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5B" w:rsidRPr="00DA3C2F" w:rsidRDefault="00EB185B" w:rsidP="00EB185B">
      <w:pPr>
        <w:pStyle w:val="a3"/>
        <w:spacing w:before="0" w:beforeAutospacing="0" w:after="0" w:afterAutospacing="0"/>
        <w:rPr>
          <w:b/>
          <w:bCs/>
        </w:rPr>
      </w:pPr>
      <w:r w:rsidRPr="00DA3C2F">
        <w:rPr>
          <w:b/>
          <w:bCs/>
        </w:rPr>
        <w:t xml:space="preserve">                                                  Тема «Глагол»</w:t>
      </w:r>
      <w:r w:rsidRPr="00DA3C2F">
        <w:br/>
      </w:r>
      <w:r w:rsidRPr="00DA3C2F">
        <w:rPr>
          <w:color w:val="000000"/>
        </w:rPr>
        <w:t xml:space="preserve">1. Прочитайте оба текста и напишите, что у них общего и чем они различаются. Ответ аргументируйте, приведя примеры из текстов. Выполните задания после одного из текстов на выбор. </w:t>
      </w:r>
    </w:p>
    <w:p w:rsidR="00EB185B" w:rsidRPr="00DA3C2F" w:rsidRDefault="00EB185B" w:rsidP="00D74F26">
      <w:pPr>
        <w:pStyle w:val="a3"/>
        <w:spacing w:before="0" w:beforeAutospacing="0" w:after="0" w:afterAutospacing="0"/>
      </w:pPr>
      <w:r w:rsidRPr="00DA3C2F">
        <w:rPr>
          <w:b/>
          <w:bCs/>
          <w:color w:val="000000"/>
        </w:rPr>
        <w:t>Текст 1 (Уровень А)</w:t>
      </w:r>
      <w:r w:rsidRPr="00DA3C2F">
        <w:t> 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 (1)Волк  похож на большую,  </w:t>
      </w:r>
      <w:proofErr w:type="spellStart"/>
      <w:r w:rsidRPr="00DA3C2F">
        <w:rPr>
          <w:color w:val="000000"/>
        </w:rPr>
        <w:t>высоконогую</w:t>
      </w:r>
      <w:proofErr w:type="spellEnd"/>
      <w:r w:rsidRPr="00DA3C2F">
        <w:rPr>
          <w:color w:val="000000"/>
        </w:rPr>
        <w:t>,  худощавую собаку. (2) Его хвост опущен вниз, морда  кажется вытянутой и заостренной. (</w:t>
      </w:r>
      <w:proofErr w:type="gramStart"/>
      <w:r w:rsidRPr="00DA3C2F">
        <w:rPr>
          <w:color w:val="000000"/>
        </w:rPr>
        <w:t xml:space="preserve">3) </w:t>
      </w:r>
      <w:proofErr w:type="gramEnd"/>
      <w:r w:rsidRPr="00DA3C2F">
        <w:rPr>
          <w:color w:val="000000"/>
        </w:rPr>
        <w:t>Широкий лоб спускается  круто  вниз,  глаза  располагаются косо,  уши  всегда стоят. (4)  Шерсть  волка зависит от климата  той  местности, где он проживает. 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(5)Взрослый волк достигает 1,6 м в длину, из которых 45 см приходится на хвост. (6)  Высота  в холке — около85 см.  (7) Крупные экземпляры  весят 40, а иногда и 50 кг.  (8) Волчица  отличается от волка несколько более изящным телосложением,  более  острой </w:t>
      </w:r>
      <w:proofErr w:type="gramStart"/>
      <w:r w:rsidRPr="00DA3C2F">
        <w:rPr>
          <w:color w:val="000000"/>
        </w:rPr>
        <w:t>мордой</w:t>
      </w:r>
      <w:proofErr w:type="gramEnd"/>
      <w:r w:rsidRPr="00DA3C2F">
        <w:rPr>
          <w:color w:val="000000"/>
        </w:rPr>
        <w:t xml:space="preserve">  и  тонким  хвостом.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 xml:space="preserve">2. </w:t>
      </w:r>
      <w:proofErr w:type="gramStart"/>
      <w:r w:rsidRPr="00DA3C2F">
        <w:rPr>
          <w:color w:val="000000"/>
        </w:rPr>
        <w:t>Подберите синоним к слову РАСПОЛАГАЮТСЯ</w:t>
      </w:r>
      <w:proofErr w:type="gramEnd"/>
      <w:r w:rsidRPr="00DA3C2F">
        <w:rPr>
          <w:color w:val="000000"/>
        </w:rPr>
        <w:t xml:space="preserve"> из 3 предложения.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 xml:space="preserve">3. В каком значении </w:t>
      </w:r>
      <w:proofErr w:type="gramStart"/>
      <w:r w:rsidRPr="00DA3C2F">
        <w:rPr>
          <w:color w:val="000000"/>
        </w:rPr>
        <w:t>употребляется слово ДОСТИГАЕТ</w:t>
      </w:r>
      <w:proofErr w:type="gramEnd"/>
      <w:r w:rsidRPr="00DA3C2F">
        <w:rPr>
          <w:color w:val="000000"/>
        </w:rPr>
        <w:t xml:space="preserve"> в 5 предложении: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1) Передвигаясь, доходит, доезжает до какого-либо места.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2) Простирается, доходит по своим размерам, весу до определенного предела.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3) Увеличивает, поднимается до какого-либо уровня, предела.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4) Добивается чего-либо, с усилиями получает желаемое.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5) Догоняет, настигает.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4. Выпишите все глаголы из предложений 1-6 в два столбика </w:t>
      </w:r>
      <w:proofErr w:type="gramStart"/>
      <w:r w:rsidRPr="00DA3C2F">
        <w:t>–в</w:t>
      </w:r>
      <w:proofErr w:type="gramEnd"/>
      <w:r w:rsidRPr="00DA3C2F">
        <w:t xml:space="preserve"> первый столбик -глаголы 1 спряжения, во второй столбик -глаголы второго спряжения.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5. Подберите к глаголам из 3 предложения однокоренные глаголы другого вида.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6. </w:t>
      </w:r>
      <w:proofErr w:type="gramStart"/>
      <w:r w:rsidRPr="00DA3C2F">
        <w:t>Укажите способ словообразования слова ПРОЖИВАЕТ</w:t>
      </w:r>
      <w:proofErr w:type="gramEnd"/>
      <w:r w:rsidRPr="00DA3C2F">
        <w:t xml:space="preserve"> из 4 предложения. Составьте словообразовательную пару.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7. Запишите </w:t>
      </w:r>
      <w:proofErr w:type="spellStart"/>
      <w:r w:rsidRPr="00DA3C2F">
        <w:t>поморфемно</w:t>
      </w:r>
      <w:proofErr w:type="spellEnd"/>
      <w:r w:rsidRPr="00DA3C2F">
        <w:t xml:space="preserve"> все глаголы из предложений 5-8.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8. Проспрягайте глаголы из предложения 4.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9. Выполните морфологический разбор глагола из 8 предложения.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lastRenderedPageBreak/>
        <w:t xml:space="preserve">10. Образуйте возможные формы времени от одного из глаголов на выбор. </w:t>
      </w:r>
    </w:p>
    <w:p w:rsidR="00EB185B" w:rsidRPr="00DA3C2F" w:rsidRDefault="00EB185B" w:rsidP="00EB185B">
      <w:pPr>
        <w:pStyle w:val="a3"/>
        <w:spacing w:before="0" w:beforeAutospacing="0" w:after="0" w:afterAutospacing="0"/>
        <w:jc w:val="center"/>
      </w:pPr>
      <w:r w:rsidRPr="00DA3C2F">
        <w:t>____________________________________________________________________________________________________________________________________________________</w:t>
      </w:r>
      <w:r w:rsidRPr="00DA3C2F">
        <w:br/>
        <w:t> </w:t>
      </w:r>
    </w:p>
    <w:p w:rsidR="00EB185B" w:rsidRPr="00DA3C2F" w:rsidRDefault="00EB185B" w:rsidP="00EB185B">
      <w:pPr>
        <w:pStyle w:val="a3"/>
        <w:spacing w:before="0" w:beforeAutospacing="0" w:after="0" w:afterAutospacing="0"/>
        <w:jc w:val="center"/>
      </w:pPr>
      <w:r w:rsidRPr="00DA3C2F">
        <w:rPr>
          <w:b/>
          <w:bCs/>
        </w:rPr>
        <w:t>Текст 2 (Уровень Б)</w:t>
      </w:r>
    </w:p>
    <w:p w:rsidR="00EB185B" w:rsidRPr="00DA3C2F" w:rsidRDefault="00EB185B" w:rsidP="00EB185B">
      <w:pPr>
        <w:pStyle w:val="a3"/>
        <w:spacing w:before="0" w:beforeAutospacing="0" w:after="0" w:afterAutospacing="0"/>
        <w:jc w:val="center"/>
      </w:pPr>
      <w:r w:rsidRPr="00DA3C2F">
        <w:t>Г. А. Глинка. Волк (1924-1941)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(1)Бросить всё, и стать лесным бродягой, </w:t>
      </w:r>
      <w:r w:rsidRPr="00DA3C2F">
        <w:rPr>
          <w:color w:val="000000"/>
        </w:rPr>
        <w:br/>
        <w:t>И разбойный выработать нрав. </w:t>
      </w:r>
      <w:r w:rsidRPr="00DA3C2F">
        <w:rPr>
          <w:color w:val="000000"/>
        </w:rPr>
        <w:br/>
        <w:t>(2)</w:t>
      </w:r>
      <w:proofErr w:type="gramStart"/>
      <w:r w:rsidRPr="00DA3C2F">
        <w:rPr>
          <w:color w:val="000000"/>
        </w:rPr>
        <w:t>Брать</w:t>
      </w:r>
      <w:proofErr w:type="gramEnd"/>
      <w:r w:rsidRPr="00DA3C2F">
        <w:rPr>
          <w:color w:val="000000"/>
        </w:rPr>
        <w:t> где хитростью, а где отвагой. </w:t>
      </w:r>
      <w:r w:rsidRPr="00DA3C2F">
        <w:rPr>
          <w:color w:val="000000"/>
        </w:rPr>
        <w:br/>
        <w:t>(3)Знать, что сильный в этом мире прав. </w:t>
      </w:r>
      <w:r w:rsidRPr="00DA3C2F">
        <w:rPr>
          <w:color w:val="000000"/>
        </w:rPr>
        <w:br/>
      </w:r>
      <w:r w:rsidRPr="00DA3C2F">
        <w:rPr>
          <w:color w:val="000000"/>
        </w:rPr>
        <w:br/>
        <w:t>(4)Пережить тревогу, страх и голод, </w:t>
      </w:r>
      <w:r w:rsidRPr="00DA3C2F">
        <w:rPr>
          <w:color w:val="000000"/>
        </w:rPr>
        <w:br/>
        <w:t>И устать, и постареть слегка. </w:t>
      </w:r>
      <w:r w:rsidRPr="00DA3C2F">
        <w:rPr>
          <w:color w:val="000000"/>
        </w:rPr>
        <w:br/>
        <w:t>(5)Пусть под шкуру заберется холод, </w:t>
      </w:r>
      <w:r w:rsidRPr="00DA3C2F">
        <w:rPr>
          <w:color w:val="000000"/>
        </w:rPr>
        <w:br/>
        <w:t>Осень и звериная тоска. </w:t>
      </w:r>
      <w:r w:rsidRPr="00DA3C2F">
        <w:br/>
        <w:t> 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(6)А когда совсем ослабнут ноги, </w:t>
      </w:r>
      <w:r w:rsidRPr="00DA3C2F">
        <w:rPr>
          <w:color w:val="000000"/>
        </w:rPr>
        <w:br/>
        <w:t>Встретить неожиданно врага: </w:t>
      </w:r>
      <w:r w:rsidRPr="00DA3C2F">
        <w:rPr>
          <w:color w:val="000000"/>
        </w:rPr>
        <w:br/>
        <w:t>На глухой неезженой дороге ― </w:t>
      </w:r>
      <w:r w:rsidRPr="00DA3C2F">
        <w:rPr>
          <w:color w:val="000000"/>
        </w:rPr>
        <w:br/>
        <w:t>Страшного седого лесника. </w:t>
      </w:r>
      <w:r w:rsidRPr="00DA3C2F">
        <w:rPr>
          <w:color w:val="000000"/>
        </w:rPr>
        <w:br/>
      </w:r>
      <w:r w:rsidRPr="00DA3C2F">
        <w:rPr>
          <w:color w:val="000000"/>
        </w:rPr>
        <w:br/>
        <w:t>(7)И глаза зажгутся, словно свечи, </w:t>
      </w:r>
      <w:r w:rsidRPr="00DA3C2F">
        <w:rPr>
          <w:color w:val="000000"/>
        </w:rPr>
        <w:br/>
        <w:t>Волчье вздрогнет сердце, дыбом шерсть. </w:t>
      </w:r>
      <w:r w:rsidRPr="00DA3C2F">
        <w:rPr>
          <w:color w:val="000000"/>
        </w:rPr>
        <w:br/>
        <w:t>(8)А потом ударит горсть картечи. </w:t>
      </w:r>
      <w:r w:rsidRPr="00DA3C2F">
        <w:rPr>
          <w:color w:val="000000"/>
        </w:rPr>
        <w:br/>
        <w:t xml:space="preserve">(9)Скрипнут зубы. В горле кровь и смерть.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 xml:space="preserve">2. </w:t>
      </w:r>
      <w:proofErr w:type="gramStart"/>
      <w:r w:rsidRPr="00DA3C2F">
        <w:rPr>
          <w:color w:val="000000"/>
        </w:rPr>
        <w:t>Подберите синоним к слову ЗАБЕРЕТСЯ</w:t>
      </w:r>
      <w:proofErr w:type="gramEnd"/>
      <w:r w:rsidRPr="00DA3C2F">
        <w:rPr>
          <w:color w:val="000000"/>
        </w:rPr>
        <w:t xml:space="preserve"> из 5 предложения.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rPr>
          <w:color w:val="000000"/>
        </w:rPr>
        <w:t>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3. В каком значении употребляется слово ВСТРЕТИТЬ в 6 предложении: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1) Познакомиться, сойтись с кем-либо.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2) Воспринять какое-нибудь событие, оказаться его свидетелем, участником.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3) Встретить, увидеть, идя куда-нибудь.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4) Принять на месте прибытия, появления.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4.Образуйте формы 3 лица множественного числа от глаголов из предложений 1-5. Укажите спряжение, выделите окончания.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5. Подберите к глаголам из 4-5 предложений однокоренные глаголы другого вида.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6. </w:t>
      </w:r>
      <w:proofErr w:type="gramStart"/>
      <w:r w:rsidRPr="00DA3C2F">
        <w:t>Укажите способ словообразования слова ВЗДРОГНЕТ</w:t>
      </w:r>
      <w:proofErr w:type="gramEnd"/>
      <w:r w:rsidRPr="00DA3C2F">
        <w:t xml:space="preserve"> из 7 предложения.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Составьте словообразовательную пару.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7. Запишите </w:t>
      </w:r>
      <w:proofErr w:type="spellStart"/>
      <w:r w:rsidRPr="00DA3C2F">
        <w:t>поморфемно</w:t>
      </w:r>
      <w:proofErr w:type="spellEnd"/>
      <w:r w:rsidRPr="00DA3C2F">
        <w:t xml:space="preserve"> все глаголы из предложений 4-5.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8. Проспрягайте глаголы из предложения 7. Укажите корневые чередования.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lastRenderedPageBreak/>
        <w:t>Напишите еще хотя бы один глагол, в котором при спряжении происходит чередование согласных звуков.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9. Выполните морфологический разбор глагола из 9 предложения.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 xml:space="preserve">10. Образуйте возможные формы времени от одного из глаголов на выбор. 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</w:t>
      </w:r>
    </w:p>
    <w:p w:rsidR="00EB185B" w:rsidRPr="00DA3C2F" w:rsidRDefault="00EB185B" w:rsidP="00EB185B">
      <w:pPr>
        <w:pStyle w:val="a3"/>
        <w:spacing w:before="0" w:beforeAutospacing="0" w:after="0" w:afterAutospacing="0"/>
      </w:pPr>
      <w:r w:rsidRPr="00DA3C2F">
        <w:t>_________________________________________________________________________________________________________________________________</w:t>
      </w:r>
    </w:p>
    <w:p w:rsidR="00EB185B" w:rsidRPr="00DA3C2F" w:rsidRDefault="00EB185B" w:rsidP="00EB1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AF2" w:rsidRPr="003269CF" w:rsidRDefault="00114B26" w:rsidP="004D0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0AF2"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Дифференцированные задания </w:t>
      </w:r>
      <w:proofErr w:type="spellStart"/>
      <w:r w:rsidR="004D0AF2"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речеведческого</w:t>
      </w:r>
      <w:proofErr w:type="spellEnd"/>
      <w:r w:rsidR="004D0AF2" w:rsidRPr="00326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характера при изучении раздела «Причастие».</w:t>
      </w:r>
    </w:p>
    <w:p w:rsidR="004D0AF2" w:rsidRPr="00B341E3" w:rsidRDefault="004D0AF2" w:rsidP="004D0AF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анализа проблем, связанных с развитием языковой компетенции и речемыслительных умений учащихся при изучении раздела «Причастие», разработана система дифференцированных заданий.</w:t>
      </w:r>
    </w:p>
    <w:p w:rsidR="004D0AF2" w:rsidRPr="00B341E3" w:rsidRDefault="004D0AF2" w:rsidP="004D0A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4D0AF2" w:rsidTr="00D04B47">
        <w:tc>
          <w:tcPr>
            <w:tcW w:w="3190" w:type="dxa"/>
          </w:tcPr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развития </w:t>
            </w:r>
          </w:p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уровня мышления </w:t>
            </w:r>
          </w:p>
          <w:p w:rsidR="004D0AF2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AF2" w:rsidRDefault="004D0AF2" w:rsidP="00D04B4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запоминание специфической учебной информации; </w:t>
            </w:r>
          </w:p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восприятие, узнавание изучае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мого языкового явления;</w:t>
            </w:r>
          </w:p>
          <w:p w:rsidR="004D0AF2" w:rsidRDefault="004D0AF2" w:rsidP="00D04B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заданий типа: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"Сформулируйте правило ...", "Дайте определение ...", "Перечислите признаки ...", "Назовите ...", "Определите ..." и т. д.</w:t>
            </w:r>
            <w:proofErr w:type="gramEnd"/>
          </w:p>
        </w:tc>
      </w:tr>
      <w:tr w:rsidR="004D0AF2" w:rsidTr="00D04B47">
        <w:tc>
          <w:tcPr>
            <w:tcW w:w="3190" w:type="dxa"/>
          </w:tcPr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</w:t>
            </w:r>
          </w:p>
          <w:p w:rsidR="004D0AF2" w:rsidRPr="00B341E3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уровня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языковой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0AF2" w:rsidRPr="00BF5597" w:rsidRDefault="004D0AF2" w:rsidP="00D04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707" w:type="dxa"/>
          </w:tcPr>
          <w:p w:rsidR="004D0AF2" w:rsidRPr="00630241" w:rsidRDefault="004D0AF2" w:rsidP="00D04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устных и письменных высказываний репродуктивного характера</w:t>
            </w:r>
          </w:p>
        </w:tc>
      </w:tr>
    </w:tbl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3704"/>
        <w:gridCol w:w="2063"/>
      </w:tblGrid>
      <w:tr w:rsidR="004D0AF2" w:rsidRPr="00B341E3" w:rsidTr="00D04B47">
        <w:trPr>
          <w:gridAfter w:val="1"/>
          <w:wAfter w:w="2018" w:type="dxa"/>
          <w:tblCellSpacing w:w="15" w:type="dxa"/>
        </w:trPr>
        <w:tc>
          <w:tcPr>
            <w:tcW w:w="7417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blCellSpacing w:w="15" w:type="dxa"/>
        </w:trPr>
        <w:tc>
          <w:tcPr>
            <w:tcW w:w="3713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воспроизведение сведений об общем грамматическом значении причастий, их морфемных и морфологических признаках;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мор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фоло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признаков причастий по их морфемным особенностям;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фиксация сведений о спо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собах отличия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образовании 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причастий. </w:t>
            </w:r>
          </w:p>
        </w:tc>
        <w:tc>
          <w:tcPr>
            <w:tcW w:w="3674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Дайте определение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причастия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части речи (как формы глагола).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Перечислите постоянные и непостоянные признаки причастий.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Назовите суффиксы действительных / страдательных причастий.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Дайте определение дей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стви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тельных и страдательных причастий.</w:t>
            </w:r>
          </w:p>
        </w:tc>
        <w:tc>
          <w:tcPr>
            <w:tcW w:w="2018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Перечислите приз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наки, по которым краткое причастие мож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 отличить от наречия, от краткого отглагольного прилагательного.</w:t>
            </w:r>
          </w:p>
        </w:tc>
      </w:tr>
      <w:tr w:rsidR="004D0AF2" w:rsidRPr="00B341E3" w:rsidTr="00D04B47">
        <w:trPr>
          <w:tblCellSpacing w:w="15" w:type="dxa"/>
        </w:trPr>
        <w:tc>
          <w:tcPr>
            <w:tcW w:w="3713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фиксация в памяти определения причастного оборота и правила его обособления в предложении, понятия об определяемом слове и синтаксических синонимах</w:t>
            </w:r>
          </w:p>
        </w:tc>
        <w:tc>
          <w:tcPr>
            <w:tcW w:w="3674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Докажите, что подчеркнутые в предложении определения – причастные обороты: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Ранний солнечный свет, /падавший на листву/, казался холодным и бледным.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 причину постановки знаков при причастном обороте.</w:t>
            </w:r>
          </w:p>
        </w:tc>
        <w:tc>
          <w:tcPr>
            <w:tcW w:w="2018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-Сформулируйте определение причастного оборота.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-Когда причастный оборот выделяется запятыми?</w:t>
            </w:r>
          </w:p>
        </w:tc>
      </w:tr>
      <w:tr w:rsidR="004D0AF2" w:rsidRPr="00B341E3" w:rsidTr="00D04B47">
        <w:trPr>
          <w:tblCellSpacing w:w="15" w:type="dxa"/>
        </w:trPr>
        <w:tc>
          <w:tcPr>
            <w:tcW w:w="3713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фиксация в памяти орфографических правил, связанных с написанием причастий.</w:t>
            </w:r>
          </w:p>
        </w:tc>
        <w:tc>
          <w:tcPr>
            <w:tcW w:w="3674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Допишите недостающее: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причастие образуется от …., то в форме настоящего времени пишутся суффиксы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ющ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-, -ем-, -ом-.</w:t>
            </w:r>
          </w:p>
        </w:tc>
        <w:tc>
          <w:tcPr>
            <w:tcW w:w="2018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Расскажите правило о правописании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н- и –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суффиксах причастий.</w:t>
            </w:r>
          </w:p>
        </w:tc>
      </w:tr>
    </w:tbl>
    <w:p w:rsidR="004D0AF2" w:rsidRPr="00B341E3" w:rsidRDefault="004D0AF2" w:rsidP="004D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3711"/>
        <w:gridCol w:w="2138"/>
      </w:tblGrid>
      <w:tr w:rsidR="004D0AF2" w:rsidRPr="00B341E3" w:rsidTr="00D04B47">
        <w:trPr>
          <w:gridAfter w:val="1"/>
          <w:wAfter w:w="2115" w:type="dxa"/>
          <w:tblCellSpacing w:w="15" w:type="dxa"/>
          <w:jc w:val="center"/>
        </w:trPr>
        <w:tc>
          <w:tcPr>
            <w:tcW w:w="4065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наблюдение, интерпретация, объяснение изучаемого явления;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заданий типа: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«Расскажи своими словами ...", "Объясните, как отличить…», "Объясните, что вы наблюдаете ...".</w:t>
            </w:r>
          </w:p>
        </w:tc>
        <w:tc>
          <w:tcPr>
            <w:tcW w:w="216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устных и письменных рассуждений на грамматическую тему.</w:t>
            </w:r>
          </w:p>
        </w:tc>
      </w:tr>
      <w:tr w:rsidR="004D0AF2" w:rsidRPr="00B341E3" w:rsidTr="00D04B47">
        <w:trPr>
          <w:gridAfter w:val="1"/>
          <w:wAfter w:w="2115" w:type="dxa"/>
          <w:tblCellSpacing w:w="15" w:type="dxa"/>
          <w:jc w:val="center"/>
        </w:trPr>
        <w:tc>
          <w:tcPr>
            <w:tcW w:w="6420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1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осмысление новой терминологии (действительные и страдательные причастия, признак по действию и т. д.) </w:t>
            </w:r>
          </w:p>
        </w:tc>
        <w:tc>
          <w:tcPr>
            <w:tcW w:w="406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вы можете доказать, что данные слова – причастия: сломанная, уходившего,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борющихся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разъяренный.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вы понимаете термин "признак по действию"?</w:t>
            </w:r>
          </w:p>
        </w:tc>
        <w:tc>
          <w:tcPr>
            <w:tcW w:w="21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Объясните своими словами, как отличить действительные причастия от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страдательных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1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графическое обозначение причастных оборотов и объяснение постановки знаков препинания при них;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конструирование на основе предложенного материала предложений с причастными оборотами.</w:t>
            </w:r>
          </w:p>
        </w:tc>
        <w:tc>
          <w:tcPr>
            <w:tcW w:w="406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Объясните постановку знаков препинания в данном предложении с помощью схемы. Перепишите предложение, меняя местами причастный оборот и определяемое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слово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:Р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ека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только что освободившаяся ото льда, была темной и неспокойной.</w:t>
            </w:r>
          </w:p>
        </w:tc>
        <w:tc>
          <w:tcPr>
            <w:tcW w:w="21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 своими словами, что та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кое определяемое сло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во, как оно влияет на постановку знаков пре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пи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нания при причастном обороте.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1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образование от данных глаголов причастий, демон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осмысления зависимости правописания гласных в суффиксах причастий от спряжения глагола или гласной в суффиксе инфинитива;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орфографическая коррекция слов на изученные в разделе орфограммы</w:t>
            </w:r>
          </w:p>
        </w:tc>
        <w:tc>
          <w:tcPr>
            <w:tcW w:w="406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Вставьте пропущенные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буквы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бъясните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орфограммы: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встрет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вшийся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друг, обид…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вший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сестру,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ненавид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вший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ложь, быстро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шепч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таратор…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умолку,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щебеч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ветке.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«Превратите» приставку «не» в частицу всеми возможными способами: неисправленная ошибка,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невыпитое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молоко, несказанные слова, неполученное письмо</w:t>
            </w:r>
          </w:p>
        </w:tc>
        <w:tc>
          <w:tcPr>
            <w:tcW w:w="21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 свои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ми словами наличие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суффиксов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-а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-, -я- в причастиях: засеянный, услышанный и т. д. </w:t>
            </w:r>
          </w:p>
        </w:tc>
      </w:tr>
    </w:tbl>
    <w:p w:rsidR="004D0AF2" w:rsidRPr="00B341E3" w:rsidRDefault="004D0AF2" w:rsidP="004D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3707"/>
        <w:gridCol w:w="2216"/>
      </w:tblGrid>
      <w:tr w:rsidR="004D0AF2" w:rsidRPr="00B341E3" w:rsidTr="00D04B47">
        <w:trPr>
          <w:gridAfter w:val="1"/>
          <w:wAfter w:w="2160" w:type="dxa"/>
          <w:tblCellSpacing w:w="15" w:type="dxa"/>
          <w:jc w:val="center"/>
        </w:trPr>
        <w:tc>
          <w:tcPr>
            <w:tcW w:w="405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полученных знаний в новых условиях применения, то есть при попутном решении других учебных задач;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заданий типа: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«Исправьте ошибки …», «Вставьте пропущенные буквы и знаки …», «Напишите диктант»</w:t>
            </w:r>
          </w:p>
        </w:tc>
        <w:tc>
          <w:tcPr>
            <w:tcW w:w="2205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устных суждений;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использование в речи изучаемых языковых единиц.</w:t>
            </w:r>
          </w:p>
        </w:tc>
      </w:tr>
      <w:tr w:rsidR="004D0AF2" w:rsidRPr="00B341E3" w:rsidTr="00D04B47">
        <w:trPr>
          <w:gridAfter w:val="1"/>
          <w:wAfter w:w="2160" w:type="dxa"/>
          <w:tblCellSpacing w:w="15" w:type="dxa"/>
          <w:jc w:val="center"/>
        </w:trPr>
        <w:tc>
          <w:tcPr>
            <w:tcW w:w="6465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rHeight w:val="675"/>
          <w:tblCellSpacing w:w="15" w:type="dxa"/>
          <w:jc w:val="center"/>
        </w:trPr>
        <w:tc>
          <w:tcPr>
            <w:tcW w:w="274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вычленение причастий из ряда схожих по форме слов;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поиск в тексте причастий с заданными грамматическими характеристиками.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Выпишите причастия: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Работал Моне в необыкновенный туман. Готические очертания изображены выступающими из тумана. Написана картина виртуозно.</w:t>
            </w:r>
          </w:p>
        </w:tc>
        <w:tc>
          <w:tcPr>
            <w:tcW w:w="220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Объясните, по ка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ким признакам были найдены в тексте причастия?</w:t>
            </w:r>
          </w:p>
        </w:tc>
      </w:tr>
      <w:tr w:rsidR="004D0AF2" w:rsidRPr="00B341E3" w:rsidTr="00D04B47">
        <w:trPr>
          <w:trHeight w:val="615"/>
          <w:tblCellSpacing w:w="15" w:type="dxa"/>
          <w:jc w:val="center"/>
        </w:trPr>
        <w:tc>
          <w:tcPr>
            <w:tcW w:w="274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демонстрация умения решать проблему обособления причастного оборота наряду с решением других грамматических задач;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поиск и коррекция синтаксической конструкции с грамматической ошибкой при употреблении причастного оборота;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самостоятельное конструирование предложений с 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причастным оборотом;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графическое обозначение в тексте предложений причастными оборотами.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Вставьте пропущенные буквы, расставьте знаки препинания: Моя комната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наполн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лась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хом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цветов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сту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щих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лисад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ке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Ветки пышно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тущих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черешен смотрят в окна рас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пахнутые наст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е(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жь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Составьте предложения, используя словосочетания: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Разг</w:t>
            </w:r>
            <w:proofErr w:type="spellEnd"/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ряченный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быстрого бега,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нившийся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неузнаваемости, испытанный временем.</w:t>
            </w:r>
          </w:p>
        </w:tc>
        <w:tc>
          <w:tcPr>
            <w:tcW w:w="220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Объясните причину речевой ошибки, исправьте недочет: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а) Узкая дорога была покрыта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проваливающ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снегом под ногами.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Мой спутник показал мне на высок…ю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поднимающ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гору прямо против нас.</w:t>
            </w:r>
            <w:proofErr w:type="gramEnd"/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4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орфографическая коррекция текста;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написание диктанта, то есть демонстрация применения изученных орфографических правил в условиях «зашумленного» фона.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Раскройте скобки, вставь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пропущенные бук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(пропуски букв должны быть связаны не только с изученной темой).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«Исправь ошибки!» (предлагается текст, требующий коррекции).</w:t>
            </w:r>
          </w:p>
        </w:tc>
        <w:tc>
          <w:tcPr>
            <w:tcW w:w="220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Устно объясните правописание пропущенных в тексте букв.</w:t>
            </w:r>
          </w:p>
        </w:tc>
      </w:tr>
    </w:tbl>
    <w:p w:rsidR="004D0AF2" w:rsidRPr="00B341E3" w:rsidRDefault="004D0AF2" w:rsidP="004D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3762"/>
        <w:gridCol w:w="2198"/>
      </w:tblGrid>
      <w:tr w:rsidR="004D0AF2" w:rsidRPr="00B341E3" w:rsidTr="00D04B47">
        <w:trPr>
          <w:gridAfter w:val="1"/>
          <w:wAfter w:w="2175" w:type="dxa"/>
          <w:tblCellSpacing w:w="15" w:type="dxa"/>
          <w:jc w:val="center"/>
        </w:trPr>
        <w:tc>
          <w:tcPr>
            <w:tcW w:w="405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сравнение, разделение на составляющие языкового материала;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классификация материала с опорой на предложенную основу или выявление ее самостоятельно. Выполнение заданий типа: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"На какие составляющие можно разделить ...?", "Как можно классифицировать ...?" и т. д. </w:t>
            </w:r>
          </w:p>
        </w:tc>
        <w:tc>
          <w:tcPr>
            <w:tcW w:w="222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устных и письменных рассуждений в научном стиле.</w:t>
            </w:r>
          </w:p>
        </w:tc>
      </w:tr>
      <w:tr w:rsidR="004D0AF2" w:rsidRPr="00B341E3" w:rsidTr="00D04B47">
        <w:trPr>
          <w:gridAfter w:val="1"/>
          <w:wAfter w:w="2175" w:type="dxa"/>
          <w:tblCellSpacing w:w="15" w:type="dxa"/>
          <w:jc w:val="center"/>
        </w:trPr>
        <w:tc>
          <w:tcPr>
            <w:tcW w:w="6480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основы для классификации причастий или омонимичных форм слов других частей речи.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Определите возможные основания для группировки следующих слов: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съеденный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безветренный, единственный, украденный, закупленный, лунный.</w:t>
            </w:r>
          </w:p>
        </w:tc>
        <w:tc>
          <w:tcPr>
            <w:tcW w:w="222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Объясните, на каком основании сгруппированы слова: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вязание запутано; море взволновано.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классификация и группировка предложений с причастным оборотом с опорой на предложенную основу или определение ее самостоятельно;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составление синтаксических задач аналитического типа.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Составьте схемы, расставив знаки препинания.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Какое предложение «лишнее»?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Курган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величаво приосанившийся и одетый будто в кольчугу сторожит обнаженную осенью степь. 2. Она увидела плохо освещенную комнату наполненную чудовищами..3.Море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раскинувш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 горизонта и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плещущ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волнами ярко сияет</w:t>
            </w:r>
          </w:p>
        </w:tc>
        <w:tc>
          <w:tcPr>
            <w:tcW w:w="222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Устно проанализируйте строение предложений и докажите, что одно из них «лишнее».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Сформулируйте, какое основание для выявления «лишнего» вы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можете предложить.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6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определение одного или нескольких оснований, связанных с правописанием слов, для их группировки;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составление орфографических задач аналитического типа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Раскройте скобки. Найдите "3-й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лишний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". Ответ обоснуйте.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)ш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ирокая, а глубокая река;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лубокий, а мелкий пруд;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)н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аписанное, а напечатанное письмо.</w:t>
            </w:r>
          </w:p>
        </w:tc>
        <w:tc>
          <w:tcPr>
            <w:tcW w:w="222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Объясните, как можно составить задание "Найди лишнее!":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краски,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блин,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масл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ые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пятна, масле...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ый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кем-то.</w:t>
            </w:r>
          </w:p>
        </w:tc>
      </w:tr>
    </w:tbl>
    <w:p w:rsidR="004D0AF2" w:rsidRPr="00B341E3" w:rsidRDefault="004D0AF2" w:rsidP="004D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3739"/>
        <w:gridCol w:w="2253"/>
      </w:tblGrid>
      <w:tr w:rsidR="004D0AF2" w:rsidRPr="00B341E3" w:rsidTr="00D04B47">
        <w:trPr>
          <w:gridAfter w:val="1"/>
          <w:wAfter w:w="2190" w:type="dxa"/>
          <w:tblCellSpacing w:w="15" w:type="dxa"/>
          <w:jc w:val="center"/>
        </w:trPr>
        <w:tc>
          <w:tcPr>
            <w:tcW w:w="405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комбинирование;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составление тестов, алгоритмов;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написание сочинения;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заданий типа: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"Разработайте ...", "Создайте ...", "Что произойдет, если ...?", "Придумайте другой вариант ..."</w:t>
            </w:r>
          </w:p>
        </w:tc>
        <w:tc>
          <w:tcPr>
            <w:tcW w:w="2235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устных и письменных текстов художественного и научного стилей с использованием изу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чаемых языковых единиц.</w:t>
            </w:r>
          </w:p>
        </w:tc>
      </w:tr>
      <w:tr w:rsidR="004D0AF2" w:rsidRPr="00B341E3" w:rsidTr="00D04B47">
        <w:trPr>
          <w:gridAfter w:val="1"/>
          <w:wAfter w:w="2190" w:type="dxa"/>
          <w:tblCellSpacing w:w="15" w:type="dxa"/>
          <w:jc w:val="center"/>
        </w:trPr>
        <w:tc>
          <w:tcPr>
            <w:tcW w:w="6495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7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творческого задания – сочинения на грамматическую тему.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Сочините сказку, в которой бы говорилось об истории "рождения" причастия.</w:t>
            </w:r>
          </w:p>
        </w:tc>
        <w:tc>
          <w:tcPr>
            <w:tcW w:w="223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Напишите сочинение-миниатюру "Облако", используя причастия.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7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написание сочинения с грамматическим заданием, тре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бую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включения в те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тв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орческой работы различных конструкций с причастными оборотами.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Составьте схемы данных предложений (знаки не расставлены) и, используя полученные модели, напишите сочинение-миниатюру "Лунная ночь": Раскрывшая свои лепестки роза радовалась утренним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лучам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ласкавшим ее наряд.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Бутон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едва распустившийся и уже распространявший аромат сверкал жемчугом росы. Но солнечные лучи быстро высушили эти слезы радости и запах розового масла круживший голову проникал из сада в дом.</w:t>
            </w:r>
          </w:p>
        </w:tc>
        <w:tc>
          <w:tcPr>
            <w:tcW w:w="223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Напишите со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чи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ние-миниатюру на тему "Море", используя причастия и причастные обороты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77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составление алгоритмов, связанных с при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менением правил, регулирующих правописание 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причастий;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варианта формулировки правила.</w:t>
            </w:r>
          </w:p>
        </w:tc>
        <w:tc>
          <w:tcPr>
            <w:tcW w:w="4050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Сгруппируйте словосочетания: грызуны иструхлявили солому, пни иструхлявели; обезводили сырой участок, реки обезводели.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- Образуйте от глаголов 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действит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причастия про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шед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шего времени. Сформулируйте «новое» правило написания гласной перед 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 –</w:t>
            </w:r>
            <w:proofErr w:type="spell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вш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223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Составьте и прокомментируйте свой алгоритм применения «нового» правила.</w:t>
            </w:r>
          </w:p>
        </w:tc>
      </w:tr>
    </w:tbl>
    <w:p w:rsidR="004D0AF2" w:rsidRPr="00B341E3" w:rsidRDefault="004D0AF2" w:rsidP="004D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tbl>
      <w:tblPr>
        <w:tblW w:w="96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4552"/>
        <w:gridCol w:w="2542"/>
      </w:tblGrid>
      <w:tr w:rsidR="004D0AF2" w:rsidRPr="00B341E3" w:rsidTr="00D04B47">
        <w:trPr>
          <w:gridAfter w:val="1"/>
          <w:wAfter w:w="435" w:type="dxa"/>
          <w:tblCellSpacing w:w="15" w:type="dxa"/>
          <w:jc w:val="center"/>
        </w:trPr>
        <w:tc>
          <w:tcPr>
            <w:tcW w:w="2565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умозаключения, определение ценности предложенного материала;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обсуждение достоинств и недостатков наблюдаемого языкового явления, обоснование своего мнения; 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выполнение заданий типа: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«Выберите то, что больше нравится…», «Что вы думаете о ...» и т. д. </w:t>
            </w:r>
          </w:p>
        </w:tc>
        <w:tc>
          <w:tcPr>
            <w:tcW w:w="4410" w:type="dxa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уст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 письменных текстов научного и публицистического стилей типа рассуждение.</w:t>
            </w:r>
          </w:p>
        </w:tc>
      </w:tr>
      <w:tr w:rsidR="004D0AF2" w:rsidRPr="00B341E3" w:rsidTr="00D04B47">
        <w:trPr>
          <w:gridAfter w:val="1"/>
          <w:wAfter w:w="435" w:type="dxa"/>
          <w:tblCellSpacing w:w="15" w:type="dxa"/>
          <w:jc w:val="center"/>
        </w:trPr>
        <w:tc>
          <w:tcPr>
            <w:tcW w:w="7185" w:type="dxa"/>
            <w:gridSpan w:val="2"/>
            <w:vAlign w:val="center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4D0AF2" w:rsidRPr="00B341E3" w:rsidTr="00D04B47">
        <w:trPr>
          <w:trHeight w:val="1395"/>
          <w:tblCellSpacing w:w="15" w:type="dxa"/>
          <w:jc w:val="center"/>
        </w:trPr>
        <w:tc>
          <w:tcPr>
            <w:tcW w:w="202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сочинение текста, содержащего оценку грамматического явления, связанного с употреблением причастий;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сочинение на свободную тему оценочного характера, с использованием в речи причастий</w:t>
            </w:r>
          </w:p>
        </w:tc>
        <w:tc>
          <w:tcPr>
            <w:tcW w:w="7185" w:type="dxa"/>
            <w:gridSpan w:val="2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Согласны ли вы с мнением, что причастия, «обладая энергией глагола и живописной силой прилагательного», придают речи особую выразительность? Свое мнение обоснуйте.</w:t>
            </w:r>
          </w:p>
        </w:tc>
      </w:tr>
      <w:tr w:rsidR="004D0AF2" w:rsidRPr="00B341E3" w:rsidTr="00D04B47">
        <w:trPr>
          <w:trHeight w:val="1065"/>
          <w:tblCellSpacing w:w="15" w:type="dxa"/>
          <w:jc w:val="center"/>
        </w:trPr>
        <w:tc>
          <w:tcPr>
            <w:tcW w:w="202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сочинение предложений или текста, содержащих оцен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ку, возможно, с использованием синтаксических </w:t>
            </w: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с причастным оборотом.</w:t>
            </w:r>
          </w:p>
        </w:tc>
        <w:tc>
          <w:tcPr>
            <w:tcW w:w="7185" w:type="dxa"/>
            <w:gridSpan w:val="2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Перечитайте отрывок из романа А.С. Пушкина "Дубровский" (сцена с медведем). Используя причастия, составьте предложения или сочините текст, где содержится оценка поступков героев.</w:t>
            </w:r>
          </w:p>
        </w:tc>
      </w:tr>
      <w:tr w:rsidR="004D0AF2" w:rsidRPr="00B341E3" w:rsidTr="00D04B47">
        <w:trPr>
          <w:tblCellSpacing w:w="15" w:type="dxa"/>
          <w:jc w:val="center"/>
        </w:trPr>
        <w:tc>
          <w:tcPr>
            <w:tcW w:w="2025" w:type="dxa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Орфографические умения: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высказывание по поводу достоинств и недостатков предложенных алгоритмов рассуждения, орфографических правил, связанных с правописанием причастий;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написание сочинения на свободную тему.</w:t>
            </w:r>
          </w:p>
        </w:tc>
        <w:tc>
          <w:tcPr>
            <w:tcW w:w="7185" w:type="dxa"/>
            <w:gridSpan w:val="2"/>
            <w:hideMark/>
          </w:tcPr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ты считаешь, какое правило, связанное с правописанием причастия, представляет наибольшие сложности в применении? Свое мнение обоснуйте.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Выберите в качестве тезиса одну из пословиц. Раскройте ее смысл в самостоятельном рассуждении: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)у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меющий ходить портит дорогу, (не)умею</w:t>
            </w: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щий говорить портит речь.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)с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казанному слову сам хозяин, сказанное слово – общее достояние.</w:t>
            </w:r>
          </w:p>
          <w:p w:rsidR="004D0AF2" w:rsidRPr="00B341E3" w:rsidRDefault="004D0AF2" w:rsidP="00D0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(Не</w:t>
            </w:r>
            <w:proofErr w:type="gramStart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)з</w:t>
            </w:r>
            <w:proofErr w:type="gramEnd"/>
            <w:r w:rsidRPr="00B34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нающий меры будет горевать и в богатстве.</w:t>
            </w:r>
          </w:p>
        </w:tc>
      </w:tr>
    </w:tbl>
    <w:p w:rsidR="004D0AF2" w:rsidRPr="00114B26" w:rsidRDefault="004D0AF2" w:rsidP="00E1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4B26" w:rsidRPr="00E1121F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1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торостепенные члены предложения</w:t>
      </w:r>
    </w:p>
    <w:p w:rsidR="00114B26" w:rsidRPr="00114B26" w:rsidRDefault="00114B26" w:rsidP="00114B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Словарно-орфографическое задание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В, С.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вставь пропущенные буквы, обозначь орфограммы.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вставь пропущенные буквы и подчеркни их.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нарем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…ленная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ко(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л,лл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осадков,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…котиться,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(ь)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…нету ,про…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пишу в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на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леса,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рыщ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 по полю, буду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летуч…я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с…ежится от холл…да.</w:t>
      </w:r>
    </w:p>
    <w:p w:rsidR="00114B26" w:rsidRPr="00114B26" w:rsidRDefault="00114B26" w:rsidP="00114B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Синтаксический разбор предложений</w:t>
      </w:r>
      <w:r w:rsidRPr="00114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Разбери предложения по членам, дай им характеристику.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пахнет дубом и сосной.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 бор гудит.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ветер 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стучит в окно.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В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Разбери предложения уровня А +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Белые цветочки вечером расцветают, а утром увядают.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proofErr w:type="spellStart"/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пропущенные знаки препинания</w:t>
      </w: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разбери предложения, дай им характеристику </w:t>
      </w: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proofErr w:type="spellEnd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поднялся и белеет полумесяц в бледных небесах.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вечер тих и ясен.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краткость   вот первые достоинства прозы.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   это путь цивилизации и культуры.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с дифференцированными заданиями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теме «Второстепенные члены предложения»</w:t>
      </w:r>
    </w:p>
    <w:p w:rsidR="00114B26" w:rsidRPr="00114B26" w:rsidRDefault="00114B26" w:rsidP="00114B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Словарно-орфографическое задание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В, С.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вставь пропущенные буквы, обозначь орфограммы.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вставь пропущенные буквы и подчеркни их.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нарем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…ленная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ко(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л,лл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осадков,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…котиться,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(ь)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…нету ,про…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ьба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с,сс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пишу в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на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леса,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рыщ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 по полю, буду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летуч…я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с…ежится от холл…да.</w:t>
      </w:r>
    </w:p>
    <w:p w:rsidR="00114B26" w:rsidRPr="00114B26" w:rsidRDefault="00114B26" w:rsidP="00114B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r w:rsidRPr="00114B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Синтаксический разбор предложений</w:t>
      </w:r>
      <w:r w:rsidRPr="00114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А.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Разбери предложения по членам, дай им характеристику.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пахнет дубом и сосной.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Угрюмо бор гудит.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ветер 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стучит в окно.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столица России.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В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Разбери предложения уровня А +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цветочки вечером расцветают, а утром увядают.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proofErr w:type="spellStart"/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пропущенные знаки препинания</w:t>
      </w: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разбери предложения, дай им характеристику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поднялся и белеет полумесяц в бледных небесах.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Летний вечер тих и ясен.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краткость   вот первые достоинства прозы.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   это путь цивилизации и культуры.</w:t>
      </w:r>
    </w:p>
    <w:p w:rsidR="00CD4AB1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 умная мысль человека его дела благородный поступок. </w:t>
      </w:r>
    </w:p>
    <w:p w:rsidR="001B6DE6" w:rsidRPr="001B6DE6" w:rsidRDefault="001B6DE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B26" w:rsidRPr="00CD4AB1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для 6 класса с дифференцированными заданиями</w:t>
      </w:r>
    </w:p>
    <w:p w:rsidR="00114B26" w:rsidRPr="00114B26" w:rsidRDefault="00114B26" w:rsidP="00114B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пропущенные буквы, раскройте скобки. Расставьте недостающие знаки препинания.</w:t>
      </w:r>
    </w:p>
    <w:p w:rsidR="00114B26" w:rsidRPr="00114B26" w:rsidRDefault="00114B26" w:rsidP="00114B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Выполните одно из заданий после текста.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щался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домой. Он ехал по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режной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</w:t>
      </w:r>
      <w:proofErr w:type="spellEnd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оград. (В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….о и густо шла вода, ч…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стящая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см…ла. Город опрокидывался в воду т…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уплывал и (не)мог уплыть только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рялся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нежными з…л…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тистыми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…ми. Он ехал м…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стами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изогнутыми в виде ар…к.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(С)низу или с другого берега они к…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зались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кошками,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…бающими перед прыжком ж…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лезные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спины. (З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въезда , на каждом м…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агалась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охрана. С…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лдаты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с…дели на бар…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банах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курили тру…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в карты и з…вали, глядя на звезды. Доктор ехал см…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слушал.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 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2-3 существительных, определите их склонение. Разберите по составу любое слово из текста, в котором 3 слога.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2-3 существительных, стоящих в род</w:t>
      </w:r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 разберите их по составу. Разберите 1-ое предложение.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из текста существительные, которые не изменяются по числам, определите их склонение. Найдите в тексте нераспространенное предложение и преобразуйте его в распространенное.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школа сегодня ставит высокие цели и задачи, но не всегда учитывает способности и возможности общества (отдельной семьи, ученика). Способности и возможности каждого ученика необходимо изучать и знать современному учителю в конкретной школе, в конкретном классе. Именно такой подход позволит создать ситуацию успеха для каждого обучающегося, что является условием получения прочных знаний по каждому предмету, в том числе и по такому сложному как русский язык. Есть </w:t>
      </w: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такая притча: «Священника спрашивают: «Вы каждый день призываете: «Не кради, не убий, не лги! Идут века, а человек крадёт, убивает, лжёт. Не напрасен ли ваш труд?» «Нет, не напрасен, - отвечает священник. - Мир был бы ещё хуже, не повторяй мы этих заповедей».  Высокая миссия учителя русского языка и литературы вполне сравнима с миссией этого священника.</w:t>
      </w:r>
    </w:p>
    <w:p w:rsidR="00114B26" w:rsidRPr="00114B26" w:rsidRDefault="00114B26" w:rsidP="0011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3031" w:rsidRDefault="00213031"/>
    <w:sectPr w:rsidR="0021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F7F"/>
    <w:multiLevelType w:val="multilevel"/>
    <w:tmpl w:val="91C4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7AD6"/>
    <w:multiLevelType w:val="multilevel"/>
    <w:tmpl w:val="51AA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3FD9"/>
    <w:multiLevelType w:val="multilevel"/>
    <w:tmpl w:val="6FDA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B5EF6"/>
    <w:multiLevelType w:val="multilevel"/>
    <w:tmpl w:val="B8FA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44228"/>
    <w:multiLevelType w:val="multilevel"/>
    <w:tmpl w:val="6EEC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056A1"/>
    <w:multiLevelType w:val="multilevel"/>
    <w:tmpl w:val="441C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26"/>
    <w:rsid w:val="00114B26"/>
    <w:rsid w:val="001B6DE6"/>
    <w:rsid w:val="00213031"/>
    <w:rsid w:val="004D0AF2"/>
    <w:rsid w:val="004F1904"/>
    <w:rsid w:val="00CD4AB1"/>
    <w:rsid w:val="00D74F26"/>
    <w:rsid w:val="00E1121F"/>
    <w:rsid w:val="00EB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Мама</cp:lastModifiedBy>
  <cp:revision>8</cp:revision>
  <dcterms:created xsi:type="dcterms:W3CDTF">2017-11-24T20:35:00Z</dcterms:created>
  <dcterms:modified xsi:type="dcterms:W3CDTF">2018-03-29T16:40:00Z</dcterms:modified>
</cp:coreProperties>
</file>