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C" w:rsidRDefault="0097523E" w:rsidP="0097523E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523E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 на 2021-2022 учебный год</w:t>
      </w:r>
    </w:p>
    <w:tbl>
      <w:tblPr>
        <w:tblW w:w="160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14"/>
        <w:gridCol w:w="1600"/>
        <w:gridCol w:w="1148"/>
        <w:gridCol w:w="1350"/>
        <w:gridCol w:w="901"/>
        <w:gridCol w:w="80"/>
        <w:gridCol w:w="689"/>
        <w:gridCol w:w="80"/>
        <w:gridCol w:w="659"/>
        <w:gridCol w:w="85"/>
        <w:gridCol w:w="624"/>
        <w:gridCol w:w="100"/>
        <w:gridCol w:w="908"/>
        <w:gridCol w:w="100"/>
        <w:gridCol w:w="926"/>
        <w:gridCol w:w="100"/>
        <w:gridCol w:w="2852"/>
        <w:gridCol w:w="34"/>
        <w:gridCol w:w="963"/>
        <w:gridCol w:w="879"/>
      </w:tblGrid>
      <w:tr w:rsidR="0097523E" w:rsidRPr="00AA00CD" w:rsidTr="0097523E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Учебное заведение (год окончания)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 (рук./учит./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воспит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-психол./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.п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.и т.д.)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Преподаваемый предмет (для  школ)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категории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</w:t>
            </w:r>
            <w:proofErr w:type="spellEnd"/>
            <w:proofErr w:type="gram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., год выдачи удостоверения, тема, объем часов)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Штатный\</w:t>
            </w: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внешний</w:t>
            </w: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совместитель (Ш\С)</w:t>
            </w:r>
          </w:p>
        </w:tc>
      </w:tr>
      <w:tr w:rsidR="0097523E" w:rsidRPr="00AA00CD" w:rsidTr="0097523E">
        <w:trPr>
          <w:trHeight w:val="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данной организации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4CAB" w:rsidRPr="00AA00CD" w:rsidTr="00F24CAB">
        <w:trPr>
          <w:trHeight w:val="2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г.; 2015г. РО РИПК и ППРО профессиональная переподготовка по программе "Менеджмент в образовании".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 физики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ind w:hanging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4069FA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22.10.2021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ГБУДПО РО «РИПК и ППРО»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Ростов-на-Дону "Проектный менеджмент и механизмы моделирования современного образовательного пространства школы" 144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F24CAB" w:rsidRPr="00AA00CD" w:rsidTr="00F24CAB">
        <w:trPr>
          <w:trHeight w:val="1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25.11.2021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12.11.2019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г.ЧОУ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 переподготовки и повышения квалификации ДПО: "Методика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преподавния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физики в соответствии с ФГОС" 18 ч. г. Новочеркасск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F24CAB" w:rsidRPr="00AA00CD" w:rsidTr="00F24CAB">
        <w:trPr>
          <w:trHeight w:val="8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3D2806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Клепцова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25.11.2021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"Методика преподавания ОРКСЭ в соответствии с ФГОС",17.09.2020 г., 36 ч; 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</w:p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 Татьяна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17.02.2022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8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ФГАОУВО "Казанский (Приволжский) федеральный университет" "Информационно-коммуникационные технологии в профессиональной деятельности педагога в условиях реализации профессионального стандарта "Педагог",27.12.2019, 72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 язык, литературное чтение на родном языке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2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 Виктор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СПТУ-62, 1979 г.; 2016г. ГБПОУ РО "ДСК" г. Новочеркасск Профессиональная переподготовка по программе "Педагогическая деятельность в основном и общем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деятельность в области основного общего и среднего образования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ЧОУ Институт переподготовки и повышения квалификации г. Новочеркасск, </w:t>
            </w:r>
            <w:r w:rsidR="003D2806">
              <w:rPr>
                <w:rFonts w:ascii="Times New Roman" w:hAnsi="Times New Roman" w:cs="Times New Roman"/>
                <w:sz w:val="18"/>
                <w:szCs w:val="18"/>
              </w:rPr>
              <w:t>17.09.2020 г.  "Методика препода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вания физкультуры в соответствии с ФГОС"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36 ч; 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6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Горбачева Любовь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Астраханский государственный педагогический институт, 1972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ФГОС",06.03.2019 г., 36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</w:t>
            </w:r>
          </w:p>
        </w:tc>
      </w:tr>
      <w:tr w:rsidR="0097523E" w:rsidRPr="00AA00CD" w:rsidTr="00F24CAB">
        <w:trPr>
          <w:trHeight w:val="1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 Людмила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геолого-разведочный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техникум, 1978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техник-геолог, картограф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  <w:proofErr w:type="gram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ХК</w:t>
            </w:r>
            <w:proofErr w:type="spellEnd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Институт ПП и ПК г. Новочеркасск "Методика преподавания ИЗО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ФГОС",, 32 ч; ЧОУ ДПО Институт ПП и ПК г. Новочеркасск "Методика преподавания МХК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ФГОС",23.10.2019г., 32 ч; ЧОУ ДПО Институт ПП и ПК г. Новочеркасск "Методика преподавания музыки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ФГОС",03.08.2020г., 36 ч.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9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 г., Южный федеральный университет,2012г. 2015г.  ГБОУ ДПО РО профессиональная переподготовка по программе "Менеджмент организации".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ИППК г. Новочеркасск, "Организация и управление воспитательной деятельности в </w:t>
            </w:r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30.11.2017 г., 72ч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4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 г., Южный федеральный университет,2012г. 2015г.  ГБОУ ДПО РО профессиональная переподготовка по программе "Менеджмент организации".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обществознание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20.04.2025 г.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Институт переподготовки и повышения квалификации г. Новочеркасск ,01.06.2020 г. "Методика преподавания истории в соответствии с ФГОС", 36</w:t>
            </w:r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ч;  </w:t>
            </w:r>
            <w:r w:rsidR="00E20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Институт переподготовки и повышения квалификации г. Новочеркасск, 01.06.2020 г.  "Методика </w:t>
            </w:r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преподавания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обществознания в соответствии с ФГОС"</w:t>
            </w:r>
            <w:r w:rsidR="00E20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ч;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30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Максиметная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государственный университет культуры и искусства,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художественный руководитель вокально-хорового коллектива, преподаватель по специальности «Народное художественное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тоьворчество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21.12.2023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ФГОС",06.03.2019 г., 36 ч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97523E" w:rsidRPr="00AA00CD" w:rsidTr="00F24CAB">
        <w:trPr>
          <w:trHeight w:val="17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 </w:t>
            </w:r>
            <w:r w:rsidR="00D4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ИППК г. Новочеркасск,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17.09.2019г., 108ч</w:t>
            </w:r>
          </w:p>
          <w:p w:rsidR="003C58EC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государственный педагогический 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институт, 2003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ДПО РО РИПК и ППРО,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«Правовые и организационные аспекты противодействия коррупции в управлении образовательной организацией», 16.11.2018г., 36ч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39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D2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Шелонцева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открытый социальный университет, 2007 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психологи</w:t>
            </w:r>
            <w:bookmarkStart w:id="0" w:name="_GoBack"/>
            <w:bookmarkEnd w:id="0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05.03.2019г.  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повышение квалификации по дополнительной профессиональной программе: Создание коррекционно-развивающей среды для детей с ограниченными возможностями здоровья в соответствии с ФГОС,  32 ч.; 12.12.2019г.  ГБПОУ РО «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колледж» по дополнительной профессиональной программе: Психолого-педагогические основы семейного воспитания, 16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D2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Скакунов Геннадий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</w:t>
            </w:r>
            <w:r w:rsidR="00D47C90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2005г.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по физической культуре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D2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Стурова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педагогический государственный институт,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иностранного язык(английский)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04.03.2019 г. ЧОУ Институт ПП и ПК г. Новочеркасск Методика преподавания технологии в соответствии с ФГОС,108ч; 21.03.2019 г. ОУ Институт ПП и ПК г. Новочеркасск Методика преподавания ОБЖ  в соответствии с ФГОС,108ч; ЧОУ ДПО  ИППК г.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вочеркасск "Методика преподавания истории в соответствии с ФГОС", 25.09.2019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</w:t>
            </w:r>
          </w:p>
        </w:tc>
      </w:tr>
      <w:tr w:rsidR="0097523E" w:rsidRPr="00AA00CD" w:rsidTr="00F24CAB">
        <w:trPr>
          <w:trHeight w:val="2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3D2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Данильчик Сергей Федорович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технология,</w:t>
            </w:r>
            <w:r w:rsid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proofErr w:type="gram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</w:t>
            </w:r>
            <w:proofErr w:type="spellEnd"/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информатика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ED" w:rsidRDefault="004B48ED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20.10.2021 г государственное казенное учреждение РО «УМЦ по ГО и ЧС» 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повышения квалификации преподавателей дисциплины "ОБЖ"</w:t>
            </w:r>
          </w:p>
          <w:p w:rsidR="004069FA" w:rsidRDefault="004069F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22.11.2021 год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Институт ПП и ПК г. Новочеркасск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преподавания информатики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ФГОС,72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04.03.2019 г. ЧОУ Институт ПП и ПК г. Новочеркасск Методика преподавания технологии  в соответствии с ФГОС,108ч; 21.03.2019 г. ОУ Институт ПП и ПК г. Новочеркасск Методика преподавания ОБЖ  в соответствии с ФГОС,108ч; ЧОУ ДПО  ИППК г.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"Методика преподавания истории в соответствии с ФГОС", 25.09.2019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0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D2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Татьяна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ловский государственный педагогический институт, 1986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22.02.2023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 ИППК г. Н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вочеркасск "Методика преподавания математики в соответствии с ФГОС", 12.03.2019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Борисова Галина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Калмыцкий государственный университет, 2006г.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по специальности "Филология"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27.06.2019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ДПО "Инновационный образовательный центр повышения квалификации и переподготовки" Мой университет г. Петрозаводск по теме :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Эфыективная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педагогическая деятельность в условиях новых ФГОС. Современный урок литературы в соответствии с требованиями ФГОС ОООЮ СОО , 72 ч"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17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Кислова Кристина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ФГАОУВО "Южный федеральный университет" г. Ростов-на-Дону, 2015</w:t>
            </w:r>
            <w:r w:rsidR="00F2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ООО Учебный центр "Профессионал" по программе "Химия: теория и методика преподавания в образовательной организации, 2018г.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менеджер/</w:t>
            </w:r>
            <w:r w:rsidR="00F2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A717B"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ГБУ ДПО РО РИПК и </w:t>
            </w:r>
            <w:proofErr w:type="spellStart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ППРО,"Проектирование</w:t>
            </w:r>
            <w:proofErr w:type="spellEnd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развивающего информационно-образовательного пространства при обучении химии в логике ФГОС", 18.12.2020, 108 ч.</w:t>
            </w:r>
          </w:p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2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Кондрашова Лилия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Дагестанский государственный университет им. В.И. Ленина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"Биология"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15.01.2018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г.Государственное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учреждение дополнительного профессионального   образования Ростовской области "Ростовский институт повышения квалификации и профессиональной переподготовки работников образования" по проблеме : "Современные технологии обеспечения динамики качества биологического образования и развития экологической культуры в условиях реализации ФГОС", 108 ч.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 </w:t>
            </w:r>
          </w:p>
        </w:tc>
      </w:tr>
      <w:tr w:rsidR="0097523E" w:rsidRPr="00AA00CD" w:rsidTr="00F74F02">
        <w:trPr>
          <w:trHeight w:val="11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Лариса Викторовна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24CA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1993 г.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физика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02" w:rsidRPr="00F74F02" w:rsidRDefault="00F74F02" w:rsidP="00F7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F02">
              <w:rPr>
                <w:rFonts w:ascii="Times New Roman" w:hAnsi="Times New Roman" w:cs="Times New Roman"/>
                <w:sz w:val="18"/>
                <w:szCs w:val="18"/>
              </w:rPr>
              <w:t>ЧОУ ДПО ИППК г. Новочеркасск, Методика преподавания математики в соответствии с ФГОС, 30.09.2020, 108 ч.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97523E"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523E" w:rsidRPr="00AA00CD" w:rsidTr="00F74F02">
        <w:trPr>
          <w:trHeight w:val="2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Лариса Викторовна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02" w:rsidRDefault="00F24CA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1993 г.</w:t>
            </w:r>
          </w:p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 ВПО институт "Московская Высшая школа социальных и экономических наук", 2009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социальной сфере (в сфере образования)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02" w:rsidRPr="00F74F02" w:rsidRDefault="00F74F02" w:rsidP="00F7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F02">
              <w:rPr>
                <w:rFonts w:ascii="Times New Roman" w:hAnsi="Times New Roman" w:cs="Times New Roman"/>
                <w:sz w:val="18"/>
                <w:szCs w:val="18"/>
              </w:rPr>
              <w:t>ЧОУ ДПО ИППК г. Новочеркасск, Организация и управление учебной деятельностью в соответствие с ФГОС, 04.10.2020, 108 ч.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97523E"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523E" w:rsidRPr="00AA00CD" w:rsidTr="00F24CAB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ТГПИ, 2006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"Центр непрерывного образования и инноваций" г. Санкт-Петербург, "Развитие профессиональных компетенций учителя начальной школы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общеобразовательной организации в соответствии с профессиональным стандартом", 15.04.2020 г., 72 ч.; ГБПОУ РО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Волгодонской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колледж" г. Волгодонск, Основы религиозных культур и светской этики , 30.05.2020 г., 72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97523E"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2B7" w:rsidRPr="00AA00CD" w:rsidTr="003B42C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AA00CD" w:rsidRDefault="00E202B7" w:rsidP="00E2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AA00CD" w:rsidRDefault="00E202B7" w:rsidP="00E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ФГБОУВО "Донской государственный технический университет" г. Ростов-на-Дону, 2018     2016г.  ЧОУ ДПО "Институт переподготовки и повышения квалификации" профессиональная переподготовка по программе "Педагогическая деятельность в основном общем и среднем общем образовании".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бакалавр, педагог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ИППК г. Новочеркасск, Библиотечно-педагогическая деятельность в условиях реализации ФГОС, 02.12.2020, 36 ч. ЧОУ ДПО ИППК г. Новочеркасск,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"Педагогическая деятельность в начальном общем образовании", 29.12.2020, 288 ч.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</w:tr>
      <w:tr w:rsidR="0097523E" w:rsidRPr="00AA00CD" w:rsidTr="00F24CA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Варляева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автономное образовательное учреждение ВО "Южный федеральный университет" г. Ростов-на-Дону,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 начальное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 </w:t>
            </w:r>
            <w:r w:rsidR="0097523E"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97523E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23E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23E" w:rsidRPr="00AA00CD" w:rsidTr="0097523E">
        <w:trPr>
          <w:gridAfter w:val="1"/>
          <w:wAfter w:w="879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             </w:t>
            </w: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Мокроусова О.В.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3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23E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4069FA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23E" w:rsidRPr="00AA00CD" w:rsidRDefault="0097523E" w:rsidP="0097523E"/>
    <w:p w:rsidR="0097523E" w:rsidRPr="0097523E" w:rsidRDefault="0097523E" w:rsidP="0097523E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sectPr w:rsidR="0097523E" w:rsidRPr="0097523E" w:rsidSect="00E202B7">
      <w:pgSz w:w="16838" w:h="11906" w:orient="landscape"/>
      <w:pgMar w:top="426" w:right="284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6F2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93A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71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7DB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60A0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DD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73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10CDF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30E5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0027B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6B7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3961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B529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101B5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59E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3"/>
    <w:rsid w:val="00032C79"/>
    <w:rsid w:val="000E61B3"/>
    <w:rsid w:val="00151005"/>
    <w:rsid w:val="001517F5"/>
    <w:rsid w:val="00304FC3"/>
    <w:rsid w:val="003A2B88"/>
    <w:rsid w:val="003A717B"/>
    <w:rsid w:val="003C58EC"/>
    <w:rsid w:val="003D2806"/>
    <w:rsid w:val="004069FA"/>
    <w:rsid w:val="004B48ED"/>
    <w:rsid w:val="004D26A6"/>
    <w:rsid w:val="004E7AE5"/>
    <w:rsid w:val="005376A3"/>
    <w:rsid w:val="0083064D"/>
    <w:rsid w:val="008F3E95"/>
    <w:rsid w:val="009749C0"/>
    <w:rsid w:val="0097523E"/>
    <w:rsid w:val="009B40D6"/>
    <w:rsid w:val="00A17EB6"/>
    <w:rsid w:val="00C24114"/>
    <w:rsid w:val="00D47C90"/>
    <w:rsid w:val="00D968E0"/>
    <w:rsid w:val="00E202B7"/>
    <w:rsid w:val="00EC39B6"/>
    <w:rsid w:val="00EE3E68"/>
    <w:rsid w:val="00F24CAB"/>
    <w:rsid w:val="00F4103C"/>
    <w:rsid w:val="00F74F02"/>
    <w:rsid w:val="00FB768E"/>
    <w:rsid w:val="00FC6E55"/>
    <w:rsid w:val="00FD163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8E"/>
    <w:pPr>
      <w:ind w:left="720"/>
      <w:contextualSpacing/>
    </w:pPr>
  </w:style>
  <w:style w:type="table" w:styleId="a4">
    <w:name w:val="Table Grid"/>
    <w:basedOn w:val="a1"/>
    <w:uiPriority w:val="59"/>
    <w:rsid w:val="00FB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8E"/>
    <w:pPr>
      <w:ind w:left="720"/>
      <w:contextualSpacing/>
    </w:pPr>
  </w:style>
  <w:style w:type="table" w:styleId="a4">
    <w:name w:val="Table Grid"/>
    <w:basedOn w:val="a1"/>
    <w:uiPriority w:val="59"/>
    <w:rsid w:val="00FB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Директор</cp:lastModifiedBy>
  <cp:revision>8</cp:revision>
  <cp:lastPrinted>2021-10-08T12:05:00Z</cp:lastPrinted>
  <dcterms:created xsi:type="dcterms:W3CDTF">2021-10-07T13:15:00Z</dcterms:created>
  <dcterms:modified xsi:type="dcterms:W3CDTF">2022-07-06T14:49:00Z</dcterms:modified>
</cp:coreProperties>
</file>