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14" w:rsidRDefault="00FD1E14" w:rsidP="00FD1E14">
      <w:pPr>
        <w:pStyle w:val="a3"/>
        <w:shd w:val="clear" w:color="auto" w:fill="F4B083" w:themeFill="accent2" w:themeFillTint="99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Разговор с подростком на взрослом языке</w:t>
      </w:r>
    </w:p>
    <w:p w:rsidR="00FD1E14" w:rsidRDefault="00FD1E14" w:rsidP="00FD1E14">
      <w:pPr>
        <w:pStyle w:val="a3"/>
        <w:shd w:val="clear" w:color="auto" w:fill="F4B083" w:themeFill="accent2" w:themeFillTint="99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D1E14" w:rsidRDefault="00FD1E14" w:rsidP="00FD1E14">
      <w:pPr>
        <w:pStyle w:val="a3"/>
        <w:shd w:val="clear" w:color="auto" w:fill="F4B083" w:themeFill="accent2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Родители часто встречаются с проблемой, что в подростковом возрасте дети становятся более замкнутыми, неуправляемыми и намеренно противоречат взрослым. Часто это возникает из-за того, что родители слишком беспокоятся за своих детей: за их безопасность, или, например, успеваемость. Но дети уже выросли и учатся принимать ответственность за свои решения.</w:t>
      </w:r>
    </w:p>
    <w:p w:rsidR="00FD1E14" w:rsidRDefault="00FD1E14" w:rsidP="00FD1E14">
      <w:pPr>
        <w:pStyle w:val="a3"/>
        <w:shd w:val="clear" w:color="auto" w:fill="F4B083" w:themeFill="accent2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Подросткам хотелось бы спросить совета у родителей о том, как лучше реализовывать их собственные идеи и решения. Им хочется общаться с родителями «на равных». Но часто родители, беспокоясь за своих детей, стараются контролировать все действия подростков. Дети, рассчитывая на помощь родителей, сталкиваются со многими запретами и воспринимают это как недоверие. Поэтому нужно и очень важно найти в себе силы, чтобы признать, что ваш подросток уже вырос и достоин разговаривать с вами на «взрослом языке».</w:t>
      </w:r>
    </w:p>
    <w:p w:rsidR="00FD1E14" w:rsidRDefault="00FD1E14" w:rsidP="00FD1E14">
      <w:pPr>
        <w:pStyle w:val="a3"/>
        <w:shd w:val="clear" w:color="auto" w:fill="F4B083" w:themeFill="accent2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Помогите подростку самостоятельно мыслить. Не усиливайте зависимость от вас. Говорите языком, который поможет развить независимость: «Это твой выбор», «Сам реши этот вопрос», «Ты можешь отвечать за это», «Это твоё решение». Родители должны подводить детей к самостоятельному принятию решений и учить сомневаться в правильности мнений ровесников.</w:t>
      </w:r>
    </w:p>
    <w:p w:rsidR="00FD1E14" w:rsidRDefault="00FD1E14" w:rsidP="00FD1E14">
      <w:pPr>
        <w:pStyle w:val="a3"/>
        <w:shd w:val="clear" w:color="auto" w:fill="F4B083" w:themeFill="accent2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Правда и сочувствие рождают любовь. Не торопитесь вносить ясность в те факты, которые, по вашему мнению, были извращены. Родители, скорые на расправу, не научат уважать правду. Некоторые родители излишне торопятся точно сообщить, где, когда и почему они были правы. Часто подростки встречают такие заявления упрямством и злобой. Таким образом, иногда и правда превращается в смертельное для семейных отношений оружие, если единственная цель – это докопаться до истины.</w:t>
      </w:r>
    </w:p>
    <w:p w:rsidR="00FD1E14" w:rsidRDefault="00FD1E14" w:rsidP="00FD1E14">
      <w:pPr>
        <w:pStyle w:val="a3"/>
        <w:shd w:val="clear" w:color="auto" w:fill="F4B083" w:themeFill="accent2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Уважайте потребность в уединении, в личной жизни. Этот принцип требует некоторой дистанции, что может показаться для некоторых родителей невозможным.</w:t>
      </w:r>
    </w:p>
    <w:p w:rsidR="00FD1E14" w:rsidRDefault="00FD1E14" w:rsidP="00FD1E14">
      <w:pPr>
        <w:pStyle w:val="a3"/>
        <w:shd w:val="clear" w:color="auto" w:fill="F4B083" w:themeFill="accent2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Избегайте громких фраз и проповедей. Попробуйте разговаривать, а не читать лекции. Избегайте заявлений типа «Когда я был в твоем возрасте...», «Это меня ранит больше, чем тебя...».</w:t>
      </w:r>
    </w:p>
    <w:p w:rsidR="00FD1E14" w:rsidRDefault="00FD1E14" w:rsidP="00FD1E14">
      <w:pPr>
        <w:pStyle w:val="a3"/>
        <w:shd w:val="clear" w:color="auto" w:fill="F4B083" w:themeFill="accent2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 навешивайте ярлыков. «Ты глупая и ленивая. Никогда ничего не добьёшься». Такое «навешивание» ведет к тому, что предсказание </w:t>
      </w:r>
      <w:proofErr w:type="gramStart"/>
      <w:r>
        <w:rPr>
          <w:color w:val="000000"/>
          <w:sz w:val="27"/>
          <w:szCs w:val="27"/>
        </w:rPr>
        <w:t>исполняется</w:t>
      </w:r>
      <w:proofErr w:type="gramEnd"/>
      <w:r>
        <w:rPr>
          <w:color w:val="000000"/>
          <w:sz w:val="27"/>
          <w:szCs w:val="27"/>
        </w:rPr>
        <w:t xml:space="preserve"> само собой. Ведь дети склонны соответствовать тому, что о них думают родители.</w:t>
      </w:r>
    </w:p>
    <w:p w:rsidR="00FD1E14" w:rsidRDefault="00FD1E14" w:rsidP="00FD1E14">
      <w:pPr>
        <w:pStyle w:val="a3"/>
        <w:shd w:val="clear" w:color="auto" w:fill="F4B083" w:themeFill="accent2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Избегайте неоднозначных высказываний. Обращение родителя к подростку должно содержать одну информацию: понятный запрет, доброжелательное разрешение или открытую возможность сделать выбор.</w:t>
      </w:r>
    </w:p>
    <w:p w:rsidR="00FD1E14" w:rsidRDefault="00FD1E14" w:rsidP="00FD1E14">
      <w:pPr>
        <w:pStyle w:val="a3"/>
        <w:shd w:val="clear" w:color="auto" w:fill="F4B083" w:themeFill="accent2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Избегайте крайностей: давать полную свободу так же неверно, как и «закручивать гайки».</w:t>
      </w:r>
    </w:p>
    <w:p w:rsidR="00FD1E14" w:rsidRDefault="00FD1E14" w:rsidP="00FD1E14">
      <w:pPr>
        <w:pStyle w:val="a3"/>
        <w:shd w:val="clear" w:color="auto" w:fill="F4B083" w:themeFill="accent2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Сохраняйте чувство юмора.</w:t>
      </w:r>
    </w:p>
    <w:p w:rsidR="00FD1E14" w:rsidRDefault="00FD1E14" w:rsidP="00FD1E1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697A" w:rsidRDefault="00FD1E14">
      <w:bookmarkStart w:id="0" w:name="_GoBack"/>
      <w:bookmarkEnd w:id="0"/>
    </w:p>
    <w:sectPr w:rsidR="0035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6C"/>
    <w:rsid w:val="006E24FC"/>
    <w:rsid w:val="00E01D07"/>
    <w:rsid w:val="00EA076C"/>
    <w:rsid w:val="00FD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AA20"/>
  <w15:chartTrackingRefBased/>
  <w15:docId w15:val="{4E81CD91-C4D1-4661-9D61-1786EF14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2021-03-23T06:55:00Z</dcterms:created>
  <dcterms:modified xsi:type="dcterms:W3CDTF">2021-03-23T06:56:00Z</dcterms:modified>
</cp:coreProperties>
</file>