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14" w:rsidRPr="003C0445" w:rsidRDefault="00C96514" w:rsidP="00C965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Ростовская </w:t>
      </w:r>
      <w:proofErr w:type="gramStart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область,  </w:t>
      </w:r>
      <w:proofErr w:type="spellStart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Волгодонской</w:t>
      </w:r>
      <w:proofErr w:type="spellEnd"/>
      <w:proofErr w:type="gramEnd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район, х. </w:t>
      </w:r>
      <w:proofErr w:type="spellStart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Лагутники</w:t>
      </w:r>
      <w:proofErr w:type="spellEnd"/>
    </w:p>
    <w:p w:rsidR="00C96514" w:rsidRPr="003C0445" w:rsidRDefault="00C96514" w:rsidP="00C965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Муниципальное бюджетное общеобразовательное учреждение: </w:t>
      </w:r>
      <w:proofErr w:type="spellStart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Лагутнинская</w:t>
      </w:r>
      <w:proofErr w:type="spellEnd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средняя общеобразовательная школа</w:t>
      </w:r>
    </w:p>
    <w:p w:rsidR="00C96514" w:rsidRPr="00601ED5" w:rsidRDefault="00C96514" w:rsidP="00C96514">
      <w:pPr>
        <w:shd w:val="clear" w:color="auto" w:fill="FFFFFF"/>
        <w:ind w:left="5387"/>
        <w:jc w:val="center"/>
        <w:rPr>
          <w:color w:val="000000"/>
          <w:sz w:val="28"/>
          <w:szCs w:val="28"/>
        </w:rPr>
      </w:pP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B3EDC">
        <w:rPr>
          <w:rFonts w:ascii="Times New Roman" w:hAnsi="Times New Roman" w:cs="Times New Roman"/>
          <w:color w:val="000000"/>
          <w:sz w:val="24"/>
          <w:szCs w:val="24"/>
        </w:rPr>
        <w:t>30.08.</w:t>
      </w:r>
      <w:r w:rsidRPr="003C044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B3ED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года протокол № </w:t>
      </w:r>
      <w:r w:rsidR="00AB3EDC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   </w:t>
      </w:r>
      <w:r w:rsidRPr="003C0445">
        <w:rPr>
          <w:rFonts w:ascii="Times New Roman" w:hAnsi="Times New Roman" w:cs="Times New Roman"/>
          <w:sz w:val="24"/>
          <w:szCs w:val="24"/>
        </w:rPr>
        <w:t>О.В. Мокроусова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044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C0445">
        <w:rPr>
          <w:rFonts w:ascii="Times New Roman" w:hAnsi="Times New Roman" w:cs="Times New Roman"/>
          <w:i/>
          <w:sz w:val="24"/>
          <w:szCs w:val="24"/>
        </w:rPr>
        <w:t xml:space="preserve">Директор МБОУ: </w:t>
      </w:r>
      <w:proofErr w:type="spellStart"/>
      <w:r w:rsidRPr="003C0445">
        <w:rPr>
          <w:rFonts w:ascii="Times New Roman" w:hAnsi="Times New Roman" w:cs="Times New Roman"/>
          <w:i/>
          <w:sz w:val="24"/>
          <w:szCs w:val="24"/>
        </w:rPr>
        <w:t>Лагутнинская</w:t>
      </w:r>
      <w:proofErr w:type="spellEnd"/>
      <w:r w:rsidRPr="003C0445">
        <w:rPr>
          <w:rFonts w:ascii="Times New Roman" w:hAnsi="Times New Roman" w:cs="Times New Roman"/>
          <w:i/>
          <w:sz w:val="24"/>
          <w:szCs w:val="24"/>
        </w:rPr>
        <w:t xml:space="preserve"> СОШ           </w:t>
      </w:r>
    </w:p>
    <w:p w:rsidR="00C96514" w:rsidRPr="003C0445" w:rsidRDefault="00C96514" w:rsidP="00C96514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C04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96514" w:rsidRPr="00601ED5" w:rsidRDefault="00C96514" w:rsidP="00C96514">
      <w:pPr>
        <w:shd w:val="clear" w:color="auto" w:fill="FFFFFF"/>
        <w:spacing w:after="0"/>
        <w:ind w:left="5387"/>
        <w:jc w:val="right"/>
        <w:rPr>
          <w:color w:val="000000"/>
          <w:sz w:val="28"/>
          <w:szCs w:val="28"/>
        </w:rPr>
      </w:pPr>
      <w:r w:rsidRPr="003C044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96514" w:rsidRPr="00206057" w:rsidRDefault="00C96514" w:rsidP="00C9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06057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C96514" w:rsidRPr="00206057" w:rsidRDefault="00C96514" w:rsidP="00C96514">
      <w:pPr>
        <w:tabs>
          <w:tab w:val="left" w:pos="3855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6057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206057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C96514" w:rsidRPr="00206057" w:rsidRDefault="00806E56" w:rsidP="00C9651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физике</w:t>
      </w:r>
    </w:p>
    <w:p w:rsidR="00C96514" w:rsidRPr="00206057" w:rsidRDefault="00C96514" w:rsidP="00C96514">
      <w:pPr>
        <w:tabs>
          <w:tab w:val="left" w:pos="3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06E56" w:rsidRDefault="00C96514" w:rsidP="00C9651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lk80890093"/>
      <w:r w:rsidRPr="00206057">
        <w:rPr>
          <w:rFonts w:ascii="Times New Roman" w:eastAsia="Times New Roman" w:hAnsi="Times New Roman" w:cs="Times New Roman"/>
          <w:sz w:val="32"/>
          <w:szCs w:val="32"/>
        </w:rPr>
        <w:t xml:space="preserve">Базовый уровень </w:t>
      </w:r>
      <w:r w:rsidR="00806E56">
        <w:rPr>
          <w:rFonts w:ascii="Times New Roman" w:eastAsia="Times New Roman" w:hAnsi="Times New Roman" w:cs="Times New Roman"/>
          <w:sz w:val="32"/>
          <w:szCs w:val="32"/>
        </w:rPr>
        <w:t xml:space="preserve">основного </w:t>
      </w:r>
    </w:p>
    <w:p w:rsidR="00C96514" w:rsidRPr="00206057" w:rsidRDefault="00B17881" w:rsidP="00C9651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общего</w:t>
      </w:r>
      <w:r w:rsidR="00C96514" w:rsidRPr="00206057">
        <w:rPr>
          <w:rFonts w:ascii="Times New Roman" w:eastAsia="Times New Roman" w:hAnsi="Times New Roman" w:cs="Times New Roman"/>
          <w:sz w:val="32"/>
          <w:szCs w:val="32"/>
        </w:rPr>
        <w:t xml:space="preserve"> образования</w:t>
      </w:r>
    </w:p>
    <w:p w:rsidR="00C96514" w:rsidRPr="00206057" w:rsidRDefault="00C96514" w:rsidP="00C96514">
      <w:pPr>
        <w:tabs>
          <w:tab w:val="left" w:pos="38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6514" w:rsidRPr="00206057" w:rsidRDefault="00B17881" w:rsidP="00C9651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93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514" w:rsidRPr="00206057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C9335C" w:rsidRDefault="00C9335C" w:rsidP="00C9335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9335C" w:rsidRPr="00C9335C" w:rsidRDefault="00C9335C" w:rsidP="001F10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1788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806E56">
        <w:rPr>
          <w:sz w:val="28"/>
          <w:szCs w:val="28"/>
        </w:rPr>
        <w:t xml:space="preserve">Количество часов – </w:t>
      </w:r>
      <w:r w:rsidR="006A6A36">
        <w:rPr>
          <w:sz w:val="28"/>
          <w:szCs w:val="28"/>
        </w:rPr>
        <w:t>3</w:t>
      </w:r>
      <w:r w:rsidRPr="00DA4BE8">
        <w:rPr>
          <w:sz w:val="28"/>
          <w:szCs w:val="28"/>
        </w:rPr>
        <w:t> </w:t>
      </w:r>
      <w:r w:rsidR="00B17881" w:rsidRPr="00DA4BE8">
        <w:rPr>
          <w:sz w:val="28"/>
          <w:szCs w:val="28"/>
        </w:rPr>
        <w:t>ч</w:t>
      </w:r>
      <w:r w:rsidR="00B17881">
        <w:rPr>
          <w:sz w:val="28"/>
          <w:szCs w:val="28"/>
        </w:rPr>
        <w:t>аса</w:t>
      </w:r>
      <w:r w:rsidR="00B17881" w:rsidRPr="00DA4BE8">
        <w:rPr>
          <w:b/>
          <w:bCs/>
          <w:sz w:val="28"/>
          <w:szCs w:val="28"/>
        </w:rPr>
        <w:t> </w:t>
      </w:r>
      <w:r w:rsidR="00B17881" w:rsidRPr="00B17881">
        <w:rPr>
          <w:bCs/>
          <w:sz w:val="28"/>
          <w:szCs w:val="28"/>
        </w:rPr>
        <w:t>в</w:t>
      </w:r>
      <w:r w:rsidR="006A6A36">
        <w:rPr>
          <w:sz w:val="28"/>
          <w:szCs w:val="28"/>
        </w:rPr>
        <w:t xml:space="preserve"> неделю, всего 102 ч</w:t>
      </w:r>
      <w:r w:rsidRPr="00DA4BE8">
        <w:rPr>
          <w:sz w:val="28"/>
          <w:szCs w:val="28"/>
        </w:rPr>
        <w:t> </w:t>
      </w:r>
      <w:r w:rsidRPr="00DA4BE8">
        <w:rPr>
          <w:b/>
          <w:bCs/>
          <w:sz w:val="28"/>
          <w:szCs w:val="28"/>
        </w:rPr>
        <w:t> </w:t>
      </w:r>
    </w:p>
    <w:p w:rsidR="00C9335C" w:rsidRPr="00C9335C" w:rsidRDefault="00C9335C" w:rsidP="00C9335C">
      <w:pPr>
        <w:spacing w:after="0" w:line="240" w:lineRule="auto"/>
        <w:ind w:left="2115" w:firstLine="705"/>
        <w:textAlignment w:val="baseline"/>
        <w:rPr>
          <w:rFonts w:ascii="Segoe UI" w:eastAsia="Times New Roman" w:hAnsi="Segoe UI" w:cs="Segoe UI"/>
          <w:b/>
          <w:bCs/>
          <w:sz w:val="28"/>
          <w:szCs w:val="28"/>
        </w:rPr>
      </w:pPr>
      <w:r w:rsidRPr="00DA4B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1F10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96514" w:rsidRPr="001B5F41" w:rsidRDefault="00C96514" w:rsidP="00C96514">
      <w:pPr>
        <w:spacing w:after="0" w:line="240" w:lineRule="auto"/>
        <w:ind w:left="20" w:right="2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F41">
        <w:rPr>
          <w:rFonts w:ascii="Times New Roman" w:eastAsia="Times New Roman" w:hAnsi="Times New Roman" w:cs="Times New Roman"/>
          <w:sz w:val="28"/>
          <w:szCs w:val="28"/>
        </w:rPr>
        <w:t>Учитель</w:t>
      </w:r>
    </w:p>
    <w:p w:rsidR="00C96514" w:rsidRPr="001B5F41" w:rsidRDefault="00C96514" w:rsidP="00C96514">
      <w:pPr>
        <w:spacing w:after="0" w:line="240" w:lineRule="auto"/>
        <w:ind w:left="20" w:right="2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F41">
        <w:rPr>
          <w:rFonts w:ascii="Times New Roman" w:eastAsia="Times New Roman" w:hAnsi="Times New Roman" w:cs="Times New Roman"/>
          <w:sz w:val="28"/>
          <w:szCs w:val="28"/>
        </w:rPr>
        <w:t>Кузнецова Лариса Викторовна</w:t>
      </w:r>
    </w:p>
    <w:p w:rsidR="00C96514" w:rsidRDefault="00C96514" w:rsidP="00C9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C96514" w:rsidRPr="00206057" w:rsidRDefault="00C96514" w:rsidP="00C965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514" w:rsidRDefault="00806E56" w:rsidP="00C96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2021-2022</w:t>
      </w:r>
      <w:r w:rsidR="00C96514" w:rsidRPr="0020605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уч. год</w:t>
      </w:r>
    </w:p>
    <w:bookmarkEnd w:id="0"/>
    <w:p w:rsidR="006A6A36" w:rsidRDefault="006A6A36" w:rsidP="00806E56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806E56" w:rsidRPr="006A6A36" w:rsidRDefault="007A1BE4" w:rsidP="00806E56">
      <w:pPr>
        <w:pStyle w:val="ac"/>
        <w:jc w:val="center"/>
        <w:rPr>
          <w:rFonts w:ascii="Times New Roman" w:hAnsi="Times New Roman" w:cs="Times New Roman"/>
          <w:sz w:val="28"/>
          <w:u w:val="single"/>
        </w:rPr>
      </w:pPr>
      <w:bookmarkStart w:id="1" w:name="_Hlk80890181"/>
      <w:r>
        <w:rPr>
          <w:rFonts w:ascii="Times New Roman" w:hAnsi="Times New Roman" w:cs="Times New Roman"/>
          <w:sz w:val="28"/>
          <w:u w:val="single"/>
        </w:rPr>
        <w:lastRenderedPageBreak/>
        <w:t>ПОЯСНИТЕЛЬНАЯ ЗАПИСКА</w:t>
      </w:r>
    </w:p>
    <w:p w:rsidR="00806E56" w:rsidRPr="006A6A36" w:rsidRDefault="00806E56" w:rsidP="006A6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предмета «Физика» обязательной предметной области "Естественно-научные предметы" для основного общего образования разработана на основе </w:t>
      </w:r>
    </w:p>
    <w:p w:rsidR="00806E56" w:rsidRPr="006A6A36" w:rsidRDefault="00806E56" w:rsidP="006A6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- нормативных документов:</w:t>
      </w:r>
    </w:p>
    <w:p w:rsidR="00806E56" w:rsidRPr="006A6A36" w:rsidRDefault="00806E56" w:rsidP="006A6A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Об образовании в Российской Федерации: Федеральный закон от 29 декабря 2012 г. № 273-ФЗ. </w:t>
      </w:r>
    </w:p>
    <w:p w:rsidR="00806E56" w:rsidRPr="006A6A36" w:rsidRDefault="00806E56" w:rsidP="006A6A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образования: приказ Минобрнауки России от 17 декабря 2010 г. № 1897. </w:t>
      </w:r>
    </w:p>
    <w:p w:rsidR="00806E56" w:rsidRPr="006A6A36" w:rsidRDefault="00806E56" w:rsidP="006A6A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29.12.2014г.№1644 «О внесении изменений в приказ Министерства образования и науки Российской Федерации от 17.12.2010гю № 1897 «Об утверждении федерального государственного образовательного стандарта основного общего образования».</w:t>
      </w:r>
    </w:p>
    <w:p w:rsidR="00806E56" w:rsidRPr="006A6A36" w:rsidRDefault="00806E56" w:rsidP="006A6A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</w:t>
      </w:r>
      <w:r w:rsidR="007A1BE4" w:rsidRPr="006A6A36">
        <w:rPr>
          <w:rFonts w:ascii="Times New Roman" w:eastAsia="Times New Roman" w:hAnsi="Times New Roman" w:cs="Times New Roman"/>
          <w:sz w:val="24"/>
          <w:szCs w:val="24"/>
        </w:rPr>
        <w:t>(одобрена</w:t>
      </w: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8 апреля 2015 г. №1/15) </w:t>
      </w:r>
    </w:p>
    <w:p w:rsidR="00806E56" w:rsidRPr="006A6A36" w:rsidRDefault="00806E56" w:rsidP="006A6A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МБОУ: </w:t>
      </w:r>
      <w:proofErr w:type="spellStart"/>
      <w:r w:rsidRPr="006A6A36">
        <w:rPr>
          <w:rFonts w:ascii="Times New Roman" w:eastAsia="Times New Roman" w:hAnsi="Times New Roman" w:cs="Times New Roman"/>
          <w:sz w:val="24"/>
          <w:szCs w:val="24"/>
        </w:rPr>
        <w:t>Лагутнинская</w:t>
      </w:r>
      <w:proofErr w:type="spellEnd"/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806E56" w:rsidRPr="006A6A36" w:rsidRDefault="00806E56" w:rsidP="006A6A3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 189 «Об утверждении </w:t>
      </w:r>
      <w:r w:rsidRPr="006A6A36">
        <w:rPr>
          <w:rFonts w:ascii="Times New Roman" w:hAnsi="Times New Roman" w:cs="Times New Roman"/>
          <w:bCs/>
          <w:sz w:val="24"/>
          <w:szCs w:val="24"/>
        </w:rPr>
        <w:t xml:space="preserve">СанПиН 2.4.2.2821-10 </w:t>
      </w:r>
      <w:r w:rsidRPr="006A6A36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806E56" w:rsidRPr="006A6A36" w:rsidRDefault="00806E56" w:rsidP="006A6A3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Приказ от 8 июня 2015 г.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среднего общего образования, утверждённого приказом Министерства образования и науки Российской Федерации от 31 марта 2014 г. №253</w:t>
      </w:r>
    </w:p>
    <w:p w:rsidR="006A6A36" w:rsidRPr="006A6A36" w:rsidRDefault="00B17881" w:rsidP="006A6A36">
      <w:pPr>
        <w:pStyle w:val="a9"/>
        <w:numPr>
          <w:ilvl w:val="0"/>
          <w:numId w:val="1"/>
        </w:numPr>
        <w:spacing w:line="24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 (ФГОС), утвержденный приказом Министерства образования и науки РФ от 17.12.2010 г. № 1897 «Об утверждении Федерального государственного образовательного стандарта основного общего образования», и примерная основная образовательная программа основного общего образования, одобренная решением федерального учебно-методического объединения по общему образованию от 08.04.2015 г. № 1/15.</w:t>
      </w:r>
      <w:r w:rsidRPr="006A6A36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bookmarkEnd w:id="1"/>
    <w:p w:rsidR="007A1BE4" w:rsidRPr="007A1BE4" w:rsidRDefault="006A6A36" w:rsidP="006A6A36">
      <w:pPr>
        <w:pStyle w:val="a9"/>
        <w:numPr>
          <w:ilvl w:val="0"/>
          <w:numId w:val="1"/>
        </w:numPr>
        <w:spacing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 «Сфера</w:t>
      </w:r>
      <w:r w:rsidR="007A1BE4"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 ФИЗИКА</w:t>
      </w:r>
      <w:r w:rsidRPr="007A1BE4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-9 с приложением на электронном носителе, авторы: В. В. </w:t>
      </w:r>
      <w:proofErr w:type="spellStart"/>
      <w:r w:rsidRPr="007A1BE4">
        <w:rPr>
          <w:rStyle w:val="spellingerr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Белага</w:t>
      </w:r>
      <w:proofErr w:type="spellEnd"/>
      <w:r w:rsidRPr="007A1BE4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И. А. </w:t>
      </w:r>
      <w:proofErr w:type="spellStart"/>
      <w:r w:rsidRPr="007A1BE4">
        <w:rPr>
          <w:rStyle w:val="spellingerr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Ломаченков</w:t>
      </w:r>
      <w:proofErr w:type="spellEnd"/>
      <w:r w:rsidRPr="007A1BE4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Ю. А. </w:t>
      </w:r>
      <w:proofErr w:type="spellStart"/>
      <w:r w:rsidRPr="007A1BE4">
        <w:rPr>
          <w:rStyle w:val="spellingerr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Панебратцев</w:t>
      </w:r>
      <w:proofErr w:type="spellEnd"/>
      <w:r w:rsidRPr="007A1BE4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изд-во «Просвещение», 2016 год,</w:t>
      </w: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входящий в Федеральный перечень учебников, утвержденный Министерством образования и науки РФ. </w:t>
      </w:r>
    </w:p>
    <w:p w:rsidR="007A1BE4" w:rsidRDefault="007A1BE4" w:rsidP="007A1BE4">
      <w:pPr>
        <w:pStyle w:val="a9"/>
        <w:spacing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4BE8" w:rsidRPr="006A6A36" w:rsidRDefault="00B17881" w:rsidP="007A1BE4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физике для 9 класса составлена на основе примерной программы основного общего образования по физике под редакцией В. А. Орлова, О. Ф. </w:t>
      </w:r>
      <w:proofErr w:type="spellStart"/>
      <w:r w:rsidRPr="006A6A36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Кабардина</w:t>
      </w:r>
      <w:proofErr w:type="spellEnd"/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А. Коровина и др., авторской программы «Физика. 7-9 классы» В.В </w:t>
      </w:r>
      <w:r w:rsidRPr="006A6A36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Белага</w:t>
      </w: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В.В. </w:t>
      </w:r>
      <w:r w:rsidRPr="006A6A36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Жумаева</w:t>
      </w: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6A6A36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И.А</w:t>
      </w: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6A36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Ломаченкова</w:t>
      </w: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6A6A36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Ю.А</w:t>
      </w: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6A36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Панебратцева</w:t>
      </w: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федерального компонента государственного стандарта основного общего образования по физике 2004 г.</w:t>
      </w:r>
      <w:r w:rsidRPr="006A6A36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F10EE" w:rsidRPr="006A6A36" w:rsidRDefault="001F10EE" w:rsidP="006A6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881" w:rsidRPr="006A6A36" w:rsidRDefault="00B17881" w:rsidP="006A6A36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6A6A36">
        <w:rPr>
          <w:rStyle w:val="normaltextrun"/>
        </w:rPr>
        <w:t>Изучение физики на ступени основного общего образования направлено на достижение </w:t>
      </w:r>
      <w:r w:rsidRPr="006A6A36">
        <w:rPr>
          <w:rStyle w:val="normaltextrun"/>
          <w:b/>
          <w:bCs/>
        </w:rPr>
        <w:t>следующих целей</w:t>
      </w:r>
      <w:r w:rsidRPr="006A6A36">
        <w:rPr>
          <w:rStyle w:val="normaltextrun"/>
        </w:rPr>
        <w:t>: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numPr>
          <w:ilvl w:val="0"/>
          <w:numId w:val="41"/>
        </w:numPr>
        <w:spacing w:before="0" w:beforeAutospacing="0" w:after="0" w:afterAutospacing="0"/>
        <w:ind w:left="540" w:firstLine="0"/>
        <w:jc w:val="both"/>
        <w:textAlignment w:val="baseline"/>
      </w:pPr>
      <w:r w:rsidRPr="006A6A36">
        <w:rPr>
          <w:rStyle w:val="normaltextrun"/>
        </w:rPr>
        <w:t>освоение знаний о механических, тепловых, электромагнитных и квантовых явлениях; физических величинах, характеризующих эти явления; законах, которым они подчиняются, методах научного познания природы и формирование на этой основе представлений о физической картине мира; 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numPr>
          <w:ilvl w:val="0"/>
          <w:numId w:val="41"/>
        </w:numPr>
        <w:spacing w:before="0" w:beforeAutospacing="0" w:after="0" w:afterAutospacing="0"/>
        <w:ind w:left="540" w:firstLine="0"/>
        <w:jc w:val="both"/>
        <w:textAlignment w:val="baseline"/>
      </w:pPr>
      <w:r w:rsidRPr="006A6A36">
        <w:rPr>
          <w:rStyle w:val="normaltextrun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numPr>
          <w:ilvl w:val="0"/>
          <w:numId w:val="42"/>
        </w:numPr>
        <w:spacing w:before="0" w:beforeAutospacing="0" w:after="0" w:afterAutospacing="0"/>
        <w:ind w:left="540" w:firstLine="0"/>
        <w:jc w:val="both"/>
        <w:textAlignment w:val="baseline"/>
      </w:pPr>
      <w:r w:rsidRPr="006A6A36">
        <w:rPr>
          <w:rStyle w:val="normaltextrun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numPr>
          <w:ilvl w:val="0"/>
          <w:numId w:val="42"/>
        </w:numPr>
        <w:spacing w:before="0" w:beforeAutospacing="0" w:after="0" w:afterAutospacing="0"/>
        <w:ind w:left="540" w:firstLine="0"/>
        <w:jc w:val="both"/>
        <w:textAlignment w:val="baseline"/>
      </w:pPr>
      <w:r w:rsidRPr="006A6A36">
        <w:rPr>
          <w:rStyle w:val="normaltextrun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numPr>
          <w:ilvl w:val="0"/>
          <w:numId w:val="42"/>
        </w:numPr>
        <w:spacing w:before="0" w:beforeAutospacing="0" w:after="0" w:afterAutospacing="0"/>
        <w:ind w:left="540" w:firstLine="0"/>
        <w:jc w:val="both"/>
        <w:textAlignment w:val="baseline"/>
      </w:pPr>
      <w:r w:rsidRPr="006A6A36">
        <w:rPr>
          <w:rStyle w:val="normaltextrun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среды.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6A6A36">
        <w:rPr>
          <w:rStyle w:val="normaltextrun"/>
        </w:rPr>
        <w:t>На основании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в содержании рабочей учебной программы предполагается реализовать актуальные в настоящее время компетентностный, личностно-ориентированный, и деятельностный подходы, определяющие </w:t>
      </w:r>
      <w:r w:rsidRPr="006A6A36">
        <w:rPr>
          <w:rStyle w:val="normaltextrun"/>
          <w:b/>
          <w:bCs/>
        </w:rPr>
        <w:t>задачи обучения: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numPr>
          <w:ilvl w:val="0"/>
          <w:numId w:val="43"/>
        </w:numPr>
        <w:spacing w:before="0" w:beforeAutospacing="0" w:after="0" w:afterAutospacing="0"/>
        <w:ind w:left="540" w:firstLine="0"/>
        <w:jc w:val="both"/>
        <w:textAlignment w:val="baseline"/>
      </w:pPr>
      <w:r w:rsidRPr="006A6A36">
        <w:rPr>
          <w:rStyle w:val="normaltextrun"/>
        </w:rPr>
        <w:t>приобретение физических знаний и умений; 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numPr>
          <w:ilvl w:val="0"/>
          <w:numId w:val="44"/>
        </w:numPr>
        <w:spacing w:before="0" w:beforeAutospacing="0" w:after="0" w:afterAutospacing="0"/>
        <w:ind w:left="540" w:firstLine="0"/>
        <w:jc w:val="both"/>
        <w:textAlignment w:val="baseline"/>
      </w:pPr>
      <w:r w:rsidRPr="006A6A36">
        <w:rPr>
          <w:rStyle w:val="normaltextrun"/>
        </w:rPr>
        <w:t>овладение обобщёнными способами мыслительной, творческой деятельности;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numPr>
          <w:ilvl w:val="0"/>
          <w:numId w:val="44"/>
        </w:numPr>
        <w:spacing w:before="0" w:beforeAutospacing="0" w:after="0" w:afterAutospacing="0"/>
        <w:ind w:left="540" w:firstLine="0"/>
        <w:jc w:val="both"/>
        <w:textAlignment w:val="baseline"/>
      </w:pPr>
      <w:r w:rsidRPr="006A6A36">
        <w:rPr>
          <w:rStyle w:val="normaltextrun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  <w:r w:rsidRPr="006A6A36">
        <w:rPr>
          <w:rStyle w:val="eop"/>
        </w:rPr>
        <w:t> </w:t>
      </w:r>
    </w:p>
    <w:p w:rsidR="006A6A36" w:rsidRPr="006A6A36" w:rsidRDefault="006A6A36" w:rsidP="006A6A36">
      <w:pPr>
        <w:pStyle w:val="2"/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Рабочая программа по физике ориентирована на обучающихся 9</w:t>
      </w:r>
      <w:r w:rsidRPr="006A6A36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классов.</w:t>
      </w:r>
      <w:r w:rsidRPr="006A6A3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Уровень изучения </w:t>
      </w:r>
      <w:proofErr w:type="gramStart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предмета  –</w:t>
      </w:r>
      <w:proofErr w:type="gramEnd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базовый. Тематическое планирование рассчитано на 3</w:t>
      </w:r>
      <w:r w:rsidRPr="006A6A36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учебных часа в неделю, 34 учебных недели, что составляет 102 учебных часа</w:t>
      </w:r>
      <w:r w:rsidRPr="006A6A36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в год.</w:t>
      </w:r>
      <w:r w:rsidRPr="006A6A3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Данное количество часов полностью соответствует варианту авторской программы по физике В.В. </w:t>
      </w:r>
      <w:proofErr w:type="spellStart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Белага</w:t>
      </w:r>
      <w:proofErr w:type="spellEnd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В.В. </w:t>
      </w:r>
      <w:proofErr w:type="spellStart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Жумаев</w:t>
      </w:r>
      <w:proofErr w:type="spellEnd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И.А. </w:t>
      </w:r>
      <w:proofErr w:type="spellStart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Ломаченков</w:t>
      </w:r>
      <w:proofErr w:type="spellEnd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Ю.А. </w:t>
      </w:r>
      <w:proofErr w:type="spellStart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Панебратцев</w:t>
      </w:r>
      <w:proofErr w:type="spellEnd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, рекомендованной Министерством образования и науки РФ (Физика. Программы для общеобразовательных учреждений 7-9 классы: пособие для учителей общеобразовательных учреждений, изд-во «Просвещение».  – М.: Просвещение, 2010. (Академич</w:t>
      </w:r>
      <w:r w:rsidR="007A1BE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еский школьный учебник) (Сферы)</w:t>
      </w:r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17881" w:rsidRPr="006A6A36" w:rsidRDefault="00B17881" w:rsidP="006A6A36">
      <w:pPr>
        <w:pStyle w:val="2"/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08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межпредметных и </w:t>
      </w:r>
      <w:proofErr w:type="spellStart"/>
      <w:r w:rsidRPr="006A6A36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 </w:t>
      </w:r>
      <w:r w:rsidRPr="006A6A36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67C2F" w:rsidRPr="006A6A36" w:rsidRDefault="00967C2F" w:rsidP="006A6A36">
      <w:pPr>
        <w:pStyle w:val="2"/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A36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Для активизации познавательной деятельности обучающихся в содержание предмета включен теоретический материал и блок задач, направленные на получение обуч</w:t>
      </w:r>
      <w:r w:rsidR="00A56504" w:rsidRPr="006A6A36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ающимися знаний о Ростовской области</w:t>
      </w:r>
      <w:r w:rsidRPr="006A6A36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, что предполагает расширение кругозора обучающихся, углубление знаний о физике, воспитание чувства патриотизма к своей малой Родине. Варианты реализации содержания региональных (краеведческих) особенностей: отдельные уроки, фрагментарное включение материалов в урок в виде сообщений, комплексных и интегрированных ситуационных и практико-ориентированных заданий; организация проектной и учебно-исследовательской деятельности</w:t>
      </w:r>
      <w:r w:rsidR="00A56504" w:rsidRPr="006A6A36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 xml:space="preserve"> в рамках деятельности образовательного Центра «Точка роста»</w:t>
      </w:r>
      <w:r w:rsidRPr="006A6A36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. Формы проведения уроков по освоению краеведческого содержания: экскурсии, в т.ч. и виртуальные, практикумы, творческие встречи, конференции и др.</w:t>
      </w:r>
    </w:p>
    <w:p w:rsidR="006A6A36" w:rsidRPr="006A6A36" w:rsidRDefault="007A1BE4" w:rsidP="006A6A36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>
        <w:t xml:space="preserve">   </w:t>
      </w:r>
      <w:r w:rsidR="006A6A36" w:rsidRPr="006A6A36"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 </w:t>
      </w:r>
    </w:p>
    <w:p w:rsidR="006A6A36" w:rsidRPr="006A6A36" w:rsidRDefault="006A6A36" w:rsidP="006A6A3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 </w:t>
      </w:r>
    </w:p>
    <w:p w:rsidR="006A6A36" w:rsidRPr="006A6A36" w:rsidRDefault="006A6A36" w:rsidP="006A6A3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Учебный предмет «Физика» способствует формированию у обучающихся умений безопасно использовать лабораторное оборудование, проводить естественно-научные исследования и эксперименты, анализировать полученные результаты, представлять и научно аргументировать полученные выводы. </w:t>
      </w:r>
    </w:p>
    <w:p w:rsidR="006A6A36" w:rsidRPr="006A6A36" w:rsidRDefault="006A6A36" w:rsidP="006A6A3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межпредметных связях с предметами: «Математика», «Информатика», «Химия», «Биология», «География», «Экология», «Основы безопасности жизнедеятельности», «История», «Литература» и др. </w:t>
      </w:r>
    </w:p>
    <w:p w:rsidR="006A6A36" w:rsidRPr="006A6A36" w:rsidRDefault="006A6A36" w:rsidP="006A6A3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lastRenderedPageBreak/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 </w:t>
      </w:r>
    </w:p>
    <w:p w:rsidR="007A1BE4" w:rsidRDefault="006A6A36" w:rsidP="007A1BE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Особое внимание при построении курса уделяется тому, что физика и ее законы являются ядром всего естествознания. Поэтому ключевой задачей курса является формирование у учащихся представлений о методах научного познания природы и физической картины мира в целом. Современная физика — быстроразвивающаяся наука, и ее достижения оказывают влияние на многие сферы человеческой деятельности. Курс базируется на том, что физика является экспериментальной наукой, и ее законы опираются на факты, установленные при помощи опытов. Физика — точная наука и изучает количественные закономерности явлений, поэтому большое внимание уделяется использованию математического аппарата при формулировке физических законов и их интерпретации. </w:t>
      </w:r>
    </w:p>
    <w:p w:rsidR="007A1BE4" w:rsidRDefault="00C9335C" w:rsidP="007A1BE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751F5">
        <w:rPr>
          <w:rFonts w:ascii="Times New Roman" w:eastAsia="Times New Roman" w:hAnsi="Times New Roman"/>
          <w:sz w:val="24"/>
          <w:szCs w:val="24"/>
        </w:rPr>
        <w:t>Федеральный учебный план для образовательных учреждений Российской Федерации предусматривает обязател</w:t>
      </w:r>
      <w:r>
        <w:rPr>
          <w:rFonts w:ascii="Times New Roman" w:eastAsia="Times New Roman" w:hAnsi="Times New Roman"/>
          <w:sz w:val="24"/>
          <w:szCs w:val="24"/>
        </w:rPr>
        <w:t xml:space="preserve">ьное изучение </w:t>
      </w:r>
      <w:r w:rsidR="00DA4BE8" w:rsidRPr="00967C2F">
        <w:rPr>
          <w:rFonts w:ascii="Times New Roman" w:eastAsia="Times New Roman" w:hAnsi="Times New Roman"/>
          <w:sz w:val="24"/>
          <w:szCs w:val="24"/>
        </w:rPr>
        <w:t>физики</w:t>
      </w:r>
      <w:r w:rsidRPr="00967C2F">
        <w:rPr>
          <w:rFonts w:ascii="Times New Roman" w:eastAsia="Times New Roman" w:hAnsi="Times New Roman"/>
          <w:sz w:val="24"/>
          <w:szCs w:val="24"/>
        </w:rPr>
        <w:t xml:space="preserve"> на этапе </w:t>
      </w:r>
      <w:r w:rsidR="00B17881">
        <w:rPr>
          <w:rFonts w:ascii="Times New Roman" w:eastAsia="Times New Roman" w:hAnsi="Times New Roman"/>
          <w:sz w:val="24"/>
          <w:szCs w:val="24"/>
        </w:rPr>
        <w:t>основного</w:t>
      </w:r>
      <w:r w:rsidRPr="007751F5">
        <w:rPr>
          <w:rFonts w:ascii="Times New Roman" w:eastAsia="Times New Roman" w:hAnsi="Times New Roman"/>
          <w:sz w:val="24"/>
          <w:szCs w:val="24"/>
        </w:rPr>
        <w:t xml:space="preserve"> общего образования в </w:t>
      </w:r>
      <w:r w:rsidR="006A6A36">
        <w:rPr>
          <w:rFonts w:ascii="Times New Roman" w:eastAsia="Times New Roman" w:hAnsi="Times New Roman"/>
          <w:sz w:val="24"/>
          <w:szCs w:val="24"/>
        </w:rPr>
        <w:t>объеме 142</w:t>
      </w:r>
      <w:r w:rsidRPr="00967C2F">
        <w:rPr>
          <w:rFonts w:ascii="Times New Roman" w:eastAsia="Times New Roman" w:hAnsi="Times New Roman"/>
          <w:sz w:val="24"/>
          <w:szCs w:val="24"/>
        </w:rPr>
        <w:t xml:space="preserve"> ч. </w:t>
      </w:r>
    </w:p>
    <w:p w:rsidR="007A1BE4" w:rsidRDefault="00C9335C" w:rsidP="007A1BE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751F5">
        <w:rPr>
          <w:rFonts w:ascii="Times New Roman" w:eastAsia="Times New Roman" w:hAnsi="Times New Roman"/>
          <w:sz w:val="24"/>
          <w:szCs w:val="24"/>
        </w:rPr>
        <w:t>Количество часов по неделям и годам обучения предмета "</w:t>
      </w:r>
      <w:r w:rsidR="00967C2F" w:rsidRPr="00967C2F">
        <w:rPr>
          <w:rFonts w:ascii="Times New Roman" w:eastAsia="Times New Roman" w:hAnsi="Times New Roman"/>
          <w:sz w:val="24"/>
          <w:szCs w:val="24"/>
        </w:rPr>
        <w:t>Физика</w:t>
      </w:r>
      <w:r w:rsidRPr="007751F5">
        <w:rPr>
          <w:rFonts w:ascii="Times New Roman" w:eastAsia="Times New Roman" w:hAnsi="Times New Roman"/>
          <w:sz w:val="24"/>
          <w:szCs w:val="24"/>
        </w:rPr>
        <w:t xml:space="preserve">" обязательной предметной области </w:t>
      </w:r>
      <w:r w:rsidR="00967C2F">
        <w:rPr>
          <w:rFonts w:ascii="Times New Roman" w:eastAsia="Times New Roman" w:hAnsi="Times New Roman"/>
          <w:sz w:val="24"/>
          <w:szCs w:val="24"/>
        </w:rPr>
        <w:t>"Естественно-научные предметы</w:t>
      </w:r>
      <w:r w:rsidR="00967C2F" w:rsidRPr="0058702C">
        <w:rPr>
          <w:rFonts w:ascii="Times New Roman" w:eastAsia="Times New Roman" w:hAnsi="Times New Roman"/>
          <w:sz w:val="24"/>
          <w:szCs w:val="24"/>
        </w:rPr>
        <w:t xml:space="preserve">" </w:t>
      </w:r>
      <w:r w:rsidRPr="007751F5">
        <w:rPr>
          <w:rFonts w:ascii="Times New Roman" w:eastAsia="Times New Roman" w:hAnsi="Times New Roman"/>
          <w:sz w:val="24"/>
          <w:szCs w:val="24"/>
        </w:rPr>
        <w:t>(таблица 1).</w:t>
      </w:r>
    </w:p>
    <w:p w:rsidR="00C9335C" w:rsidRPr="007751F5" w:rsidRDefault="00C9335C" w:rsidP="007A1BE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751F5">
        <w:rPr>
          <w:rFonts w:ascii="Times New Roman" w:eastAsia="Times New Roman" w:hAnsi="Times New Roman"/>
          <w:sz w:val="24"/>
          <w:szCs w:val="24"/>
        </w:rPr>
        <w:t>Таблица 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2417"/>
        <w:gridCol w:w="2485"/>
        <w:gridCol w:w="2923"/>
      </w:tblGrid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Года обучения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Всего часов за учебный год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за курс</w:t>
            </w:r>
          </w:p>
        </w:tc>
      </w:tr>
    </w:tbl>
    <w:p w:rsidR="00C9335C" w:rsidRDefault="00C9335C" w:rsidP="00967C2F">
      <w:pPr>
        <w:pStyle w:val="ac"/>
        <w:ind w:left="720"/>
        <w:rPr>
          <w:rFonts w:ascii="Times New Roman" w:hAnsi="Times New Roman" w:cs="Times New Roman"/>
          <w:sz w:val="24"/>
        </w:rPr>
      </w:pPr>
    </w:p>
    <w:p w:rsidR="00C9335C" w:rsidRDefault="00C9335C" w:rsidP="00967C2F">
      <w:pPr>
        <w:pStyle w:val="ac"/>
        <w:ind w:left="720"/>
        <w:rPr>
          <w:rFonts w:ascii="Times New Roman" w:hAnsi="Times New Roman" w:cs="Times New Roman"/>
          <w:sz w:val="24"/>
        </w:rPr>
      </w:pPr>
    </w:p>
    <w:p w:rsidR="00C9335C" w:rsidRDefault="00C9335C" w:rsidP="00967C2F">
      <w:pPr>
        <w:pStyle w:val="ac"/>
        <w:ind w:left="360"/>
        <w:jc w:val="center"/>
        <w:rPr>
          <w:rFonts w:ascii="Times New Roman" w:hAnsi="Times New Roman" w:cs="Times New Roman"/>
          <w:sz w:val="24"/>
          <w:u w:val="single"/>
        </w:rPr>
      </w:pPr>
      <w:bookmarkStart w:id="2" w:name="_Hlk80890578"/>
      <w:r w:rsidRPr="00AC3AF4">
        <w:rPr>
          <w:rFonts w:ascii="Times New Roman" w:hAnsi="Times New Roman" w:cs="Times New Roman"/>
          <w:sz w:val="24"/>
          <w:u w:val="single"/>
        </w:rPr>
        <w:t>СОДЕРЖАНИЕ УЧЕБНОГО ПРЕДМЕТА</w:t>
      </w:r>
    </w:p>
    <w:p w:rsidR="00A56504" w:rsidRDefault="00A56504" w:rsidP="007A1BE4">
      <w:pPr>
        <w:pStyle w:val="ac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bookmarkEnd w:id="2"/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Механическое движение и гравитационное взаимодействие тел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тела, брошенного вертикально</w:t>
      </w: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вверх, горизонтально, под углом к горизонту. Равномерное движение по окружности. Центростремительное ускорение. Закон Всемирного тяготения. Движение искусственных спутников Земли.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Демонстрации: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равномерное движение по окружности.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работы и опыты: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центростремительного ускорения.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Колебания и волны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Механические колебания. Период, частота и амплитуда колебаний. </w:t>
      </w: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Период колебаний математического и пружинного маятников.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 Резонанс. Механические волны. </w:t>
      </w: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Длина волны.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Использование колебаний в технике.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Демонстрации: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колебаний тел, наблюдение механических волн.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работы и опыты: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колебаний маятника.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зависимости периода колебаний маятника от длины нити.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зависимости периода колебаний груза на пружине от массы груза.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Звуковые волны, источники звука. Характеристики звука. Отражение звука. Резонанс. Ультразвук и инфразвук.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Демонстрации: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звуковые колебания, условия распространения звука.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Электромагнитные колебания и волны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Электромагнитная индукция. Опыты Фарадея. Правило Ленца. Самоиндукция. Электрогенератор.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Переменный ток. Трансформатор. Передача электрической энергии на расстояние.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Колебательный контур. Электромагнитные колебания. Электромагнитные волны и их свойства. Скорость распространения электромагнитных волн. Принципы радиосвязи и телевидения. Влияние электромагнитных излучений на живые организмы.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Демонстрации: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электромагнитная индукция, правило Ленца, самоиндукция, получение переменного тока при вращении витка в магнитном поле</w:t>
      </w: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генератора переменного тока, устройство генератора постоянного тока, устройство трансформатора, передача электрической энергии, электромагнитные колебания, свойства электромагнитных волн, принцип действия микрофона и громкоговорителя, принципы радиосвязи.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работы и опыты: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явления электромагнитной индукции.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принципа действия трансформатора.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свойств электромагнитных волн с помощью мобильного телефона.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Геометрическая оптика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Свет. Источники света. Прямолинейное распространение света. Отражение и преломление света. Плоское зеркало. Линзы. Формула линзы. Фокусное расстояние и оптическая сила линзы. Оптические приборы.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Демонстрации: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прямолинейное распространение света, отражение света, преломление света, ход лучей в собирающей линзе, ход лучей в рассеивающей линзе, получение изображений с помощью линз, принцип действия проекционного аппарата и фотоаппарата, модель глаза.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работы и опыты: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явления распространения света.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зависимости угла отражения света от угла падения.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свойств изображения в плоском зеркале.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фокусного расстояния собирающей линзы.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изображений с помощью собирающей линзы.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Электромагнитная природа света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Свет — электромагнитная волна. Дисперсия света. Спектральное разложение. Сплошной и линейчатый спектры. Спектральный анализ.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Демонстрации: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дисперсия белого света, получение белого света при сложении света разных цветов.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работы и опыты: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явления дисперсии света.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Квантовые явления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 масс. Энергия связи атомных ядер. Радиоактивность. Методы регистрации ядерных излучений. Ядерные реакции. Ядерный реактор. Термоядерные реакции.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радиоактивных излучений на живые организмы. Экологические проблемы, возникающие при использовании атомных электростанций.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Демонстрации: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треков альфа-частиц в камере Вильсона, устройство и принцип действия счётчика ионизирующих частиц, дозиметр.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работы и опыты: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элементарного электрического заряда.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линейчатых спектров излучения.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Строение и эволюция Вселенной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звёзд. Строение Вселенной. Эволюция Вселенной.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Демонстрации: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астрономические наблюдения, знакомство с созвездиями и наблюдение суточного вращения звёздного неба, наблюдение движения Луны, Солнца и планет относительно звёзд.</w:t>
      </w:r>
    </w:p>
    <w:p w:rsidR="00A56504" w:rsidRPr="00A56504" w:rsidRDefault="00A56504" w:rsidP="00A5650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8"/>
          <w:szCs w:val="8"/>
        </w:rPr>
        <w:t> </w:t>
      </w:r>
    </w:p>
    <w:p w:rsidR="001F10EE" w:rsidRDefault="001F10EE" w:rsidP="00A5650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10EE" w:rsidRDefault="001F10EE" w:rsidP="00A5650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504" w:rsidRDefault="00A56504" w:rsidP="00A5650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Таблица-сетка распре</w:t>
      </w:r>
      <w:r w:rsidR="006A6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деления часов </w:t>
      </w:r>
    </w:p>
    <w:tbl>
      <w:tblPr>
        <w:tblW w:w="14567" w:type="dxa"/>
        <w:tblInd w:w="-3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4976"/>
        <w:gridCol w:w="2147"/>
        <w:gridCol w:w="3167"/>
        <w:gridCol w:w="3451"/>
      </w:tblGrid>
      <w:tr w:rsidR="006A6A36" w:rsidRPr="006A6A36" w:rsidTr="007A1BE4">
        <w:trPr>
          <w:gridAfter w:val="4"/>
          <w:wAfter w:w="13741" w:type="dxa"/>
          <w:trHeight w:val="284"/>
        </w:trPr>
        <w:tc>
          <w:tcPr>
            <w:tcW w:w="0" w:type="auto"/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A36" w:rsidRPr="006A6A36" w:rsidTr="007A1BE4">
        <w:trPr>
          <w:trHeight w:val="274"/>
        </w:trPr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ind w:left="552" w:hanging="55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на:</w:t>
            </w:r>
          </w:p>
        </w:tc>
      </w:tr>
      <w:tr w:rsidR="006A6A36" w:rsidRPr="006A6A36" w:rsidTr="007A1BE4">
        <w:trPr>
          <w:trHeight w:val="1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Кинематика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тел вблизи поверхности Земли и гравитация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Механические колебания и волны, звук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Геометрическая оптика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Электромагнитная природа света.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Квантовые явления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6A6A36" w:rsidRDefault="006A6A36" w:rsidP="00967C2F">
      <w:pPr>
        <w:pStyle w:val="ac"/>
        <w:ind w:left="720"/>
        <w:rPr>
          <w:rFonts w:ascii="Times New Roman" w:hAnsi="Times New Roman" w:cs="Times New Roman"/>
          <w:sz w:val="24"/>
        </w:rPr>
      </w:pPr>
    </w:p>
    <w:p w:rsidR="00C9335C" w:rsidRDefault="00C9335C" w:rsidP="00A56504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  <w:bookmarkStart w:id="3" w:name="_Hlk80890537"/>
      <w:r w:rsidRPr="00AC3AF4">
        <w:rPr>
          <w:rFonts w:ascii="Times New Roman" w:hAnsi="Times New Roman" w:cs="Times New Roman"/>
          <w:sz w:val="24"/>
          <w:u w:val="single"/>
        </w:rPr>
        <w:t>ПЛАНИРУЕМЫЕ РЕЗУЛЬТАТЫ</w:t>
      </w:r>
    </w:p>
    <w:bookmarkEnd w:id="3"/>
    <w:p w:rsidR="007A1BE4" w:rsidRPr="00A56504" w:rsidRDefault="007A1BE4" w:rsidP="00A56504">
      <w:pPr>
        <w:pStyle w:val="ac"/>
        <w:jc w:val="center"/>
        <w:rPr>
          <w:rFonts w:ascii="Times New Roman" w:hAnsi="Times New Roman" w:cs="Times New Roman"/>
          <w:sz w:val="24"/>
        </w:rPr>
      </w:pPr>
    </w:p>
    <w:p w:rsidR="006A6A36" w:rsidRPr="007A1BE4" w:rsidRDefault="006A6A36" w:rsidP="007A1BE4">
      <w:pPr>
        <w:pStyle w:val="paragraph"/>
        <w:spacing w:before="0" w:beforeAutospacing="0" w:after="0" w:afterAutospacing="0"/>
        <w:ind w:left="360"/>
        <w:textAlignment w:val="baseline"/>
      </w:pPr>
      <w:r w:rsidRPr="007A1BE4">
        <w:rPr>
          <w:rStyle w:val="normaltextrun"/>
          <w:b/>
          <w:bCs/>
          <w:u w:val="single"/>
        </w:rPr>
        <w:t>Личностными результатами</w:t>
      </w:r>
      <w:r w:rsidRPr="007A1BE4">
        <w:rPr>
          <w:rStyle w:val="normaltextrun"/>
          <w:b/>
          <w:bCs/>
        </w:rPr>
        <w:t> </w:t>
      </w:r>
      <w:r w:rsidRPr="007A1BE4">
        <w:rPr>
          <w:rStyle w:val="normaltextrun"/>
        </w:rPr>
        <w:t>обучения физике в основной школе являются: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900" w:firstLine="0"/>
        <w:textAlignment w:val="baseline"/>
      </w:pPr>
      <w:r w:rsidRPr="007A1BE4">
        <w:rPr>
          <w:rStyle w:val="normaltextrun"/>
        </w:rPr>
        <w:t>сформированность познавательных интересов, интеллектуальных и творческих способностей учащихся;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900" w:firstLine="0"/>
        <w:textAlignment w:val="baseline"/>
      </w:pPr>
      <w:r w:rsidRPr="007A1BE4">
        <w:rPr>
          <w:rStyle w:val="normaltextrun"/>
        </w:rPr>
        <w:t>убежденность в возможности познания природы, в необходимости разумного использования достижений науки и 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самостоятельность в приобретении новых знаний и практических умений;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готовность к выбору жизненного пути в соответствии с собственными интересами и возможностями;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мотивация образовательной деятельности школьников на основе личностно ориентированного подхода;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формирование ценностных отношений друг к другу, учителю, авторам открытий и изобретений, результатам обучения.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shd w:val="clear" w:color="auto" w:fill="FFFFFF"/>
        <w:spacing w:before="0" w:beforeAutospacing="0" w:after="0" w:afterAutospacing="0"/>
        <w:ind w:left="1440"/>
        <w:jc w:val="both"/>
        <w:textAlignment w:val="baseline"/>
      </w:pP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  <w:r w:rsidRPr="007A1BE4">
        <w:rPr>
          <w:rStyle w:val="normaltextrun"/>
          <w:b/>
          <w:bCs/>
          <w:u w:val="single"/>
        </w:rPr>
        <w:t>Метапредметными результатами</w:t>
      </w:r>
      <w:r w:rsidRPr="007A1BE4">
        <w:rPr>
          <w:rStyle w:val="normaltextrun"/>
          <w:b/>
          <w:bCs/>
        </w:rPr>
        <w:t> </w:t>
      </w:r>
      <w:r w:rsidRPr="007A1BE4">
        <w:rPr>
          <w:rStyle w:val="normaltextrun"/>
        </w:rPr>
        <w:t>обучения физике в основной школе являются: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 своей деятельности, умениями предвидеть возможные результаты своих действий;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понимание различий между исходными фактами и гипотезами для их объяснения, теоретическими моделями и реальными объектами, овладение универсальными учебными 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формирование умений воспринимать, перерабатывать и 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 нем ответы на поставленные вопросы и излагать его;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освоение приемов действий в нестандартных ситуациях, овладение эвристическими методами решения проблем;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shd w:val="clear" w:color="auto" w:fill="FFFFFF"/>
        <w:spacing w:before="0" w:beforeAutospacing="0" w:after="0" w:afterAutospacing="0"/>
        <w:ind w:left="1440"/>
        <w:jc w:val="both"/>
        <w:textAlignment w:val="baseline"/>
      </w:pP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  <w:r w:rsidRPr="007A1BE4">
        <w:rPr>
          <w:rStyle w:val="normaltextrun"/>
          <w:b/>
          <w:bCs/>
          <w:u w:val="single"/>
        </w:rPr>
        <w:lastRenderedPageBreak/>
        <w:t>Предметными результатами</w:t>
      </w:r>
      <w:r w:rsidRPr="007A1BE4">
        <w:rPr>
          <w:rStyle w:val="normaltextrun"/>
          <w:b/>
          <w:bCs/>
        </w:rPr>
        <w:t> </w:t>
      </w:r>
      <w:r w:rsidRPr="007A1BE4">
        <w:rPr>
          <w:rStyle w:val="normaltextrun"/>
        </w:rPr>
        <w:t>обучения физике в основной школе являются: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умения пользоваться методами научного исследования явлений природы, проводить наблюдения, планировать и выполнять эксперименты, обрабатывать результаты измерений, представлять результаты измерений с помощью таблиц, графиков и формул, обнаруживать зависимости между физическими величинами, объяснять полученные результаты и делать выводы, оценивать границы погрешностей результатов измерений;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умения применять теоретические знания по физике на практике, решать физические задачи на применение полученных знаний;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умения и навыки применять полученные знания для объяснения принципов действия важнейших технических устройств, решения практических задач повседневной жизни, обеспечения безопасности своей жизни, рационального природопользования и охраны окружающей среды;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 и формулировать доказательства выдвинутых гипотез, выводить из экспериментальных фактов и теоретических моделей физические законы;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  <w:r w:rsidRPr="007A1BE4">
        <w:rPr>
          <w:rStyle w:val="eop"/>
        </w:rPr>
        <w:t> </w:t>
      </w:r>
    </w:p>
    <w:p w:rsidR="001F10EE" w:rsidRDefault="001F10EE" w:rsidP="00221B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0EE" w:rsidRDefault="001F10EE" w:rsidP="001F10EE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  <w:r w:rsidRPr="00AC3AF4">
        <w:rPr>
          <w:rFonts w:ascii="Times New Roman" w:hAnsi="Times New Roman" w:cs="Times New Roman"/>
          <w:sz w:val="24"/>
          <w:u w:val="single"/>
        </w:rPr>
        <w:t xml:space="preserve">ТЕМАТИЧЕСКОЕ ПЛАНИРОВАНИЕ </w:t>
      </w:r>
    </w:p>
    <w:p w:rsidR="006A6A36" w:rsidRDefault="006A6A36" w:rsidP="001F10EE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W w:w="14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61"/>
        <w:gridCol w:w="761"/>
        <w:gridCol w:w="2369"/>
        <w:gridCol w:w="770"/>
        <w:gridCol w:w="2508"/>
        <w:gridCol w:w="4224"/>
        <w:gridCol w:w="1821"/>
        <w:gridCol w:w="1218"/>
      </w:tblGrid>
      <w:tr w:rsidR="006A6A36" w:rsidRPr="006A6A36" w:rsidTr="006A6A36">
        <w:trPr>
          <w:trHeight w:val="350"/>
        </w:trPr>
        <w:tc>
          <w:tcPr>
            <w:tcW w:w="14709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Календарно-тематическое планирование уроков физики в 9 классе</w:t>
            </w:r>
          </w:p>
        </w:tc>
      </w:tr>
      <w:tr w:rsidR="006A6A36" w:rsidRPr="006A6A36" w:rsidTr="006A6A36">
        <w:trPr>
          <w:trHeight w:val="350"/>
        </w:trPr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3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7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(на уровне учебных действий)</w:t>
            </w:r>
          </w:p>
        </w:tc>
      </w:tr>
      <w:tr w:rsidR="006A6A36" w:rsidRPr="006A6A36" w:rsidTr="006A6A36">
        <w:trPr>
          <w:trHeight w:val="350"/>
        </w:trPr>
        <w:tc>
          <w:tcPr>
            <w:tcW w:w="10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 содержания урока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</w:t>
            </w:r>
          </w:p>
          <w:p w:rsidR="006A6A36" w:rsidRPr="006A6A36" w:rsidRDefault="006A6A36" w:rsidP="006A6A36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результатам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Контрольно-оценочная деятельность</w:t>
            </w:r>
          </w:p>
        </w:tc>
      </w:tr>
      <w:tr w:rsidR="006A6A36" w:rsidRPr="006A6A36" w:rsidTr="006A6A36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Учащийся научится и будет знать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кинематики (повторение) (6 часов)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движения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Равномерное, равнопеременное движение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точка, система отсчета, перемещение. Векторные величины.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Уравнения зависимости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скорости от времени, ускорение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Скорость прямолинейного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равноускоренного движения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Знать/понимать </w:t>
            </w:r>
            <w:proofErr w:type="gramStart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фи-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зический</w:t>
            </w:r>
            <w:proofErr w:type="spellEnd"/>
            <w:proofErr w:type="gramEnd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 ускорения.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кинематике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полученных ранее знаний на практике.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Графическое представление движения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Графики зависимости проекций скорости и ускорения от времени.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описывать прямолинейное движение с помощью графиков.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Перемещение, зависимость перемещения от времени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Прямолинейное равномерное и равнопеременное движение.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описывать прямолинейное движение с помощью уравнений.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«Основы кинематики»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полученных ранее знаний на практике.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динамики (повторение) 11 часов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Инерция и первый закон Ньютона.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ИСО. Опыт Галилея.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законы динамики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rPr>
          <w:trHeight w:val="98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закон Ньютона.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с тележкой. Демонстрация. Движение тел под действием силы трения, упругости, тяжести. Решение задач.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законы динамики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закон Ньютона.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закона при помощи динамометра. Опытное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доказательство закона.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 законы динамики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УО, 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задач по законам Ньютона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Импульс силы. Импульс тела.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 второго закона Ньютона в импульсной форме. Векторная сумма импульсов тел замкнутой системы.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смысл «импульс».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УО,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понятие импульса тела и импульса силы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сохранения импульса. Реактивное движение.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Проявления закона в природных явлениях. Реактивные двигатели. Реактивное движение в воздушном и вакуумном пространстве.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Закон сохранения импульса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A36" w:rsidRPr="006A6A36" w:rsidTr="006A6A36">
        <w:trPr>
          <w:trHeight w:val="82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«Основы динамики»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законов Ньютона и законов сохранения импульса и энергии при решении задач. Классификация задач по способам решения.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«Основы динамики»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законов Ньютона, законов сохранения импульса и энергии, закона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всемирного тяготения.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ТКЗ,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 по теме «Основы динамики»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динамики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Движение тел вблизи поверхности Земли и гравитация (12 часов)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Движение тела, брошенного вертикально вверх.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падение. Ускорение свободного падения. Вычисление проекции скорости и перемещения свободно падающего тела в любой момент времени. Уравнение движения по вертикали.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Уравнение движения тела, брошенного вертикально вверх. Максимальную высоту подъёма тела, брошенного вертикально вверх.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задач по теме «Свободное падение тел»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тела, брошенного горизонтально.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движения тела. Решение задач.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Принцип сложения движений.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тела, брошенного под углом к горизонту. Тест.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и дальность полета. Баллистика. Задачи по определению места и времени «встречи» (столкновения) тел.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формулы для вычисления: Траектории тела, брошенного под углом к горизонту. Высоты подъёма тела, брошенного под углом к горизонту. Дальности полёта тела, брошенного под углом к горизонту.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задач по теме «Свободное падение тел»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тела по окружности. Период и частота.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Криволинейное движение. Равноускоренное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движение по окружности. Центростремительное ускорение.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Знать: Направление вектора мгновенной скорости. Направление вектора ускорения тела, движущегося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окружности. Модуль центростремительного ускорения тела. Период обращения. Частота обращения. Связь модуля скорости с периодом и частотой вращения.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№1. «Изучение движения тела по окружности»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Собирать установку по описанию, изучение движения тела по окружности; записывать результаты в виде таблицы, делать вывод о проделанной работе.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Типовые задачи на движение тела по окружности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Ускорение свободного падения в разных точках Земли и на других небесных телах.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Закон всемирного тяготения. Гравитационная постоянная. Ускорение свободного падения.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Типовые задачи на понятие ускорение свободного падения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искусственных спутников Земли. Гравитация и Вселенная. Тест.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в гравитационном поле. ИСЗ. Первая космическая скорость.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Скорость искусственного спутника. Первую космическую скорость.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УО, СР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«Движение тел вблизи поверхности Земли и гравитация»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гравитационного поля при движении тел.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и умения при решении экспериментальных, качественных и расчетных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КЗ, СЗ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№2. «Движение тел вблизи поверхности Земли и гравитация»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Всемирного тяготения и его практическое применение.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качество усвоения знаний и умений по теме «Движение тел вблизи поверхности Земли и гравитация»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Механические колебания и волны, звук. (14 часов)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Механические колебания.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Колебательная система. Виды маятников.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понятие колебательная система и различать виды колебаний.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Маятник. Характеристика колебательного движения. Период колебания математического маятника.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Амплитуда, период, частота, фаза колебаний.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Период колебаний. Частота колебаний. Амплитуда колебаний. Закономерности колебаний математического маятника. Формула периода колебаний математического маятника. Уметь: Графически изображать колебания.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колебаний математического маятника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№2. «Изучение колебаний нитяного маятника»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Гармонические колебания. Затухающие колебания. Вынужденные колебания.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колебаний. Пружинный и математический маятник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Графическое представление гармонических колебаний. Сохранение энергии при колебаниях.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колебания пружинного маятника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rPr>
          <w:trHeight w:val="856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№3. «Изучение колебаний пружинного маятника»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№4.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«Измерение ускорения свободного падения с помощью математического маятника»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Волновые явления. Длина волны. Скорость распространения волн.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Волны внутри и на поверхности жидкости.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Волны. Упругие волны. Продольные и поперечные волны. Длина волны. Скорость распространения волны.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волновых процессов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Звуковые колебания. Источники звука. Звуковые волны. Скорость звука.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Звуковые колебания. Источники звука. Скорость звука.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Скорость звука. Источники звука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Громкость звука. Высота и тембр звука. Отражение звука. Эхо. Резонанс в акустике.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Эхо,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эхолокация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Благоприятные и вредные шумы.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в жизни.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отражение звука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№3. «Механические колебания и волны, звук»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Механические колебания и их распространение в различных средах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Электромагнитные колебания (15 часов)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Индукция магнитного поля.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линий магнитной индукции, правило буравчика.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Модуль индукции магнитного поля. Направление линий магнитной индукции. Единицы магнитной индукции.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определения направления вектора магнитной индукции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Однородное магнитное поле. Магнитный поток.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Магнитное поле, создаваемое электрическим током и движущимися электрическими зарядами. Магнитный поток.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Однородное и неоднородное магнитное поле. Поток магнитной индукции. Единицы магнитного потока.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понятия однородного магнитного поля.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Электромагнитная индукция.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Исследования М. Фарадея. Явление </w:t>
            </w:r>
            <w:r w:rsidR="007A1BE4"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электромагнитной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индукции. Индукционный ток. Правило Ленца.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Фарадея. Электромагнитная индукция.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Правило буравчика, правило левой руки. Определение направления и величины магнитного </w:t>
            </w:r>
            <w:proofErr w:type="gramStart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потока .</w:t>
            </w:r>
            <w:proofErr w:type="gramEnd"/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и умения при решении экспериментальных и качественных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Определение направления и величины силы Ампера. Электрический двигатель.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применять полученные знания и умения при решении </w:t>
            </w:r>
            <w:proofErr w:type="gramStart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расчетных  задач</w:t>
            </w:r>
            <w:proofErr w:type="gramEnd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№5. «Наблюдение явления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электромагнитной индукции».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Собирать установку по описанию, наблюдать явление электромагнитной индукции; записывать результаты в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виде таблицы, делать вывод о проделанной работе.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переменного тока. Примеры из жизни. Генератор переменного тока.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Переменный ток. Генератор переменного тока.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Графические задачи на определение характеристик электрического тока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Электромагнитное поле.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Индукционное электрическое поле. Источники электромагнитных излучений.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Индукционное электрическое поле. Электромагнитное поле.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Электромагнитные колебания. Электромагнитные волны.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Шкала электромагнитных волн. Период и частота колебаний. Конденсатор. Электрическая емкость. Применение конденсаторов. Колебательный контур. Формула Томсона.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Электромагнитные колебания. Конденсатор. Электрическая ёмкость. Колебательный контур. Электромагнитные волны.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формулу Томсона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применение электромагнетизма.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и прием информации с помощью электромагнитных волн. Сотовая связь.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понятия. Радиосвязь. Телевидение. Мобильная телефония.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№4. «Электромагнитные колебания».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Электромагнитные колебания и их распространение.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применять полученные знания при решении задач. «Электромагнитные колебания».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Геометрическая оптика (15часов)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Свет. Источники света.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Электромагнитная природа света. Солнце.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света. Искусственные и естественные источники света.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света в однородной среде.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Схематическое изображение лучей. Закон прямолинейного распространения света. Понятие тени и полутени.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Световой луч. Закон прямолинейного распространения света. Тень и полутенью Солнечное и лунное затмение.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  <w:proofErr w:type="spellEnd"/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закон прямолинейного распространения света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света. Плоское зеркало.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отражения света. Обратимость световых лучей. Схематическое построение отражения в зеркале.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Закон отражения света. Уметь: Построение изображения в плоском зеркале.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закон отражения света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Преломление света.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преломления света. Физический смысл показателя преломления. Полное отражение. Оптические явления, вызываемые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преломлением света в атмосфере.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Знать: Закон преломления света.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закон преломления света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№6. «Наблюдение преломления света. Измерение показателя преломления стекла».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Собирать установку по описанию, наблюдение преломления свет, измерить показатель преломления стекла; записывать результаты в виде таблицы, делать вывод о проделанной работе.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Линзы.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линз. Оптическая сила линз. Диоптрий.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Характеристики линз Оптическая сила линзы.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ind w:firstLine="708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№7. «Определение фокусного расстояния и оптической силы собирающей линзы».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Собирать установку по описанию, определять фокусное расстояние и оптическую силу собирающей линзы; записывать результаты в виде таблицы, делать вывод о проделанной работе.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Изображение, даваемое линзой.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Схематическое построение изображения собирающей и рассеивающей линзе. Формула тонкой линзы.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Лучи, используемые при построении изображения. Построение изображения, даваемого собирающей линзой. Построение изображения, даваемого рассеивающий линзой.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СЗ, КЗ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построение изображения линзами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№8. «Получение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изображения с помощью линзы».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Собирать установку по описанию, получать изображение с помощью линзы; записывать результаты в виде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таблицы, делать вывод о проделанной работе.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 как оптическая система. Оптические приборы.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человеческого глаза. Болезни глаз и их лечение с помощью линз. Лупа. Телескоп. Фотоаппарат.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Устройство глаза человека. Аккомодация. Близорукость и дальнозоркость. Устройство и принцип действия лупы. Устройство и принцип действия оптического микроскопа. Телескоп. Фотоаппарат.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№5. «Геометрическая оптика»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законов геометрической оптики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Электромагнитная природа света (10 часов)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Скорость света. Методы измерения скорости света.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определения скорости света.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Первые опыты по измерения скорости света. Астрономический метод измерения скорости света. Метод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Физо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Метод Майкельсона.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белого света на цвета. Дисперсия света.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Дисперсия и ее применение в жизни.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Дисперсия света.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Графические задачи на дисперсию света. Расчетные на скорость света.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rPr>
          <w:trHeight w:val="9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Интерференция света.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Интерференция и ее применение в жизни.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Две теории о природе света. Сложение волн. Интерференция волн.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Интерференция и волновые свойства света.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 тонких пленок.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объяснять Цвета тонких плёнок.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интерференцию света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Дифракция волн. Дифракция света.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Дифракция и ее применение в жизни.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Дифракция механических волн. Дифракция света.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Поперечность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световых волн. Электромагнитная природа света.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Электромагнитная природа света. Спектр излучений.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Электромагнитная природа света. Инфракрасное и ультрафиолетовое излучение.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СР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дифракцию света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№6. «Электромагнитная природа света»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полученных ранее знаний на практике.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Квантовые явления (11 часов)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Опыты, подтверждающие сложное строение атома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взглядов на природу атома. Сложное строение атома. Модели атомов Томсона и Резерфорда.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историю открытия электрона. Исторический аспект в развитии учения об электролизе. Рентгеновское излучение.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Квантовая гипотеза Планка.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Излучение и поглощение энергии атомов.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понятия: Квантовая гипотеза Планка.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Излучение и спектры.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Виды спектров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понятия: Сплошной спектр. Линейчатые спектры. Спектры испускания. Спектры поглощения. Излучение абсолютно чёрного тела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 Бора.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атома по Бору.</w:t>
            </w:r>
          </w:p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Постулаты Бора.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Недостатки планетарной модели атома. Модель Бора. Опытное обоснование существования стационарных состояний.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 атомного ядра.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Биологическое действие радиации.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Зарядовое число.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Протоно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-нейтронная модель атома. Массовое число. Изотопы.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Радиоактивность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радиоактивности и их свойства.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Открытие Беккереля. Опыты Кюри. Состав радиоактивного излучения.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№9. «Изучение законов сохранения зарядового и массового чисел в ядерных реакциях по фотографиям событий ядерных взаимодействий».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собирать установку по описанию, изучить законы сохранения зарядового и массового чисел в ядерных реакциях по фотографиям событий ядерных взаимодействий; записывать результаты в виде таблицы, делать вывод о проделанной работе.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Ядерные силы и ядерные реакции.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Ядерные силы. Энергия связи. Дефект масс.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понятия: Ядерные силы. Энергия связи атомных ядер. Ядерные реакции. Открытие протона. Открытие нейтрона.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энергии связи атомных ядер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и синтез ядер.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ядер урана. Цепные реакции.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принцип деление ядер урана. Цепные реакции деления ядер. Термоядерные реакции.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Атомная энергетика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Ядерное оружие.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Атомная энергетика.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понятия: Атомная энергетика. Атомный реактор. АЭС. Атомная энергетика и экология.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и эволюция Вселенной (7 часов)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Вселенной.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строение Вселенной.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понятия: Вселенная. Галактики. Планеты. Расширяющаяся Вселенная.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природа Солнца.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Термоядерные реакции на звездах.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из чего состоят звёзды. Рождение звезды.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природа звезд.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энергии.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эволюцию звезды. Рождение сверхновой звезды. Чёрные дыры.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Спектр электромагнитных волн.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электромагнитного излучения и их свойства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Электромагнитное излучение во Вселенной. Использование электромагнитных явлений в технических устройствах.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Рождение и эволюция Вселенной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развитие</w:t>
            </w:r>
          </w:p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Вселенной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Вселенной. Теория Большого взрыва. Будущее Вселенной.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Современные методы исследования Вселенной.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методы исследования Вселенной.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науки, занимающиеся изучением Вселенной. Инфракрасные обсерватории. Космические обсерватории. Телескоп «Хаббл». Рентгеновские обсерватории. Комплексные исследования. Современная физика микромира.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№7 «Квантовые явления. Строение и эволюция Вселенной».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картина мира на примере эволюции Вселенной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знания на тестах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 (1 час)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курса 9 класса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всему курсу физики за весь курс основной школы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и умения при решении экспериментальных, качественных и расчетных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6A6A36" w:rsidRDefault="006A6A36" w:rsidP="001F10EE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</w:p>
    <w:p w:rsidR="001F10EE" w:rsidRPr="00AC3AF4" w:rsidRDefault="001F10EE" w:rsidP="001F10EE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1"/>
        <w:gridCol w:w="6469"/>
      </w:tblGrid>
      <w:tr w:rsidR="001F10EE" w:rsidRPr="001F10EE" w:rsidTr="001F10EE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0EE" w:rsidRPr="001F10EE" w:rsidRDefault="001F10EE" w:rsidP="001F10EE">
            <w:pPr>
              <w:spacing w:after="0" w:line="240" w:lineRule="auto"/>
              <w:ind w:right="174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bookmarkStart w:id="4" w:name="_Hlk80890827"/>
            <w:bookmarkStart w:id="5" w:name="_GoBack" w:colFirst="0" w:colLast="1"/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right="174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right="174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 объединения учителей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right="174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естественно-математического цикла 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right="174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_____________.2021</w:t>
            </w: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 № 1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right="174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 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0EE" w:rsidRPr="001F10EE" w:rsidRDefault="001F10EE" w:rsidP="001F10EE">
            <w:pPr>
              <w:spacing w:after="0" w:line="240" w:lineRule="auto"/>
              <w:ind w:left="45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left="45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left="45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left="45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 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F10EE" w:rsidRPr="001F10EE" w:rsidRDefault="001F10EE" w:rsidP="001F10EE">
            <w:pPr>
              <w:spacing w:after="0" w:line="240" w:lineRule="auto"/>
              <w:ind w:left="45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_____________________2021</w:t>
            </w:r>
            <w:r w:rsidRPr="001F10EE">
              <w:rPr>
                <w:rFonts w:ascii="Times New Roman" w:eastAsia="Times New Roman" w:hAnsi="Times New Roman" w:cs="Times New Roman"/>
                <w:sz w:val="24"/>
                <w:szCs w:val="24"/>
              </w:rPr>
              <w:t> год</w:t>
            </w:r>
            <w:r w:rsidRPr="001F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bookmarkEnd w:id="4"/>
      <w:bookmarkEnd w:id="5"/>
    </w:tbl>
    <w:p w:rsidR="00935103" w:rsidRDefault="00935103"/>
    <w:sectPr w:rsidR="00935103" w:rsidSect="00C96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AE7" w:rsidRDefault="00883AE7" w:rsidP="00D36B8E">
      <w:pPr>
        <w:spacing w:after="0" w:line="240" w:lineRule="auto"/>
      </w:pPr>
      <w:r>
        <w:separator/>
      </w:r>
    </w:p>
  </w:endnote>
  <w:endnote w:type="continuationSeparator" w:id="0">
    <w:p w:rsidR="00883AE7" w:rsidRDefault="00883AE7" w:rsidP="00D3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36" w:rsidRDefault="006A6A36" w:rsidP="009928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A36" w:rsidRDefault="006A6A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36" w:rsidRDefault="006A6A36" w:rsidP="009928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1BE4">
      <w:rPr>
        <w:rStyle w:val="a6"/>
        <w:noProof/>
      </w:rPr>
      <w:t>21</w:t>
    </w:r>
    <w:r>
      <w:rPr>
        <w:rStyle w:val="a6"/>
      </w:rPr>
      <w:fldChar w:fldCharType="end"/>
    </w:r>
  </w:p>
  <w:p w:rsidR="006A6A36" w:rsidRDefault="006A6A3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36" w:rsidRDefault="006A6A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AE7" w:rsidRDefault="00883AE7" w:rsidP="00D36B8E">
      <w:pPr>
        <w:spacing w:after="0" w:line="240" w:lineRule="auto"/>
      </w:pPr>
      <w:r>
        <w:separator/>
      </w:r>
    </w:p>
  </w:footnote>
  <w:footnote w:type="continuationSeparator" w:id="0">
    <w:p w:rsidR="00883AE7" w:rsidRDefault="00883AE7" w:rsidP="00D3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36" w:rsidRDefault="006A6A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36" w:rsidRDefault="006A6A3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36" w:rsidRDefault="006A6A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AF2"/>
    <w:multiLevelType w:val="multilevel"/>
    <w:tmpl w:val="48008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F0243"/>
    <w:multiLevelType w:val="multilevel"/>
    <w:tmpl w:val="FAC4E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B0B4D"/>
    <w:multiLevelType w:val="multilevel"/>
    <w:tmpl w:val="8BB655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707AD"/>
    <w:multiLevelType w:val="multilevel"/>
    <w:tmpl w:val="43AEB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12A0B"/>
    <w:multiLevelType w:val="multilevel"/>
    <w:tmpl w:val="52B0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EF1906"/>
    <w:multiLevelType w:val="multilevel"/>
    <w:tmpl w:val="4000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C73917"/>
    <w:multiLevelType w:val="multilevel"/>
    <w:tmpl w:val="C3A6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BB49F0"/>
    <w:multiLevelType w:val="multilevel"/>
    <w:tmpl w:val="6428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FD5BB0"/>
    <w:multiLevelType w:val="multilevel"/>
    <w:tmpl w:val="91805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437C6D"/>
    <w:multiLevelType w:val="multilevel"/>
    <w:tmpl w:val="8D8841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2C3802"/>
    <w:multiLevelType w:val="multilevel"/>
    <w:tmpl w:val="EA6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063B9C"/>
    <w:multiLevelType w:val="multilevel"/>
    <w:tmpl w:val="02DA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BC109C"/>
    <w:multiLevelType w:val="multilevel"/>
    <w:tmpl w:val="D576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FC6560"/>
    <w:multiLevelType w:val="multilevel"/>
    <w:tmpl w:val="B5E2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A044B1"/>
    <w:multiLevelType w:val="multilevel"/>
    <w:tmpl w:val="F9C0E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84783D"/>
    <w:multiLevelType w:val="multilevel"/>
    <w:tmpl w:val="38A6B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CB761C"/>
    <w:multiLevelType w:val="multilevel"/>
    <w:tmpl w:val="C316DD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0B4A6A"/>
    <w:multiLevelType w:val="multilevel"/>
    <w:tmpl w:val="32ECE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186AC0"/>
    <w:multiLevelType w:val="multilevel"/>
    <w:tmpl w:val="177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435C54"/>
    <w:multiLevelType w:val="multilevel"/>
    <w:tmpl w:val="A8C4D4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DF11F3"/>
    <w:multiLevelType w:val="multilevel"/>
    <w:tmpl w:val="74FAFD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E21BA9"/>
    <w:multiLevelType w:val="multilevel"/>
    <w:tmpl w:val="AE0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AD6A94"/>
    <w:multiLevelType w:val="multilevel"/>
    <w:tmpl w:val="FE8C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B66132"/>
    <w:multiLevelType w:val="multilevel"/>
    <w:tmpl w:val="0B9E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6400C6"/>
    <w:multiLevelType w:val="multilevel"/>
    <w:tmpl w:val="99A25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3225E"/>
    <w:multiLevelType w:val="multilevel"/>
    <w:tmpl w:val="4AEEF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130368"/>
    <w:multiLevelType w:val="multilevel"/>
    <w:tmpl w:val="9B1888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1D0D44"/>
    <w:multiLevelType w:val="multilevel"/>
    <w:tmpl w:val="5BB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BF6745C"/>
    <w:multiLevelType w:val="multilevel"/>
    <w:tmpl w:val="795059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0526C0"/>
    <w:multiLevelType w:val="multilevel"/>
    <w:tmpl w:val="96FCCD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5B5A96"/>
    <w:multiLevelType w:val="multilevel"/>
    <w:tmpl w:val="FAE0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167832"/>
    <w:multiLevelType w:val="multilevel"/>
    <w:tmpl w:val="CABE9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F25969"/>
    <w:multiLevelType w:val="multilevel"/>
    <w:tmpl w:val="CE4A8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3A1BC9"/>
    <w:multiLevelType w:val="multilevel"/>
    <w:tmpl w:val="2678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F67B09"/>
    <w:multiLevelType w:val="multilevel"/>
    <w:tmpl w:val="D1DE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6D86021"/>
    <w:multiLevelType w:val="multilevel"/>
    <w:tmpl w:val="2242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7017A91"/>
    <w:multiLevelType w:val="multilevel"/>
    <w:tmpl w:val="9B4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AFE1919"/>
    <w:multiLevelType w:val="multilevel"/>
    <w:tmpl w:val="2ACC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8A10C1"/>
    <w:multiLevelType w:val="multilevel"/>
    <w:tmpl w:val="C986B0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48746F"/>
    <w:multiLevelType w:val="multilevel"/>
    <w:tmpl w:val="2DA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2C5B73"/>
    <w:multiLevelType w:val="multilevel"/>
    <w:tmpl w:val="16F4D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6C214C"/>
    <w:multiLevelType w:val="hybridMultilevel"/>
    <w:tmpl w:val="9550B5D8"/>
    <w:lvl w:ilvl="0" w:tplc="C39CE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5465F"/>
    <w:multiLevelType w:val="multilevel"/>
    <w:tmpl w:val="F072D1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D00228"/>
    <w:multiLevelType w:val="multilevel"/>
    <w:tmpl w:val="C316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1A03EA"/>
    <w:multiLevelType w:val="multilevel"/>
    <w:tmpl w:val="D22E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09850F5"/>
    <w:multiLevelType w:val="multilevel"/>
    <w:tmpl w:val="0CAC7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462521"/>
    <w:multiLevelType w:val="multilevel"/>
    <w:tmpl w:val="33EC68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163CA6"/>
    <w:multiLevelType w:val="multilevel"/>
    <w:tmpl w:val="E228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B5D60FF"/>
    <w:multiLevelType w:val="multilevel"/>
    <w:tmpl w:val="CB644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016894"/>
    <w:multiLevelType w:val="multilevel"/>
    <w:tmpl w:val="799C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37"/>
  </w:num>
  <w:num w:numId="3">
    <w:abstractNumId w:val="18"/>
  </w:num>
  <w:num w:numId="4">
    <w:abstractNumId w:val="13"/>
  </w:num>
  <w:num w:numId="5">
    <w:abstractNumId w:val="33"/>
  </w:num>
  <w:num w:numId="6">
    <w:abstractNumId w:val="39"/>
  </w:num>
  <w:num w:numId="7">
    <w:abstractNumId w:val="5"/>
  </w:num>
  <w:num w:numId="8">
    <w:abstractNumId w:val="12"/>
  </w:num>
  <w:num w:numId="9">
    <w:abstractNumId w:val="47"/>
  </w:num>
  <w:num w:numId="10">
    <w:abstractNumId w:val="11"/>
  </w:num>
  <w:num w:numId="11">
    <w:abstractNumId w:val="23"/>
  </w:num>
  <w:num w:numId="12">
    <w:abstractNumId w:val="43"/>
  </w:num>
  <w:num w:numId="13">
    <w:abstractNumId w:val="6"/>
  </w:num>
  <w:num w:numId="14">
    <w:abstractNumId w:val="10"/>
  </w:num>
  <w:num w:numId="15">
    <w:abstractNumId w:val="32"/>
  </w:num>
  <w:num w:numId="16">
    <w:abstractNumId w:val="27"/>
  </w:num>
  <w:num w:numId="17">
    <w:abstractNumId w:val="35"/>
  </w:num>
  <w:num w:numId="18">
    <w:abstractNumId w:val="14"/>
  </w:num>
  <w:num w:numId="19">
    <w:abstractNumId w:val="44"/>
  </w:num>
  <w:num w:numId="20">
    <w:abstractNumId w:val="49"/>
  </w:num>
  <w:num w:numId="21">
    <w:abstractNumId w:val="36"/>
  </w:num>
  <w:num w:numId="22">
    <w:abstractNumId w:val="22"/>
  </w:num>
  <w:num w:numId="23">
    <w:abstractNumId w:val="30"/>
  </w:num>
  <w:num w:numId="24">
    <w:abstractNumId w:val="8"/>
  </w:num>
  <w:num w:numId="25">
    <w:abstractNumId w:val="24"/>
  </w:num>
  <w:num w:numId="26">
    <w:abstractNumId w:val="48"/>
  </w:num>
  <w:num w:numId="27">
    <w:abstractNumId w:val="2"/>
  </w:num>
  <w:num w:numId="28">
    <w:abstractNumId w:val="40"/>
  </w:num>
  <w:num w:numId="29">
    <w:abstractNumId w:val="3"/>
  </w:num>
  <w:num w:numId="30">
    <w:abstractNumId w:val="19"/>
  </w:num>
  <w:num w:numId="31">
    <w:abstractNumId w:val="26"/>
  </w:num>
  <w:num w:numId="32">
    <w:abstractNumId w:val="45"/>
  </w:num>
  <w:num w:numId="33">
    <w:abstractNumId w:val="38"/>
  </w:num>
  <w:num w:numId="34">
    <w:abstractNumId w:val="46"/>
  </w:num>
  <w:num w:numId="35">
    <w:abstractNumId w:val="42"/>
  </w:num>
  <w:num w:numId="36">
    <w:abstractNumId w:val="20"/>
  </w:num>
  <w:num w:numId="37">
    <w:abstractNumId w:val="29"/>
  </w:num>
  <w:num w:numId="38">
    <w:abstractNumId w:val="16"/>
  </w:num>
  <w:num w:numId="39">
    <w:abstractNumId w:val="9"/>
  </w:num>
  <w:num w:numId="40">
    <w:abstractNumId w:val="28"/>
  </w:num>
  <w:num w:numId="41">
    <w:abstractNumId w:val="4"/>
  </w:num>
  <w:num w:numId="42">
    <w:abstractNumId w:val="21"/>
  </w:num>
  <w:num w:numId="43">
    <w:abstractNumId w:val="7"/>
  </w:num>
  <w:num w:numId="44">
    <w:abstractNumId w:val="34"/>
  </w:num>
  <w:num w:numId="45">
    <w:abstractNumId w:val="1"/>
  </w:num>
  <w:num w:numId="46">
    <w:abstractNumId w:val="17"/>
  </w:num>
  <w:num w:numId="47">
    <w:abstractNumId w:val="0"/>
  </w:num>
  <w:num w:numId="48">
    <w:abstractNumId w:val="15"/>
  </w:num>
  <w:num w:numId="49">
    <w:abstractNumId w:val="25"/>
  </w:num>
  <w:num w:numId="50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0A"/>
    <w:rsid w:val="0000077B"/>
    <w:rsid w:val="00003C0F"/>
    <w:rsid w:val="000104F8"/>
    <w:rsid w:val="0007473A"/>
    <w:rsid w:val="000C18F9"/>
    <w:rsid w:val="000C3B7A"/>
    <w:rsid w:val="000C3DE5"/>
    <w:rsid w:val="000F1B01"/>
    <w:rsid w:val="000F1CFF"/>
    <w:rsid w:val="001004F8"/>
    <w:rsid w:val="001014DD"/>
    <w:rsid w:val="001218C9"/>
    <w:rsid w:val="001527D6"/>
    <w:rsid w:val="00161D45"/>
    <w:rsid w:val="00167996"/>
    <w:rsid w:val="00191979"/>
    <w:rsid w:val="001A5AA2"/>
    <w:rsid w:val="001B3666"/>
    <w:rsid w:val="001E24A6"/>
    <w:rsid w:val="001F10EE"/>
    <w:rsid w:val="00221BAE"/>
    <w:rsid w:val="002261FD"/>
    <w:rsid w:val="002314DD"/>
    <w:rsid w:val="0023193C"/>
    <w:rsid w:val="00233B12"/>
    <w:rsid w:val="00243B49"/>
    <w:rsid w:val="00262E6A"/>
    <w:rsid w:val="00293DC1"/>
    <w:rsid w:val="002C4282"/>
    <w:rsid w:val="002F16E6"/>
    <w:rsid w:val="00321346"/>
    <w:rsid w:val="00357A01"/>
    <w:rsid w:val="00361554"/>
    <w:rsid w:val="00373472"/>
    <w:rsid w:val="00391AA9"/>
    <w:rsid w:val="00392AA5"/>
    <w:rsid w:val="003A2036"/>
    <w:rsid w:val="003B19D7"/>
    <w:rsid w:val="003C088D"/>
    <w:rsid w:val="003D2F41"/>
    <w:rsid w:val="003D51DD"/>
    <w:rsid w:val="003E2260"/>
    <w:rsid w:val="003F310A"/>
    <w:rsid w:val="0040631C"/>
    <w:rsid w:val="00414E6D"/>
    <w:rsid w:val="00432C92"/>
    <w:rsid w:val="004775DC"/>
    <w:rsid w:val="00497BB3"/>
    <w:rsid w:val="004D08B2"/>
    <w:rsid w:val="004D7F1C"/>
    <w:rsid w:val="00512F9B"/>
    <w:rsid w:val="00532DC2"/>
    <w:rsid w:val="0053454D"/>
    <w:rsid w:val="00550EFC"/>
    <w:rsid w:val="005B23E3"/>
    <w:rsid w:val="005B5B83"/>
    <w:rsid w:val="005B5F0B"/>
    <w:rsid w:val="005B6789"/>
    <w:rsid w:val="0060692A"/>
    <w:rsid w:val="006369F3"/>
    <w:rsid w:val="0064351C"/>
    <w:rsid w:val="006536A5"/>
    <w:rsid w:val="00653CD2"/>
    <w:rsid w:val="00676118"/>
    <w:rsid w:val="006A6A36"/>
    <w:rsid w:val="006C4D3B"/>
    <w:rsid w:val="006F7349"/>
    <w:rsid w:val="007222C2"/>
    <w:rsid w:val="00730217"/>
    <w:rsid w:val="007423B7"/>
    <w:rsid w:val="007942D6"/>
    <w:rsid w:val="00797305"/>
    <w:rsid w:val="007A1BE4"/>
    <w:rsid w:val="007D29EB"/>
    <w:rsid w:val="007E0872"/>
    <w:rsid w:val="00802859"/>
    <w:rsid w:val="00806E56"/>
    <w:rsid w:val="00861B20"/>
    <w:rsid w:val="008754FA"/>
    <w:rsid w:val="00883AE7"/>
    <w:rsid w:val="008B726F"/>
    <w:rsid w:val="008D03D5"/>
    <w:rsid w:val="008E7432"/>
    <w:rsid w:val="00924906"/>
    <w:rsid w:val="00935103"/>
    <w:rsid w:val="009620BE"/>
    <w:rsid w:val="00967C2F"/>
    <w:rsid w:val="009745D1"/>
    <w:rsid w:val="009772B1"/>
    <w:rsid w:val="009928EF"/>
    <w:rsid w:val="009A2C70"/>
    <w:rsid w:val="009E0070"/>
    <w:rsid w:val="009E6537"/>
    <w:rsid w:val="00A04291"/>
    <w:rsid w:val="00A178F2"/>
    <w:rsid w:val="00A56504"/>
    <w:rsid w:val="00A63CBB"/>
    <w:rsid w:val="00A6670F"/>
    <w:rsid w:val="00A919C7"/>
    <w:rsid w:val="00AB3EDC"/>
    <w:rsid w:val="00AD0C1F"/>
    <w:rsid w:val="00AD41DC"/>
    <w:rsid w:val="00AE7DF0"/>
    <w:rsid w:val="00AF4F1B"/>
    <w:rsid w:val="00B0530A"/>
    <w:rsid w:val="00B17881"/>
    <w:rsid w:val="00B23E1B"/>
    <w:rsid w:val="00B26AE1"/>
    <w:rsid w:val="00B369A5"/>
    <w:rsid w:val="00BA608A"/>
    <w:rsid w:val="00BE0260"/>
    <w:rsid w:val="00BE6608"/>
    <w:rsid w:val="00BF2C1E"/>
    <w:rsid w:val="00C146F5"/>
    <w:rsid w:val="00C22237"/>
    <w:rsid w:val="00C35C91"/>
    <w:rsid w:val="00C45489"/>
    <w:rsid w:val="00C478A2"/>
    <w:rsid w:val="00C61777"/>
    <w:rsid w:val="00C65848"/>
    <w:rsid w:val="00C9335C"/>
    <w:rsid w:val="00C94BEE"/>
    <w:rsid w:val="00C96514"/>
    <w:rsid w:val="00C968A6"/>
    <w:rsid w:val="00CA4EA5"/>
    <w:rsid w:val="00D36B8E"/>
    <w:rsid w:val="00D36EF7"/>
    <w:rsid w:val="00D6112D"/>
    <w:rsid w:val="00D87C04"/>
    <w:rsid w:val="00D961C7"/>
    <w:rsid w:val="00D966E5"/>
    <w:rsid w:val="00DA37C6"/>
    <w:rsid w:val="00DA4BE8"/>
    <w:rsid w:val="00DB7553"/>
    <w:rsid w:val="00DE11EE"/>
    <w:rsid w:val="00DE1BF2"/>
    <w:rsid w:val="00DF15E7"/>
    <w:rsid w:val="00E114B8"/>
    <w:rsid w:val="00E33F3B"/>
    <w:rsid w:val="00E42EF8"/>
    <w:rsid w:val="00E8528A"/>
    <w:rsid w:val="00ED3159"/>
    <w:rsid w:val="00EE7E15"/>
    <w:rsid w:val="00F81B88"/>
    <w:rsid w:val="00FD1D62"/>
    <w:rsid w:val="00FE3728"/>
    <w:rsid w:val="00FE7F43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81D9"/>
  <w15:docId w15:val="{89AC57A1-3755-4F66-94CA-1ED67C1C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B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F310A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F31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1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F310A"/>
    <w:rPr>
      <w:rFonts w:ascii="Times New Roman" w:eastAsia="Times New Roman" w:hAnsi="Times New Roman" w:cs="Times New Roman"/>
      <w:b/>
      <w:bCs/>
    </w:rPr>
  </w:style>
  <w:style w:type="numbering" w:customStyle="1" w:styleId="1">
    <w:name w:val="Нет списка1"/>
    <w:next w:val="a2"/>
    <w:semiHidden/>
    <w:rsid w:val="003F310A"/>
  </w:style>
  <w:style w:type="paragraph" w:customStyle="1" w:styleId="NR">
    <w:name w:val="NR"/>
    <w:basedOn w:val="a"/>
    <w:rsid w:val="003F31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3F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F3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3F310A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rsid w:val="003F310A"/>
  </w:style>
  <w:style w:type="paragraph" w:styleId="a7">
    <w:name w:val="header"/>
    <w:basedOn w:val="a"/>
    <w:link w:val="a8"/>
    <w:uiPriority w:val="99"/>
    <w:semiHidden/>
    <w:unhideWhenUsed/>
    <w:rsid w:val="009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5103"/>
  </w:style>
  <w:style w:type="paragraph" w:styleId="a9">
    <w:name w:val="List Paragraph"/>
    <w:basedOn w:val="a"/>
    <w:uiPriority w:val="34"/>
    <w:qFormat/>
    <w:rsid w:val="00A042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8A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21BAE"/>
  </w:style>
  <w:style w:type="character" w:customStyle="1" w:styleId="eop">
    <w:name w:val="eop"/>
    <w:basedOn w:val="a0"/>
    <w:rsid w:val="00221BAE"/>
  </w:style>
  <w:style w:type="character" w:customStyle="1" w:styleId="spellingerror">
    <w:name w:val="spellingerror"/>
    <w:basedOn w:val="a0"/>
    <w:rsid w:val="00221BAE"/>
  </w:style>
  <w:style w:type="character" w:customStyle="1" w:styleId="contextualspellingandgrammarerror">
    <w:name w:val="contextualspellingandgrammarerror"/>
    <w:basedOn w:val="a0"/>
    <w:rsid w:val="00221BAE"/>
  </w:style>
  <w:style w:type="character" w:customStyle="1" w:styleId="textrun">
    <w:name w:val="textrun"/>
    <w:basedOn w:val="a0"/>
    <w:rsid w:val="00221BAE"/>
  </w:style>
  <w:style w:type="character" w:customStyle="1" w:styleId="linebreakblob">
    <w:name w:val="linebreakblob"/>
    <w:basedOn w:val="a0"/>
    <w:rsid w:val="00221BAE"/>
  </w:style>
  <w:style w:type="character" w:customStyle="1" w:styleId="scxw187110978">
    <w:name w:val="scxw187110978"/>
    <w:basedOn w:val="a0"/>
    <w:rsid w:val="00221BAE"/>
  </w:style>
  <w:style w:type="paragraph" w:customStyle="1" w:styleId="FR2">
    <w:name w:val="FR2"/>
    <w:rsid w:val="00C9651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cxw50767529">
    <w:name w:val="scxw50767529"/>
    <w:basedOn w:val="a0"/>
    <w:rsid w:val="00DE1BF2"/>
  </w:style>
  <w:style w:type="character" w:customStyle="1" w:styleId="wacimagecontainer">
    <w:name w:val="wacimagecontainer"/>
    <w:basedOn w:val="a0"/>
    <w:rsid w:val="00DE1BF2"/>
  </w:style>
  <w:style w:type="character" w:customStyle="1" w:styleId="mathequationcontainer">
    <w:name w:val="mathequationcontainer"/>
    <w:basedOn w:val="a0"/>
    <w:rsid w:val="00DE1BF2"/>
  </w:style>
  <w:style w:type="character" w:customStyle="1" w:styleId="mathspan">
    <w:name w:val="mathspan"/>
    <w:basedOn w:val="a0"/>
    <w:rsid w:val="00DE1BF2"/>
  </w:style>
  <w:style w:type="character" w:customStyle="1" w:styleId="mathjaxpreview">
    <w:name w:val="mathjax_preview"/>
    <w:basedOn w:val="a0"/>
    <w:rsid w:val="00DE1BF2"/>
  </w:style>
  <w:style w:type="character" w:customStyle="1" w:styleId="mathjax">
    <w:name w:val="mathjax"/>
    <w:basedOn w:val="a0"/>
    <w:rsid w:val="00DE1BF2"/>
  </w:style>
  <w:style w:type="character" w:customStyle="1" w:styleId="math">
    <w:name w:val="math"/>
    <w:basedOn w:val="a0"/>
    <w:rsid w:val="00DE1BF2"/>
  </w:style>
  <w:style w:type="character" w:customStyle="1" w:styleId="mrow">
    <w:name w:val="mrow"/>
    <w:basedOn w:val="a0"/>
    <w:rsid w:val="00DE1BF2"/>
  </w:style>
  <w:style w:type="character" w:customStyle="1" w:styleId="mi">
    <w:name w:val="mi"/>
    <w:basedOn w:val="a0"/>
    <w:rsid w:val="00DE1BF2"/>
  </w:style>
  <w:style w:type="character" w:customStyle="1" w:styleId="mo">
    <w:name w:val="mo"/>
    <w:basedOn w:val="a0"/>
    <w:rsid w:val="00DE1BF2"/>
  </w:style>
  <w:style w:type="character" w:customStyle="1" w:styleId="mroot">
    <w:name w:val="mroot"/>
    <w:basedOn w:val="a0"/>
    <w:rsid w:val="00DE1BF2"/>
  </w:style>
  <w:style w:type="character" w:customStyle="1" w:styleId="scxw112325086">
    <w:name w:val="scxw112325086"/>
    <w:basedOn w:val="a0"/>
    <w:rsid w:val="00861B20"/>
  </w:style>
  <w:style w:type="character" w:customStyle="1" w:styleId="pagebreaktextspan">
    <w:name w:val="pagebreaktextspan"/>
    <w:basedOn w:val="a0"/>
    <w:rsid w:val="00861B20"/>
  </w:style>
  <w:style w:type="paragraph" w:styleId="ac">
    <w:name w:val="No Spacing"/>
    <w:uiPriority w:val="1"/>
    <w:qFormat/>
    <w:rsid w:val="00806E56"/>
    <w:pPr>
      <w:spacing w:after="0" w:line="240" w:lineRule="auto"/>
    </w:pPr>
    <w:rPr>
      <w:rFonts w:eastAsiaTheme="minorHAnsi"/>
      <w:lang w:eastAsia="en-US"/>
    </w:rPr>
  </w:style>
  <w:style w:type="paragraph" w:customStyle="1" w:styleId="c1">
    <w:name w:val="c1"/>
    <w:basedOn w:val="a"/>
    <w:rsid w:val="00DA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DA4BE8"/>
  </w:style>
  <w:style w:type="character" w:customStyle="1" w:styleId="c7">
    <w:name w:val="c7"/>
    <w:basedOn w:val="a0"/>
    <w:rsid w:val="00DA4BE8"/>
  </w:style>
  <w:style w:type="character" w:customStyle="1" w:styleId="c9">
    <w:name w:val="c9"/>
    <w:basedOn w:val="a0"/>
    <w:rsid w:val="00967C2F"/>
  </w:style>
  <w:style w:type="character" w:customStyle="1" w:styleId="20">
    <w:name w:val="Заголовок 2 Знак"/>
    <w:basedOn w:val="a0"/>
    <w:link w:val="2"/>
    <w:uiPriority w:val="9"/>
    <w:semiHidden/>
    <w:rsid w:val="00967C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18">
    <w:name w:val="c18"/>
    <w:basedOn w:val="a0"/>
    <w:rsid w:val="00967C2F"/>
  </w:style>
  <w:style w:type="character" w:customStyle="1" w:styleId="scxw173906526">
    <w:name w:val="scxw173906526"/>
    <w:basedOn w:val="a0"/>
    <w:rsid w:val="001F10EE"/>
  </w:style>
  <w:style w:type="character" w:customStyle="1" w:styleId="scxw72524749">
    <w:name w:val="scxw72524749"/>
    <w:basedOn w:val="a0"/>
    <w:rsid w:val="001F10EE"/>
  </w:style>
  <w:style w:type="character" w:customStyle="1" w:styleId="c32">
    <w:name w:val="c32"/>
    <w:basedOn w:val="a0"/>
    <w:rsid w:val="006A6A36"/>
  </w:style>
  <w:style w:type="character" w:customStyle="1" w:styleId="c0">
    <w:name w:val="c0"/>
    <w:basedOn w:val="a0"/>
    <w:rsid w:val="006A6A36"/>
  </w:style>
  <w:style w:type="paragraph" w:customStyle="1" w:styleId="c25">
    <w:name w:val="c25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6A6A36"/>
  </w:style>
  <w:style w:type="paragraph" w:customStyle="1" w:styleId="c21">
    <w:name w:val="c21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6A6A36"/>
  </w:style>
  <w:style w:type="paragraph" w:customStyle="1" w:styleId="c31">
    <w:name w:val="c31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4">
    <w:name w:val="c84"/>
    <w:basedOn w:val="a0"/>
    <w:rsid w:val="006A6A36"/>
  </w:style>
  <w:style w:type="paragraph" w:customStyle="1" w:styleId="c12">
    <w:name w:val="c12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6A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5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36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4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7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6068</Words>
  <Characters>34593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№5</Company>
  <LinksUpToDate>false</LinksUpToDate>
  <CharactersWithSpaces>40580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57</dc:creator>
  <cp:keywords/>
  <dc:description/>
  <cp:lastModifiedBy>Шевченко ТП</cp:lastModifiedBy>
  <cp:revision>4</cp:revision>
  <cp:lastPrinted>2020-11-09T10:09:00Z</cp:lastPrinted>
  <dcterms:created xsi:type="dcterms:W3CDTF">2021-08-24T05:33:00Z</dcterms:created>
  <dcterms:modified xsi:type="dcterms:W3CDTF">2021-08-26T14:21:00Z</dcterms:modified>
</cp:coreProperties>
</file>