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D" w:rsidRPr="009B7A0D" w:rsidRDefault="00F87B8A" w:rsidP="009B7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</w:rPr>
        <w:t xml:space="preserve">         </w:t>
      </w:r>
      <w:r w:rsidR="00E05340">
        <w:rPr>
          <w:b/>
        </w:rPr>
        <w:t xml:space="preserve">   </w:t>
      </w:r>
      <w:r>
        <w:rPr>
          <w:b/>
        </w:rPr>
        <w:t xml:space="preserve"> </w:t>
      </w:r>
      <w:r w:rsidR="009B7A0D" w:rsidRPr="009B7A0D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9B7A0D" w:rsidRPr="009B7A0D" w:rsidRDefault="009B7A0D" w:rsidP="009B7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B7A0D">
        <w:rPr>
          <w:rFonts w:ascii="Times New Roman" w:hAnsi="Times New Roman" w:cs="Times New Roman"/>
          <w:b/>
          <w:sz w:val="28"/>
          <w:szCs w:val="24"/>
        </w:rPr>
        <w:t>Лагутнинская</w:t>
      </w:r>
      <w:proofErr w:type="spellEnd"/>
      <w:r w:rsidRPr="009B7A0D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9B7A0D" w:rsidRPr="009B7A0D" w:rsidRDefault="009B7A0D" w:rsidP="009B7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A0D" w:rsidRPr="009B7A0D" w:rsidRDefault="009B7A0D" w:rsidP="009B7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0D">
        <w:rPr>
          <w:rFonts w:ascii="Times New Roman" w:hAnsi="Times New Roman"/>
          <w:sz w:val="24"/>
          <w:szCs w:val="24"/>
        </w:rPr>
        <w:t>Рассмотрено на Общем Собрании  трудового</w:t>
      </w:r>
      <w:proofErr w:type="gramStart"/>
      <w:r w:rsidRPr="009B7A0D">
        <w:rPr>
          <w:rFonts w:ascii="Times New Roman" w:hAnsi="Times New Roman"/>
          <w:sz w:val="24"/>
          <w:szCs w:val="24"/>
        </w:rPr>
        <w:t xml:space="preserve">              У</w:t>
      </w:r>
      <w:proofErr w:type="gramEnd"/>
      <w:r w:rsidRPr="009B7A0D">
        <w:rPr>
          <w:rFonts w:ascii="Times New Roman" w:hAnsi="Times New Roman"/>
          <w:sz w:val="24"/>
          <w:szCs w:val="24"/>
        </w:rPr>
        <w:t>тверждаю____________</w:t>
      </w:r>
    </w:p>
    <w:p w:rsidR="009B7A0D" w:rsidRPr="009B7A0D" w:rsidRDefault="009B7A0D" w:rsidP="009B7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0D">
        <w:rPr>
          <w:rFonts w:ascii="Times New Roman" w:hAnsi="Times New Roman"/>
          <w:sz w:val="24"/>
          <w:szCs w:val="24"/>
        </w:rPr>
        <w:t>коллектива</w:t>
      </w:r>
    </w:p>
    <w:p w:rsidR="009B7A0D" w:rsidRPr="009B7A0D" w:rsidRDefault="009B7A0D" w:rsidP="009B7A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 школы Мокроусова О.В.   </w:t>
      </w:r>
    </w:p>
    <w:p w:rsidR="009B7A0D" w:rsidRPr="009B7A0D" w:rsidRDefault="009B7A0D" w:rsidP="009B7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 от 30</w:t>
      </w:r>
      <w:r w:rsidRPr="009B7A0D">
        <w:rPr>
          <w:rFonts w:ascii="Times New Roman" w:hAnsi="Times New Roman"/>
          <w:sz w:val="24"/>
          <w:szCs w:val="24"/>
        </w:rPr>
        <w:t xml:space="preserve">.08.17г.                                              Приказ  </w:t>
      </w:r>
      <w:r w:rsidRPr="009B7A0D">
        <w:rPr>
          <w:rFonts w:ascii="Liberation Serif" w:hAnsi="Liberation Serif" w:cs="Liberation Serif"/>
          <w:sz w:val="24"/>
          <w:szCs w:val="24"/>
        </w:rPr>
        <w:t>№___</w:t>
      </w:r>
      <w:r>
        <w:rPr>
          <w:rFonts w:ascii="Liberation Serif" w:hAnsi="Liberation Serif" w:cs="Liberation Serif"/>
          <w:sz w:val="24"/>
          <w:szCs w:val="24"/>
        </w:rPr>
        <w:t>156__  от 30.08</w:t>
      </w:r>
      <w:r w:rsidRPr="009B7A0D">
        <w:rPr>
          <w:rFonts w:ascii="Liberation Serif" w:hAnsi="Liberation Serif" w:cs="Liberation Serif"/>
          <w:sz w:val="24"/>
          <w:szCs w:val="24"/>
        </w:rPr>
        <w:t>.2017г.</w:t>
      </w:r>
      <w:r w:rsidRPr="009B7A0D">
        <w:rPr>
          <w:rFonts w:ascii="Times New Roman" w:hAnsi="Times New Roman"/>
          <w:sz w:val="24"/>
          <w:szCs w:val="24"/>
        </w:rPr>
        <w:t xml:space="preserve"> </w:t>
      </w:r>
    </w:p>
    <w:p w:rsidR="009B7A0D" w:rsidRPr="009B7A0D" w:rsidRDefault="009B7A0D" w:rsidP="009B7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36"/>
          <w:szCs w:val="24"/>
          <w:lang w:eastAsia="zh-CN" w:bidi="hi-IN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36"/>
          <w:szCs w:val="24"/>
          <w:lang w:eastAsia="zh-CN" w:bidi="hi-IN"/>
        </w:rPr>
      </w:pPr>
      <w:r w:rsidRPr="009B7A0D">
        <w:rPr>
          <w:rFonts w:ascii="Times New Roman" w:eastAsia="Times New Roman" w:hAnsi="Times New Roman" w:cs="Times New Roman"/>
          <w:b/>
          <w:spacing w:val="-15"/>
          <w:sz w:val="36"/>
          <w:szCs w:val="24"/>
          <w:lang w:eastAsia="zh-CN" w:bidi="hi-IN"/>
        </w:rPr>
        <w:t>ПОЛОЖЕНИЕ</w:t>
      </w: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36"/>
          <w:szCs w:val="24"/>
          <w:lang w:eastAsia="zh-CN" w:bidi="hi-IN"/>
        </w:rPr>
      </w:pPr>
    </w:p>
    <w:p w:rsidR="00375C8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  <w:r w:rsidRPr="009B7A0D">
        <w:rPr>
          <w:rFonts w:ascii="Times New Roman" w:eastAsia="Times New Roman" w:hAnsi="Times New Roman" w:cs="Times New Roman"/>
          <w:b/>
          <w:bCs/>
          <w:sz w:val="32"/>
          <w:szCs w:val="32"/>
          <w:lang w:eastAsia="zh-CN" w:bidi="hi-IN"/>
        </w:rPr>
        <w:t xml:space="preserve"> </w:t>
      </w:r>
      <w:r w:rsidR="00375C8D" w:rsidRPr="009B7A0D">
        <w:rPr>
          <w:rFonts w:ascii="Times New Roman" w:hAnsi="Times New Roman" w:cs="Times New Roman"/>
          <w:b/>
          <w:sz w:val="32"/>
          <w:szCs w:val="32"/>
        </w:rPr>
        <w:t>о «Т</w:t>
      </w:r>
      <w:r w:rsidRPr="009B7A0D">
        <w:rPr>
          <w:rFonts w:ascii="Times New Roman" w:hAnsi="Times New Roman" w:cs="Times New Roman"/>
          <w:b/>
          <w:sz w:val="32"/>
          <w:szCs w:val="32"/>
        </w:rPr>
        <w:t xml:space="preserve">елефоне доверия» МБОУ: </w:t>
      </w:r>
      <w:proofErr w:type="spellStart"/>
      <w:r w:rsidRPr="009B7A0D">
        <w:rPr>
          <w:rFonts w:ascii="Times New Roman" w:hAnsi="Times New Roman" w:cs="Times New Roman"/>
          <w:b/>
          <w:sz w:val="32"/>
          <w:szCs w:val="32"/>
        </w:rPr>
        <w:t>Лагутнинская</w:t>
      </w:r>
      <w:proofErr w:type="spellEnd"/>
      <w:r w:rsidRPr="009B7A0D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="00375C8D" w:rsidRPr="009B7A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5C8D" w:rsidRPr="009B7A0D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 w:rsidR="00375C8D" w:rsidRPr="009B7A0D">
        <w:rPr>
          <w:rFonts w:ascii="Times New Roman" w:hAnsi="Times New Roman" w:cs="Times New Roman"/>
          <w:b/>
          <w:sz w:val="32"/>
          <w:szCs w:val="32"/>
        </w:rPr>
        <w:t xml:space="preserve"> по вопросам противодействия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7B8A" w:rsidRPr="009B7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C8D" w:rsidRPr="009B7A0D">
        <w:rPr>
          <w:rFonts w:ascii="Times New Roman" w:hAnsi="Times New Roman" w:cs="Times New Roman"/>
          <w:b/>
          <w:sz w:val="32"/>
          <w:szCs w:val="32"/>
        </w:rPr>
        <w:t>коррупции</w:t>
      </w:r>
      <w:r w:rsidR="00375C8D" w:rsidRPr="009B7A0D">
        <w:rPr>
          <w:rFonts w:ascii="Times New Roman" w:hAnsi="Times New Roman" w:cs="Times New Roman"/>
          <w:sz w:val="32"/>
          <w:szCs w:val="32"/>
        </w:rPr>
        <w:t> </w:t>
      </w: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32"/>
          <w:szCs w:val="32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</w:pP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</w:pPr>
      <w:r w:rsidRPr="009B7A0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zh-CN" w:bidi="hi-IN"/>
        </w:rPr>
        <w:t>ПОЛОЖЕНИЕ</w:t>
      </w: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9B7A0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 w:rsidRPr="009B7A0D">
        <w:rPr>
          <w:rFonts w:ascii="Times New Roman" w:hAnsi="Times New Roman" w:cs="Times New Roman"/>
          <w:b/>
          <w:sz w:val="28"/>
          <w:szCs w:val="28"/>
        </w:rPr>
        <w:t xml:space="preserve">о «Телефоне доверия» МБОУ: </w:t>
      </w:r>
      <w:proofErr w:type="spellStart"/>
      <w:r w:rsidRPr="009B7A0D">
        <w:rPr>
          <w:rFonts w:ascii="Times New Roman" w:hAnsi="Times New Roman" w:cs="Times New Roman"/>
          <w:b/>
          <w:sz w:val="28"/>
          <w:szCs w:val="28"/>
        </w:rPr>
        <w:t>Лагутнинская</w:t>
      </w:r>
      <w:proofErr w:type="spellEnd"/>
      <w:r w:rsidRPr="009B7A0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9B7A0D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9B7A0D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  коррупции</w:t>
      </w:r>
      <w:r w:rsidRPr="009B7A0D">
        <w:rPr>
          <w:rFonts w:ascii="Times New Roman" w:hAnsi="Times New Roman" w:cs="Times New Roman"/>
          <w:sz w:val="28"/>
          <w:szCs w:val="28"/>
        </w:rPr>
        <w:t> </w:t>
      </w:r>
    </w:p>
    <w:p w:rsidR="009B7A0D" w:rsidRPr="009B7A0D" w:rsidRDefault="009B7A0D" w:rsidP="009B7A0D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9B7A0D">
        <w:rPr>
          <w:sz w:val="28"/>
          <w:szCs w:val="28"/>
        </w:rPr>
        <w:t>1. Настоящее Положение устанавливает порядок работы</w:t>
      </w:r>
      <w:r w:rsidRPr="00F87B8A">
        <w:t xml:space="preserve"> «Т</w:t>
      </w:r>
      <w:r w:rsidR="009B7A0D">
        <w:t xml:space="preserve">елефона доверия» МБОУ: </w:t>
      </w:r>
      <w:proofErr w:type="spellStart"/>
      <w:r w:rsidR="009B7A0D">
        <w:t>Лагутнинская</w:t>
      </w:r>
      <w:proofErr w:type="spellEnd"/>
      <w:r w:rsidRPr="00F87B8A">
        <w:t xml:space="preserve"> СОШ</w:t>
      </w:r>
      <w:r w:rsidRPr="00F87B8A">
        <w:rPr>
          <w:b/>
        </w:rPr>
        <w:t xml:space="preserve"> </w:t>
      </w:r>
      <w:r w:rsidRPr="00F87B8A"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</w:t>
      </w:r>
      <w:r w:rsidR="009B7A0D">
        <w:t xml:space="preserve">МБОУ: </w:t>
      </w:r>
      <w:proofErr w:type="spellStart"/>
      <w:r w:rsidR="009B7A0D">
        <w:t>Лагутнинская</w:t>
      </w:r>
      <w:proofErr w:type="spellEnd"/>
      <w:r w:rsidR="009B7A0D" w:rsidRPr="00F87B8A">
        <w:t xml:space="preserve"> </w:t>
      </w:r>
      <w:r w:rsidR="009B7A0D">
        <w:t>СОШ</w:t>
      </w:r>
      <w:r w:rsidRPr="00F87B8A">
        <w:rPr>
          <w:b/>
        </w:rPr>
        <w:t xml:space="preserve"> </w:t>
      </w:r>
      <w:r w:rsidRPr="00F87B8A">
        <w:t xml:space="preserve">(далее - учреждение). 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375C8D" w:rsidRPr="00F87B8A" w:rsidRDefault="009B7A0D" w:rsidP="009B7A0D">
      <w:pPr>
        <w:pStyle w:val="a3"/>
        <w:spacing w:before="0" w:beforeAutospacing="0" w:after="0" w:afterAutospacing="0"/>
        <w:jc w:val="both"/>
      </w:pPr>
      <w:r>
        <w:t>3. «Телефон доверия» - 8 (86394) 72-1-50</w:t>
      </w:r>
      <w:r w:rsidR="00375C8D" w:rsidRPr="00F87B8A">
        <w:t>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4. По «Телефону доверия» принимается и рассматривается информация о фактах коррупционных проявлений в действиях работников учреждения.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5. Информация о функционировании «Телефона доверия» и о правилах приема сообщений размещается в разделе «Противодействие коррупции» официального сайта учреждения в информационно-телекоммуникационной сети «Интернет».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6. «Телефон доверия» устанавливается в кабинете директора школы</w:t>
      </w:r>
      <w:r w:rsidRPr="00F87B8A">
        <w:rPr>
          <w:i/>
          <w:iCs/>
        </w:rPr>
        <w:t>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 xml:space="preserve">с понедельника по пятницу - с 8.00 до 16.00 часов. 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375C8D" w:rsidRPr="00F87B8A" w:rsidRDefault="00916347" w:rsidP="009B7A0D">
      <w:pPr>
        <w:pStyle w:val="a3"/>
        <w:spacing w:before="0" w:beforeAutospacing="0" w:after="0" w:afterAutospacing="0"/>
        <w:jc w:val="both"/>
      </w:pPr>
      <w:r w:rsidRPr="00F87B8A">
        <w:t>-</w:t>
      </w:r>
      <w:r w:rsidR="00375C8D" w:rsidRPr="00F87B8A">
        <w:t>назвать фамилию, имя, отчество, занимаемую должность;</w:t>
      </w:r>
    </w:p>
    <w:p w:rsidR="00375C8D" w:rsidRPr="00F87B8A" w:rsidRDefault="00916347" w:rsidP="009B7A0D">
      <w:pPr>
        <w:pStyle w:val="a3"/>
        <w:spacing w:before="0" w:beforeAutospacing="0" w:after="0" w:afterAutospacing="0"/>
        <w:jc w:val="both"/>
      </w:pPr>
      <w:r w:rsidRPr="00F87B8A">
        <w:t>-</w:t>
      </w:r>
      <w:r w:rsidR="00375C8D" w:rsidRPr="00F87B8A">
        <w:t xml:space="preserve">пояснить </w:t>
      </w:r>
      <w:proofErr w:type="gramStart"/>
      <w:r w:rsidR="00375C8D" w:rsidRPr="00F87B8A">
        <w:t>позвонившему</w:t>
      </w:r>
      <w:proofErr w:type="gramEnd"/>
      <w:r w:rsidR="00375C8D" w:rsidRPr="00F87B8A"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375C8D" w:rsidRPr="00F87B8A" w:rsidRDefault="00916347" w:rsidP="009B7A0D">
      <w:pPr>
        <w:pStyle w:val="a3"/>
        <w:spacing w:before="0" w:beforeAutospacing="0" w:after="0" w:afterAutospacing="0"/>
        <w:jc w:val="both"/>
      </w:pPr>
      <w:r w:rsidRPr="00F87B8A">
        <w:t>-</w:t>
      </w:r>
      <w:r w:rsidR="00375C8D" w:rsidRPr="00F87B8A"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375C8D" w:rsidRPr="00F87B8A" w:rsidRDefault="00916347" w:rsidP="009B7A0D">
      <w:pPr>
        <w:pStyle w:val="a3"/>
        <w:spacing w:before="0" w:beforeAutospacing="0" w:after="0" w:afterAutospacing="0"/>
        <w:jc w:val="both"/>
      </w:pPr>
      <w:r w:rsidRPr="00F87B8A">
        <w:t>-</w:t>
      </w:r>
      <w:r w:rsidR="00375C8D" w:rsidRPr="00F87B8A">
        <w:t>предложить гражданину изложить суть вопроса.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</w:t>
      </w:r>
      <w:r w:rsidR="009B7A0D" w:rsidRPr="009B7A0D">
        <w:t xml:space="preserve"> </w:t>
      </w:r>
      <w:r w:rsidR="009B7A0D">
        <w:t xml:space="preserve">МБОУ: </w:t>
      </w:r>
      <w:proofErr w:type="spellStart"/>
      <w:r w:rsidR="009B7A0D">
        <w:t>Лагутнинская</w:t>
      </w:r>
      <w:proofErr w:type="spellEnd"/>
      <w:r w:rsidR="009B7A0D">
        <w:t xml:space="preserve"> </w:t>
      </w:r>
      <w:r w:rsidRPr="00F87B8A">
        <w:t xml:space="preserve"> СОШ</w:t>
      </w:r>
      <w:r w:rsidRPr="00F87B8A">
        <w:rPr>
          <w:b/>
        </w:rPr>
        <w:t xml:space="preserve"> </w:t>
      </w:r>
      <w:r w:rsidRPr="00F87B8A">
        <w:t xml:space="preserve">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5" w:history="1">
        <w:r w:rsidRPr="00F87B8A">
          <w:rPr>
            <w:rStyle w:val="a4"/>
          </w:rPr>
          <w:t>приложением № 2</w:t>
        </w:r>
      </w:hyperlink>
      <w:r w:rsidRPr="00F87B8A">
        <w:t xml:space="preserve"> к настоящему Положению.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11. Ответ гражданину, организации дается в порядке и сроки, установленные законодательством.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а) фиксируют на бумажном носителе текст сообщения;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б) регистрируют сообщение в Журнале;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lastRenderedPageBreak/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</w:t>
      </w:r>
      <w:proofErr w:type="gramStart"/>
      <w:r w:rsidRPr="00F87B8A"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F87B8A"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F87B8A">
        <w:t>с даты</w:t>
      </w:r>
      <w:proofErr w:type="gramEnd"/>
      <w:r w:rsidRPr="00F87B8A"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75C8D" w:rsidRPr="00F87B8A" w:rsidRDefault="00375C8D" w:rsidP="009B7A0D">
      <w:pPr>
        <w:pStyle w:val="a3"/>
        <w:spacing w:before="0" w:beforeAutospacing="0" w:after="0" w:afterAutospacing="0"/>
        <w:jc w:val="both"/>
      </w:pPr>
      <w:r w:rsidRPr="00F87B8A"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B7A0D" w:rsidRDefault="00375C8D" w:rsidP="009B7A0D">
      <w:pPr>
        <w:pStyle w:val="a5"/>
        <w:spacing w:before="0" w:beforeAutospacing="0" w:after="0" w:afterAutospacing="0"/>
        <w:ind w:left="5103" w:hanging="4961"/>
      </w:pPr>
      <w:r w:rsidRPr="00F87B8A">
        <w:t> </w:t>
      </w:r>
      <w:r w:rsidR="00E05340">
        <w:t xml:space="preserve">                                                                                                                           </w:t>
      </w:r>
    </w:p>
    <w:p w:rsidR="009B7A0D" w:rsidRDefault="009B7A0D" w:rsidP="009B7A0D">
      <w:pPr>
        <w:pStyle w:val="a5"/>
        <w:spacing w:before="0" w:beforeAutospacing="0" w:after="0" w:afterAutospacing="0"/>
        <w:ind w:left="5103" w:hanging="4961"/>
      </w:pPr>
    </w:p>
    <w:p w:rsidR="00993CDA" w:rsidRPr="008A2CE1" w:rsidRDefault="009B7A0D" w:rsidP="009B7A0D">
      <w:pPr>
        <w:pStyle w:val="a5"/>
        <w:spacing w:before="0" w:beforeAutospacing="0" w:after="0" w:afterAutospacing="0"/>
        <w:ind w:left="5103" w:hanging="4961"/>
      </w:pPr>
      <w:r>
        <w:t xml:space="preserve">                                                                                </w:t>
      </w:r>
      <w:r w:rsidR="00E05340">
        <w:t xml:space="preserve">   </w:t>
      </w:r>
      <w:r w:rsidR="00993CDA" w:rsidRPr="00FB36F1">
        <w:rPr>
          <w:b/>
          <w:color w:val="000000"/>
        </w:rPr>
        <w:t>Приложение 1</w:t>
      </w:r>
      <w:r w:rsidR="00993CDA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05340">
        <w:rPr>
          <w:b/>
          <w:color w:val="000000"/>
        </w:rPr>
        <w:t xml:space="preserve"> </w:t>
      </w:r>
      <w:r w:rsidR="00993CDA" w:rsidRPr="00FB36F1">
        <w:rPr>
          <w:b/>
          <w:color w:val="000000"/>
        </w:rPr>
        <w:t xml:space="preserve">к </w:t>
      </w:r>
      <w:r w:rsidR="00993CDA">
        <w:rPr>
          <w:b/>
          <w:color w:val="000000"/>
        </w:rPr>
        <w:t>Положению</w:t>
      </w:r>
      <w:r w:rsidR="00993CDA" w:rsidRPr="00FB36F1">
        <w:rPr>
          <w:b/>
          <w:color w:val="000000"/>
        </w:rPr>
        <w:t xml:space="preserve"> </w:t>
      </w:r>
      <w:r w:rsidR="00993CDA" w:rsidRPr="0082198A">
        <w:rPr>
          <w:b/>
          <w:bCs/>
        </w:rPr>
        <w:t xml:space="preserve">о «Телефоне доверия» </w:t>
      </w:r>
      <w:r w:rsidR="00993CD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93CDA" w:rsidRPr="0082198A">
        <w:rPr>
          <w:b/>
          <w:bCs/>
        </w:rPr>
        <w:t>по вопросам противодействия коррупции в</w:t>
      </w:r>
      <w:r w:rsidR="00E05340">
        <w:rPr>
          <w:b/>
          <w:bCs/>
        </w:rPr>
        <w:t xml:space="preserve"> </w:t>
      </w:r>
      <w:r w:rsidRPr="009B7A0D">
        <w:rPr>
          <w:b/>
        </w:rPr>
        <w:t xml:space="preserve">МБОУ: </w:t>
      </w:r>
      <w:proofErr w:type="spellStart"/>
      <w:r w:rsidRPr="009B7A0D">
        <w:rPr>
          <w:b/>
        </w:rPr>
        <w:t>Лагутнинская</w:t>
      </w:r>
      <w:proofErr w:type="spellEnd"/>
      <w:r>
        <w:t xml:space="preserve"> </w:t>
      </w:r>
      <w:r w:rsidRPr="00F87B8A">
        <w:t xml:space="preserve"> </w:t>
      </w:r>
      <w:r w:rsidR="00E05340">
        <w:rPr>
          <w:rFonts w:eastAsia="Calibri"/>
          <w:b/>
          <w:bCs/>
          <w:color w:val="000000"/>
        </w:rPr>
        <w:t>СОШ</w:t>
      </w:r>
    </w:p>
    <w:p w:rsidR="00993CDA" w:rsidRPr="008A2CE1" w:rsidRDefault="00993CDA" w:rsidP="009B7A0D">
      <w:pPr>
        <w:widowControl w:val="0"/>
        <w:autoSpaceDE w:val="0"/>
        <w:autoSpaceDN w:val="0"/>
        <w:adjustRightInd w:val="0"/>
        <w:spacing w:after="0" w:line="240" w:lineRule="auto"/>
        <w:ind w:left="13760"/>
        <w:rPr>
          <w:rFonts w:ascii="Times New Roman" w:hAnsi="Times New Roman" w:cs="Times New Roman"/>
          <w:sz w:val="24"/>
          <w:szCs w:val="24"/>
        </w:rPr>
      </w:pPr>
      <w:proofErr w:type="gramStart"/>
      <w:r w:rsidRPr="008A2CE1">
        <w:rPr>
          <w:rFonts w:ascii="Times New Roman" w:hAnsi="Times New Roman" w:cs="Times New Roman"/>
          <w:sz w:val="25"/>
          <w:szCs w:val="25"/>
        </w:rPr>
        <w:t>(ф</w:t>
      </w:r>
      <w:proofErr w:type="gramEnd"/>
    </w:p>
    <w:p w:rsidR="00993CDA" w:rsidRPr="0082198A" w:rsidRDefault="00993CDA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CDA" w:rsidRPr="0082198A" w:rsidRDefault="00993CDA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60" w:right="3780" w:hanging="32"/>
        <w:jc w:val="center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Журнал</w:t>
      </w:r>
    </w:p>
    <w:p w:rsidR="00993CDA" w:rsidRPr="0082198A" w:rsidRDefault="00993CDA" w:rsidP="009B7A0D">
      <w:pPr>
        <w:widowControl w:val="0"/>
        <w:tabs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04" w:hanging="32"/>
        <w:jc w:val="center"/>
        <w:rPr>
          <w:rFonts w:ascii="Times New Roman" w:hAnsi="Times New Roman" w:cs="Times New Roman"/>
          <w:sz w:val="24"/>
          <w:szCs w:val="24"/>
        </w:rPr>
      </w:pPr>
      <w:r w:rsidRPr="0082198A">
        <w:rPr>
          <w:rFonts w:ascii="Times New Roman" w:hAnsi="Times New Roman" w:cs="Times New Roman"/>
          <w:sz w:val="24"/>
          <w:szCs w:val="24"/>
        </w:rPr>
        <w:t>регистрации сообщ</w:t>
      </w:r>
      <w:r w:rsidR="00160327">
        <w:rPr>
          <w:rFonts w:ascii="Times New Roman" w:hAnsi="Times New Roman" w:cs="Times New Roman"/>
          <w:sz w:val="24"/>
          <w:szCs w:val="24"/>
        </w:rPr>
        <w:t xml:space="preserve">ений граждан и организаций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Pr="0082198A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доверия»</w:t>
      </w:r>
      <w:r w:rsidRPr="0082198A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</w:t>
      </w:r>
    </w:p>
    <w:p w:rsidR="00993CDA" w:rsidRPr="0082198A" w:rsidRDefault="00993CDA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832"/>
        <w:gridCol w:w="2538"/>
        <w:gridCol w:w="2137"/>
        <w:gridCol w:w="1832"/>
        <w:gridCol w:w="30"/>
        <w:gridCol w:w="1136"/>
      </w:tblGrid>
      <w:tr w:rsidR="00E05340" w:rsidRPr="0082198A" w:rsidTr="00E05340">
        <w:trPr>
          <w:trHeight w:val="402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 (число, месяц,</w:t>
            </w:r>
            <w:proofErr w:type="gramEnd"/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8"/>
                <w:sz w:val="24"/>
                <w:szCs w:val="24"/>
              </w:rPr>
              <w:t>Ф.И.О., адрес,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Краткое содержание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05340" w:rsidRPr="0082198A" w:rsidTr="00E05340">
        <w:trPr>
          <w:trHeight w:val="298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sz w:val="24"/>
                <w:szCs w:val="24"/>
              </w:rPr>
              <w:t>год) и время (час,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телефон абонента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зарегистрировавшего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40" w:rsidRPr="0082198A" w:rsidTr="00E05340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мин.) регистрации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(при наличии</w:t>
            </w:r>
            <w:proofErr w:type="gramEnd"/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сообщение, подпись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40" w:rsidRPr="0082198A" w:rsidTr="00E05340">
        <w:trPr>
          <w:trHeight w:val="298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98A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информации)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40" w:rsidRPr="0082198A" w:rsidTr="00E05340">
        <w:trPr>
          <w:trHeight w:val="12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40" w:rsidRPr="0082198A" w:rsidTr="009B7A0D">
        <w:trPr>
          <w:trHeight w:val="616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CDA" w:rsidRPr="0082198A" w:rsidRDefault="00993CDA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0D" w:rsidRPr="0082198A" w:rsidTr="00E05340">
        <w:trPr>
          <w:trHeight w:val="616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7A0D" w:rsidRPr="0082198A" w:rsidRDefault="009B7A0D" w:rsidP="009B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DA" w:rsidRDefault="00993CDA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CDA" w:rsidSect="00E05340">
          <w:type w:val="continuous"/>
          <w:pgSz w:w="11904" w:h="16838"/>
          <w:pgMar w:top="568" w:right="847" w:bottom="568" w:left="1276" w:header="720" w:footer="720" w:gutter="0"/>
          <w:cols w:space="720" w:equalWidth="0">
            <w:col w:w="9781"/>
          </w:cols>
          <w:noEndnote/>
          <w:docGrid w:linePitch="299"/>
        </w:sectPr>
      </w:pPr>
    </w:p>
    <w:p w:rsidR="00E05340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9B7A0D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                                                 </w:t>
      </w:r>
      <w:r w:rsidR="009B7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9B7A0D">
        <w:rPr>
          <w:rFonts w:ascii="Times New Roman" w:hAnsi="Times New Roman" w:cs="Times New Roman"/>
          <w:color w:val="000000"/>
        </w:rPr>
        <w:t xml:space="preserve">к Положению </w:t>
      </w:r>
      <w:r w:rsidRPr="009B7A0D">
        <w:rPr>
          <w:rFonts w:ascii="Times New Roman" w:hAnsi="Times New Roman" w:cs="Times New Roman"/>
          <w:bCs/>
        </w:rPr>
        <w:t xml:space="preserve">о «Телефоне доверия»                                                                                                                                                                                         по вопросам противодействия коррупции </w:t>
      </w:r>
      <w:proofErr w:type="gramStart"/>
      <w:r w:rsidRPr="009B7A0D">
        <w:rPr>
          <w:rFonts w:ascii="Times New Roman" w:hAnsi="Times New Roman" w:cs="Times New Roman"/>
          <w:bCs/>
        </w:rPr>
        <w:t>в</w:t>
      </w:r>
      <w:proofErr w:type="gramEnd"/>
    </w:p>
    <w:p w:rsidR="00E05340" w:rsidRPr="009B7A0D" w:rsidRDefault="009B7A0D" w:rsidP="009B7A0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            </w:t>
      </w:r>
      <w:r w:rsidR="00E05340" w:rsidRPr="009B7A0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9B7A0D">
        <w:rPr>
          <w:rFonts w:ascii="Times New Roman" w:hAnsi="Times New Roman" w:cs="Times New Roman"/>
        </w:rPr>
        <w:t xml:space="preserve">МБОУ: </w:t>
      </w:r>
      <w:proofErr w:type="spellStart"/>
      <w:r w:rsidRPr="009B7A0D">
        <w:rPr>
          <w:rFonts w:ascii="Times New Roman" w:hAnsi="Times New Roman" w:cs="Times New Roman"/>
        </w:rPr>
        <w:t>Лагутнинская</w:t>
      </w:r>
      <w:proofErr w:type="spellEnd"/>
      <w:r w:rsidRPr="009B7A0D">
        <w:rPr>
          <w:rFonts w:ascii="Times New Roman" w:hAnsi="Times New Roman" w:cs="Times New Roman"/>
        </w:rPr>
        <w:t xml:space="preserve">  </w:t>
      </w:r>
      <w:r w:rsidR="00E05340" w:rsidRPr="009B7A0D">
        <w:rPr>
          <w:rFonts w:ascii="Times New Roman" w:eastAsia="Calibri" w:hAnsi="Times New Roman" w:cs="Times New Roman"/>
          <w:bCs/>
          <w:color w:val="000000"/>
        </w:rPr>
        <w:t xml:space="preserve">СОШ    </w:t>
      </w:r>
      <w:r w:rsidR="00E05340" w:rsidRPr="009B7A0D">
        <w:rPr>
          <w:rFonts w:ascii="Times New Roman" w:hAnsi="Times New Roman" w:cs="Times New Roman"/>
        </w:rPr>
        <w:t xml:space="preserve"> (форма)</w:t>
      </w:r>
    </w:p>
    <w:p w:rsidR="00E05340" w:rsidRPr="009B7A0D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5340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 w:cs="Times New Roman"/>
          <w:sz w:val="26"/>
          <w:szCs w:val="26"/>
        </w:rPr>
      </w:pPr>
      <w:r w:rsidRPr="008A2CE1">
        <w:rPr>
          <w:rFonts w:ascii="Times New Roman" w:hAnsi="Times New Roman" w:cs="Times New Roman"/>
          <w:sz w:val="26"/>
          <w:szCs w:val="26"/>
        </w:rPr>
        <w:t>Сообщение,</w:t>
      </w:r>
    </w:p>
    <w:p w:rsidR="00E05340" w:rsidRPr="006B0827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«Телефон </w:t>
      </w:r>
      <w:r w:rsidRPr="008A2CE1">
        <w:rPr>
          <w:rFonts w:ascii="Times New Roman" w:hAnsi="Times New Roman" w:cs="Times New Roman"/>
          <w:sz w:val="26"/>
          <w:szCs w:val="26"/>
        </w:rPr>
        <w:t xml:space="preserve">доверия» </w:t>
      </w:r>
      <w:r w:rsidR="009B7A0D" w:rsidRPr="009B7A0D"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 w:rsidR="009B7A0D" w:rsidRPr="009B7A0D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="009B7A0D" w:rsidRPr="009B7A0D">
        <w:rPr>
          <w:rFonts w:ascii="Times New Roman" w:hAnsi="Times New Roman" w:cs="Times New Roman"/>
          <w:sz w:val="28"/>
          <w:szCs w:val="28"/>
        </w:rPr>
        <w:t xml:space="preserve">  </w:t>
      </w:r>
      <w:r w:rsidRPr="009B7A0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CE1">
        <w:rPr>
          <w:rFonts w:ascii="Times New Roman" w:hAnsi="Times New Roman" w:cs="Times New Roman"/>
          <w:sz w:val="25"/>
          <w:szCs w:val="25"/>
        </w:rPr>
        <w:t>по вопросам противодействия коррупции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Дата, время:_____________________________________________________________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0" w:right="920" w:hanging="1846"/>
        <w:rPr>
          <w:rFonts w:ascii="Times New Roman" w:hAnsi="Times New Roman" w:cs="Times New Roman"/>
          <w:sz w:val="24"/>
          <w:szCs w:val="24"/>
        </w:rPr>
      </w:pPr>
      <w:proofErr w:type="gramStart"/>
      <w:r w:rsidRPr="008A2CE1">
        <w:rPr>
          <w:rFonts w:ascii="Times New Roman" w:hAnsi="Times New Roman" w:cs="Times New Roman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0" w:right="520" w:hanging="1589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(указывается Ф.И.О. гражданина, название организации либо делается запись о том, что гражданин не сообщил Ф.И.О., название организации)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0" w:right="280" w:hanging="3531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(указывается адрес, который сообщил гражданин, либо делается запись о том, что гражданин адрес не сообщил)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20" w:right="1280" w:hanging="752"/>
        <w:rPr>
          <w:rFonts w:ascii="Times New Roman" w:hAnsi="Times New Roman" w:cs="Times New Roman"/>
          <w:sz w:val="24"/>
          <w:szCs w:val="24"/>
        </w:rPr>
      </w:pPr>
      <w:proofErr w:type="gramStart"/>
      <w:r w:rsidRPr="008A2CE1">
        <w:rPr>
          <w:rFonts w:ascii="Times New Roman" w:hAnsi="Times New Roman" w:cs="Times New Roman"/>
          <w:sz w:val="21"/>
          <w:szCs w:val="21"/>
        </w:rPr>
        <w:t>(номер телефона, с которого звонил и/или который сообщил гражданин, либо делается запись о том, что телефон не определился</w:t>
      </w:r>
      <w:proofErr w:type="gramEnd"/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</w:rPr>
        <w:t>и/или гражданин номер телефона не сообщил</w:t>
      </w:r>
      <w:r w:rsidRPr="008A2CE1">
        <w:rPr>
          <w:rFonts w:ascii="Times New Roman" w:hAnsi="Times New Roman" w:cs="Times New Roman"/>
          <w:sz w:val="25"/>
          <w:szCs w:val="25"/>
        </w:rPr>
        <w:t>)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Содержание сообщения: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Сообщение принял: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5340" w:rsidRPr="008A2CE1" w:rsidSect="009B7A0D">
          <w:pgSz w:w="11906" w:h="16838"/>
          <w:pgMar w:top="699" w:right="840" w:bottom="851" w:left="1700" w:header="720" w:footer="720" w:gutter="0"/>
          <w:cols w:space="720" w:equalWidth="0">
            <w:col w:w="9360"/>
          </w:cols>
          <w:noEndnote/>
        </w:sect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CE1">
        <w:rPr>
          <w:rFonts w:ascii="Times New Roman" w:hAnsi="Times New Roman" w:cs="Times New Roman"/>
          <w:sz w:val="21"/>
          <w:szCs w:val="21"/>
        </w:rPr>
        <w:t>(должность, фамилия и инициалы, подпись лица, принявшего сообщение)</w:t>
      </w:r>
    </w:p>
    <w:p w:rsidR="00E05340" w:rsidRPr="008A2CE1" w:rsidRDefault="00E05340" w:rsidP="009B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EB7" w:rsidRPr="00F87B8A" w:rsidRDefault="00AD7EB7" w:rsidP="009B7A0D">
      <w:pPr>
        <w:spacing w:after="0" w:line="240" w:lineRule="auto"/>
        <w:rPr>
          <w:sz w:val="24"/>
          <w:szCs w:val="24"/>
        </w:rPr>
      </w:pPr>
    </w:p>
    <w:sectPr w:rsidR="00AD7EB7" w:rsidRPr="00F87B8A" w:rsidSect="000012DD">
      <w:type w:val="continuous"/>
      <w:pgSz w:w="11906" w:h="16838"/>
      <w:pgMar w:top="699" w:right="2040" w:bottom="1440" w:left="2900" w:header="720" w:footer="720" w:gutter="0"/>
      <w:cols w:space="720" w:equalWidth="0">
        <w:col w:w="6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C8D"/>
    <w:rsid w:val="00160327"/>
    <w:rsid w:val="00375C8D"/>
    <w:rsid w:val="00916347"/>
    <w:rsid w:val="00993CDA"/>
    <w:rsid w:val="009B7A0D"/>
    <w:rsid w:val="00AD7EB7"/>
    <w:rsid w:val="00E05340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C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7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F87B8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B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D58D8C4E193D5150494AC43FDE55B49E477373ADC15277AEFE8F2891DA274E86A30F6DD9A1D8CXBr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2</cp:revision>
  <cp:lastPrinted>2020-03-15T20:31:00Z</cp:lastPrinted>
  <dcterms:created xsi:type="dcterms:W3CDTF">2019-06-25T11:25:00Z</dcterms:created>
  <dcterms:modified xsi:type="dcterms:W3CDTF">2020-03-15T20:32:00Z</dcterms:modified>
</cp:coreProperties>
</file>