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95" w:rsidRPr="00691D95" w:rsidRDefault="00691D95" w:rsidP="00691D95">
      <w:pPr>
        <w:jc w:val="center"/>
        <w:rPr>
          <w:rFonts w:ascii="Times New Roman" w:hAnsi="Times New Roman" w:cs="Times New Roman"/>
          <w:b/>
          <w:sz w:val="28"/>
          <w:szCs w:val="28"/>
        </w:rPr>
      </w:pP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4"/>
          <w:szCs w:val="24"/>
          <w:lang w:eastAsia="hi-IN" w:bidi="hi-IN"/>
        </w:rPr>
      </w:pPr>
      <w:r w:rsidRPr="004D2475">
        <w:rPr>
          <w:rFonts w:ascii="Times New Roman" w:hAnsi="Times New Roman" w:cs="Times New Roman"/>
          <w:b/>
          <w:bCs/>
          <w:kern w:val="1"/>
          <w:sz w:val="24"/>
          <w:szCs w:val="24"/>
          <w:lang w:eastAsia="hi-IN" w:bidi="hi-IN"/>
        </w:rPr>
        <w:t>Министерство общего и профессионального образования Ростовской области</w:t>
      </w: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4"/>
          <w:szCs w:val="24"/>
          <w:lang w:eastAsia="hi-IN" w:bidi="hi-IN"/>
        </w:rPr>
      </w:pPr>
      <w:r w:rsidRPr="004D2475">
        <w:rPr>
          <w:rFonts w:ascii="Times New Roman" w:hAnsi="Times New Roman" w:cs="Times New Roman"/>
          <w:b/>
          <w:bCs/>
          <w:kern w:val="1"/>
          <w:sz w:val="24"/>
          <w:szCs w:val="24"/>
          <w:lang w:eastAsia="hi-IN" w:bidi="hi-IN"/>
        </w:rPr>
        <w:t xml:space="preserve">Отдел образования Администрации Волгодонского района </w:t>
      </w: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8"/>
          <w:szCs w:val="28"/>
          <w:lang w:eastAsia="hi-IN" w:bidi="hi-IN"/>
        </w:rPr>
      </w:pPr>
      <w:r w:rsidRPr="004D2475">
        <w:rPr>
          <w:rFonts w:ascii="Times New Roman" w:hAnsi="Times New Roman" w:cs="Times New Roman"/>
          <w:b/>
          <w:bCs/>
          <w:kern w:val="1"/>
          <w:sz w:val="28"/>
          <w:szCs w:val="28"/>
          <w:lang w:eastAsia="hi-IN" w:bidi="hi-IN"/>
        </w:rPr>
        <w:t xml:space="preserve">Муниципальное бюджетное общеобразовательное учреждение: </w:t>
      </w: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8"/>
          <w:szCs w:val="28"/>
          <w:lang w:eastAsia="hi-IN" w:bidi="hi-IN"/>
        </w:rPr>
      </w:pPr>
      <w:r w:rsidRPr="004D2475">
        <w:rPr>
          <w:rFonts w:ascii="Times New Roman" w:hAnsi="Times New Roman" w:cs="Times New Roman"/>
          <w:b/>
          <w:bCs/>
          <w:kern w:val="1"/>
          <w:sz w:val="28"/>
          <w:szCs w:val="28"/>
          <w:lang w:eastAsia="hi-IN" w:bidi="hi-IN"/>
        </w:rPr>
        <w:t xml:space="preserve">Лагутнинская средняя общеобразовательная школа </w:t>
      </w:r>
    </w:p>
    <w:p w:rsidR="004D2475" w:rsidRPr="004D2475" w:rsidRDefault="004D2475" w:rsidP="004D2475">
      <w:pPr>
        <w:widowControl w:val="0"/>
        <w:autoSpaceDE w:val="0"/>
        <w:autoSpaceDN w:val="0"/>
        <w:adjustRightInd w:val="0"/>
        <w:spacing w:after="0" w:line="240" w:lineRule="auto"/>
        <w:jc w:val="center"/>
        <w:rPr>
          <w:rFonts w:ascii="Times New Roman" w:hAnsi="Times New Roman" w:cs="Times New Roman"/>
          <w:b/>
          <w:bCs/>
          <w:kern w:val="1"/>
          <w:sz w:val="24"/>
          <w:szCs w:val="24"/>
          <w:lang w:eastAsia="hi-IN" w:bidi="hi-IN"/>
        </w:rPr>
      </w:pPr>
    </w:p>
    <w:p w:rsidR="004D2475" w:rsidRPr="004D2475" w:rsidRDefault="004D2475" w:rsidP="004D2475">
      <w:pPr>
        <w:widowControl w:val="0"/>
        <w:autoSpaceDE w:val="0"/>
        <w:autoSpaceDN w:val="0"/>
        <w:adjustRightInd w:val="0"/>
        <w:jc w:val="center"/>
        <w:rPr>
          <w:rFonts w:ascii="Times New Roman" w:hAnsi="Times New Roman" w:cs="Times New Roman"/>
          <w:b/>
          <w:bCs/>
          <w:kern w:val="1"/>
          <w:sz w:val="24"/>
          <w:szCs w:val="24"/>
          <w:lang w:eastAsia="hi-IN" w:bidi="hi-IN"/>
        </w:rPr>
      </w:pPr>
    </w:p>
    <w:p w:rsidR="004D2475" w:rsidRPr="004D2475" w:rsidRDefault="004D2475" w:rsidP="004D2475">
      <w:pPr>
        <w:widowControl w:val="0"/>
        <w:autoSpaceDE w:val="0"/>
        <w:autoSpaceDN w:val="0"/>
        <w:adjustRightInd w:val="0"/>
        <w:jc w:val="center"/>
        <w:rPr>
          <w:rFonts w:ascii="Times New Roman" w:hAnsi="Times New Roman" w:cs="Times New Roman"/>
          <w:b/>
          <w:bCs/>
          <w:kern w:val="1"/>
          <w:sz w:val="24"/>
          <w:szCs w:val="24"/>
          <w:lang w:eastAsia="hi-IN" w:bidi="hi-IN"/>
        </w:rPr>
      </w:pPr>
    </w:p>
    <w:tbl>
      <w:tblPr>
        <w:tblW w:w="9747" w:type="dxa"/>
        <w:tblCellMar>
          <w:left w:w="10" w:type="dxa"/>
          <w:right w:w="10" w:type="dxa"/>
        </w:tblCellMar>
        <w:tblLook w:val="04A0" w:firstRow="1" w:lastRow="0" w:firstColumn="1" w:lastColumn="0" w:noHBand="0" w:noVBand="1"/>
      </w:tblPr>
      <w:tblGrid>
        <w:gridCol w:w="4361"/>
        <w:gridCol w:w="5386"/>
      </w:tblGrid>
      <w:tr w:rsidR="004D2475" w:rsidRPr="004D2475" w:rsidTr="00807134">
        <w:tc>
          <w:tcPr>
            <w:tcW w:w="4361" w:type="dxa"/>
            <w:tcMar>
              <w:top w:w="0" w:type="dxa"/>
              <w:left w:w="108" w:type="dxa"/>
              <w:bottom w:w="0" w:type="dxa"/>
              <w:right w:w="108" w:type="dxa"/>
            </w:tcMar>
          </w:tcPr>
          <w:p w:rsidR="004D2475" w:rsidRPr="004D2475" w:rsidRDefault="004D2475" w:rsidP="00807134">
            <w:pP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Рассмотрено на заседании педагогического Совета</w:t>
            </w:r>
          </w:p>
          <w:p w:rsidR="004D2475" w:rsidRPr="004D2475" w:rsidRDefault="00827D3D" w:rsidP="00807134">
            <w:pPr>
              <w:rPr>
                <w:rFonts w:ascii="Times New Roman" w:hAnsi="Times New Roman" w:cs="Times New Roman"/>
                <w:kern w:val="3"/>
                <w:sz w:val="28"/>
                <w:szCs w:val="28"/>
                <w:lang w:eastAsia="zh-CN" w:bidi="hi-IN"/>
              </w:rPr>
            </w:pPr>
            <w:r>
              <w:rPr>
                <w:rFonts w:ascii="Times New Roman" w:hAnsi="Times New Roman" w:cs="Times New Roman"/>
                <w:kern w:val="3"/>
                <w:sz w:val="28"/>
                <w:szCs w:val="28"/>
                <w:lang w:eastAsia="zh-CN" w:bidi="hi-IN"/>
              </w:rPr>
              <w:t>(протокол № 1  от 31.08.2020</w:t>
            </w:r>
            <w:r w:rsidR="004D2475" w:rsidRPr="004D2475">
              <w:rPr>
                <w:rFonts w:ascii="Times New Roman" w:hAnsi="Times New Roman" w:cs="Times New Roman"/>
                <w:kern w:val="3"/>
                <w:sz w:val="28"/>
                <w:szCs w:val="28"/>
                <w:lang w:eastAsia="zh-CN" w:bidi="hi-IN"/>
              </w:rPr>
              <w:t>г.)</w:t>
            </w:r>
          </w:p>
          <w:p w:rsidR="004D2475" w:rsidRPr="004D2475" w:rsidRDefault="004D2475" w:rsidP="00807134">
            <w:pPr>
              <w:rPr>
                <w:rFonts w:ascii="Times New Roman" w:hAnsi="Times New Roman" w:cs="Times New Roman"/>
                <w:kern w:val="3"/>
                <w:sz w:val="28"/>
                <w:szCs w:val="28"/>
                <w:lang w:eastAsia="zh-CN" w:bidi="hi-IN"/>
              </w:rPr>
            </w:pPr>
          </w:p>
          <w:p w:rsidR="004D2475" w:rsidRPr="004D2475" w:rsidRDefault="004D2475" w:rsidP="00807134">
            <w:pPr>
              <w:rPr>
                <w:rFonts w:ascii="Times New Roman" w:hAnsi="Times New Roman" w:cs="Times New Roman"/>
                <w:kern w:val="3"/>
                <w:sz w:val="28"/>
                <w:szCs w:val="28"/>
                <w:lang w:eastAsia="zh-CN" w:bidi="hi-IN"/>
              </w:rPr>
            </w:pPr>
          </w:p>
          <w:p w:rsidR="004D2475" w:rsidRPr="004D2475" w:rsidRDefault="004D2475" w:rsidP="00807134">
            <w:pPr>
              <w:widowControl w:val="0"/>
              <w:autoSpaceDN w:val="0"/>
              <w:jc w:val="both"/>
              <w:rPr>
                <w:rFonts w:ascii="Times New Roman" w:hAnsi="Times New Roman" w:cs="Times New Roman"/>
                <w:b/>
                <w:kern w:val="3"/>
                <w:sz w:val="28"/>
                <w:szCs w:val="28"/>
                <w:lang w:eastAsia="zh-CN" w:bidi="hi-IN"/>
              </w:rPr>
            </w:pPr>
          </w:p>
        </w:tc>
        <w:tc>
          <w:tcPr>
            <w:tcW w:w="5386" w:type="dxa"/>
            <w:tcMar>
              <w:top w:w="0" w:type="dxa"/>
              <w:left w:w="108" w:type="dxa"/>
              <w:bottom w:w="0" w:type="dxa"/>
              <w:right w:w="108" w:type="dxa"/>
            </w:tcMar>
          </w:tcPr>
          <w:p w:rsidR="004D2475" w:rsidRPr="004D2475" w:rsidRDefault="004D2475" w:rsidP="00807134">
            <w:pPr>
              <w:jc w:val="cente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 xml:space="preserve">                 Утверждено приказом  </w:t>
            </w:r>
          </w:p>
          <w:p w:rsidR="004D2475" w:rsidRPr="004D2475" w:rsidRDefault="004D2475" w:rsidP="00807134">
            <w:pPr>
              <w:jc w:val="right"/>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МБОУ Лагутнинской СОШ</w:t>
            </w:r>
          </w:p>
          <w:p w:rsidR="004D2475" w:rsidRPr="004D2475" w:rsidRDefault="00827D3D" w:rsidP="00807134">
            <w:pPr>
              <w:widowControl w:val="0"/>
              <w:autoSpaceDN w:val="0"/>
              <w:jc w:val="center"/>
              <w:rPr>
                <w:rFonts w:ascii="Times New Roman" w:hAnsi="Times New Roman" w:cs="Times New Roman"/>
                <w:kern w:val="3"/>
                <w:sz w:val="28"/>
                <w:szCs w:val="28"/>
                <w:lang w:eastAsia="zh-CN" w:bidi="hi-IN"/>
              </w:rPr>
            </w:pPr>
            <w:r>
              <w:rPr>
                <w:rFonts w:ascii="Times New Roman" w:hAnsi="Times New Roman" w:cs="Times New Roman"/>
                <w:kern w:val="3"/>
                <w:sz w:val="28"/>
                <w:szCs w:val="28"/>
                <w:lang w:eastAsia="zh-CN" w:bidi="hi-IN"/>
              </w:rPr>
              <w:t xml:space="preserve">                    № _</w:t>
            </w:r>
            <w:r w:rsidR="002C3A9F">
              <w:rPr>
                <w:rFonts w:ascii="Times New Roman" w:hAnsi="Times New Roman" w:cs="Times New Roman"/>
                <w:kern w:val="3"/>
                <w:sz w:val="28"/>
                <w:szCs w:val="28"/>
                <w:lang w:val="en-US" w:eastAsia="zh-CN" w:bidi="hi-IN"/>
              </w:rPr>
              <w:t>207</w:t>
            </w:r>
            <w:r>
              <w:rPr>
                <w:rFonts w:ascii="Times New Roman" w:hAnsi="Times New Roman" w:cs="Times New Roman"/>
                <w:kern w:val="3"/>
                <w:sz w:val="28"/>
                <w:szCs w:val="28"/>
                <w:lang w:eastAsia="zh-CN" w:bidi="hi-IN"/>
              </w:rPr>
              <w:t>___  от 01.09.2020</w:t>
            </w:r>
            <w:r w:rsidR="004D2475" w:rsidRPr="004D2475">
              <w:rPr>
                <w:rFonts w:ascii="Times New Roman" w:hAnsi="Times New Roman" w:cs="Times New Roman"/>
                <w:kern w:val="3"/>
                <w:sz w:val="28"/>
                <w:szCs w:val="28"/>
                <w:lang w:eastAsia="zh-CN" w:bidi="hi-IN"/>
              </w:rPr>
              <w:t xml:space="preserve"> г.</w:t>
            </w:r>
          </w:p>
          <w:p w:rsidR="004D2475" w:rsidRPr="004D2475" w:rsidRDefault="004D2475" w:rsidP="00807134">
            <w:pPr>
              <w:widowControl w:val="0"/>
              <w:autoSpaceDN w:val="0"/>
              <w:jc w:val="cente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 xml:space="preserve">                           Директор ______________</w:t>
            </w:r>
          </w:p>
          <w:p w:rsidR="004D2475" w:rsidRPr="004D2475" w:rsidRDefault="004D2475" w:rsidP="00807134">
            <w:pPr>
              <w:widowControl w:val="0"/>
              <w:autoSpaceDN w:val="0"/>
              <w:jc w:val="center"/>
              <w:rPr>
                <w:rFonts w:ascii="Times New Roman" w:hAnsi="Times New Roman" w:cs="Times New Roman"/>
                <w:kern w:val="3"/>
                <w:sz w:val="28"/>
                <w:szCs w:val="28"/>
                <w:lang w:eastAsia="zh-CN" w:bidi="hi-IN"/>
              </w:rPr>
            </w:pPr>
            <w:r w:rsidRPr="004D2475">
              <w:rPr>
                <w:rFonts w:ascii="Times New Roman" w:hAnsi="Times New Roman" w:cs="Times New Roman"/>
                <w:kern w:val="3"/>
                <w:sz w:val="28"/>
                <w:szCs w:val="28"/>
                <w:lang w:eastAsia="zh-CN" w:bidi="hi-IN"/>
              </w:rPr>
              <w:t xml:space="preserve">          О.В. Мокроусова</w:t>
            </w:r>
            <w:r w:rsidRPr="004D2475">
              <w:rPr>
                <w:rFonts w:ascii="Times New Roman" w:hAnsi="Times New Roman" w:cs="Times New Roman"/>
                <w:b/>
                <w:kern w:val="3"/>
                <w:sz w:val="28"/>
                <w:szCs w:val="28"/>
                <w:lang w:eastAsia="zh-CN" w:bidi="hi-IN"/>
              </w:rPr>
              <w:t xml:space="preserve"> </w:t>
            </w:r>
          </w:p>
        </w:tc>
      </w:tr>
    </w:tbl>
    <w:p w:rsidR="004D2475" w:rsidRPr="004D2475" w:rsidRDefault="004D2475" w:rsidP="004D2475">
      <w:pPr>
        <w:widowControl w:val="0"/>
        <w:autoSpaceDE w:val="0"/>
        <w:autoSpaceDN w:val="0"/>
        <w:adjustRightInd w:val="0"/>
        <w:jc w:val="both"/>
        <w:rPr>
          <w:rFonts w:ascii="Times New Roman" w:hAnsi="Times New Roman" w:cs="Times New Roman"/>
          <w:b/>
          <w:bCs/>
          <w:kern w:val="1"/>
          <w:sz w:val="24"/>
          <w:szCs w:val="24"/>
          <w:lang w:eastAsia="hi-IN" w:bidi="hi-IN"/>
        </w:rPr>
      </w:pPr>
    </w:p>
    <w:p w:rsidR="004D2475" w:rsidRPr="004D2475" w:rsidRDefault="004D2475" w:rsidP="004D2475">
      <w:pPr>
        <w:widowControl w:val="0"/>
        <w:autoSpaceDE w:val="0"/>
        <w:autoSpaceDN w:val="0"/>
        <w:adjustRightInd w:val="0"/>
        <w:jc w:val="both"/>
        <w:rPr>
          <w:rFonts w:ascii="Times New Roman" w:hAnsi="Times New Roman" w:cs="Times New Roman"/>
          <w:b/>
          <w:bCs/>
          <w:kern w:val="1"/>
          <w:sz w:val="24"/>
          <w:szCs w:val="24"/>
          <w:lang w:eastAsia="hi-IN" w:bidi="hi-IN"/>
        </w:rPr>
      </w:pPr>
    </w:p>
    <w:p w:rsidR="004D2475" w:rsidRPr="004D2475" w:rsidRDefault="004D2475" w:rsidP="004D2475">
      <w:pPr>
        <w:spacing w:after="0" w:line="240" w:lineRule="auto"/>
        <w:jc w:val="center"/>
        <w:rPr>
          <w:rFonts w:ascii="Times New Roman" w:hAnsi="Times New Roman" w:cs="Times New Roman"/>
          <w:b/>
          <w:bCs/>
          <w:sz w:val="40"/>
          <w:szCs w:val="40"/>
          <w:lang w:eastAsia="ru-RU"/>
        </w:rPr>
      </w:pPr>
      <w:r w:rsidRPr="004D2475">
        <w:rPr>
          <w:rFonts w:ascii="Times New Roman" w:hAnsi="Times New Roman" w:cs="Times New Roman"/>
          <w:b/>
          <w:bCs/>
          <w:sz w:val="40"/>
          <w:szCs w:val="40"/>
          <w:lang w:eastAsia="ru-RU"/>
        </w:rPr>
        <w:t>ОСНОВНАЯ ОБРАЗОВАТЕЛЬНАЯ</w:t>
      </w:r>
    </w:p>
    <w:p w:rsidR="004D2475" w:rsidRPr="004D2475" w:rsidRDefault="004D2475" w:rsidP="004D2475">
      <w:pPr>
        <w:spacing w:after="0" w:line="240" w:lineRule="auto"/>
        <w:jc w:val="center"/>
        <w:rPr>
          <w:rFonts w:ascii="Times New Roman" w:hAnsi="Times New Roman" w:cs="Times New Roman"/>
          <w:b/>
          <w:bCs/>
          <w:sz w:val="40"/>
          <w:szCs w:val="40"/>
          <w:lang w:eastAsia="ru-RU"/>
        </w:rPr>
      </w:pPr>
      <w:r w:rsidRPr="004D2475">
        <w:rPr>
          <w:rFonts w:ascii="Times New Roman" w:hAnsi="Times New Roman" w:cs="Times New Roman"/>
          <w:b/>
          <w:bCs/>
          <w:sz w:val="40"/>
          <w:szCs w:val="40"/>
          <w:lang w:eastAsia="ru-RU"/>
        </w:rPr>
        <w:t>ПРОГРАММА</w:t>
      </w:r>
    </w:p>
    <w:p w:rsidR="004D2475" w:rsidRPr="004D2475" w:rsidRDefault="004D2475" w:rsidP="004D2475">
      <w:pPr>
        <w:spacing w:after="0" w:line="240" w:lineRule="auto"/>
        <w:jc w:val="center"/>
        <w:rPr>
          <w:rFonts w:ascii="Times New Roman" w:hAnsi="Times New Roman" w:cs="Times New Roman"/>
          <w:b/>
          <w:bCs/>
          <w:sz w:val="40"/>
          <w:szCs w:val="40"/>
          <w:lang w:eastAsia="ru-RU"/>
        </w:rPr>
      </w:pPr>
      <w:r w:rsidRPr="004D2475">
        <w:rPr>
          <w:rFonts w:ascii="Times New Roman" w:hAnsi="Times New Roman" w:cs="Times New Roman"/>
          <w:b/>
          <w:bCs/>
          <w:sz w:val="40"/>
          <w:szCs w:val="40"/>
          <w:lang w:eastAsia="ru-RU"/>
        </w:rPr>
        <w:t> ОСНОВНОГО ОБЩЕГО ОБРАЗОВАНИЯ</w:t>
      </w:r>
    </w:p>
    <w:p w:rsidR="004D2475" w:rsidRDefault="00827D3D" w:rsidP="004D2475">
      <w:pPr>
        <w:spacing w:after="0" w:line="240" w:lineRule="auto"/>
        <w:jc w:val="center"/>
        <w:rPr>
          <w:rFonts w:ascii="Times New Roman" w:hAnsi="Times New Roman" w:cs="Times New Roman"/>
          <w:b/>
          <w:bCs/>
          <w:sz w:val="40"/>
          <w:szCs w:val="40"/>
          <w:lang w:eastAsia="ru-RU"/>
        </w:rPr>
      </w:pPr>
      <w:r>
        <w:rPr>
          <w:rFonts w:ascii="Times New Roman" w:hAnsi="Times New Roman" w:cs="Times New Roman"/>
          <w:b/>
          <w:bCs/>
          <w:sz w:val="40"/>
          <w:szCs w:val="40"/>
          <w:lang w:eastAsia="ru-RU"/>
        </w:rPr>
        <w:t>(ФГОС, 5-9</w:t>
      </w:r>
      <w:r w:rsidR="004D2475" w:rsidRPr="004D2475">
        <w:rPr>
          <w:rFonts w:ascii="Times New Roman" w:hAnsi="Times New Roman" w:cs="Times New Roman"/>
          <w:b/>
          <w:bCs/>
          <w:sz w:val="40"/>
          <w:szCs w:val="40"/>
          <w:lang w:eastAsia="ru-RU"/>
        </w:rPr>
        <w:t xml:space="preserve"> класс)</w:t>
      </w:r>
    </w:p>
    <w:p w:rsidR="004D2475" w:rsidRPr="004D2475" w:rsidRDefault="004D2475" w:rsidP="004D2475">
      <w:pPr>
        <w:spacing w:after="0" w:line="240" w:lineRule="auto"/>
        <w:jc w:val="center"/>
        <w:rPr>
          <w:rFonts w:ascii="Times New Roman" w:hAnsi="Times New Roman" w:cs="Times New Roman"/>
          <w:b/>
          <w:bCs/>
          <w:sz w:val="40"/>
          <w:szCs w:val="40"/>
          <w:lang w:eastAsia="ru-RU"/>
        </w:rPr>
      </w:pPr>
    </w:p>
    <w:p w:rsidR="004D2475" w:rsidRPr="00691D95" w:rsidRDefault="00827D3D" w:rsidP="004D2475">
      <w:pPr>
        <w:jc w:val="center"/>
        <w:rPr>
          <w:rFonts w:ascii="Times New Roman" w:hAnsi="Times New Roman" w:cs="Times New Roman"/>
          <w:b/>
          <w:sz w:val="32"/>
          <w:szCs w:val="32"/>
        </w:rPr>
      </w:pPr>
      <w:r>
        <w:rPr>
          <w:rFonts w:ascii="Times New Roman" w:hAnsi="Times New Roman" w:cs="Times New Roman"/>
          <w:b/>
          <w:sz w:val="32"/>
          <w:szCs w:val="32"/>
        </w:rPr>
        <w:t>на 2020-2021</w:t>
      </w:r>
      <w:r w:rsidR="004D2475" w:rsidRPr="00691D95">
        <w:rPr>
          <w:rFonts w:ascii="Times New Roman" w:hAnsi="Times New Roman" w:cs="Times New Roman"/>
          <w:b/>
          <w:sz w:val="32"/>
          <w:szCs w:val="32"/>
        </w:rPr>
        <w:t xml:space="preserve"> учебный год</w:t>
      </w:r>
    </w:p>
    <w:p w:rsidR="004D2475" w:rsidRPr="00691D95" w:rsidRDefault="004D2475" w:rsidP="004D2475">
      <w:pPr>
        <w:jc w:val="center"/>
        <w:rPr>
          <w:rFonts w:ascii="Times New Roman" w:hAnsi="Times New Roman" w:cs="Times New Roman"/>
          <w:b/>
          <w:sz w:val="32"/>
          <w:szCs w:val="32"/>
        </w:rPr>
      </w:pPr>
    </w:p>
    <w:p w:rsidR="004D2475" w:rsidRP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4D2475" w:rsidRDefault="004D2475"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F639B2" w:rsidRDefault="00F639B2" w:rsidP="004D2475">
      <w:pPr>
        <w:widowControl w:val="0"/>
        <w:autoSpaceDE w:val="0"/>
        <w:autoSpaceDN w:val="0"/>
        <w:adjustRightInd w:val="0"/>
        <w:jc w:val="center"/>
        <w:rPr>
          <w:rFonts w:ascii="Times New Roman" w:hAnsi="Times New Roman" w:cs="Times New Roman"/>
          <w:b/>
          <w:bCs/>
          <w:kern w:val="1"/>
          <w:sz w:val="32"/>
          <w:szCs w:val="32"/>
          <w:lang w:eastAsia="hi-IN" w:bidi="hi-IN"/>
        </w:rPr>
      </w:pPr>
    </w:p>
    <w:p w:rsidR="00F639B2" w:rsidRPr="00BC0011" w:rsidRDefault="00BC0011" w:rsidP="004D2475">
      <w:pPr>
        <w:widowControl w:val="0"/>
        <w:autoSpaceDE w:val="0"/>
        <w:autoSpaceDN w:val="0"/>
        <w:adjustRightInd w:val="0"/>
        <w:jc w:val="center"/>
        <w:rPr>
          <w:rFonts w:ascii="Times New Roman" w:hAnsi="Times New Roman" w:cs="Times New Roman"/>
          <w:b/>
          <w:bCs/>
          <w:kern w:val="1"/>
          <w:sz w:val="24"/>
          <w:szCs w:val="32"/>
          <w:lang w:eastAsia="hi-IN" w:bidi="hi-IN"/>
        </w:rPr>
      </w:pPr>
      <w:bookmarkStart w:id="0" w:name="_GoBack"/>
      <w:r w:rsidRPr="00BC0011">
        <w:rPr>
          <w:rFonts w:ascii="Times New Roman" w:hAnsi="Times New Roman" w:cs="Times New Roman"/>
          <w:b/>
          <w:bCs/>
          <w:kern w:val="1"/>
          <w:sz w:val="24"/>
          <w:szCs w:val="32"/>
          <w:lang w:val="en-US" w:eastAsia="hi-IN" w:bidi="hi-IN"/>
        </w:rPr>
        <w:t>2020</w:t>
      </w:r>
      <w:r w:rsidRPr="00BC0011">
        <w:rPr>
          <w:rFonts w:ascii="Times New Roman" w:hAnsi="Times New Roman" w:cs="Times New Roman"/>
          <w:b/>
          <w:bCs/>
          <w:kern w:val="1"/>
          <w:sz w:val="24"/>
          <w:szCs w:val="32"/>
          <w:lang w:eastAsia="hi-IN" w:bidi="hi-IN"/>
        </w:rPr>
        <w:t xml:space="preserve"> г.</w:t>
      </w:r>
    </w:p>
    <w:bookmarkEnd w:id="0"/>
    <w:p w:rsidR="00187B36" w:rsidRDefault="00187B36" w:rsidP="004D2475">
      <w:pPr>
        <w:widowControl w:val="0"/>
        <w:autoSpaceDE w:val="0"/>
        <w:autoSpaceDN w:val="0"/>
        <w:adjustRightInd w:val="0"/>
        <w:jc w:val="center"/>
        <w:rPr>
          <w:rFonts w:ascii="Times New Roman" w:hAnsi="Times New Roman" w:cs="Times New Roman"/>
          <w:b/>
          <w:sz w:val="28"/>
          <w:szCs w:val="28"/>
        </w:rPr>
      </w:pPr>
    </w:p>
    <w:p w:rsidR="00A56323" w:rsidRPr="008938AE" w:rsidRDefault="00A56323" w:rsidP="004D2475">
      <w:pPr>
        <w:widowControl w:val="0"/>
        <w:autoSpaceDE w:val="0"/>
        <w:autoSpaceDN w:val="0"/>
        <w:adjustRightInd w:val="0"/>
        <w:jc w:val="center"/>
        <w:rPr>
          <w:rFonts w:ascii="Times New Roman" w:hAnsi="Times New Roman" w:cs="Times New Roman"/>
          <w:b/>
          <w:sz w:val="28"/>
          <w:szCs w:val="28"/>
        </w:rPr>
      </w:pPr>
      <w:r w:rsidRPr="008938AE">
        <w:rPr>
          <w:rFonts w:ascii="Times New Roman" w:hAnsi="Times New Roman" w:cs="Times New Roman"/>
          <w:b/>
          <w:sz w:val="28"/>
          <w:szCs w:val="28"/>
        </w:rPr>
        <w:lastRenderedPageBreak/>
        <w:t>Содержание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445"/>
        <w:gridCol w:w="1024"/>
      </w:tblGrid>
      <w:tr w:rsidR="00A56323" w:rsidRPr="00A56323" w:rsidTr="00600607">
        <w:tc>
          <w:tcPr>
            <w:tcW w:w="1101" w:type="dxa"/>
          </w:tcPr>
          <w:p w:rsidR="00A56323" w:rsidRPr="00A56323" w:rsidRDefault="00A56323" w:rsidP="00A56323">
            <w:pPr>
              <w:spacing w:after="0" w:line="240" w:lineRule="auto"/>
              <w:jc w:val="center"/>
              <w:rPr>
                <w:rFonts w:ascii="Times New Roman" w:hAnsi="Times New Roman" w:cs="Times New Roman"/>
                <w:sz w:val="24"/>
                <w:szCs w:val="24"/>
              </w:rPr>
            </w:pPr>
            <w:r w:rsidRPr="00A56323">
              <w:rPr>
                <w:rFonts w:ascii="Times New Roman" w:hAnsi="Times New Roman" w:cs="Times New Roman"/>
                <w:sz w:val="24"/>
                <w:szCs w:val="24"/>
              </w:rPr>
              <w:t>№</w:t>
            </w:r>
          </w:p>
        </w:tc>
        <w:tc>
          <w:tcPr>
            <w:tcW w:w="7445" w:type="dxa"/>
            <w:shd w:val="clear" w:color="auto" w:fill="auto"/>
          </w:tcPr>
          <w:p w:rsidR="00A56323" w:rsidRPr="00A56323" w:rsidRDefault="00A56323" w:rsidP="00A56323">
            <w:pPr>
              <w:spacing w:after="0" w:line="240" w:lineRule="auto"/>
              <w:jc w:val="center"/>
              <w:rPr>
                <w:rFonts w:ascii="Times New Roman" w:hAnsi="Times New Roman" w:cs="Times New Roman"/>
                <w:sz w:val="24"/>
                <w:szCs w:val="24"/>
              </w:rPr>
            </w:pPr>
            <w:r w:rsidRPr="00A56323">
              <w:rPr>
                <w:rFonts w:ascii="Times New Roman" w:hAnsi="Times New Roman" w:cs="Times New Roman"/>
                <w:sz w:val="24"/>
                <w:szCs w:val="24"/>
              </w:rPr>
              <w:t>Наименование раздела</w:t>
            </w:r>
          </w:p>
        </w:tc>
        <w:tc>
          <w:tcPr>
            <w:tcW w:w="1024" w:type="dxa"/>
            <w:shd w:val="clear" w:color="auto" w:fill="auto"/>
          </w:tcPr>
          <w:p w:rsidR="00A56323" w:rsidRPr="00A56323" w:rsidRDefault="00A56323" w:rsidP="00A56323">
            <w:pPr>
              <w:spacing w:after="0" w:line="240" w:lineRule="auto"/>
              <w:jc w:val="center"/>
              <w:rPr>
                <w:rFonts w:ascii="Times New Roman" w:hAnsi="Times New Roman" w:cs="Times New Roman"/>
                <w:sz w:val="24"/>
                <w:szCs w:val="24"/>
              </w:rPr>
            </w:pPr>
            <w:r w:rsidRPr="00A56323">
              <w:rPr>
                <w:rFonts w:ascii="Times New Roman" w:hAnsi="Times New Roman" w:cs="Times New Roman"/>
                <w:sz w:val="24"/>
                <w:szCs w:val="24"/>
              </w:rPr>
              <w:t>№ страницы</w:t>
            </w:r>
          </w:p>
        </w:tc>
      </w:tr>
      <w:tr w:rsidR="00A56323" w:rsidRPr="00A56323" w:rsidTr="00600607">
        <w:tc>
          <w:tcPr>
            <w:tcW w:w="9570" w:type="dxa"/>
            <w:gridSpan w:val="3"/>
          </w:tcPr>
          <w:p w:rsidR="00A56323" w:rsidRPr="00A56323" w:rsidRDefault="00A56323" w:rsidP="00A56323">
            <w:pPr>
              <w:spacing w:after="0" w:line="240" w:lineRule="auto"/>
              <w:jc w:val="center"/>
              <w:rPr>
                <w:rFonts w:ascii="Times New Roman" w:hAnsi="Times New Roman" w:cs="Times New Roman"/>
                <w:sz w:val="24"/>
                <w:szCs w:val="24"/>
              </w:rPr>
            </w:pPr>
            <w:r w:rsidRPr="00A56323">
              <w:rPr>
                <w:rFonts w:ascii="Times New Roman" w:hAnsi="Times New Roman" w:cs="Times New Roman"/>
                <w:b/>
                <w:noProof/>
                <w:sz w:val="24"/>
                <w:szCs w:val="24"/>
                <w:lang w:eastAsia="ru-RU"/>
              </w:rPr>
              <w:t>Общие положения</w:t>
            </w:r>
          </w:p>
        </w:tc>
      </w:tr>
      <w:tr w:rsidR="00A56323" w:rsidRPr="00A56323" w:rsidTr="00600607">
        <w:tc>
          <w:tcPr>
            <w:tcW w:w="9570" w:type="dxa"/>
            <w:gridSpan w:val="3"/>
          </w:tcPr>
          <w:p w:rsidR="00A56323" w:rsidRPr="00A56323" w:rsidRDefault="00EF2971" w:rsidP="00EF2971">
            <w:pPr>
              <w:spacing w:after="0" w:line="240" w:lineRule="auto"/>
              <w:rPr>
                <w:rFonts w:ascii="Times New Roman" w:hAnsi="Times New Roman" w:cs="Times New Roman"/>
                <w:sz w:val="24"/>
                <w:szCs w:val="24"/>
              </w:rPr>
            </w:pPr>
            <w:r>
              <w:rPr>
                <w:rFonts w:ascii="Cambria" w:hAnsi="Cambria" w:cs="Times New Roman"/>
                <w:b/>
                <w:noProof/>
                <w:sz w:val="24"/>
                <w:szCs w:val="24"/>
                <w:lang w:eastAsia="ru-RU"/>
              </w:rPr>
              <w:t>1.</w:t>
            </w:r>
            <w:r w:rsidR="008938AE">
              <w:rPr>
                <w:rFonts w:ascii="Cambria" w:hAnsi="Cambria" w:cs="Times New Roman"/>
                <w:b/>
                <w:noProof/>
                <w:sz w:val="24"/>
                <w:szCs w:val="24"/>
                <w:lang w:eastAsia="ru-RU"/>
              </w:rPr>
              <w:t xml:space="preserve">Целевой раздел </w:t>
            </w:r>
            <w:r w:rsidR="00A56323" w:rsidRPr="00A56323">
              <w:rPr>
                <w:rFonts w:ascii="Cambria" w:hAnsi="Cambria" w:cs="Times New Roman"/>
                <w:b/>
                <w:noProof/>
                <w:sz w:val="24"/>
                <w:szCs w:val="24"/>
                <w:lang w:eastAsia="ru-RU"/>
              </w:rPr>
              <w:t xml:space="preserve"> основной образовательной</w:t>
            </w:r>
            <w:r>
              <w:rPr>
                <w:rFonts w:ascii="Cambria" w:hAnsi="Cambria" w:cs="Times New Roman"/>
                <w:b/>
                <w:noProof/>
                <w:sz w:val="24"/>
                <w:szCs w:val="24"/>
                <w:lang w:eastAsia="ru-RU"/>
              </w:rPr>
              <w:t xml:space="preserve"> </w:t>
            </w:r>
            <w:r w:rsidR="00A56323" w:rsidRPr="00A56323">
              <w:rPr>
                <w:rFonts w:ascii="Cambria" w:hAnsi="Cambria" w:cs="Times New Roman"/>
                <w:b/>
                <w:noProof/>
                <w:sz w:val="24"/>
                <w:szCs w:val="24"/>
                <w:lang w:eastAsia="ru-RU"/>
              </w:rPr>
              <w:t xml:space="preserve"> программы основного общего образования</w:t>
            </w:r>
            <w:r>
              <w:rPr>
                <w:rFonts w:ascii="Cambria" w:hAnsi="Cambria" w:cs="Times New Roman"/>
                <w:b/>
                <w:noProof/>
                <w:sz w:val="24"/>
                <w:szCs w:val="24"/>
                <w:lang w:eastAsia="ru-RU"/>
              </w:rPr>
              <w:t xml:space="preserve"> </w:t>
            </w:r>
            <w:r w:rsidR="00B85E2B">
              <w:rPr>
                <w:rFonts w:ascii="Cambria" w:hAnsi="Cambria" w:cs="Times New Roman"/>
                <w:b/>
                <w:noProof/>
                <w:sz w:val="24"/>
                <w:szCs w:val="24"/>
                <w:lang w:eastAsia="ru-RU"/>
              </w:rPr>
              <w:t>(5-9</w:t>
            </w:r>
            <w:r>
              <w:rPr>
                <w:rFonts w:ascii="Cambria" w:hAnsi="Cambria" w:cs="Times New Roman"/>
                <w:b/>
                <w:noProof/>
                <w:sz w:val="24"/>
                <w:szCs w:val="24"/>
                <w:lang w:eastAsia="ru-RU"/>
              </w:rPr>
              <w:t xml:space="preserve"> классы)</w:t>
            </w:r>
          </w:p>
        </w:tc>
      </w:tr>
      <w:tr w:rsidR="00447F79" w:rsidRPr="00A56323" w:rsidTr="00EA05EA">
        <w:trPr>
          <w:trHeight w:val="270"/>
        </w:trPr>
        <w:tc>
          <w:tcPr>
            <w:tcW w:w="1101" w:type="dxa"/>
          </w:tcPr>
          <w:p w:rsidR="00447F79" w:rsidRPr="00A56323" w:rsidRDefault="00EA05EA"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Пояснительная записка</w:t>
            </w:r>
          </w:p>
        </w:tc>
        <w:tc>
          <w:tcPr>
            <w:tcW w:w="1024" w:type="dxa"/>
            <w:shd w:val="clear" w:color="auto" w:fill="auto"/>
          </w:tcPr>
          <w:p w:rsidR="00447F79" w:rsidRPr="00A56323" w:rsidRDefault="00447F79"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A56323" w:rsidRPr="00A56323" w:rsidTr="00600607">
        <w:tc>
          <w:tcPr>
            <w:tcW w:w="1101" w:type="dxa"/>
          </w:tcPr>
          <w:p w:rsidR="00A56323" w:rsidRPr="00A56323" w:rsidRDefault="00A56323" w:rsidP="00A21722">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1.2.</w:t>
            </w:r>
          </w:p>
        </w:tc>
        <w:tc>
          <w:tcPr>
            <w:tcW w:w="7445" w:type="dxa"/>
            <w:shd w:val="clear" w:color="auto" w:fill="auto"/>
          </w:tcPr>
          <w:p w:rsidR="00A56323" w:rsidRPr="00A56323" w:rsidRDefault="00A56323" w:rsidP="00A56323">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r w:rsidR="00EF2971">
              <w:rPr>
                <w:rFonts w:ascii="Times New Roman" w:hAnsi="Times New Roman" w:cs="Times New Roman"/>
                <w:sz w:val="24"/>
                <w:szCs w:val="24"/>
              </w:rPr>
              <w:t xml:space="preserve"> (5-7кл)</w:t>
            </w:r>
          </w:p>
        </w:tc>
        <w:tc>
          <w:tcPr>
            <w:tcW w:w="1024" w:type="dxa"/>
            <w:shd w:val="clear" w:color="auto" w:fill="auto"/>
          </w:tcPr>
          <w:p w:rsidR="00A56323" w:rsidRPr="00A56323" w:rsidRDefault="00447F79"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A56323" w:rsidRPr="00A56323" w:rsidTr="00600607">
        <w:trPr>
          <w:trHeight w:val="202"/>
        </w:trPr>
        <w:tc>
          <w:tcPr>
            <w:tcW w:w="1101" w:type="dxa"/>
          </w:tcPr>
          <w:p w:rsidR="00A56323" w:rsidRPr="00A56323" w:rsidRDefault="00A56323"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1.2.1</w:t>
            </w:r>
          </w:p>
        </w:tc>
        <w:tc>
          <w:tcPr>
            <w:tcW w:w="7445" w:type="dxa"/>
            <w:shd w:val="clear" w:color="auto" w:fill="auto"/>
          </w:tcPr>
          <w:p w:rsidR="00A56323" w:rsidRPr="00AC0921" w:rsidRDefault="00FB3CD5" w:rsidP="00AC0921">
            <w:pPr>
              <w:tabs>
                <w:tab w:val="left" w:pos="284"/>
                <w:tab w:val="right" w:leader="dot" w:pos="9356"/>
              </w:tabs>
              <w:spacing w:after="0" w:line="240" w:lineRule="auto"/>
              <w:ind w:right="565"/>
              <w:rPr>
                <w:rFonts w:ascii="Times New Roman" w:eastAsia="MS Mincho" w:hAnsi="Times New Roman" w:cs="Times New Roman"/>
                <w:noProof/>
                <w:sz w:val="24"/>
                <w:szCs w:val="24"/>
                <w:lang w:eastAsia="ru-RU"/>
              </w:rPr>
            </w:pPr>
            <w:hyperlink w:anchor="_Toc414553130" w:history="1">
              <w:r w:rsidR="00E17AA1" w:rsidRPr="00AC0921">
                <w:rPr>
                  <w:rFonts w:ascii="Times New Roman" w:eastAsia="Calibri" w:hAnsi="Times New Roman" w:cs="Times New Roman"/>
                  <w:noProof/>
                  <w:sz w:val="24"/>
                  <w:szCs w:val="24"/>
                </w:rPr>
                <w:t>Общие положения</w:t>
              </w:r>
            </w:hyperlink>
          </w:p>
        </w:tc>
        <w:tc>
          <w:tcPr>
            <w:tcW w:w="1024" w:type="dxa"/>
            <w:shd w:val="clear" w:color="auto" w:fill="auto"/>
          </w:tcPr>
          <w:p w:rsidR="00A56323" w:rsidRPr="00A56323" w:rsidRDefault="00447F79"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1.2.2.</w:t>
            </w:r>
          </w:p>
        </w:tc>
        <w:tc>
          <w:tcPr>
            <w:tcW w:w="7445" w:type="dxa"/>
            <w:shd w:val="clear" w:color="auto" w:fill="auto"/>
          </w:tcPr>
          <w:p w:rsidR="00ED4204" w:rsidRP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sidRPr="00ED4204">
              <w:rPr>
                <w:rFonts w:ascii="Times New Roman" w:hAnsi="Times New Roman" w:cs="Times New Roman"/>
                <w:sz w:val="24"/>
                <w:szCs w:val="24"/>
              </w:rPr>
              <w:t>Ведущие целевые установки и основные ожидаемые результат</w:t>
            </w:r>
            <w:r>
              <w:rPr>
                <w:rFonts w:ascii="Times New Roman" w:hAnsi="Times New Roman" w:cs="Times New Roman"/>
                <w:sz w:val="24"/>
                <w:szCs w:val="24"/>
              </w:rPr>
              <w:t>ы</w:t>
            </w:r>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w:t>
            </w:r>
          </w:p>
        </w:tc>
        <w:tc>
          <w:tcPr>
            <w:tcW w:w="7445" w:type="dxa"/>
            <w:shd w:val="clear" w:color="auto" w:fill="auto"/>
          </w:tcPr>
          <w:p w:rsidR="00ED4204" w:rsidRP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Pr>
                <w:rFonts w:ascii="Times New Roman" w:hAnsi="Times New Roman" w:cs="Times New Roman"/>
                <w:sz w:val="24"/>
                <w:szCs w:val="24"/>
              </w:rPr>
              <w:t>Планируемые результаты освоения учебных и междисциплинарных программ</w:t>
            </w:r>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1.2.3.1.</w:t>
            </w:r>
          </w:p>
        </w:tc>
        <w:tc>
          <w:tcPr>
            <w:tcW w:w="7445" w:type="dxa"/>
            <w:shd w:val="clear" w:color="auto" w:fill="auto"/>
          </w:tcPr>
          <w:p w:rsid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Pr>
                <w:rFonts w:ascii="Times New Roman" w:hAnsi="Times New Roman" w:cs="Times New Roman"/>
                <w:sz w:val="24"/>
                <w:szCs w:val="24"/>
              </w:rPr>
              <w:t>Формирование универсальных учебных действий</w:t>
            </w:r>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1.2.3.2.</w:t>
            </w:r>
          </w:p>
        </w:tc>
        <w:tc>
          <w:tcPr>
            <w:tcW w:w="7445" w:type="dxa"/>
            <w:shd w:val="clear" w:color="auto" w:fill="auto"/>
          </w:tcPr>
          <w:p w:rsid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Pr>
                <w:rFonts w:ascii="Times New Roman" w:hAnsi="Times New Roman" w:cs="Times New Roman"/>
                <w:sz w:val="24"/>
                <w:szCs w:val="24"/>
              </w:rPr>
              <w:t>Формирование ИКТ компетентности обучающихся</w:t>
            </w:r>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ED4204" w:rsidRPr="00A56323" w:rsidTr="00600607">
        <w:trPr>
          <w:trHeight w:val="202"/>
        </w:trPr>
        <w:tc>
          <w:tcPr>
            <w:tcW w:w="1101" w:type="dxa"/>
          </w:tcPr>
          <w:p w:rsidR="00ED4204" w:rsidRDefault="00ED4204"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1.2.3.2.</w:t>
            </w:r>
          </w:p>
        </w:tc>
        <w:tc>
          <w:tcPr>
            <w:tcW w:w="7445" w:type="dxa"/>
            <w:shd w:val="clear" w:color="auto" w:fill="auto"/>
          </w:tcPr>
          <w:p w:rsidR="00ED4204" w:rsidRDefault="00ED4204" w:rsidP="00AC0921">
            <w:pPr>
              <w:tabs>
                <w:tab w:val="left" w:pos="284"/>
                <w:tab w:val="right" w:leader="dot" w:pos="9356"/>
              </w:tabs>
              <w:spacing w:after="0" w:line="240" w:lineRule="auto"/>
              <w:ind w:right="565"/>
              <w:rPr>
                <w:rFonts w:ascii="Times New Roman" w:hAnsi="Times New Roman" w:cs="Times New Roman"/>
                <w:sz w:val="24"/>
                <w:szCs w:val="24"/>
              </w:rPr>
            </w:pPr>
            <w:r>
              <w:rPr>
                <w:rFonts w:ascii="Times New Roman" w:hAnsi="Times New Roman" w:cs="Times New Roman"/>
                <w:sz w:val="24"/>
                <w:szCs w:val="24"/>
              </w:rPr>
              <w:t>Основы учебно-исследовательской и проектной деятельности</w:t>
            </w:r>
          </w:p>
        </w:tc>
        <w:tc>
          <w:tcPr>
            <w:tcW w:w="1024" w:type="dxa"/>
            <w:shd w:val="clear" w:color="auto" w:fill="auto"/>
          </w:tcPr>
          <w:p w:rsidR="00ED4204"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A56323" w:rsidRPr="00A56323" w:rsidTr="00600607">
        <w:tc>
          <w:tcPr>
            <w:tcW w:w="1101" w:type="dxa"/>
          </w:tcPr>
          <w:p w:rsidR="00A56323" w:rsidRPr="00A56323" w:rsidRDefault="004468DD"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1.2.3.4.</w:t>
            </w:r>
          </w:p>
        </w:tc>
        <w:tc>
          <w:tcPr>
            <w:tcW w:w="7445" w:type="dxa"/>
            <w:shd w:val="clear" w:color="auto" w:fill="auto"/>
          </w:tcPr>
          <w:p w:rsidR="00A56323" w:rsidRPr="00A56323" w:rsidRDefault="00ED4204" w:rsidP="00A56323">
            <w:pPr>
              <w:spacing w:after="0" w:line="240" w:lineRule="auto"/>
              <w:rPr>
                <w:rFonts w:ascii="Times New Roman" w:hAnsi="Times New Roman" w:cs="Times New Roman"/>
                <w:sz w:val="24"/>
                <w:szCs w:val="24"/>
              </w:rPr>
            </w:pPr>
            <w:r>
              <w:rPr>
                <w:rFonts w:ascii="Times New Roman" w:hAnsi="Times New Roman" w:cs="Times New Roman"/>
                <w:sz w:val="24"/>
                <w:szCs w:val="24"/>
              </w:rPr>
              <w:t>Стратегии смыслового чтения</w:t>
            </w:r>
          </w:p>
        </w:tc>
        <w:tc>
          <w:tcPr>
            <w:tcW w:w="1024" w:type="dxa"/>
            <w:shd w:val="clear" w:color="auto" w:fill="auto"/>
          </w:tcPr>
          <w:p w:rsidR="00A56323"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447F79" w:rsidRPr="00A56323" w:rsidTr="00A25E5D">
        <w:trPr>
          <w:trHeight w:val="367"/>
        </w:trPr>
        <w:tc>
          <w:tcPr>
            <w:tcW w:w="1101" w:type="dxa"/>
          </w:tcPr>
          <w:p w:rsidR="00447F79" w:rsidRPr="00AC0921" w:rsidRDefault="00447F79" w:rsidP="00447F79">
            <w:pPr>
              <w:spacing w:after="0" w:line="240" w:lineRule="auto"/>
              <w:rPr>
                <w:rFonts w:ascii="Times New Roman" w:hAnsi="Times New Roman" w:cs="Times New Roman"/>
                <w:sz w:val="24"/>
                <w:szCs w:val="24"/>
              </w:rPr>
            </w:pPr>
            <w:r w:rsidRPr="00AC0921">
              <w:rPr>
                <w:rFonts w:ascii="Times New Roman" w:hAnsi="Times New Roman" w:cs="Times New Roman"/>
                <w:sz w:val="24"/>
                <w:szCs w:val="24"/>
              </w:rPr>
              <w:t>1.2.</w:t>
            </w:r>
            <w:r>
              <w:rPr>
                <w:rFonts w:ascii="Times New Roman" w:hAnsi="Times New Roman" w:cs="Times New Roman"/>
                <w:sz w:val="24"/>
                <w:szCs w:val="24"/>
              </w:rPr>
              <w:t>4</w:t>
            </w:r>
            <w:r w:rsidRPr="00AC0921">
              <w:rPr>
                <w:rFonts w:ascii="Times New Roman" w:hAnsi="Times New Roman" w:cs="Times New Roman"/>
                <w:sz w:val="24"/>
                <w:szCs w:val="24"/>
              </w:rPr>
              <w:t>.</w:t>
            </w:r>
          </w:p>
          <w:p w:rsidR="00447F79" w:rsidRPr="00AC0921" w:rsidRDefault="00447F79" w:rsidP="00A21722">
            <w:pPr>
              <w:spacing w:after="0"/>
              <w:rPr>
                <w:rFonts w:ascii="Times New Roman" w:hAnsi="Times New Roman" w:cs="Times New Roman"/>
                <w:sz w:val="24"/>
                <w:szCs w:val="24"/>
              </w:rPr>
            </w:pPr>
          </w:p>
        </w:tc>
        <w:tc>
          <w:tcPr>
            <w:tcW w:w="7445" w:type="dxa"/>
            <w:shd w:val="clear" w:color="auto" w:fill="auto"/>
          </w:tcPr>
          <w:p w:rsidR="00447F79" w:rsidRPr="00A25E5D" w:rsidRDefault="00447F79" w:rsidP="00A56323">
            <w:pPr>
              <w:spacing w:after="0" w:line="240" w:lineRule="auto"/>
              <w:rPr>
                <w:rFonts w:ascii="Times New Roman" w:hAnsi="Times New Roman" w:cs="Times New Roman"/>
                <w:b/>
                <w:sz w:val="24"/>
                <w:szCs w:val="24"/>
              </w:rPr>
            </w:pPr>
            <w:r w:rsidRPr="00A25E5D">
              <w:rPr>
                <w:rFonts w:ascii="Times New Roman" w:eastAsia="@Arial Unicode MS" w:hAnsi="Times New Roman" w:cs="Times New Roman"/>
                <w:b/>
                <w:bCs/>
                <w:noProof/>
                <w:sz w:val="24"/>
                <w:szCs w:val="24"/>
                <w:lang w:eastAsia="ru-RU"/>
              </w:rPr>
              <w:t>Предметные результаты</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1.2.4.1.</w:t>
            </w: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Русский язык</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1.2.4.2.</w:t>
            </w:r>
          </w:p>
        </w:tc>
        <w:tc>
          <w:tcPr>
            <w:tcW w:w="7445" w:type="dxa"/>
            <w:shd w:val="clear" w:color="auto" w:fill="auto"/>
          </w:tcPr>
          <w:p w:rsidR="00447F79" w:rsidRPr="00A56323" w:rsidRDefault="00447F79" w:rsidP="00AC0921">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Литератур</w:t>
            </w:r>
            <w:r>
              <w:rPr>
                <w:rFonts w:ascii="Times New Roman" w:hAnsi="Times New Roman" w:cs="Times New Roman"/>
                <w:noProof/>
                <w:sz w:val="24"/>
                <w:szCs w:val="24"/>
                <w:lang w:eastAsia="ru-RU"/>
              </w:rPr>
              <w:t>а</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1.2.4.3.</w:t>
            </w: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Иностранный язык (английский)</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1.2.4.4.</w:t>
            </w: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47F79" w:rsidRPr="00A56323" w:rsidTr="00600607">
        <w:tc>
          <w:tcPr>
            <w:tcW w:w="1101" w:type="dxa"/>
          </w:tcPr>
          <w:p w:rsidR="00447F79" w:rsidRPr="00A56323"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1.2.4.5.</w:t>
            </w:r>
          </w:p>
        </w:tc>
        <w:tc>
          <w:tcPr>
            <w:tcW w:w="7445" w:type="dxa"/>
            <w:shd w:val="clear" w:color="auto" w:fill="auto"/>
          </w:tcPr>
          <w:p w:rsidR="00447F79" w:rsidRPr="00A56323" w:rsidRDefault="00447F79" w:rsidP="00A56323">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Обществознание</w:t>
            </w:r>
          </w:p>
        </w:tc>
        <w:tc>
          <w:tcPr>
            <w:tcW w:w="1024" w:type="dxa"/>
            <w:shd w:val="clear" w:color="auto" w:fill="auto"/>
          </w:tcPr>
          <w:p w:rsidR="00447F79" w:rsidRPr="00A56323" w:rsidRDefault="00A25E5D" w:rsidP="00A5632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447F79" w:rsidRPr="00A56323" w:rsidTr="00600607">
        <w:tc>
          <w:tcPr>
            <w:tcW w:w="1101" w:type="dxa"/>
          </w:tcPr>
          <w:p w:rsidR="00447F79" w:rsidRDefault="00A25E5D" w:rsidP="00A21722">
            <w:pPr>
              <w:spacing w:after="0"/>
            </w:pPr>
            <w:r>
              <w:t>1.2.4.6.</w:t>
            </w:r>
          </w:p>
        </w:tc>
        <w:tc>
          <w:tcPr>
            <w:tcW w:w="7445" w:type="dxa"/>
            <w:shd w:val="clear" w:color="auto" w:fill="auto"/>
          </w:tcPr>
          <w:p w:rsidR="00447F79" w:rsidRPr="00A56323" w:rsidRDefault="00447F79" w:rsidP="00AC092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География </w:t>
            </w:r>
          </w:p>
        </w:tc>
        <w:tc>
          <w:tcPr>
            <w:tcW w:w="1024" w:type="dxa"/>
            <w:shd w:val="clear" w:color="auto" w:fill="auto"/>
          </w:tcPr>
          <w:p w:rsidR="00447F79" w:rsidRPr="00A56323" w:rsidRDefault="00A25E5D" w:rsidP="00AC0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47F79" w:rsidRPr="00A56323" w:rsidTr="00600607">
        <w:tc>
          <w:tcPr>
            <w:tcW w:w="1101" w:type="dxa"/>
          </w:tcPr>
          <w:p w:rsidR="00447F79" w:rsidRDefault="00A25E5D" w:rsidP="00A21722">
            <w:pPr>
              <w:spacing w:after="0"/>
            </w:pPr>
            <w:r>
              <w:t>1.2.4.7.</w:t>
            </w:r>
          </w:p>
        </w:tc>
        <w:tc>
          <w:tcPr>
            <w:tcW w:w="7445" w:type="dxa"/>
            <w:shd w:val="clear" w:color="auto" w:fill="auto"/>
          </w:tcPr>
          <w:p w:rsidR="00447F79" w:rsidRPr="00A56323" w:rsidRDefault="00447F79" w:rsidP="00AC0921">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 xml:space="preserve">Математика </w:t>
            </w:r>
          </w:p>
        </w:tc>
        <w:tc>
          <w:tcPr>
            <w:tcW w:w="1024" w:type="dxa"/>
            <w:shd w:val="clear" w:color="auto" w:fill="auto"/>
          </w:tcPr>
          <w:p w:rsidR="00447F79" w:rsidRPr="00A56323" w:rsidRDefault="00A25E5D" w:rsidP="00AC0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447F79" w:rsidRPr="00A56323" w:rsidTr="00600607">
        <w:tc>
          <w:tcPr>
            <w:tcW w:w="1101" w:type="dxa"/>
          </w:tcPr>
          <w:p w:rsidR="00447F79" w:rsidRDefault="00A25E5D" w:rsidP="00A21722">
            <w:pPr>
              <w:spacing w:after="0"/>
            </w:pPr>
            <w:r>
              <w:t>1.2.4.8.</w:t>
            </w:r>
          </w:p>
        </w:tc>
        <w:tc>
          <w:tcPr>
            <w:tcW w:w="7445" w:type="dxa"/>
            <w:shd w:val="clear" w:color="auto" w:fill="auto"/>
          </w:tcPr>
          <w:p w:rsidR="00447F79" w:rsidRPr="00A56323" w:rsidRDefault="00447F79" w:rsidP="00AC092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Информатика </w:t>
            </w:r>
          </w:p>
        </w:tc>
        <w:tc>
          <w:tcPr>
            <w:tcW w:w="1024" w:type="dxa"/>
            <w:shd w:val="clear" w:color="auto" w:fill="auto"/>
          </w:tcPr>
          <w:p w:rsidR="00447F79" w:rsidRPr="00A56323" w:rsidRDefault="00A25E5D" w:rsidP="00AC09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447F79" w:rsidRPr="00A56323" w:rsidTr="00600607">
        <w:tc>
          <w:tcPr>
            <w:tcW w:w="1101" w:type="dxa"/>
          </w:tcPr>
          <w:p w:rsidR="00447F79" w:rsidRDefault="00A25E5D" w:rsidP="00A21722">
            <w:pPr>
              <w:spacing w:after="0"/>
            </w:pPr>
            <w:r>
              <w:t>1.2.4.9.</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Биология</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447F79" w:rsidRPr="00A56323" w:rsidTr="00600607">
        <w:tc>
          <w:tcPr>
            <w:tcW w:w="1101" w:type="dxa"/>
          </w:tcPr>
          <w:p w:rsidR="00447F79" w:rsidRDefault="00A25E5D" w:rsidP="00A21722">
            <w:pPr>
              <w:spacing w:after="0"/>
            </w:pPr>
            <w:r>
              <w:t>1.2.4.10.</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Изобразительное искусство</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447F79" w:rsidRPr="00A56323" w:rsidTr="00600607">
        <w:tc>
          <w:tcPr>
            <w:tcW w:w="1101" w:type="dxa"/>
          </w:tcPr>
          <w:p w:rsidR="00447F79" w:rsidRPr="00A04DA7"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1.2.4.11.</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Музыка</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447F79" w:rsidRPr="00A56323" w:rsidTr="00600607">
        <w:tc>
          <w:tcPr>
            <w:tcW w:w="1101" w:type="dxa"/>
          </w:tcPr>
          <w:p w:rsidR="00447F79" w:rsidRPr="00A04DA7"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1.2.4.12.</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Технология</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7F79" w:rsidRPr="00A56323" w:rsidTr="00600607">
        <w:tc>
          <w:tcPr>
            <w:tcW w:w="1101" w:type="dxa"/>
          </w:tcPr>
          <w:p w:rsidR="00447F79" w:rsidRPr="00A04DA7" w:rsidRDefault="00A25E5D" w:rsidP="00A21722">
            <w:pPr>
              <w:spacing w:after="0"/>
              <w:rPr>
                <w:rFonts w:ascii="Times New Roman" w:hAnsi="Times New Roman" w:cs="Times New Roman"/>
                <w:sz w:val="24"/>
                <w:szCs w:val="24"/>
              </w:rPr>
            </w:pPr>
            <w:r>
              <w:rPr>
                <w:rFonts w:ascii="Times New Roman" w:hAnsi="Times New Roman" w:cs="Times New Roman"/>
                <w:sz w:val="24"/>
                <w:szCs w:val="24"/>
              </w:rPr>
              <w:t>1.2.4.13</w:t>
            </w:r>
          </w:p>
        </w:tc>
        <w:tc>
          <w:tcPr>
            <w:tcW w:w="7445" w:type="dxa"/>
            <w:shd w:val="clear" w:color="auto" w:fill="auto"/>
          </w:tcPr>
          <w:p w:rsidR="00447F79" w:rsidRPr="00A56323" w:rsidRDefault="00447F79" w:rsidP="00FD164A">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Физическая культура</w:t>
            </w:r>
          </w:p>
        </w:tc>
        <w:tc>
          <w:tcPr>
            <w:tcW w:w="1024" w:type="dxa"/>
            <w:shd w:val="clear" w:color="auto" w:fill="auto"/>
          </w:tcPr>
          <w:p w:rsidR="00447F79"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FD164A" w:rsidRPr="00A56323" w:rsidTr="00600607">
        <w:trPr>
          <w:trHeight w:val="731"/>
        </w:trPr>
        <w:tc>
          <w:tcPr>
            <w:tcW w:w="1101" w:type="dxa"/>
          </w:tcPr>
          <w:p w:rsidR="00FD164A" w:rsidRPr="00A56323" w:rsidRDefault="00FD164A" w:rsidP="00A21722">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1.3.</w:t>
            </w:r>
          </w:p>
        </w:tc>
        <w:tc>
          <w:tcPr>
            <w:tcW w:w="7445" w:type="dxa"/>
            <w:shd w:val="clear" w:color="auto" w:fill="auto"/>
          </w:tcPr>
          <w:p w:rsidR="00FD164A" w:rsidRPr="00A56323" w:rsidRDefault="00FD164A" w:rsidP="00FD164A">
            <w:pPr>
              <w:spacing w:after="0" w:line="240" w:lineRule="auto"/>
              <w:rPr>
                <w:rFonts w:ascii="Times New Roman" w:hAnsi="Times New Roman" w:cs="Times New Roman"/>
                <w:sz w:val="24"/>
                <w:szCs w:val="24"/>
              </w:rPr>
            </w:pPr>
            <w:r w:rsidRPr="00FD164A">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FD164A" w:rsidRPr="00A56323" w:rsidTr="00600607">
        <w:tc>
          <w:tcPr>
            <w:tcW w:w="9570" w:type="dxa"/>
            <w:gridSpan w:val="3"/>
          </w:tcPr>
          <w:p w:rsidR="00FD164A" w:rsidRPr="00A56323" w:rsidRDefault="00FD164A" w:rsidP="00FD164A">
            <w:pPr>
              <w:spacing w:after="0" w:line="240" w:lineRule="auto"/>
              <w:jc w:val="center"/>
              <w:rPr>
                <w:rFonts w:ascii="Times New Roman" w:hAnsi="Times New Roman" w:cs="Times New Roman"/>
                <w:sz w:val="24"/>
                <w:szCs w:val="24"/>
              </w:rPr>
            </w:pPr>
            <w:r w:rsidRPr="00FD164A">
              <w:rPr>
                <w:rFonts w:ascii="Cambria" w:hAnsi="Cambria" w:cs="Times New Roman"/>
                <w:b/>
                <w:noProof/>
                <w:sz w:val="24"/>
                <w:szCs w:val="24"/>
                <w:lang w:eastAsia="ru-RU"/>
              </w:rPr>
              <w:t>2.</w:t>
            </w:r>
            <w:r w:rsidRPr="00FD164A">
              <w:rPr>
                <w:rFonts w:cs="Times New Roman"/>
                <w:noProof/>
                <w:sz w:val="24"/>
                <w:szCs w:val="24"/>
                <w:lang w:eastAsia="ru-RU"/>
              </w:rPr>
              <w:tab/>
            </w:r>
            <w:r w:rsidRPr="00FD164A">
              <w:rPr>
                <w:rFonts w:ascii="Cambria" w:hAnsi="Cambria" w:cs="Times New Roman"/>
                <w:b/>
                <w:noProof/>
                <w:sz w:val="24"/>
                <w:szCs w:val="24"/>
                <w:lang w:eastAsia="ru-RU"/>
              </w:rPr>
              <w:t>Содержательный раздел</w:t>
            </w:r>
          </w:p>
        </w:tc>
      </w:tr>
      <w:tr w:rsidR="00FD164A" w:rsidRPr="00A56323" w:rsidTr="00600607">
        <w:tc>
          <w:tcPr>
            <w:tcW w:w="1101" w:type="dxa"/>
          </w:tcPr>
          <w:p w:rsidR="00FD164A" w:rsidRPr="00A56323" w:rsidRDefault="00FD164A" w:rsidP="00A21722">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2.1.</w:t>
            </w:r>
          </w:p>
        </w:tc>
        <w:tc>
          <w:tcPr>
            <w:tcW w:w="7445" w:type="dxa"/>
            <w:shd w:val="clear" w:color="auto" w:fill="auto"/>
          </w:tcPr>
          <w:p w:rsidR="00FD164A" w:rsidRPr="00A56323" w:rsidRDefault="00ED4204" w:rsidP="00FD164A">
            <w:pPr>
              <w:spacing w:after="0" w:line="240" w:lineRule="auto"/>
              <w:rPr>
                <w:rFonts w:ascii="Times New Roman" w:hAnsi="Times New Roman" w:cs="Times New Roman"/>
                <w:sz w:val="24"/>
                <w:szCs w:val="24"/>
              </w:rPr>
            </w:pPr>
            <w:r w:rsidRPr="00ED4204">
              <w:rPr>
                <w:rFonts w:ascii="Times New Roman" w:hAnsi="Times New Roman" w:cs="Times New Roman"/>
                <w:sz w:val="24"/>
                <w:szCs w:val="24"/>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FD164A" w:rsidRPr="00A56323" w:rsidTr="00600607">
        <w:trPr>
          <w:trHeight w:val="351"/>
        </w:trPr>
        <w:tc>
          <w:tcPr>
            <w:tcW w:w="1101" w:type="dxa"/>
          </w:tcPr>
          <w:p w:rsidR="00FD164A" w:rsidRPr="00A56323" w:rsidRDefault="00FD164A"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7445" w:type="dxa"/>
            <w:shd w:val="clear" w:color="auto" w:fill="auto"/>
          </w:tcPr>
          <w:p w:rsidR="00FD164A" w:rsidRPr="00FD164A" w:rsidRDefault="00FB3CD5" w:rsidP="00FD164A">
            <w:pPr>
              <w:tabs>
                <w:tab w:val="left" w:pos="284"/>
                <w:tab w:val="left" w:pos="880"/>
                <w:tab w:val="right" w:leader="dot" w:pos="9356"/>
              </w:tabs>
              <w:spacing w:after="0" w:line="240" w:lineRule="auto"/>
              <w:ind w:right="565"/>
              <w:rPr>
                <w:rFonts w:ascii="Times New Roman" w:eastAsia="MS Mincho" w:hAnsi="Times New Roman" w:cs="Times New Roman"/>
                <w:iCs/>
                <w:noProof/>
                <w:sz w:val="28"/>
                <w:szCs w:val="28"/>
                <w:lang w:eastAsia="ru-RU"/>
              </w:rPr>
            </w:pPr>
            <w:hyperlink w:anchor="_Toc414553178" w:history="1">
              <w:r w:rsidR="000349B6">
                <w:rPr>
                  <w:rFonts w:ascii="Times New Roman" w:eastAsia="Calibri" w:hAnsi="Times New Roman" w:cs="Times New Roman"/>
                  <w:iCs/>
                  <w:noProof/>
                  <w:sz w:val="24"/>
                  <w:szCs w:val="24"/>
                </w:rPr>
                <w:t xml:space="preserve"> П</w:t>
              </w:r>
              <w:r w:rsidR="00FD164A" w:rsidRPr="00FD164A">
                <w:rPr>
                  <w:rFonts w:ascii="Times New Roman" w:eastAsia="Calibri" w:hAnsi="Times New Roman" w:cs="Times New Roman"/>
                  <w:iCs/>
                  <w:noProof/>
                  <w:sz w:val="24"/>
                  <w:szCs w:val="24"/>
                </w:rPr>
                <w:t xml:space="preserve">рограммы </w:t>
              </w:r>
              <w:r w:rsidR="000349B6">
                <w:rPr>
                  <w:rFonts w:ascii="Times New Roman" w:eastAsia="Calibri" w:hAnsi="Times New Roman" w:cs="Times New Roman"/>
                  <w:iCs/>
                  <w:noProof/>
                  <w:sz w:val="24"/>
                  <w:szCs w:val="24"/>
                </w:rPr>
                <w:t xml:space="preserve">отдельных </w:t>
              </w:r>
              <w:r w:rsidR="00FD164A" w:rsidRPr="00FD164A">
                <w:rPr>
                  <w:rFonts w:ascii="Times New Roman" w:eastAsia="Calibri" w:hAnsi="Times New Roman" w:cs="Times New Roman"/>
                  <w:iCs/>
                  <w:noProof/>
                  <w:sz w:val="24"/>
                  <w:szCs w:val="24"/>
                </w:rPr>
                <w:t>учебных предметов, курсов</w:t>
              </w:r>
            </w:hyperlink>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FD164A" w:rsidRPr="00A56323" w:rsidTr="00600607">
        <w:tc>
          <w:tcPr>
            <w:tcW w:w="1101" w:type="dxa"/>
          </w:tcPr>
          <w:p w:rsidR="00FD164A" w:rsidRPr="00A56323" w:rsidRDefault="00FD164A"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2.2.1.</w:t>
            </w:r>
          </w:p>
        </w:tc>
        <w:tc>
          <w:tcPr>
            <w:tcW w:w="7445" w:type="dxa"/>
            <w:shd w:val="clear" w:color="auto" w:fill="auto"/>
          </w:tcPr>
          <w:p w:rsidR="00FD164A" w:rsidRPr="00A56323" w:rsidRDefault="00FD164A" w:rsidP="00FD164A">
            <w:pPr>
              <w:spacing w:after="0" w:line="240" w:lineRule="auto"/>
              <w:rPr>
                <w:rFonts w:ascii="Times New Roman" w:hAnsi="Times New Roman" w:cs="Times New Roman"/>
                <w:sz w:val="24"/>
                <w:szCs w:val="24"/>
              </w:rPr>
            </w:pPr>
            <w:r w:rsidRPr="00FD164A">
              <w:rPr>
                <w:rFonts w:ascii="Times New Roman" w:hAnsi="Times New Roman" w:cs="Times New Roman"/>
                <w:sz w:val="24"/>
                <w:szCs w:val="24"/>
              </w:rPr>
              <w:t>Общие положения</w:t>
            </w:r>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FD164A" w:rsidRPr="00A56323" w:rsidTr="00600607">
        <w:tc>
          <w:tcPr>
            <w:tcW w:w="1101" w:type="dxa"/>
          </w:tcPr>
          <w:p w:rsidR="00FD164A" w:rsidRPr="00A56323" w:rsidRDefault="00FD164A"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2.2.2</w:t>
            </w:r>
          </w:p>
        </w:tc>
        <w:tc>
          <w:tcPr>
            <w:tcW w:w="7445" w:type="dxa"/>
            <w:shd w:val="clear" w:color="auto" w:fill="auto"/>
          </w:tcPr>
          <w:p w:rsidR="00FD164A" w:rsidRPr="00A56323" w:rsidRDefault="00FD164A" w:rsidP="00FD164A">
            <w:pPr>
              <w:tabs>
                <w:tab w:val="left" w:pos="1068"/>
                <w:tab w:val="left" w:pos="1200"/>
                <w:tab w:val="left" w:pos="1985"/>
                <w:tab w:val="right" w:leader="dot" w:pos="10065"/>
              </w:tabs>
              <w:spacing w:after="0" w:line="240" w:lineRule="auto"/>
              <w:rPr>
                <w:rFonts w:ascii="Times New Roman" w:hAnsi="Times New Roman" w:cs="Times New Roman"/>
                <w:sz w:val="24"/>
                <w:szCs w:val="24"/>
              </w:rPr>
            </w:pPr>
            <w:r w:rsidRPr="00FD164A">
              <w:rPr>
                <w:rFonts w:ascii="Times New Roman" w:hAnsi="Times New Roman" w:cs="Times New Roman"/>
                <w:sz w:val="24"/>
                <w:szCs w:val="24"/>
              </w:rPr>
              <w:t>Основное содержание учебных предметов на уровне основного общего образовани</w:t>
            </w:r>
            <w:r>
              <w:rPr>
                <w:rFonts w:ascii="Times New Roman" w:hAnsi="Times New Roman" w:cs="Times New Roman"/>
                <w:sz w:val="24"/>
                <w:szCs w:val="24"/>
              </w:rPr>
              <w:t>я</w:t>
            </w:r>
            <w:r w:rsidR="00EF2971">
              <w:rPr>
                <w:rFonts w:ascii="Times New Roman" w:hAnsi="Times New Roman" w:cs="Times New Roman"/>
                <w:sz w:val="24"/>
                <w:szCs w:val="24"/>
              </w:rPr>
              <w:t xml:space="preserve"> (5-7 класс)</w:t>
            </w:r>
          </w:p>
        </w:tc>
        <w:tc>
          <w:tcPr>
            <w:tcW w:w="1024" w:type="dxa"/>
            <w:shd w:val="clear" w:color="auto" w:fill="auto"/>
          </w:tcPr>
          <w:p w:rsidR="00FD164A" w:rsidRPr="00A56323" w:rsidRDefault="00A25E5D" w:rsidP="00FD16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447F79" w:rsidRPr="00A56323" w:rsidTr="00600607">
        <w:tc>
          <w:tcPr>
            <w:tcW w:w="1101" w:type="dxa"/>
          </w:tcPr>
          <w:p w:rsidR="00447F79" w:rsidRDefault="00A25E5D" w:rsidP="00A21722">
            <w:pPr>
              <w:spacing w:after="0"/>
            </w:pPr>
            <w:r>
              <w:t>2.2.2.1</w:t>
            </w:r>
          </w:p>
        </w:tc>
        <w:tc>
          <w:tcPr>
            <w:tcW w:w="7445" w:type="dxa"/>
            <w:shd w:val="clear" w:color="auto" w:fill="auto"/>
          </w:tcPr>
          <w:p w:rsidR="00447F79" w:rsidRPr="00A56323" w:rsidRDefault="00A25E5D" w:rsidP="00A2172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Русский язык</w:t>
            </w:r>
          </w:p>
        </w:tc>
        <w:tc>
          <w:tcPr>
            <w:tcW w:w="1024" w:type="dxa"/>
            <w:shd w:val="clear" w:color="auto" w:fill="auto"/>
          </w:tcPr>
          <w:p w:rsidR="00447F79" w:rsidRPr="00A56323" w:rsidRDefault="00A25E5D"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A25E5D" w:rsidRPr="00A56323" w:rsidTr="00600607">
        <w:tc>
          <w:tcPr>
            <w:tcW w:w="1101" w:type="dxa"/>
          </w:tcPr>
          <w:p w:rsidR="00A25E5D" w:rsidRDefault="00A25E5D" w:rsidP="00A21722">
            <w:pPr>
              <w:spacing w:after="0"/>
            </w:pPr>
            <w:r>
              <w:t>2.2.2.2</w:t>
            </w:r>
          </w:p>
        </w:tc>
        <w:tc>
          <w:tcPr>
            <w:tcW w:w="7445" w:type="dxa"/>
            <w:shd w:val="clear" w:color="auto" w:fill="auto"/>
          </w:tcPr>
          <w:p w:rsidR="00A25E5D" w:rsidRDefault="00A25E5D" w:rsidP="00A21722">
            <w:pPr>
              <w:spacing w:after="0" w:line="240" w:lineRule="auto"/>
              <w:rPr>
                <w:rFonts w:ascii="Times New Roman" w:hAnsi="Times New Roman" w:cs="Times New Roman"/>
                <w:noProof/>
                <w:sz w:val="24"/>
                <w:szCs w:val="24"/>
                <w:lang w:eastAsia="ru-RU"/>
              </w:rPr>
            </w:pPr>
            <w:r w:rsidRPr="00A56323">
              <w:rPr>
                <w:rFonts w:ascii="Times New Roman" w:hAnsi="Times New Roman" w:cs="Times New Roman"/>
                <w:noProof/>
                <w:sz w:val="24"/>
                <w:szCs w:val="24"/>
                <w:lang w:eastAsia="ru-RU"/>
              </w:rPr>
              <w:t>Литератур</w:t>
            </w:r>
            <w:r>
              <w:rPr>
                <w:rFonts w:ascii="Times New Roman" w:hAnsi="Times New Roman" w:cs="Times New Roman"/>
                <w:noProof/>
                <w:sz w:val="24"/>
                <w:szCs w:val="24"/>
                <w:lang w:eastAsia="ru-RU"/>
              </w:rPr>
              <w:t>а</w:t>
            </w:r>
          </w:p>
          <w:p w:rsidR="00187B36" w:rsidRPr="00A56323" w:rsidRDefault="00187B36" w:rsidP="00A21722">
            <w:pPr>
              <w:spacing w:after="0" w:line="240" w:lineRule="auto"/>
              <w:rPr>
                <w:rFonts w:ascii="Times New Roman" w:hAnsi="Times New Roman" w:cs="Times New Roman"/>
                <w:noProof/>
                <w:sz w:val="24"/>
                <w:szCs w:val="24"/>
                <w:lang w:eastAsia="ru-RU"/>
              </w:rPr>
            </w:pPr>
          </w:p>
        </w:tc>
        <w:tc>
          <w:tcPr>
            <w:tcW w:w="1024" w:type="dxa"/>
            <w:shd w:val="clear" w:color="auto" w:fill="auto"/>
          </w:tcPr>
          <w:p w:rsidR="00A25E5D"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447F79" w:rsidRPr="00A56323" w:rsidTr="00600607">
        <w:tc>
          <w:tcPr>
            <w:tcW w:w="1101" w:type="dxa"/>
          </w:tcPr>
          <w:p w:rsidR="00447F79" w:rsidRDefault="00A25E5D" w:rsidP="00A21722">
            <w:pPr>
              <w:spacing w:after="0"/>
            </w:pPr>
            <w:r>
              <w:t>2.2.2.3</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Иностранный язык (английский)</w:t>
            </w:r>
          </w:p>
        </w:tc>
        <w:tc>
          <w:tcPr>
            <w:tcW w:w="1024" w:type="dxa"/>
            <w:shd w:val="clear" w:color="auto" w:fill="auto"/>
          </w:tcPr>
          <w:p w:rsidR="00447F79"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r>
      <w:tr w:rsidR="00447F79" w:rsidRPr="00A56323" w:rsidTr="00600607">
        <w:tc>
          <w:tcPr>
            <w:tcW w:w="1101" w:type="dxa"/>
          </w:tcPr>
          <w:p w:rsidR="00447F79" w:rsidRDefault="00A25E5D" w:rsidP="00A21722">
            <w:pPr>
              <w:spacing w:after="0"/>
            </w:pPr>
            <w:r>
              <w:lastRenderedPageBreak/>
              <w:t>2.2.2.4</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России. Всеобщая история</w:t>
            </w:r>
          </w:p>
        </w:tc>
        <w:tc>
          <w:tcPr>
            <w:tcW w:w="1024" w:type="dxa"/>
            <w:shd w:val="clear" w:color="auto" w:fill="auto"/>
          </w:tcPr>
          <w:p w:rsidR="00447F79"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447F79" w:rsidRPr="00A56323" w:rsidTr="00600607">
        <w:tc>
          <w:tcPr>
            <w:tcW w:w="1101" w:type="dxa"/>
          </w:tcPr>
          <w:p w:rsidR="00447F79" w:rsidRDefault="00A25E5D" w:rsidP="00A21722">
            <w:pPr>
              <w:spacing w:after="0"/>
            </w:pPr>
            <w:r>
              <w:t>2.2.2.5</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Обществознание</w:t>
            </w:r>
          </w:p>
        </w:tc>
        <w:tc>
          <w:tcPr>
            <w:tcW w:w="1024" w:type="dxa"/>
            <w:shd w:val="clear" w:color="auto" w:fill="auto"/>
          </w:tcPr>
          <w:p w:rsidR="00447F79"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447F79" w:rsidRPr="00A56323" w:rsidTr="00600607">
        <w:tc>
          <w:tcPr>
            <w:tcW w:w="1101" w:type="dxa"/>
          </w:tcPr>
          <w:p w:rsidR="00447F79" w:rsidRDefault="00A25E5D" w:rsidP="00A21722">
            <w:pPr>
              <w:spacing w:after="0"/>
            </w:pPr>
            <w:r>
              <w:t>2.2.2.6</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География </w:t>
            </w:r>
          </w:p>
        </w:tc>
        <w:tc>
          <w:tcPr>
            <w:tcW w:w="1024" w:type="dxa"/>
            <w:shd w:val="clear" w:color="auto" w:fill="auto"/>
          </w:tcPr>
          <w:p w:rsidR="00447F79"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447F79" w:rsidRPr="00A56323" w:rsidTr="00600607">
        <w:trPr>
          <w:trHeight w:val="309"/>
        </w:trPr>
        <w:tc>
          <w:tcPr>
            <w:tcW w:w="1101" w:type="dxa"/>
          </w:tcPr>
          <w:p w:rsidR="00447F79" w:rsidRDefault="00A25E5D" w:rsidP="00A21722">
            <w:pPr>
              <w:spacing w:after="0"/>
            </w:pPr>
            <w:r>
              <w:t>2.2.2.7</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sidRPr="00A56323">
              <w:rPr>
                <w:rFonts w:ascii="Times New Roman" w:hAnsi="Times New Roman" w:cs="Times New Roman"/>
                <w:noProof/>
                <w:sz w:val="24"/>
                <w:szCs w:val="24"/>
                <w:lang w:eastAsia="ru-RU"/>
              </w:rPr>
              <w:t xml:space="preserve">Математика </w:t>
            </w:r>
          </w:p>
        </w:tc>
        <w:tc>
          <w:tcPr>
            <w:tcW w:w="1024" w:type="dxa"/>
            <w:shd w:val="clear" w:color="auto" w:fill="auto"/>
          </w:tcPr>
          <w:p w:rsidR="00447F79" w:rsidRPr="00A56323" w:rsidRDefault="00187B36" w:rsidP="00A21722">
            <w:pPr>
              <w:spacing w:after="0"/>
              <w:jc w:val="center"/>
              <w:rPr>
                <w:rFonts w:cs="Times New Roman"/>
              </w:rPr>
            </w:pPr>
            <w:r>
              <w:rPr>
                <w:rFonts w:cs="Times New Roman"/>
              </w:rPr>
              <w:t>7</w:t>
            </w:r>
            <w:r w:rsidR="00A25E5D">
              <w:rPr>
                <w:rFonts w:cs="Times New Roman"/>
              </w:rPr>
              <w:t>1</w:t>
            </w:r>
          </w:p>
        </w:tc>
      </w:tr>
      <w:tr w:rsidR="00447F79" w:rsidRPr="00A56323" w:rsidTr="00600607">
        <w:tc>
          <w:tcPr>
            <w:tcW w:w="1101" w:type="dxa"/>
          </w:tcPr>
          <w:p w:rsidR="00447F79" w:rsidRDefault="00A25E5D" w:rsidP="00A21722">
            <w:pPr>
              <w:spacing w:after="0"/>
            </w:pPr>
            <w:r>
              <w:t>2.2.2.8</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t xml:space="preserve">Информатика </w:t>
            </w:r>
          </w:p>
        </w:tc>
        <w:tc>
          <w:tcPr>
            <w:tcW w:w="1024" w:type="dxa"/>
            <w:shd w:val="clear" w:color="auto" w:fill="auto"/>
          </w:tcPr>
          <w:p w:rsidR="00447F79" w:rsidRPr="00A56323" w:rsidRDefault="00A25E5D" w:rsidP="00A21722">
            <w:pPr>
              <w:spacing w:after="0"/>
              <w:jc w:val="center"/>
              <w:rPr>
                <w:rFonts w:cs="Times New Roman"/>
              </w:rPr>
            </w:pPr>
            <w:r>
              <w:rPr>
                <w:rFonts w:cs="Times New Roman"/>
              </w:rPr>
              <w:t>7</w:t>
            </w:r>
            <w:r w:rsidR="00187B36">
              <w:rPr>
                <w:rFonts w:cs="Times New Roman"/>
              </w:rPr>
              <w:t>4</w:t>
            </w:r>
          </w:p>
        </w:tc>
      </w:tr>
      <w:tr w:rsidR="00447F79" w:rsidRPr="00A56323" w:rsidTr="00600607">
        <w:tc>
          <w:tcPr>
            <w:tcW w:w="1101" w:type="dxa"/>
          </w:tcPr>
          <w:p w:rsidR="00447F79" w:rsidRDefault="00A25E5D" w:rsidP="00A21722">
            <w:pPr>
              <w:spacing w:after="0"/>
            </w:pPr>
            <w:r>
              <w:t>2.2.2.9</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Биология</w:t>
            </w:r>
          </w:p>
        </w:tc>
        <w:tc>
          <w:tcPr>
            <w:tcW w:w="1024" w:type="dxa"/>
            <w:shd w:val="clear" w:color="auto" w:fill="auto"/>
          </w:tcPr>
          <w:p w:rsidR="00447F79" w:rsidRPr="00A56323" w:rsidRDefault="00187B36" w:rsidP="00A21722">
            <w:pPr>
              <w:spacing w:after="0"/>
              <w:jc w:val="center"/>
              <w:rPr>
                <w:rFonts w:cs="Times New Roman"/>
              </w:rPr>
            </w:pPr>
            <w:r>
              <w:rPr>
                <w:rFonts w:cs="Times New Roman"/>
              </w:rPr>
              <w:t>77</w:t>
            </w:r>
          </w:p>
        </w:tc>
      </w:tr>
      <w:tr w:rsidR="00447F79" w:rsidRPr="00A56323" w:rsidTr="00600607">
        <w:tc>
          <w:tcPr>
            <w:tcW w:w="1101" w:type="dxa"/>
          </w:tcPr>
          <w:p w:rsidR="00447F79" w:rsidRDefault="00A25E5D" w:rsidP="00A21722">
            <w:pPr>
              <w:spacing w:after="0"/>
            </w:pPr>
            <w:r>
              <w:t>2.2.2.10</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Изобразительное искусство</w:t>
            </w:r>
          </w:p>
        </w:tc>
        <w:tc>
          <w:tcPr>
            <w:tcW w:w="1024" w:type="dxa"/>
            <w:shd w:val="clear" w:color="auto" w:fill="auto"/>
          </w:tcPr>
          <w:p w:rsidR="00447F79"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r>
      <w:tr w:rsidR="00447F79" w:rsidRPr="00A56323" w:rsidTr="00600607">
        <w:tc>
          <w:tcPr>
            <w:tcW w:w="1101" w:type="dxa"/>
          </w:tcPr>
          <w:p w:rsidR="00447F79" w:rsidRDefault="00A25E5D" w:rsidP="00A21722">
            <w:pPr>
              <w:spacing w:after="0"/>
            </w:pPr>
            <w:r>
              <w:t>2.2.2.11</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Музыка</w:t>
            </w:r>
          </w:p>
        </w:tc>
        <w:tc>
          <w:tcPr>
            <w:tcW w:w="1024" w:type="dxa"/>
            <w:shd w:val="clear" w:color="auto" w:fill="auto"/>
          </w:tcPr>
          <w:p w:rsidR="00447F79"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r>
      <w:tr w:rsidR="00447F79" w:rsidRPr="00A56323" w:rsidTr="00600607">
        <w:tc>
          <w:tcPr>
            <w:tcW w:w="1101" w:type="dxa"/>
          </w:tcPr>
          <w:p w:rsidR="00447F79" w:rsidRDefault="00A25E5D" w:rsidP="00A21722">
            <w:pPr>
              <w:spacing w:after="0"/>
            </w:pPr>
            <w:r>
              <w:t>2.2.2.12</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Технология</w:t>
            </w:r>
          </w:p>
        </w:tc>
        <w:tc>
          <w:tcPr>
            <w:tcW w:w="1024" w:type="dxa"/>
            <w:shd w:val="clear" w:color="auto" w:fill="auto"/>
          </w:tcPr>
          <w:p w:rsidR="00447F79"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447F79" w:rsidRPr="00A56323" w:rsidTr="00600607">
        <w:tc>
          <w:tcPr>
            <w:tcW w:w="1101" w:type="dxa"/>
          </w:tcPr>
          <w:p w:rsidR="00447F79" w:rsidRDefault="00A25E5D" w:rsidP="00A21722">
            <w:pPr>
              <w:spacing w:after="0"/>
            </w:pPr>
            <w:r>
              <w:t>2.2.2.13</w:t>
            </w:r>
          </w:p>
        </w:tc>
        <w:tc>
          <w:tcPr>
            <w:tcW w:w="7445" w:type="dxa"/>
            <w:shd w:val="clear" w:color="auto" w:fill="auto"/>
          </w:tcPr>
          <w:p w:rsidR="00447F79" w:rsidRPr="00A56323" w:rsidRDefault="00447F79" w:rsidP="00A21722">
            <w:pPr>
              <w:spacing w:after="0" w:line="240" w:lineRule="auto"/>
              <w:rPr>
                <w:rFonts w:ascii="Times New Roman" w:hAnsi="Times New Roman" w:cs="Times New Roman"/>
                <w:noProof/>
                <w:sz w:val="24"/>
                <w:szCs w:val="24"/>
                <w:lang w:eastAsia="ru-RU"/>
              </w:rPr>
            </w:pPr>
            <w:r w:rsidRPr="00AC0921">
              <w:rPr>
                <w:rFonts w:ascii="Times New Roman" w:hAnsi="Times New Roman" w:cs="Times New Roman"/>
                <w:noProof/>
                <w:sz w:val="24"/>
                <w:szCs w:val="24"/>
                <w:lang w:eastAsia="ru-RU"/>
              </w:rPr>
              <w:t>Физическая культура</w:t>
            </w:r>
          </w:p>
        </w:tc>
        <w:tc>
          <w:tcPr>
            <w:tcW w:w="1024" w:type="dxa"/>
            <w:shd w:val="clear" w:color="auto" w:fill="auto"/>
          </w:tcPr>
          <w:p w:rsidR="00447F79"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r>
      <w:tr w:rsidR="00A21722" w:rsidRPr="00A56323" w:rsidTr="00600607">
        <w:tc>
          <w:tcPr>
            <w:tcW w:w="1101" w:type="dxa"/>
          </w:tcPr>
          <w:p w:rsidR="00A21722" w:rsidRPr="00A56323" w:rsidRDefault="00A21722"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2.3.</w:t>
            </w:r>
          </w:p>
        </w:tc>
        <w:tc>
          <w:tcPr>
            <w:tcW w:w="7445" w:type="dxa"/>
            <w:shd w:val="clear" w:color="auto" w:fill="auto"/>
          </w:tcPr>
          <w:p w:rsidR="00A21722" w:rsidRPr="00A56323" w:rsidRDefault="00A21722" w:rsidP="00A21722">
            <w:pPr>
              <w:spacing w:after="0" w:line="240" w:lineRule="auto"/>
              <w:rPr>
                <w:rFonts w:ascii="Times New Roman" w:hAnsi="Times New Roman" w:cs="Times New Roman"/>
                <w:sz w:val="24"/>
                <w:szCs w:val="24"/>
              </w:rPr>
            </w:pPr>
            <w:r w:rsidRPr="00A21722">
              <w:rPr>
                <w:rFonts w:ascii="Times New Roman" w:hAnsi="Times New Roman" w:cs="Times New Roman"/>
                <w:sz w:val="24"/>
                <w:szCs w:val="24"/>
              </w:rPr>
              <w:t>Программа воспитания и социализации обучающихся</w:t>
            </w:r>
            <w:r w:rsidR="000349B6">
              <w:rPr>
                <w:rFonts w:ascii="Times New Roman" w:hAnsi="Times New Roman" w:cs="Times New Roman"/>
                <w:sz w:val="24"/>
                <w:szCs w:val="24"/>
              </w:rPr>
              <w:t xml:space="preserve"> </w:t>
            </w:r>
          </w:p>
        </w:tc>
        <w:tc>
          <w:tcPr>
            <w:tcW w:w="1024" w:type="dxa"/>
            <w:shd w:val="clear" w:color="auto" w:fill="auto"/>
          </w:tcPr>
          <w:p w:rsidR="00A21722" w:rsidRPr="00A56323" w:rsidRDefault="00187B36"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r>
      <w:tr w:rsidR="00A21722" w:rsidRPr="00A56323" w:rsidTr="00600607">
        <w:tc>
          <w:tcPr>
            <w:tcW w:w="1101" w:type="dxa"/>
          </w:tcPr>
          <w:p w:rsidR="00A21722" w:rsidRPr="00A56323" w:rsidRDefault="00A21722" w:rsidP="00A21722">
            <w:pPr>
              <w:spacing w:after="0" w:line="240" w:lineRule="auto"/>
              <w:rPr>
                <w:rFonts w:ascii="Times New Roman" w:hAnsi="Times New Roman" w:cs="Times New Roman"/>
                <w:sz w:val="24"/>
                <w:szCs w:val="24"/>
              </w:rPr>
            </w:pPr>
            <w:r>
              <w:rPr>
                <w:rFonts w:ascii="Times New Roman" w:hAnsi="Times New Roman" w:cs="Times New Roman"/>
                <w:sz w:val="24"/>
                <w:szCs w:val="24"/>
              </w:rPr>
              <w:t>2.4.</w:t>
            </w:r>
          </w:p>
        </w:tc>
        <w:tc>
          <w:tcPr>
            <w:tcW w:w="7445" w:type="dxa"/>
            <w:shd w:val="clear" w:color="auto" w:fill="auto"/>
          </w:tcPr>
          <w:p w:rsidR="00A21722" w:rsidRPr="00A56323" w:rsidRDefault="00A21722" w:rsidP="00A21722">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Программа коррекционной работы.</w:t>
            </w:r>
          </w:p>
        </w:tc>
        <w:tc>
          <w:tcPr>
            <w:tcW w:w="1024" w:type="dxa"/>
            <w:shd w:val="clear" w:color="auto" w:fill="auto"/>
          </w:tcPr>
          <w:p w:rsidR="00A21722" w:rsidRPr="00A56323" w:rsidRDefault="00C24ADE" w:rsidP="00A217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r>
      <w:tr w:rsidR="00656794" w:rsidRPr="00A56323" w:rsidTr="00600607">
        <w:tc>
          <w:tcPr>
            <w:tcW w:w="9570" w:type="dxa"/>
            <w:gridSpan w:val="3"/>
          </w:tcPr>
          <w:p w:rsidR="00656794" w:rsidRPr="00A56323" w:rsidRDefault="00656794" w:rsidP="00656794">
            <w:pPr>
              <w:spacing w:after="0" w:line="240" w:lineRule="auto"/>
              <w:jc w:val="center"/>
              <w:rPr>
                <w:rFonts w:ascii="Times New Roman" w:hAnsi="Times New Roman" w:cs="Times New Roman"/>
                <w:sz w:val="24"/>
                <w:szCs w:val="24"/>
              </w:rPr>
            </w:pPr>
            <w:r w:rsidRPr="00FD164A">
              <w:rPr>
                <w:rFonts w:ascii="Cambria" w:hAnsi="Cambria" w:cs="Times New Roman"/>
                <w:b/>
                <w:noProof/>
                <w:sz w:val="24"/>
                <w:szCs w:val="24"/>
                <w:lang w:eastAsia="ru-RU"/>
              </w:rPr>
              <w:t>3.</w:t>
            </w:r>
            <w:r w:rsidRPr="00FD164A">
              <w:rPr>
                <w:rFonts w:cs="Times New Roman"/>
                <w:noProof/>
                <w:sz w:val="24"/>
                <w:szCs w:val="24"/>
                <w:lang w:eastAsia="ru-RU"/>
              </w:rPr>
              <w:tab/>
            </w:r>
            <w:r w:rsidRPr="00FD164A">
              <w:rPr>
                <w:rFonts w:ascii="Cambria" w:hAnsi="Cambria" w:cs="Times New Roman"/>
                <w:b/>
                <w:noProof/>
                <w:sz w:val="24"/>
                <w:szCs w:val="24"/>
                <w:lang w:eastAsia="ru-RU"/>
              </w:rPr>
              <w:t>Организационный раздел</w:t>
            </w:r>
          </w:p>
        </w:tc>
      </w:tr>
      <w:tr w:rsidR="00656794" w:rsidRPr="00A56323" w:rsidTr="00600607">
        <w:tc>
          <w:tcPr>
            <w:tcW w:w="1101" w:type="dxa"/>
          </w:tcPr>
          <w:p w:rsidR="00656794" w:rsidRPr="00A56323" w:rsidRDefault="00656794" w:rsidP="00656794">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7445" w:type="dxa"/>
            <w:shd w:val="clear" w:color="auto" w:fill="auto"/>
          </w:tcPr>
          <w:p w:rsidR="00656794" w:rsidRPr="00A56323" w:rsidRDefault="00DC4B44" w:rsidP="00C86F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w:t>
            </w:r>
            <w:r w:rsidR="00447F79" w:rsidRPr="00A21722">
              <w:rPr>
                <w:rFonts w:ascii="Times New Roman" w:hAnsi="Times New Roman" w:cs="Times New Roman"/>
                <w:sz w:val="24"/>
                <w:szCs w:val="24"/>
              </w:rPr>
              <w:t>алендарный учебный графи</w:t>
            </w:r>
            <w:r w:rsidR="00447F79">
              <w:rPr>
                <w:rFonts w:ascii="Times New Roman" w:hAnsi="Times New Roman" w:cs="Times New Roman"/>
                <w:sz w:val="24"/>
                <w:szCs w:val="24"/>
              </w:rPr>
              <w:t>к</w:t>
            </w:r>
            <w:r w:rsidR="00447F79" w:rsidRPr="00A21722">
              <w:rPr>
                <w:rFonts w:ascii="Times New Roman" w:hAnsi="Times New Roman" w:cs="Times New Roman"/>
                <w:sz w:val="24"/>
                <w:szCs w:val="24"/>
              </w:rPr>
              <w:t xml:space="preserve"> </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3.</w:t>
            </w:r>
            <w:r w:rsidR="00447F79">
              <w:rPr>
                <w:rFonts w:ascii="Times New Roman" w:hAnsi="Times New Roman" w:cs="Times New Roman"/>
                <w:sz w:val="24"/>
                <w:szCs w:val="24"/>
              </w:rPr>
              <w:t>2.</w:t>
            </w:r>
          </w:p>
        </w:tc>
        <w:tc>
          <w:tcPr>
            <w:tcW w:w="7445" w:type="dxa"/>
            <w:shd w:val="clear" w:color="auto" w:fill="auto"/>
          </w:tcPr>
          <w:p w:rsidR="00656794" w:rsidRPr="00A56323" w:rsidRDefault="00DC4B44" w:rsidP="00656794">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447F79" w:rsidRPr="00A21722">
              <w:rPr>
                <w:rFonts w:ascii="Times New Roman" w:hAnsi="Times New Roman" w:cs="Times New Roman"/>
                <w:sz w:val="24"/>
                <w:szCs w:val="24"/>
              </w:rPr>
              <w:t>чебный план основного общего образования</w:t>
            </w:r>
          </w:p>
        </w:tc>
        <w:tc>
          <w:tcPr>
            <w:tcW w:w="1024" w:type="dxa"/>
            <w:shd w:val="clear" w:color="auto" w:fill="auto"/>
          </w:tcPr>
          <w:p w:rsidR="00656794" w:rsidRPr="00A56323" w:rsidRDefault="001201DA"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3.</w:t>
            </w:r>
            <w:r w:rsidR="00447F79">
              <w:rPr>
                <w:rFonts w:ascii="Times New Roman" w:hAnsi="Times New Roman" w:cs="Times New Roman"/>
                <w:sz w:val="24"/>
                <w:szCs w:val="24"/>
              </w:rPr>
              <w:t>3.</w:t>
            </w:r>
          </w:p>
        </w:tc>
        <w:tc>
          <w:tcPr>
            <w:tcW w:w="7445" w:type="dxa"/>
            <w:shd w:val="clear" w:color="auto" w:fill="auto"/>
          </w:tcPr>
          <w:p w:rsidR="00656794" w:rsidRPr="00447F79" w:rsidRDefault="00807134" w:rsidP="006567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w:t>
            </w:r>
            <w:r w:rsidR="00656794" w:rsidRPr="00447F79">
              <w:rPr>
                <w:rFonts w:ascii="Times New Roman" w:hAnsi="Times New Roman" w:cs="Times New Roman"/>
                <w:sz w:val="24"/>
                <w:szCs w:val="24"/>
              </w:rPr>
              <w:t>лан внеурочной деятельности</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r w:rsidR="00656794" w:rsidRPr="00A56323" w:rsidTr="00600607">
        <w:tc>
          <w:tcPr>
            <w:tcW w:w="1101" w:type="dxa"/>
          </w:tcPr>
          <w:p w:rsidR="00656794" w:rsidRPr="00A56323" w:rsidRDefault="00600607" w:rsidP="00656794">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7445" w:type="dxa"/>
            <w:shd w:val="clear" w:color="auto" w:fill="auto"/>
          </w:tcPr>
          <w:p w:rsidR="00656794" w:rsidRPr="00447F79" w:rsidRDefault="00656794" w:rsidP="00C86F18">
            <w:pPr>
              <w:spacing w:after="0" w:line="240" w:lineRule="auto"/>
              <w:rPr>
                <w:rFonts w:ascii="Times New Roman" w:hAnsi="Times New Roman" w:cs="Times New Roman"/>
                <w:sz w:val="24"/>
                <w:szCs w:val="24"/>
              </w:rPr>
            </w:pPr>
            <w:r w:rsidRPr="00447F79">
              <w:rPr>
                <w:rFonts w:ascii="Times New Roman" w:hAnsi="Times New Roman" w:cs="Times New Roman"/>
                <w:noProof/>
                <w:sz w:val="24"/>
                <w:szCs w:val="24"/>
                <w:lang w:eastAsia="ru-RU"/>
              </w:rPr>
              <w:t>Система условий реализации основной образовательной программы</w:t>
            </w:r>
            <w:r w:rsidR="00DC4B44">
              <w:rPr>
                <w:rFonts w:ascii="Times New Roman" w:hAnsi="Times New Roman" w:cs="Times New Roman"/>
                <w:noProof/>
                <w:sz w:val="24"/>
                <w:szCs w:val="24"/>
                <w:lang w:eastAsia="ru-RU"/>
              </w:rPr>
              <w:t xml:space="preserve"> </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00607">
              <w:rPr>
                <w:rFonts w:ascii="Times New Roman" w:hAnsi="Times New Roman" w:cs="Times New Roman"/>
                <w:sz w:val="24"/>
                <w:szCs w:val="24"/>
              </w:rPr>
              <w:t>4.1</w:t>
            </w:r>
          </w:p>
        </w:tc>
        <w:tc>
          <w:tcPr>
            <w:tcW w:w="7445" w:type="dxa"/>
            <w:shd w:val="clear" w:color="auto" w:fill="auto"/>
          </w:tcPr>
          <w:p w:rsidR="00656794" w:rsidRPr="00A21722" w:rsidRDefault="00FB3CD5" w:rsidP="00656794">
            <w:pPr>
              <w:tabs>
                <w:tab w:val="left" w:pos="284"/>
                <w:tab w:val="left" w:pos="880"/>
                <w:tab w:val="right" w:leader="dot" w:pos="9356"/>
              </w:tabs>
              <w:spacing w:after="0" w:line="240" w:lineRule="auto"/>
              <w:ind w:right="565"/>
              <w:rPr>
                <w:rFonts w:ascii="Times New Roman" w:eastAsia="MS Mincho" w:hAnsi="Times New Roman" w:cs="Times New Roman"/>
                <w:iCs/>
                <w:noProof/>
                <w:sz w:val="24"/>
                <w:szCs w:val="24"/>
                <w:lang w:eastAsia="ru-RU"/>
              </w:rPr>
            </w:pPr>
            <w:hyperlink w:anchor="_Toc414553286" w:history="1">
              <w:r w:rsidR="00656794" w:rsidRPr="00A21722">
                <w:rPr>
                  <w:rFonts w:ascii="Times New Roman" w:eastAsia="Calibri" w:hAnsi="Times New Roman" w:cs="Times New Roman"/>
                  <w:iCs/>
                  <w:noProof/>
                  <w:sz w:val="24"/>
                  <w:szCs w:val="24"/>
                </w:rPr>
                <w:t xml:space="preserve">Описание кадровых условий реализации основной образовательной программы основного общего образования </w:t>
              </w:r>
            </w:hyperlink>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00607">
              <w:rPr>
                <w:rFonts w:ascii="Times New Roman" w:hAnsi="Times New Roman" w:cs="Times New Roman"/>
                <w:sz w:val="24"/>
                <w:szCs w:val="24"/>
              </w:rPr>
              <w:t>4.2</w:t>
            </w:r>
            <w:r>
              <w:rPr>
                <w:rFonts w:ascii="Times New Roman" w:hAnsi="Times New Roman" w:cs="Times New Roman"/>
                <w:sz w:val="24"/>
                <w:szCs w:val="24"/>
              </w:rPr>
              <w:t>.</w:t>
            </w:r>
          </w:p>
        </w:tc>
        <w:tc>
          <w:tcPr>
            <w:tcW w:w="7445" w:type="dxa"/>
            <w:shd w:val="clear" w:color="auto" w:fill="auto"/>
          </w:tcPr>
          <w:p w:rsidR="00656794" w:rsidRPr="00A56323" w:rsidRDefault="00656794" w:rsidP="00656794">
            <w:pPr>
              <w:spacing w:after="0" w:line="240" w:lineRule="auto"/>
              <w:rPr>
                <w:rFonts w:ascii="Cambria" w:hAnsi="Cambria" w:cs="Times New Roman"/>
                <w:noProof/>
                <w:sz w:val="24"/>
                <w:szCs w:val="24"/>
                <w:lang w:eastAsia="ru-RU"/>
              </w:rPr>
            </w:pPr>
            <w:r w:rsidRPr="00A21722">
              <w:rPr>
                <w:rFonts w:ascii="Cambria" w:hAnsi="Cambria" w:cs="Times New Roman"/>
                <w:noProof/>
                <w:sz w:val="24"/>
                <w:szCs w:val="24"/>
                <w:lang w:eastAsia="ru-RU"/>
              </w:rPr>
              <w:t>Психолого-педагогические условия реализации основной образовательной программы основного общего образования</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sidRPr="00A56323">
              <w:rPr>
                <w:rFonts w:ascii="Times New Roman" w:hAnsi="Times New Roman" w:cs="Times New Roman"/>
                <w:sz w:val="24"/>
                <w:szCs w:val="24"/>
              </w:rPr>
              <w:t>3.</w:t>
            </w:r>
            <w:r w:rsidR="00600607">
              <w:rPr>
                <w:rFonts w:ascii="Times New Roman" w:hAnsi="Times New Roman" w:cs="Times New Roman"/>
                <w:sz w:val="24"/>
                <w:szCs w:val="24"/>
              </w:rPr>
              <w:t>4.3</w:t>
            </w:r>
            <w:r>
              <w:rPr>
                <w:rFonts w:ascii="Times New Roman" w:hAnsi="Times New Roman" w:cs="Times New Roman"/>
                <w:sz w:val="24"/>
                <w:szCs w:val="24"/>
              </w:rPr>
              <w:t>.</w:t>
            </w:r>
          </w:p>
        </w:tc>
        <w:tc>
          <w:tcPr>
            <w:tcW w:w="7445" w:type="dxa"/>
            <w:shd w:val="clear" w:color="auto" w:fill="auto"/>
          </w:tcPr>
          <w:p w:rsidR="00656794" w:rsidRPr="00A56323" w:rsidRDefault="00656794" w:rsidP="00656794">
            <w:pPr>
              <w:tabs>
                <w:tab w:val="left" w:pos="1068"/>
                <w:tab w:val="left" w:pos="1200"/>
                <w:tab w:val="left" w:pos="1985"/>
                <w:tab w:val="right" w:leader="dot" w:pos="10065"/>
              </w:tabs>
              <w:spacing w:after="0" w:line="240" w:lineRule="auto"/>
              <w:rPr>
                <w:rFonts w:ascii="Times New Roman" w:hAnsi="Times New Roman" w:cs="Times New Roman"/>
                <w:sz w:val="24"/>
                <w:szCs w:val="24"/>
              </w:rPr>
            </w:pPr>
            <w:r w:rsidRPr="00A21722">
              <w:rPr>
                <w:rFonts w:ascii="Times New Roman" w:hAnsi="Times New Roman" w:cs="Times New Roman"/>
                <w:noProof/>
                <w:sz w:val="24"/>
                <w:szCs w:val="24"/>
                <w:lang w:eastAsia="ru-RU"/>
              </w:rPr>
              <w:t>Финансово-экономические условия реализации образовательной  программы основного общего образования</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184</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00607">
              <w:rPr>
                <w:rFonts w:ascii="Times New Roman" w:hAnsi="Times New Roman" w:cs="Times New Roman"/>
                <w:sz w:val="24"/>
                <w:szCs w:val="24"/>
              </w:rPr>
              <w:t>4</w:t>
            </w:r>
            <w:r>
              <w:rPr>
                <w:rFonts w:ascii="Times New Roman" w:hAnsi="Times New Roman" w:cs="Times New Roman"/>
                <w:sz w:val="24"/>
                <w:szCs w:val="24"/>
              </w:rPr>
              <w:t>.</w:t>
            </w:r>
            <w:r w:rsidR="00600607">
              <w:rPr>
                <w:rFonts w:ascii="Times New Roman" w:hAnsi="Times New Roman" w:cs="Times New Roman"/>
                <w:sz w:val="24"/>
                <w:szCs w:val="24"/>
              </w:rPr>
              <w:t>4</w:t>
            </w:r>
          </w:p>
        </w:tc>
        <w:tc>
          <w:tcPr>
            <w:tcW w:w="7445" w:type="dxa"/>
            <w:shd w:val="clear" w:color="auto" w:fill="auto"/>
          </w:tcPr>
          <w:p w:rsidR="00656794" w:rsidRPr="00A56323" w:rsidRDefault="00656794" w:rsidP="00656794">
            <w:pPr>
              <w:spacing w:after="0" w:line="240" w:lineRule="auto"/>
              <w:rPr>
                <w:rFonts w:ascii="Times New Roman" w:hAnsi="Times New Roman" w:cs="Times New Roman"/>
                <w:sz w:val="24"/>
                <w:szCs w:val="24"/>
              </w:rPr>
            </w:pPr>
            <w:r w:rsidRPr="00A21722">
              <w:rPr>
                <w:rFonts w:ascii="Times New Roman" w:hAnsi="Times New Roman" w:cs="Times New Roman"/>
                <w:noProof/>
                <w:sz w:val="24"/>
                <w:szCs w:val="24"/>
                <w:lang w:eastAsia="ru-RU"/>
              </w:rPr>
              <w:t>Материально-технические условия реализации</w:t>
            </w:r>
            <w:r w:rsidRPr="00A21722">
              <w:rPr>
                <w:rFonts w:ascii="Times New Roman" w:hAnsi="Times New Roman" w:cs="Times New Roman"/>
                <w:noProof/>
                <w:sz w:val="24"/>
                <w:szCs w:val="24"/>
                <w:lang w:eastAsia="ru-RU"/>
              </w:rPr>
              <w:br/>
              <w:t>основной образовательной программы</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600607">
              <w:rPr>
                <w:rFonts w:ascii="Times New Roman" w:hAnsi="Times New Roman" w:cs="Times New Roman"/>
                <w:sz w:val="24"/>
                <w:szCs w:val="24"/>
              </w:rPr>
              <w:t>4.5</w:t>
            </w:r>
          </w:p>
        </w:tc>
        <w:tc>
          <w:tcPr>
            <w:tcW w:w="7445" w:type="dxa"/>
            <w:shd w:val="clear" w:color="auto" w:fill="auto"/>
          </w:tcPr>
          <w:p w:rsidR="00656794" w:rsidRPr="00A56323" w:rsidRDefault="00656794" w:rsidP="00656794">
            <w:pPr>
              <w:spacing w:after="0" w:line="240" w:lineRule="auto"/>
              <w:rPr>
                <w:rFonts w:ascii="Times New Roman" w:hAnsi="Times New Roman" w:cs="Times New Roman"/>
                <w:sz w:val="24"/>
                <w:szCs w:val="24"/>
              </w:rPr>
            </w:pPr>
            <w:r w:rsidRPr="00A21722">
              <w:rPr>
                <w:rFonts w:ascii="Times New Roman" w:hAnsi="Times New Roman" w:cs="Times New Roman"/>
                <w:noProof/>
                <w:sz w:val="24"/>
                <w:szCs w:val="24"/>
                <w:lang w:eastAsia="ru-RU"/>
              </w:rPr>
              <w:t>Информационно-методические условия реализации</w:t>
            </w:r>
            <w:r w:rsidRPr="00A21722">
              <w:rPr>
                <w:rFonts w:ascii="Times New Roman" w:hAnsi="Times New Roman" w:cs="Times New Roman"/>
                <w:noProof/>
                <w:sz w:val="24"/>
                <w:szCs w:val="24"/>
                <w:lang w:eastAsia="ru-RU"/>
              </w:rPr>
              <w:br/>
              <w:t>основной образовательной программы основного общего образования</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189</w:t>
            </w:r>
          </w:p>
        </w:tc>
      </w:tr>
      <w:tr w:rsidR="00656794" w:rsidRPr="00A56323" w:rsidTr="00600607">
        <w:tc>
          <w:tcPr>
            <w:tcW w:w="1101" w:type="dxa"/>
          </w:tcPr>
          <w:p w:rsidR="00656794" w:rsidRPr="00A56323" w:rsidRDefault="00656794"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C4B44">
              <w:rPr>
                <w:rFonts w:ascii="Times New Roman" w:hAnsi="Times New Roman" w:cs="Times New Roman"/>
                <w:sz w:val="24"/>
                <w:szCs w:val="24"/>
              </w:rPr>
              <w:t>4</w:t>
            </w:r>
            <w:r>
              <w:rPr>
                <w:rFonts w:ascii="Times New Roman" w:hAnsi="Times New Roman" w:cs="Times New Roman"/>
                <w:sz w:val="24"/>
                <w:szCs w:val="24"/>
              </w:rPr>
              <w:t>.</w:t>
            </w:r>
            <w:r w:rsidR="00600607">
              <w:rPr>
                <w:rFonts w:ascii="Times New Roman" w:hAnsi="Times New Roman" w:cs="Times New Roman"/>
                <w:sz w:val="24"/>
                <w:szCs w:val="24"/>
              </w:rPr>
              <w:t>6</w:t>
            </w:r>
          </w:p>
        </w:tc>
        <w:tc>
          <w:tcPr>
            <w:tcW w:w="7445" w:type="dxa"/>
            <w:shd w:val="clear" w:color="auto" w:fill="auto"/>
          </w:tcPr>
          <w:p w:rsidR="00656794" w:rsidRPr="00A56323" w:rsidRDefault="00FB2FEB" w:rsidP="00600607">
            <w:pPr>
              <w:spacing w:after="0" w:line="240" w:lineRule="auto"/>
              <w:rPr>
                <w:rFonts w:ascii="Times New Roman" w:hAnsi="Times New Roman" w:cs="Times New Roman"/>
                <w:sz w:val="24"/>
                <w:szCs w:val="24"/>
              </w:rPr>
            </w:pPr>
            <w:r w:rsidRPr="00A21722">
              <w:rPr>
                <w:rFonts w:ascii="Times New Roman" w:hAnsi="Times New Roman" w:cs="Times New Roman"/>
                <w:noProof/>
                <w:sz w:val="24"/>
                <w:szCs w:val="24"/>
                <w:lang w:eastAsia="ru-RU"/>
              </w:rPr>
              <w:t>Сетевой график (дорожная карта) по формированию</w:t>
            </w:r>
            <w:r w:rsidR="00600607">
              <w:rPr>
                <w:rFonts w:ascii="Times New Roman" w:hAnsi="Times New Roman" w:cs="Times New Roman"/>
                <w:noProof/>
                <w:sz w:val="24"/>
                <w:szCs w:val="24"/>
                <w:lang w:eastAsia="ru-RU"/>
              </w:rPr>
              <w:t xml:space="preserve"> </w:t>
            </w:r>
            <w:r w:rsidRPr="00A21722">
              <w:rPr>
                <w:rFonts w:ascii="Times New Roman" w:hAnsi="Times New Roman" w:cs="Times New Roman"/>
                <w:noProof/>
                <w:sz w:val="24"/>
                <w:szCs w:val="24"/>
                <w:lang w:eastAsia="ru-RU"/>
              </w:rPr>
              <w:t xml:space="preserve"> необходимой системы условий</w:t>
            </w:r>
          </w:p>
        </w:tc>
        <w:tc>
          <w:tcPr>
            <w:tcW w:w="1024" w:type="dxa"/>
            <w:shd w:val="clear" w:color="auto" w:fill="auto"/>
          </w:tcPr>
          <w:p w:rsidR="00656794" w:rsidRPr="00A56323"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w:t>
            </w:r>
          </w:p>
        </w:tc>
      </w:tr>
      <w:tr w:rsidR="00600607" w:rsidRPr="00A56323" w:rsidTr="00600607">
        <w:tc>
          <w:tcPr>
            <w:tcW w:w="1101" w:type="dxa"/>
          </w:tcPr>
          <w:p w:rsidR="00600607" w:rsidRDefault="00600607" w:rsidP="00447F79">
            <w:pPr>
              <w:spacing w:after="0" w:line="240" w:lineRule="auto"/>
              <w:rPr>
                <w:rFonts w:ascii="Times New Roman" w:hAnsi="Times New Roman" w:cs="Times New Roman"/>
                <w:sz w:val="24"/>
                <w:szCs w:val="24"/>
              </w:rPr>
            </w:pPr>
            <w:r>
              <w:rPr>
                <w:rFonts w:ascii="Times New Roman" w:hAnsi="Times New Roman" w:cs="Times New Roman"/>
                <w:sz w:val="24"/>
                <w:szCs w:val="24"/>
              </w:rPr>
              <w:t>3.4.7.</w:t>
            </w:r>
          </w:p>
        </w:tc>
        <w:tc>
          <w:tcPr>
            <w:tcW w:w="7445" w:type="dxa"/>
            <w:shd w:val="clear" w:color="auto" w:fill="auto"/>
          </w:tcPr>
          <w:p w:rsidR="00600607" w:rsidRPr="00600607" w:rsidRDefault="00600607" w:rsidP="00656794">
            <w:pPr>
              <w:spacing w:after="0" w:line="240" w:lineRule="auto"/>
              <w:rPr>
                <w:rFonts w:ascii="Times New Roman" w:hAnsi="Times New Roman" w:cs="Times New Roman"/>
                <w:noProof/>
                <w:sz w:val="24"/>
                <w:szCs w:val="24"/>
                <w:lang w:eastAsia="ru-RU"/>
              </w:rPr>
            </w:pPr>
            <w:r w:rsidRPr="00600607">
              <w:rPr>
                <w:rFonts w:ascii="Times New Roman" w:hAnsi="Times New Roman" w:cs="Times New Roman"/>
                <w:bCs/>
                <w:sz w:val="24"/>
                <w:szCs w:val="24"/>
              </w:rPr>
              <w:t>Контроль состояния системы условий</w:t>
            </w:r>
          </w:p>
        </w:tc>
        <w:tc>
          <w:tcPr>
            <w:tcW w:w="1024" w:type="dxa"/>
            <w:shd w:val="clear" w:color="auto" w:fill="auto"/>
          </w:tcPr>
          <w:p w:rsidR="00600607" w:rsidRDefault="00C24ADE" w:rsidP="006567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r>
    </w:tbl>
    <w:p w:rsidR="00FB2FEB" w:rsidRDefault="00FB2FEB" w:rsidP="0069428F">
      <w:pPr>
        <w:pStyle w:val="Zag1"/>
        <w:spacing w:after="0" w:line="360" w:lineRule="auto"/>
        <w:jc w:val="left"/>
        <w:rPr>
          <w:rFonts w:eastAsia="Times New Roman" w:cs="Times New Roman"/>
          <w:b w:val="0"/>
          <w:bCs w:val="0"/>
          <w:color w:val="auto"/>
          <w:sz w:val="28"/>
          <w:szCs w:val="28"/>
          <w:lang w:val="ru-RU" w:eastAsia="en-US"/>
        </w:rPr>
      </w:pPr>
    </w:p>
    <w:p w:rsidR="0069428F" w:rsidRDefault="0069428F" w:rsidP="0069428F">
      <w:pPr>
        <w:pStyle w:val="Zag1"/>
        <w:spacing w:after="0" w:line="360" w:lineRule="auto"/>
        <w:jc w:val="left"/>
        <w:rPr>
          <w:rStyle w:val="Zag11"/>
          <w:rFonts w:eastAsia="@Arial Unicode MS"/>
          <w:color w:val="auto"/>
          <w:sz w:val="28"/>
          <w:szCs w:val="28"/>
        </w:rPr>
      </w:pPr>
    </w:p>
    <w:p w:rsidR="00755E13" w:rsidRDefault="00755E13" w:rsidP="0069428F">
      <w:pPr>
        <w:pStyle w:val="Zag1"/>
        <w:spacing w:after="0" w:line="360" w:lineRule="auto"/>
        <w:jc w:val="left"/>
        <w:rPr>
          <w:rStyle w:val="Zag11"/>
          <w:rFonts w:eastAsia="@Arial Unicode MS"/>
          <w:color w:val="auto"/>
          <w:sz w:val="28"/>
          <w:szCs w:val="28"/>
        </w:rPr>
      </w:pPr>
    </w:p>
    <w:p w:rsidR="00755E13" w:rsidRDefault="00755E13" w:rsidP="0069428F">
      <w:pPr>
        <w:pStyle w:val="Zag1"/>
        <w:spacing w:after="0" w:line="360" w:lineRule="auto"/>
        <w:jc w:val="left"/>
        <w:rPr>
          <w:rStyle w:val="Zag11"/>
          <w:rFonts w:eastAsia="@Arial Unicode MS"/>
          <w:color w:val="auto"/>
          <w:sz w:val="28"/>
          <w:szCs w:val="28"/>
        </w:rPr>
      </w:pPr>
    </w:p>
    <w:p w:rsidR="00DC4B44" w:rsidRDefault="00DC4B44" w:rsidP="0069428F">
      <w:pPr>
        <w:pStyle w:val="Zag1"/>
        <w:spacing w:after="0" w:line="360" w:lineRule="auto"/>
        <w:jc w:val="left"/>
        <w:rPr>
          <w:rStyle w:val="Zag11"/>
          <w:rFonts w:eastAsia="@Arial Unicode MS"/>
          <w:color w:val="auto"/>
          <w:sz w:val="28"/>
          <w:szCs w:val="28"/>
          <w:lang w:val="ru-RU"/>
        </w:rPr>
      </w:pPr>
    </w:p>
    <w:p w:rsidR="009677E8" w:rsidRPr="009677E8" w:rsidRDefault="009677E8" w:rsidP="0069428F">
      <w:pPr>
        <w:pStyle w:val="Zag1"/>
        <w:spacing w:after="0" w:line="360" w:lineRule="auto"/>
        <w:jc w:val="left"/>
        <w:rPr>
          <w:rStyle w:val="Zag11"/>
          <w:rFonts w:eastAsia="@Arial Unicode MS"/>
          <w:color w:val="auto"/>
          <w:sz w:val="28"/>
          <w:szCs w:val="28"/>
          <w:lang w:val="ru-RU"/>
        </w:rPr>
      </w:pPr>
    </w:p>
    <w:p w:rsidR="00DC4B44" w:rsidRDefault="00DC4B44" w:rsidP="0069428F">
      <w:pPr>
        <w:pStyle w:val="Zag1"/>
        <w:spacing w:after="0" w:line="360" w:lineRule="auto"/>
        <w:jc w:val="left"/>
        <w:rPr>
          <w:rStyle w:val="Zag11"/>
          <w:rFonts w:eastAsia="@Arial Unicode MS"/>
          <w:color w:val="auto"/>
          <w:sz w:val="28"/>
          <w:szCs w:val="28"/>
        </w:rPr>
      </w:pPr>
    </w:p>
    <w:p w:rsidR="00B75A47" w:rsidRDefault="00B75A47" w:rsidP="0069428F">
      <w:pPr>
        <w:pStyle w:val="Zag1"/>
        <w:spacing w:after="0" w:line="360" w:lineRule="auto"/>
        <w:jc w:val="left"/>
        <w:rPr>
          <w:rStyle w:val="Zag11"/>
          <w:rFonts w:eastAsia="@Arial Unicode MS"/>
          <w:color w:val="auto"/>
          <w:sz w:val="28"/>
          <w:szCs w:val="28"/>
          <w:lang w:val="ru-RU"/>
        </w:rPr>
      </w:pPr>
    </w:p>
    <w:p w:rsidR="00F639B2" w:rsidRDefault="00F639B2" w:rsidP="0069428F">
      <w:pPr>
        <w:pStyle w:val="Zag1"/>
        <w:spacing w:after="0" w:line="360" w:lineRule="auto"/>
        <w:jc w:val="left"/>
        <w:rPr>
          <w:rStyle w:val="Zag11"/>
          <w:rFonts w:eastAsia="@Arial Unicode MS"/>
          <w:color w:val="auto"/>
          <w:sz w:val="28"/>
          <w:szCs w:val="28"/>
          <w:lang w:val="ru-RU"/>
        </w:rPr>
      </w:pPr>
    </w:p>
    <w:p w:rsidR="00F639B2" w:rsidRDefault="00F639B2" w:rsidP="0069428F">
      <w:pPr>
        <w:pStyle w:val="Zag1"/>
        <w:spacing w:after="0" w:line="360" w:lineRule="auto"/>
        <w:jc w:val="left"/>
        <w:rPr>
          <w:rStyle w:val="Zag11"/>
          <w:rFonts w:eastAsia="@Arial Unicode MS"/>
          <w:color w:val="auto"/>
          <w:sz w:val="28"/>
          <w:szCs w:val="28"/>
          <w:lang w:val="ru-RU"/>
        </w:rPr>
      </w:pPr>
    </w:p>
    <w:p w:rsidR="00F639B2" w:rsidRDefault="00F639B2" w:rsidP="0069428F">
      <w:pPr>
        <w:pStyle w:val="Zag1"/>
        <w:spacing w:after="0" w:line="360" w:lineRule="auto"/>
        <w:jc w:val="left"/>
        <w:rPr>
          <w:rStyle w:val="Zag11"/>
          <w:rFonts w:eastAsia="@Arial Unicode MS"/>
          <w:color w:val="auto"/>
          <w:sz w:val="28"/>
          <w:szCs w:val="28"/>
          <w:lang w:val="ru-RU"/>
        </w:rPr>
      </w:pPr>
    </w:p>
    <w:p w:rsidR="00F639B2" w:rsidRDefault="00F639B2" w:rsidP="0069428F">
      <w:pPr>
        <w:pStyle w:val="Zag1"/>
        <w:spacing w:after="0" w:line="360" w:lineRule="auto"/>
        <w:jc w:val="left"/>
        <w:rPr>
          <w:rStyle w:val="Zag11"/>
          <w:rFonts w:eastAsia="@Arial Unicode MS"/>
          <w:color w:val="auto"/>
          <w:sz w:val="28"/>
          <w:szCs w:val="28"/>
          <w:lang w:val="ru-RU"/>
        </w:rPr>
      </w:pPr>
    </w:p>
    <w:p w:rsidR="00F639B2" w:rsidRDefault="00F639B2" w:rsidP="0069428F">
      <w:pPr>
        <w:pStyle w:val="Zag1"/>
        <w:spacing w:after="0" w:line="360" w:lineRule="auto"/>
        <w:jc w:val="left"/>
        <w:rPr>
          <w:rStyle w:val="Zag11"/>
          <w:rFonts w:eastAsia="@Arial Unicode MS"/>
          <w:color w:val="auto"/>
          <w:sz w:val="28"/>
          <w:szCs w:val="28"/>
          <w:lang w:val="ru-RU"/>
        </w:rPr>
      </w:pPr>
    </w:p>
    <w:p w:rsidR="00140491" w:rsidRDefault="00140491" w:rsidP="00B61B4C">
      <w:pPr>
        <w:pStyle w:val="Zag1"/>
        <w:numPr>
          <w:ilvl w:val="0"/>
          <w:numId w:val="33"/>
        </w:numPr>
        <w:spacing w:after="0" w:line="360" w:lineRule="auto"/>
        <w:rPr>
          <w:rStyle w:val="Zag11"/>
          <w:rFonts w:ascii="Times New Roman" w:eastAsia="@Arial Unicode MS" w:hAnsi="Times New Roman" w:cs="Times New Roman"/>
          <w:color w:val="auto"/>
          <w:sz w:val="28"/>
          <w:szCs w:val="28"/>
          <w:lang w:val="ru-RU"/>
        </w:rPr>
      </w:pPr>
      <w:r w:rsidRPr="00746806">
        <w:rPr>
          <w:rStyle w:val="Zag11"/>
          <w:rFonts w:ascii="Times New Roman" w:eastAsia="@Arial Unicode MS" w:hAnsi="Times New Roman" w:cs="Times New Roman"/>
          <w:color w:val="auto"/>
          <w:sz w:val="28"/>
          <w:szCs w:val="28"/>
          <w:lang w:val="ru-RU"/>
        </w:rPr>
        <w:t>Целевой раздел</w:t>
      </w:r>
    </w:p>
    <w:p w:rsidR="0069428F" w:rsidRPr="0069428F" w:rsidRDefault="0069428F" w:rsidP="005B45FB">
      <w:pPr>
        <w:pStyle w:val="Zag1"/>
        <w:spacing w:after="0" w:line="360" w:lineRule="auto"/>
        <w:ind w:left="814"/>
        <w:rPr>
          <w:rFonts w:ascii="Times New Roman" w:eastAsia="@Arial Unicode MS" w:hAnsi="Times New Roman" w:cs="Times New Roman"/>
          <w:color w:val="auto"/>
          <w:lang w:val="ru-RU"/>
        </w:rPr>
      </w:pPr>
      <w:r w:rsidRPr="00E37447">
        <w:rPr>
          <w:rStyle w:val="Zag11"/>
          <w:rFonts w:ascii="Times New Roman" w:eastAsia="@Arial Unicode MS" w:hAnsi="Times New Roman" w:cs="Times New Roman"/>
          <w:color w:val="auto"/>
          <w:lang w:val="ru-RU"/>
        </w:rPr>
        <w:t>1.1. Пояснительная записка</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Основная образовательная программа основного общего образования</w:t>
      </w:r>
      <w:r w:rsidR="00B85928">
        <w:rPr>
          <w:rFonts w:ascii="Times New Roman" w:hAnsi="Times New Roman" w:cs="Times New Roman"/>
          <w:sz w:val="24"/>
          <w:szCs w:val="24"/>
        </w:rPr>
        <w:t xml:space="preserve"> (5-7 классы)</w:t>
      </w:r>
      <w:r w:rsidRPr="00016603">
        <w:rPr>
          <w:rFonts w:ascii="Times New Roman" w:hAnsi="Times New Roman" w:cs="Times New Roman"/>
          <w:sz w:val="24"/>
          <w:szCs w:val="24"/>
        </w:rPr>
        <w:t xml:space="preserve"> реализуется в Муниципальном бюджетном </w:t>
      </w:r>
      <w:r w:rsidR="006F3F2B" w:rsidRPr="00016603">
        <w:rPr>
          <w:rFonts w:ascii="Times New Roman" w:hAnsi="Times New Roman" w:cs="Times New Roman"/>
          <w:sz w:val="24"/>
          <w:szCs w:val="24"/>
        </w:rPr>
        <w:t xml:space="preserve">общеобразовательном учреждении: </w:t>
      </w:r>
      <w:r w:rsidRPr="00016603">
        <w:rPr>
          <w:rFonts w:ascii="Times New Roman" w:hAnsi="Times New Roman" w:cs="Times New Roman"/>
          <w:sz w:val="24"/>
          <w:szCs w:val="24"/>
        </w:rPr>
        <w:t>Лагутнинская ср</w:t>
      </w:r>
      <w:r w:rsidR="006F3F2B" w:rsidRPr="00016603">
        <w:rPr>
          <w:rFonts w:ascii="Times New Roman" w:hAnsi="Times New Roman" w:cs="Times New Roman"/>
          <w:sz w:val="24"/>
          <w:szCs w:val="24"/>
        </w:rPr>
        <w:t>едняя общеобразовательная школа</w:t>
      </w:r>
      <w:r w:rsidRPr="00016603">
        <w:rPr>
          <w:rFonts w:ascii="Times New Roman" w:hAnsi="Times New Roman" w:cs="Times New Roman"/>
          <w:sz w:val="24"/>
          <w:szCs w:val="24"/>
        </w:rPr>
        <w:t xml:space="preserve">, </w:t>
      </w:r>
      <w:r w:rsidRPr="00016603">
        <w:rPr>
          <w:rFonts w:ascii="Times New Roman" w:eastAsia="TimesNewRomanPS-BoldMT" w:hAnsi="Times New Roman" w:cs="Times New Roman"/>
          <w:sz w:val="24"/>
          <w:szCs w:val="24"/>
        </w:rPr>
        <w:t>обеспечивающего базовый уровень основного общего образования.</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Основание:</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1. Конституция Российской Федерации;</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2. Конвенция о правах ребенка;</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3. Федеральный Закон «Об образовании в Российской Федерации» №273-ФЗ от 29.12.2012 г.;</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6. Концепция долгосрочного социально-экономического развития Российской Федерации на период до 2020 года (3.3. Развитие образования)</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7. СанПиН 2.4.2.2821-10 «Санитарно-эпидемиологические требования к условиям и организации обучения в общеобразовательных учреждениях» от 29.12.2010 г. №189 (зарегистрированы в Минюсте России 03.03.2011, регистрационный номер 19993);</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shd w:val="clear" w:color="auto" w:fill="FFFFFF"/>
        </w:rPr>
        <w:tab/>
      </w:r>
      <w:r w:rsidR="006F3F2B" w:rsidRPr="00016603">
        <w:rPr>
          <w:rFonts w:ascii="Times New Roman" w:hAnsi="Times New Roman" w:cs="Times New Roman"/>
          <w:sz w:val="24"/>
          <w:szCs w:val="24"/>
          <w:shd w:val="clear" w:color="auto" w:fill="FFFFFF"/>
        </w:rPr>
        <w:t>8</w:t>
      </w:r>
      <w:r w:rsidRPr="00016603">
        <w:rPr>
          <w:rFonts w:ascii="Times New Roman" w:hAnsi="Times New Roman" w:cs="Times New Roman"/>
          <w:sz w:val="24"/>
          <w:szCs w:val="24"/>
          <w:shd w:val="clear" w:color="auto" w:fill="FFFFFF"/>
        </w:rPr>
        <w:t>. Приказ Минобрнауки России от 17 декабря 2010 г. №1897 «Об утверждении федерального государственного образовательного стандарта основного общего образования»;</w:t>
      </w:r>
    </w:p>
    <w:p w:rsidR="0069428F" w:rsidRPr="00016603" w:rsidRDefault="006F3F2B"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shd w:val="clear" w:color="auto" w:fill="FFFFFF"/>
        </w:rPr>
        <w:tab/>
        <w:t>9</w:t>
      </w:r>
      <w:r w:rsidR="0069428F" w:rsidRPr="00016603">
        <w:rPr>
          <w:rFonts w:ascii="Times New Roman" w:hAnsi="Times New Roman" w:cs="Times New Roman"/>
          <w:sz w:val="24"/>
          <w:szCs w:val="24"/>
          <w:shd w:val="clear" w:color="auto" w:fill="FFFFFF"/>
        </w:rPr>
        <w:t>. Письмо Министерства образования и науки РФ от 19 апреля 2011 г. №03–255 «О введении федеральных государственных образовательных стандартов общего образования»;</w:t>
      </w:r>
    </w:p>
    <w:p w:rsidR="0069428F" w:rsidRPr="00016603" w:rsidRDefault="006F3F2B"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10</w:t>
      </w:r>
      <w:r w:rsidR="0069428F" w:rsidRPr="00016603">
        <w:rPr>
          <w:rFonts w:ascii="Times New Roman" w:hAnsi="Times New Roman" w:cs="Times New Roman"/>
          <w:sz w:val="24"/>
          <w:szCs w:val="24"/>
        </w:rPr>
        <w:t>.  Устав МБОУ</w:t>
      </w:r>
      <w:r w:rsidRPr="00016603">
        <w:rPr>
          <w:rFonts w:ascii="Times New Roman" w:hAnsi="Times New Roman" w:cs="Times New Roman"/>
          <w:sz w:val="24"/>
          <w:szCs w:val="24"/>
        </w:rPr>
        <w:t>: Лагутнинская СОШ</w:t>
      </w:r>
      <w:r w:rsidR="0069428F" w:rsidRPr="00016603">
        <w:rPr>
          <w:rFonts w:ascii="Times New Roman" w:hAnsi="Times New Roman" w:cs="Times New Roman"/>
          <w:sz w:val="24"/>
          <w:szCs w:val="24"/>
        </w:rPr>
        <w:t xml:space="preserve">. </w:t>
      </w:r>
    </w:p>
    <w:p w:rsidR="0069428F" w:rsidRPr="00016603" w:rsidRDefault="0069428F" w:rsidP="00016603">
      <w:pPr>
        <w:autoSpaceDE w:val="0"/>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учитывает требования к структуре основной образовательной программы, реализующей ФГОС второго поколения. Программа определяет цели, задачи, планируемые результаты, содержание и организацию образовательного процесса на уровне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69428F" w:rsidRPr="00016603" w:rsidRDefault="0069428F" w:rsidP="00016603">
      <w:p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ab/>
        <w:t xml:space="preserve">Основная образовательная программа основного общего </w:t>
      </w:r>
      <w:r w:rsidR="005B45FB" w:rsidRPr="00016603">
        <w:rPr>
          <w:rFonts w:ascii="Times New Roman" w:hAnsi="Times New Roman" w:cs="Times New Roman"/>
          <w:sz w:val="24"/>
          <w:szCs w:val="24"/>
        </w:rPr>
        <w:t>образования МБОУ</w:t>
      </w:r>
      <w:r w:rsidR="006F3F2B" w:rsidRPr="00016603">
        <w:rPr>
          <w:rFonts w:ascii="Times New Roman" w:hAnsi="Times New Roman" w:cs="Times New Roman"/>
          <w:sz w:val="24"/>
          <w:szCs w:val="24"/>
        </w:rPr>
        <w:t xml:space="preserve">: </w:t>
      </w:r>
      <w:r w:rsidR="005B45FB" w:rsidRPr="00016603">
        <w:rPr>
          <w:rFonts w:ascii="Times New Roman" w:hAnsi="Times New Roman" w:cs="Times New Roman"/>
          <w:sz w:val="24"/>
          <w:szCs w:val="24"/>
        </w:rPr>
        <w:t xml:space="preserve">Лагутнинская </w:t>
      </w:r>
      <w:r w:rsidR="006F3F2B" w:rsidRPr="00016603">
        <w:rPr>
          <w:rFonts w:ascii="Times New Roman" w:hAnsi="Times New Roman" w:cs="Times New Roman"/>
          <w:sz w:val="24"/>
          <w:szCs w:val="24"/>
        </w:rPr>
        <w:t>СОШ</w:t>
      </w:r>
      <w:r w:rsidRPr="00016603">
        <w:rPr>
          <w:rFonts w:ascii="Times New Roman" w:hAnsi="Times New Roman" w:cs="Times New Roman"/>
          <w:sz w:val="24"/>
          <w:szCs w:val="24"/>
        </w:rPr>
        <w:t xml:space="preserve"> содержит три раздела: целевой, содержательный и организационный.</w:t>
      </w:r>
    </w:p>
    <w:p w:rsidR="00755E13" w:rsidRPr="00016603" w:rsidRDefault="0069428F" w:rsidP="00016603">
      <w:pPr>
        <w:spacing w:after="0" w:line="240" w:lineRule="auto"/>
        <w:ind w:firstLine="596"/>
        <w:jc w:val="both"/>
        <w:rPr>
          <w:rStyle w:val="Zag11"/>
          <w:rFonts w:ascii="Times New Roman" w:eastAsia="@Arial Unicode MS" w:hAnsi="Times New Roman" w:cs="Times New Roman"/>
          <w:sz w:val="24"/>
          <w:szCs w:val="24"/>
        </w:rPr>
      </w:pPr>
      <w:r w:rsidRPr="00016603">
        <w:rPr>
          <w:rFonts w:ascii="Times New Roman" w:hAnsi="Times New Roman" w:cs="Times New Roman"/>
          <w:sz w:val="24"/>
          <w:szCs w:val="24"/>
        </w:rPr>
        <w:tab/>
      </w:r>
      <w:r w:rsidR="00755E13" w:rsidRPr="00016603">
        <w:rPr>
          <w:rStyle w:val="Zag11"/>
          <w:rFonts w:ascii="Times New Roman" w:eastAsia="@Arial Unicode MS" w:hAnsi="Times New Roman" w:cs="Times New Roman"/>
          <w:b/>
          <w:bCs/>
          <w:sz w:val="24"/>
          <w:szCs w:val="24"/>
        </w:rPr>
        <w:t>Целевой</w:t>
      </w:r>
      <w:r w:rsidR="00755E13" w:rsidRPr="00016603">
        <w:rPr>
          <w:rStyle w:val="Zag11"/>
          <w:rFonts w:ascii="Times New Roman" w:eastAsia="@Arial Unicode MS" w:hAnsi="Times New Roman" w:cs="Times New Roman"/>
          <w:sz w:val="24"/>
          <w:szCs w:val="24"/>
        </w:rPr>
        <w:t xml:space="preserve"> 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а также способы определения достижения этих целей и результатов.</w:t>
      </w:r>
    </w:p>
    <w:p w:rsidR="00755E13" w:rsidRPr="00016603" w:rsidRDefault="005B45FB" w:rsidP="00016603">
      <w:pPr>
        <w:spacing w:after="0" w:line="240" w:lineRule="auto"/>
        <w:ind w:firstLine="596"/>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 xml:space="preserve">         </w:t>
      </w:r>
      <w:r w:rsidR="00755E13" w:rsidRPr="00016603">
        <w:rPr>
          <w:rStyle w:val="Zag11"/>
          <w:rFonts w:ascii="Times New Roman" w:eastAsia="@Arial Unicode MS" w:hAnsi="Times New Roman" w:cs="Times New Roman"/>
          <w:sz w:val="24"/>
          <w:szCs w:val="24"/>
        </w:rPr>
        <w:t>Целевой раздел включает:</w:t>
      </w:r>
    </w:p>
    <w:p w:rsidR="00755E13" w:rsidRPr="00016603" w:rsidRDefault="00755E13" w:rsidP="00016603">
      <w:pPr>
        <w:pStyle w:val="af4"/>
        <w:numPr>
          <w:ilvl w:val="0"/>
          <w:numId w:val="2"/>
        </w:numPr>
        <w:spacing w:after="0" w:line="240" w:lineRule="auto"/>
        <w:ind w:left="0"/>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пояснительную записку;</w:t>
      </w:r>
    </w:p>
    <w:p w:rsidR="00755E13" w:rsidRPr="00016603" w:rsidRDefault="00755E13" w:rsidP="00016603">
      <w:pPr>
        <w:pStyle w:val="af4"/>
        <w:numPr>
          <w:ilvl w:val="0"/>
          <w:numId w:val="2"/>
        </w:numPr>
        <w:spacing w:after="0" w:line="240" w:lineRule="auto"/>
        <w:ind w:left="0"/>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планируемые результаты освоения обучающимися основной образовательной программы основного общего образования;</w:t>
      </w:r>
    </w:p>
    <w:p w:rsidR="00755E13" w:rsidRPr="00016603" w:rsidRDefault="00755E13" w:rsidP="00016603">
      <w:pPr>
        <w:pStyle w:val="af4"/>
        <w:numPr>
          <w:ilvl w:val="0"/>
          <w:numId w:val="2"/>
        </w:numPr>
        <w:spacing w:after="0" w:line="240" w:lineRule="auto"/>
        <w:ind w:left="0"/>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систему оценки достижений планируемых результатов освоения ООП ООО.</w:t>
      </w:r>
    </w:p>
    <w:p w:rsidR="00755E13" w:rsidRPr="00016603" w:rsidRDefault="00755E13" w:rsidP="00016603">
      <w:pPr>
        <w:spacing w:after="0" w:line="240" w:lineRule="auto"/>
        <w:ind w:firstLine="596"/>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b/>
          <w:bCs/>
          <w:sz w:val="24"/>
          <w:szCs w:val="24"/>
        </w:rPr>
        <w:t xml:space="preserve">Содержательный </w:t>
      </w:r>
      <w:r w:rsidRPr="00016603">
        <w:rPr>
          <w:rStyle w:val="Zag11"/>
          <w:rFonts w:ascii="Times New Roman" w:eastAsia="@Arial Unicode MS" w:hAnsi="Times New Roman" w:cs="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55E13" w:rsidRPr="00016603" w:rsidRDefault="00755E13" w:rsidP="00016603">
      <w:pPr>
        <w:pStyle w:val="af4"/>
        <w:numPr>
          <w:ilvl w:val="0"/>
          <w:numId w:val="3"/>
        </w:num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программу развития универсальных учебных действий на ступени основного общего образования;</w:t>
      </w:r>
    </w:p>
    <w:p w:rsidR="00755E13" w:rsidRPr="00016603" w:rsidRDefault="00755E13" w:rsidP="00016603">
      <w:pPr>
        <w:pStyle w:val="af4"/>
        <w:numPr>
          <w:ilvl w:val="0"/>
          <w:numId w:val="3"/>
        </w:num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программы отдельных учебных предметов, курсов;</w:t>
      </w:r>
    </w:p>
    <w:p w:rsidR="00755E13" w:rsidRDefault="00755E13" w:rsidP="00016603">
      <w:pPr>
        <w:pStyle w:val="af4"/>
        <w:numPr>
          <w:ilvl w:val="0"/>
          <w:numId w:val="3"/>
        </w:num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программу воспитания и социализации обучающихся;</w:t>
      </w:r>
    </w:p>
    <w:p w:rsidR="00F639B2" w:rsidRDefault="00F639B2" w:rsidP="00F639B2">
      <w:pPr>
        <w:spacing w:after="0" w:line="240" w:lineRule="auto"/>
        <w:jc w:val="both"/>
        <w:rPr>
          <w:rFonts w:ascii="Times New Roman" w:hAnsi="Times New Roman" w:cs="Times New Roman"/>
          <w:sz w:val="24"/>
          <w:szCs w:val="24"/>
        </w:rPr>
      </w:pPr>
    </w:p>
    <w:p w:rsidR="00F639B2" w:rsidRDefault="00F639B2" w:rsidP="00F639B2">
      <w:pPr>
        <w:spacing w:after="0" w:line="240" w:lineRule="auto"/>
        <w:jc w:val="both"/>
        <w:rPr>
          <w:rFonts w:ascii="Times New Roman" w:hAnsi="Times New Roman" w:cs="Times New Roman"/>
          <w:sz w:val="24"/>
          <w:szCs w:val="24"/>
        </w:rPr>
      </w:pPr>
    </w:p>
    <w:p w:rsidR="00F639B2" w:rsidRPr="00F639B2" w:rsidRDefault="00F639B2" w:rsidP="00F639B2">
      <w:pPr>
        <w:spacing w:after="0" w:line="240" w:lineRule="auto"/>
        <w:jc w:val="both"/>
        <w:rPr>
          <w:rFonts w:ascii="Times New Roman" w:hAnsi="Times New Roman" w:cs="Times New Roman"/>
          <w:sz w:val="24"/>
          <w:szCs w:val="24"/>
        </w:rPr>
      </w:pPr>
    </w:p>
    <w:p w:rsidR="00755E13" w:rsidRPr="00016603" w:rsidRDefault="00755E13" w:rsidP="00016603">
      <w:pPr>
        <w:pStyle w:val="af4"/>
        <w:numPr>
          <w:ilvl w:val="0"/>
          <w:numId w:val="3"/>
        </w:numPr>
        <w:spacing w:after="0" w:line="240" w:lineRule="auto"/>
        <w:jc w:val="both"/>
        <w:rPr>
          <w:rFonts w:ascii="Times New Roman" w:hAnsi="Times New Roman" w:cs="Times New Roman"/>
          <w:sz w:val="24"/>
          <w:szCs w:val="24"/>
        </w:rPr>
      </w:pPr>
      <w:r w:rsidRPr="00016603">
        <w:rPr>
          <w:rFonts w:ascii="Times New Roman" w:hAnsi="Times New Roman" w:cs="Times New Roman"/>
          <w:sz w:val="24"/>
          <w:szCs w:val="24"/>
        </w:rPr>
        <w:t>программу коррекционной работы.</w:t>
      </w:r>
    </w:p>
    <w:p w:rsidR="00755E13" w:rsidRPr="00016603" w:rsidRDefault="00755E13" w:rsidP="00016603">
      <w:pPr>
        <w:spacing w:after="0" w:line="240" w:lineRule="auto"/>
        <w:ind w:firstLine="567"/>
        <w:jc w:val="both"/>
        <w:rPr>
          <w:rFonts w:ascii="Times New Roman" w:hAnsi="Times New Roman" w:cs="Times New Roman"/>
          <w:sz w:val="24"/>
          <w:szCs w:val="24"/>
        </w:rPr>
      </w:pPr>
      <w:r w:rsidRPr="00016603">
        <w:rPr>
          <w:rFonts w:ascii="Times New Roman" w:hAnsi="Times New Roman" w:cs="Times New Roman"/>
          <w:b/>
          <w:bCs/>
          <w:sz w:val="24"/>
          <w:szCs w:val="24"/>
        </w:rPr>
        <w:t xml:space="preserve">Организационный </w:t>
      </w:r>
      <w:r w:rsidRPr="00016603">
        <w:rPr>
          <w:rFonts w:ascii="Times New Roman" w:hAnsi="Times New Roman" w:cs="Times New Roman"/>
          <w:sz w:val="24"/>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755E13" w:rsidRPr="00016603" w:rsidRDefault="00755E13" w:rsidP="00016603">
      <w:pPr>
        <w:pStyle w:val="af4"/>
        <w:numPr>
          <w:ilvl w:val="0"/>
          <w:numId w:val="4"/>
        </w:numPr>
        <w:spacing w:after="0" w:line="240" w:lineRule="auto"/>
        <w:ind w:left="0" w:firstLine="567"/>
        <w:jc w:val="both"/>
        <w:rPr>
          <w:rFonts w:ascii="Times New Roman" w:hAnsi="Times New Roman" w:cs="Times New Roman"/>
          <w:b/>
          <w:bCs/>
          <w:sz w:val="24"/>
          <w:szCs w:val="24"/>
        </w:rPr>
      </w:pPr>
      <w:r w:rsidRPr="00016603">
        <w:rPr>
          <w:rFonts w:ascii="Times New Roman" w:hAnsi="Times New Roman" w:cs="Times New Roman"/>
          <w:sz w:val="24"/>
          <w:szCs w:val="24"/>
        </w:rPr>
        <w:t>календарный учебный график;</w:t>
      </w:r>
    </w:p>
    <w:p w:rsidR="00755E13" w:rsidRPr="00016603" w:rsidRDefault="00755E13" w:rsidP="00016603">
      <w:pPr>
        <w:pStyle w:val="af4"/>
        <w:numPr>
          <w:ilvl w:val="0"/>
          <w:numId w:val="4"/>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учебный план основного общего образования;</w:t>
      </w:r>
    </w:p>
    <w:p w:rsidR="00915DD4" w:rsidRPr="00016603" w:rsidRDefault="00915DD4" w:rsidP="00016603">
      <w:pPr>
        <w:pStyle w:val="af4"/>
        <w:numPr>
          <w:ilvl w:val="0"/>
          <w:numId w:val="4"/>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план внеурочной деятельности</w:t>
      </w:r>
    </w:p>
    <w:p w:rsidR="00140491" w:rsidRPr="00016603" w:rsidRDefault="00755E13" w:rsidP="00016603">
      <w:pPr>
        <w:pStyle w:val="af4"/>
        <w:numPr>
          <w:ilvl w:val="0"/>
          <w:numId w:val="4"/>
        </w:numPr>
        <w:spacing w:after="0" w:line="240" w:lineRule="auto"/>
        <w:ind w:left="0" w:firstLine="567"/>
        <w:jc w:val="both"/>
        <w:rPr>
          <w:rStyle w:val="Zag11"/>
          <w:rFonts w:ascii="Times New Roman" w:hAnsi="Times New Roman" w:cs="Times New Roman"/>
          <w:sz w:val="24"/>
          <w:szCs w:val="24"/>
        </w:rPr>
      </w:pPr>
      <w:r w:rsidRPr="00016603">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140491" w:rsidRPr="00016603" w:rsidRDefault="00140491" w:rsidP="00016603">
      <w:pPr>
        <w:spacing w:after="0" w:line="240" w:lineRule="auto"/>
        <w:ind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b/>
          <w:bCs/>
          <w:sz w:val="24"/>
          <w:szCs w:val="24"/>
        </w:rPr>
        <w:t>Целями реализации</w:t>
      </w:r>
      <w:r w:rsidRPr="00016603">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140491" w:rsidRPr="00016603" w:rsidRDefault="00140491" w:rsidP="00016603">
      <w:pPr>
        <w:pStyle w:val="af4"/>
        <w:numPr>
          <w:ilvl w:val="0"/>
          <w:numId w:val="5"/>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40491" w:rsidRPr="00016603" w:rsidRDefault="00140491" w:rsidP="00016603">
      <w:pPr>
        <w:pStyle w:val="af4"/>
        <w:numPr>
          <w:ilvl w:val="0"/>
          <w:numId w:val="5"/>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становление и развитие личности в её индивидуальности, самобытности, уникальности, неповторимости.</w:t>
      </w:r>
    </w:p>
    <w:p w:rsidR="00140491" w:rsidRPr="00016603" w:rsidRDefault="00140491" w:rsidP="00016603">
      <w:pPr>
        <w:spacing w:after="0" w:line="240" w:lineRule="auto"/>
        <w:ind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b/>
          <w:bCs/>
          <w:sz w:val="24"/>
          <w:szCs w:val="24"/>
        </w:rPr>
        <w:t xml:space="preserve">Достижение поставленных целей </w:t>
      </w:r>
      <w:r w:rsidRPr="00016603">
        <w:rPr>
          <w:rStyle w:val="Zag11"/>
          <w:rFonts w:ascii="Times New Roman" w:eastAsia="@Arial Unicode MS" w:hAnsi="Times New Roman" w:cs="Times New Roman"/>
          <w:sz w:val="24"/>
          <w:szCs w:val="24"/>
        </w:rPr>
        <w:t>при</w:t>
      </w:r>
      <w:r w:rsidR="006F3F2B" w:rsidRPr="00016603">
        <w:rPr>
          <w:rStyle w:val="Zag11"/>
          <w:rFonts w:ascii="Times New Roman" w:eastAsia="@Arial Unicode MS" w:hAnsi="Times New Roman" w:cs="Times New Roman"/>
          <w:sz w:val="24"/>
          <w:szCs w:val="24"/>
        </w:rPr>
        <w:t xml:space="preserve">  </w:t>
      </w:r>
      <w:r w:rsidRPr="00016603">
        <w:rPr>
          <w:rStyle w:val="Zag11"/>
          <w:rFonts w:ascii="Times New Roman" w:eastAsia="@Arial Unicode MS" w:hAnsi="Times New Roman" w:cs="Times New Roman"/>
          <w:sz w:val="24"/>
          <w:szCs w:val="24"/>
        </w:rPr>
        <w:t>разработке и реализации основной образовательной программы основного общего образования</w:t>
      </w:r>
      <w:r w:rsidRPr="00016603">
        <w:rPr>
          <w:rStyle w:val="Zag11"/>
          <w:rFonts w:ascii="Times New Roman" w:eastAsia="@Arial Unicode MS" w:hAnsi="Times New Roman" w:cs="Times New Roman"/>
          <w:b/>
          <w:bCs/>
          <w:sz w:val="24"/>
          <w:szCs w:val="24"/>
        </w:rPr>
        <w:t xml:space="preserve"> предусматривает решение следующих основных задач</w:t>
      </w:r>
      <w:r w:rsidRPr="00016603">
        <w:rPr>
          <w:rStyle w:val="Zag11"/>
          <w:rFonts w:ascii="Times New Roman" w:eastAsia="@Arial Unicode MS" w:hAnsi="Times New Roman" w:cs="Times New Roman"/>
          <w:sz w:val="24"/>
          <w:szCs w:val="24"/>
        </w:rPr>
        <w:t>:</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Стандарта;</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обеспечение преемственности начального общего, осн</w:t>
      </w:r>
      <w:r w:rsidR="00915DD4" w:rsidRPr="00016603">
        <w:rPr>
          <w:rStyle w:val="Zag11"/>
          <w:rFonts w:ascii="Times New Roman" w:eastAsia="@Arial Unicode MS" w:hAnsi="Times New Roman" w:cs="Times New Roman"/>
          <w:sz w:val="24"/>
          <w:szCs w:val="24"/>
        </w:rPr>
        <w:t xml:space="preserve">овного общего, среднего </w:t>
      </w:r>
      <w:r w:rsidRPr="00016603">
        <w:rPr>
          <w:rStyle w:val="Zag11"/>
          <w:rFonts w:ascii="Times New Roman" w:eastAsia="@Arial Unicode MS" w:hAnsi="Times New Roman" w:cs="Times New Roman"/>
          <w:sz w:val="24"/>
          <w:szCs w:val="24"/>
        </w:rPr>
        <w:t xml:space="preserve"> общего образования;</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Fonts w:ascii="Times New Roman"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взаимодействие образовательного учреждения при реализации основной образовательной программы с социальными партнёрами;</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lastRenderedPageBreak/>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40491" w:rsidRPr="00016603" w:rsidRDefault="00140491" w:rsidP="00016603">
      <w:pPr>
        <w:pStyle w:val="af4"/>
        <w:numPr>
          <w:ilvl w:val="0"/>
          <w:numId w:val="6"/>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140491" w:rsidRPr="00016603" w:rsidRDefault="00140491" w:rsidP="00016603">
      <w:pPr>
        <w:spacing w:after="0" w:line="240" w:lineRule="auto"/>
        <w:ind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b/>
          <w:bCs/>
          <w:sz w:val="24"/>
          <w:szCs w:val="24"/>
        </w:rPr>
        <w:t>В основе реализации основной образовательной программы лежит системно-деятельностный подход</w:t>
      </w:r>
      <w:r w:rsidRPr="00016603">
        <w:rPr>
          <w:rStyle w:val="Zag11"/>
          <w:rFonts w:ascii="Times New Roman" w:eastAsia="@Arial Unicode MS" w:hAnsi="Times New Roman" w:cs="Times New Roman"/>
          <w:sz w:val="24"/>
          <w:szCs w:val="24"/>
        </w:rPr>
        <w:t>, который предполагает:</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40491" w:rsidRPr="00016603" w:rsidRDefault="00140491" w:rsidP="00016603">
      <w:pPr>
        <w:pStyle w:val="af4"/>
        <w:numPr>
          <w:ilvl w:val="0"/>
          <w:numId w:val="7"/>
        </w:numPr>
        <w:spacing w:after="0" w:line="240" w:lineRule="auto"/>
        <w:ind w:left="0" w:firstLine="567"/>
        <w:jc w:val="both"/>
        <w:rPr>
          <w:rStyle w:val="Zag11"/>
          <w:rFonts w:ascii="Times New Roman" w:eastAsia="@Arial Unicode MS" w:hAnsi="Times New Roman" w:cs="Times New Roman"/>
          <w:sz w:val="24"/>
          <w:szCs w:val="24"/>
        </w:rPr>
      </w:pPr>
      <w:r w:rsidRPr="00016603">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306755" w:rsidRPr="00475353" w:rsidRDefault="00306755" w:rsidP="00306755">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 xml:space="preserve">Основная образовательная программа </w:t>
      </w:r>
      <w:r w:rsidRPr="00C63D5E">
        <w:rPr>
          <w:rStyle w:val="Zag11"/>
          <w:rFonts w:ascii="Times New Roman" w:eastAsia="@Arial Unicode MS" w:hAnsi="Times New Roman"/>
          <w:b/>
          <w:sz w:val="28"/>
          <w:szCs w:val="28"/>
        </w:rPr>
        <w:t>МБ</w:t>
      </w:r>
      <w:r>
        <w:rPr>
          <w:rStyle w:val="Zag11"/>
          <w:rFonts w:ascii="Times New Roman" w:eastAsia="@Arial Unicode MS" w:hAnsi="Times New Roman"/>
          <w:b/>
          <w:sz w:val="28"/>
          <w:szCs w:val="28"/>
        </w:rPr>
        <w:t>ОУ: Лагутнинская СОШ</w:t>
      </w:r>
      <w:r w:rsidRPr="00C63D5E">
        <w:rPr>
          <w:rStyle w:val="Zag11"/>
          <w:rFonts w:ascii="Times New Roman" w:eastAsia="@Arial Unicode MS" w:hAnsi="Times New Roman"/>
          <w:b/>
          <w:sz w:val="28"/>
          <w:szCs w:val="28"/>
        </w:rPr>
        <w:t xml:space="preserve"> </w:t>
      </w:r>
      <w:r w:rsidRPr="00475353">
        <w:rPr>
          <w:rStyle w:val="Zag11"/>
          <w:rFonts w:ascii="Times New Roman" w:eastAsia="@Arial Unicode MS" w:hAnsi="Times New Roman"/>
          <w:b/>
          <w:sz w:val="28"/>
          <w:szCs w:val="28"/>
        </w:rPr>
        <w:t>формируется с учетом психолого-педагогических особенностей развития детей 11–15 лет, связанных:</w:t>
      </w:r>
    </w:p>
    <w:p w:rsidR="00306755" w:rsidRPr="00475353" w:rsidRDefault="00306755" w:rsidP="00B61B4C">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Pr>
          <w:rFonts w:ascii="Times New Roman" w:hAnsi="Times New Roman"/>
          <w:sz w:val="28"/>
          <w:szCs w:val="28"/>
        </w:rPr>
        <w:t xml:space="preserve"> </w:t>
      </w:r>
      <w:r w:rsidRPr="00475353">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06755" w:rsidRPr="00475353" w:rsidRDefault="00306755" w:rsidP="00B61B4C">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Pr>
          <w:rFonts w:ascii="Times New Roman" w:hAnsi="Times New Roman"/>
          <w:sz w:val="28"/>
          <w:szCs w:val="28"/>
        </w:rPr>
        <w:t xml:space="preserve"> </w:t>
      </w:r>
      <w:r w:rsidRPr="00475353">
        <w:rPr>
          <w:rFonts w:ascii="Times New Roman" w:hAnsi="Times New Roman"/>
          <w:sz w:val="28"/>
          <w:szCs w:val="28"/>
        </w:rPr>
        <w:t xml:space="preserve">от самостоятельной постановки обучающимися новых учебных </w:t>
      </w:r>
      <w:r w:rsidRPr="00475353">
        <w:rPr>
          <w:rFonts w:ascii="Times New Roman" w:hAnsi="Times New Roman"/>
          <w:sz w:val="28"/>
          <w:szCs w:val="28"/>
        </w:rPr>
        <w:lastRenderedPageBreak/>
        <w:t xml:space="preserve">задач </w:t>
      </w:r>
      <w:r w:rsidRPr="008D75ED">
        <w:rPr>
          <w:rFonts w:ascii="Times New Roman" w:hAnsi="Times New Roman"/>
          <w:sz w:val="28"/>
          <w:szCs w:val="28"/>
        </w:rPr>
        <w:t>к</w:t>
      </w:r>
      <w:r>
        <w:rPr>
          <w:rFonts w:ascii="Times New Roman" w:hAnsi="Times New Roman"/>
          <w:sz w:val="28"/>
          <w:szCs w:val="28"/>
        </w:rPr>
        <w:t xml:space="preserve">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временной перспективе;</w:t>
      </w:r>
    </w:p>
    <w:p w:rsidR="00306755" w:rsidRPr="00475353" w:rsidRDefault="00306755" w:rsidP="00B61B4C">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06755" w:rsidRPr="00475353" w:rsidRDefault="00306755" w:rsidP="00B61B4C">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06755" w:rsidRPr="00475353" w:rsidRDefault="00306755" w:rsidP="00B61B4C">
      <w:pPr>
        <w:widowControl w:val="0"/>
        <w:numPr>
          <w:ilvl w:val="0"/>
          <w:numId w:val="136"/>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06755" w:rsidRPr="00475353" w:rsidRDefault="00306755" w:rsidP="00306755">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Pr>
          <w:rFonts w:ascii="Times New Roman" w:hAnsi="Times New Roman"/>
          <w:sz w:val="28"/>
          <w:szCs w:val="28"/>
        </w:rPr>
        <w:t xml:space="preserve"> </w:t>
      </w:r>
      <w:r w:rsidRPr="00475353">
        <w:rPr>
          <w:rFonts w:ascii="Times New Roman" w:hAnsi="Times New Roman"/>
          <w:sz w:val="28"/>
          <w:szCs w:val="28"/>
        </w:rPr>
        <w:t>первым этапом подросткового развития</w:t>
      </w:r>
      <w:r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06755" w:rsidRPr="00475353" w:rsidRDefault="00306755" w:rsidP="00306755">
      <w:pPr>
        <w:spacing w:after="0" w:line="24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 характеризуется:</w:t>
      </w:r>
    </w:p>
    <w:p w:rsidR="00306755" w:rsidRPr="00475353" w:rsidRDefault="00306755" w:rsidP="00B61B4C">
      <w:pPr>
        <w:widowControl w:val="0"/>
        <w:numPr>
          <w:ilvl w:val="0"/>
          <w:numId w:val="137"/>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06755" w:rsidRPr="00475353" w:rsidRDefault="00306755" w:rsidP="00B61B4C">
      <w:pPr>
        <w:widowControl w:val="0"/>
        <w:numPr>
          <w:ilvl w:val="0"/>
          <w:numId w:val="137"/>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306755" w:rsidRPr="00475353" w:rsidRDefault="00306755" w:rsidP="00B61B4C">
      <w:pPr>
        <w:widowControl w:val="0"/>
        <w:numPr>
          <w:ilvl w:val="0"/>
          <w:numId w:val="137"/>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06755" w:rsidRPr="00475353" w:rsidRDefault="00306755" w:rsidP="00B61B4C">
      <w:pPr>
        <w:pStyle w:val="Normal1"/>
        <w:numPr>
          <w:ilvl w:val="0"/>
          <w:numId w:val="137"/>
        </w:numPr>
        <w:tabs>
          <w:tab w:val="left" w:pos="993"/>
        </w:tabs>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интенсивное формирование нравственных понятий и</w:t>
      </w:r>
      <w:r>
        <w:rPr>
          <w:bCs/>
          <w:sz w:val="28"/>
          <w:szCs w:val="28"/>
        </w:rPr>
        <w:t xml:space="preserve"> </w:t>
      </w:r>
      <w:r w:rsidRPr="00475353">
        <w:rPr>
          <w:bCs/>
          <w:sz w:val="28"/>
          <w:szCs w:val="28"/>
        </w:rPr>
        <w:t xml:space="preserve">убеждений, выработку принципов, </w:t>
      </w:r>
      <w:r w:rsidRPr="00475353">
        <w:rPr>
          <w:bCs/>
          <w:iCs/>
          <w:sz w:val="28"/>
          <w:szCs w:val="28"/>
        </w:rPr>
        <w:t>моральное развитие личности;</w:t>
      </w:r>
      <w:r>
        <w:rPr>
          <w:bCs/>
          <w:iCs/>
          <w:sz w:val="28"/>
          <w:szCs w:val="28"/>
        </w:rPr>
        <w:t xml:space="preserve"> </w:t>
      </w:r>
      <w:r w:rsidRPr="00475353">
        <w:rPr>
          <w:bCs/>
          <w:sz w:val="28"/>
          <w:szCs w:val="28"/>
        </w:rPr>
        <w:t>т.е. моральным развитием личности;</w:t>
      </w:r>
    </w:p>
    <w:p w:rsidR="00306755" w:rsidRPr="00475353" w:rsidRDefault="00306755" w:rsidP="00B61B4C">
      <w:pPr>
        <w:widowControl w:val="0"/>
        <w:numPr>
          <w:ilvl w:val="0"/>
          <w:numId w:val="137"/>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06755" w:rsidRPr="00475353" w:rsidRDefault="00306755" w:rsidP="00B61B4C">
      <w:pPr>
        <w:widowControl w:val="0"/>
        <w:numPr>
          <w:ilvl w:val="0"/>
          <w:numId w:val="137"/>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Pr>
          <w:rFonts w:ascii="Times New Roman" w:hAnsi="Times New Roman"/>
          <w:sz w:val="28"/>
          <w:szCs w:val="28"/>
        </w:rPr>
        <w:t xml:space="preserve"> </w:t>
      </w:r>
      <w:r w:rsidRPr="00475353">
        <w:rPr>
          <w:rFonts w:ascii="Times New Roman" w:hAnsi="Times New Roman"/>
          <w:sz w:val="28"/>
          <w:szCs w:val="28"/>
        </w:rPr>
        <w:t xml:space="preserve">ростом информационных перегрузок, характером социальных взаимодействий, способами получения </w:t>
      </w:r>
      <w:r w:rsidRPr="00475353">
        <w:rPr>
          <w:rFonts w:ascii="Times New Roman" w:hAnsi="Times New Roman"/>
          <w:sz w:val="28"/>
          <w:szCs w:val="28"/>
        </w:rPr>
        <w:lastRenderedPageBreak/>
        <w:t>информации (СМИ, телевидение, Интернет).</w:t>
      </w:r>
    </w:p>
    <w:p w:rsidR="00306755" w:rsidRPr="00475353" w:rsidRDefault="00306755" w:rsidP="00306755">
      <w:pPr>
        <w:spacing w:after="0" w:line="24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06755" w:rsidRPr="00475353" w:rsidRDefault="00306755" w:rsidP="00306755">
      <w:pPr>
        <w:spacing w:after="0" w:line="240" w:lineRule="auto"/>
        <w:ind w:firstLine="709"/>
        <w:jc w:val="both"/>
        <w:rPr>
          <w:rStyle w:val="Zag11"/>
          <w:rFonts w:ascii="Times New Roman" w:eastAsia="@Arial Unicode MS" w:hAnsi="Times New Roman"/>
          <w:sz w:val="28"/>
          <w:szCs w:val="28"/>
        </w:rPr>
      </w:pPr>
      <w:r w:rsidRPr="00475353">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40491" w:rsidRPr="00016603" w:rsidRDefault="00140491" w:rsidP="00016603">
      <w:pPr>
        <w:spacing w:after="0" w:line="240" w:lineRule="auto"/>
        <w:ind w:firstLine="567"/>
        <w:jc w:val="both"/>
        <w:rPr>
          <w:rFonts w:ascii="Times New Roman" w:hAnsi="Times New Roman" w:cs="Times New Roman"/>
          <w:sz w:val="24"/>
          <w:szCs w:val="24"/>
        </w:rPr>
      </w:pPr>
      <w:r w:rsidRPr="00016603">
        <w:rPr>
          <w:rFonts w:ascii="Times New Roman" w:hAnsi="Times New Roman" w:cs="Times New Roman"/>
          <w:sz w:val="24"/>
          <w:szCs w:val="24"/>
        </w:rPr>
        <w:t xml:space="preserve">       Программа соответствует </w:t>
      </w:r>
      <w:r w:rsidRPr="00016603">
        <w:rPr>
          <w:rFonts w:ascii="Times New Roman" w:hAnsi="Times New Roman" w:cs="Times New Roman"/>
          <w:sz w:val="24"/>
          <w:szCs w:val="24"/>
          <w:u w:val="single"/>
        </w:rPr>
        <w:t>принципам</w:t>
      </w:r>
      <w:r w:rsidRPr="00016603">
        <w:rPr>
          <w:rFonts w:ascii="Times New Roman" w:hAnsi="Times New Roman" w:cs="Times New Roman"/>
          <w:sz w:val="24"/>
          <w:szCs w:val="24"/>
        </w:rPr>
        <w:t xml:space="preserve"> государственной политики РФ в области образования, изложенным в Законе N273-ФЗ «Об образовании в Российской Федерации»</w:t>
      </w:r>
    </w:p>
    <w:p w:rsidR="00140491" w:rsidRPr="00016603" w:rsidRDefault="00140491" w:rsidP="00B61B4C">
      <w:pPr>
        <w:pStyle w:val="af4"/>
        <w:numPr>
          <w:ilvl w:val="0"/>
          <w:numId w:val="8"/>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гуманистический характер образования;</w:t>
      </w:r>
    </w:p>
    <w:p w:rsidR="00140491" w:rsidRPr="00016603" w:rsidRDefault="00140491" w:rsidP="00B61B4C">
      <w:pPr>
        <w:pStyle w:val="af4"/>
        <w:numPr>
          <w:ilvl w:val="0"/>
          <w:numId w:val="8"/>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140491" w:rsidRPr="00016603" w:rsidRDefault="00140491" w:rsidP="00B61B4C">
      <w:pPr>
        <w:pStyle w:val="af4"/>
        <w:numPr>
          <w:ilvl w:val="0"/>
          <w:numId w:val="8"/>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140491" w:rsidRPr="00016603" w:rsidRDefault="00140491" w:rsidP="00B61B4C">
      <w:pPr>
        <w:pStyle w:val="af4"/>
        <w:numPr>
          <w:ilvl w:val="0"/>
          <w:numId w:val="8"/>
        </w:numPr>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140491" w:rsidRPr="00016603" w:rsidRDefault="00140491" w:rsidP="00016603">
      <w:pPr>
        <w:spacing w:after="0" w:line="240" w:lineRule="auto"/>
        <w:ind w:firstLine="567"/>
        <w:jc w:val="both"/>
        <w:rPr>
          <w:rFonts w:ascii="Times New Roman" w:hAnsi="Times New Roman" w:cs="Times New Roman"/>
          <w:sz w:val="24"/>
          <w:szCs w:val="24"/>
        </w:rPr>
      </w:pPr>
      <w:r w:rsidRPr="00016603">
        <w:rPr>
          <w:rFonts w:ascii="Times New Roman" w:hAnsi="Times New Roman" w:cs="Times New Roman"/>
          <w:sz w:val="24"/>
          <w:szCs w:val="24"/>
        </w:rPr>
        <w:t xml:space="preserve">Данная программа направлена на реализацию </w:t>
      </w:r>
      <w:r w:rsidRPr="00016603">
        <w:rPr>
          <w:rFonts w:ascii="Times New Roman" w:hAnsi="Times New Roman" w:cs="Times New Roman"/>
          <w:sz w:val="24"/>
          <w:szCs w:val="24"/>
          <w:u w:val="single"/>
        </w:rPr>
        <w:t>потребностей</w:t>
      </w:r>
      <w:r w:rsidRPr="00016603">
        <w:rPr>
          <w:rFonts w:ascii="Times New Roman" w:hAnsi="Times New Roman" w:cs="Times New Roman"/>
          <w:sz w:val="24"/>
          <w:szCs w:val="24"/>
        </w:rPr>
        <w:t>:</w:t>
      </w:r>
    </w:p>
    <w:p w:rsidR="00140491" w:rsidRPr="00016603" w:rsidRDefault="00016603" w:rsidP="00B61B4C">
      <w:pPr>
        <w:pStyle w:val="af4"/>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b/>
          <w:bCs/>
          <w:sz w:val="24"/>
          <w:szCs w:val="24"/>
        </w:rPr>
        <w:t>об</w:t>
      </w:r>
      <w:r w:rsidR="00140491" w:rsidRPr="00016603">
        <w:rPr>
          <w:rFonts w:ascii="Times New Roman" w:hAnsi="Times New Roman" w:cs="Times New Roman"/>
          <w:b/>
          <w:bCs/>
          <w:sz w:val="24"/>
          <w:szCs w:val="24"/>
        </w:rPr>
        <w:t>уча</w:t>
      </w:r>
      <w:r w:rsidRPr="00016603">
        <w:rPr>
          <w:rFonts w:ascii="Times New Roman" w:hAnsi="Times New Roman" w:cs="Times New Roman"/>
          <w:b/>
          <w:bCs/>
          <w:sz w:val="24"/>
          <w:szCs w:val="24"/>
        </w:rPr>
        <w:t>ю</w:t>
      </w:r>
      <w:r w:rsidR="00140491" w:rsidRPr="00016603">
        <w:rPr>
          <w:rFonts w:ascii="Times New Roman" w:hAnsi="Times New Roman" w:cs="Times New Roman"/>
          <w:b/>
          <w:bCs/>
          <w:sz w:val="24"/>
          <w:szCs w:val="24"/>
        </w:rPr>
        <w:t>щихся</w:t>
      </w:r>
      <w:r w:rsidR="00140491" w:rsidRPr="00016603">
        <w:rPr>
          <w:rFonts w:ascii="Times New Roman" w:hAnsi="Times New Roman" w:cs="Times New Roman"/>
          <w:sz w:val="24"/>
          <w:szCs w:val="24"/>
        </w:rPr>
        <w:t xml:space="preserve"> – в программах обучения, направленных на развитие познавательных и творческих способностей личности;</w:t>
      </w:r>
    </w:p>
    <w:p w:rsidR="00140491" w:rsidRPr="00016603" w:rsidRDefault="00140491" w:rsidP="00B61B4C">
      <w:pPr>
        <w:pStyle w:val="af4"/>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b/>
          <w:bCs/>
          <w:sz w:val="24"/>
          <w:szCs w:val="24"/>
        </w:rPr>
        <w:t>родителей</w:t>
      </w:r>
      <w:r w:rsidRPr="00016603">
        <w:rPr>
          <w:rFonts w:ascii="Times New Roman" w:hAnsi="Times New Roman" w:cs="Times New Roman"/>
          <w:sz w:val="24"/>
          <w:szCs w:val="24"/>
        </w:rPr>
        <w:t xml:space="preserve"> – в воспитании личности, умеющей самостоятельно ставить и достигать целей, умело реагировать на проблемные жизненные ситуации;</w:t>
      </w:r>
    </w:p>
    <w:p w:rsidR="00140491" w:rsidRPr="00016603" w:rsidRDefault="00140491" w:rsidP="00B61B4C">
      <w:pPr>
        <w:pStyle w:val="af4"/>
        <w:widowControl w:val="0"/>
        <w:numPr>
          <w:ilvl w:val="0"/>
          <w:numId w:val="9"/>
        </w:numPr>
        <w:autoSpaceDE w:val="0"/>
        <w:autoSpaceDN w:val="0"/>
        <w:adjustRightInd w:val="0"/>
        <w:spacing w:after="0" w:line="240" w:lineRule="auto"/>
        <w:ind w:left="0" w:firstLine="567"/>
        <w:jc w:val="both"/>
        <w:rPr>
          <w:rFonts w:ascii="Times New Roman" w:hAnsi="Times New Roman" w:cs="Times New Roman"/>
          <w:sz w:val="24"/>
          <w:szCs w:val="24"/>
        </w:rPr>
      </w:pPr>
      <w:r w:rsidRPr="00016603">
        <w:rPr>
          <w:rFonts w:ascii="Times New Roman" w:hAnsi="Times New Roman" w:cs="Times New Roman"/>
          <w:b/>
          <w:bCs/>
          <w:sz w:val="24"/>
          <w:szCs w:val="24"/>
        </w:rPr>
        <w:t>государства</w:t>
      </w:r>
      <w:r w:rsidRPr="00016603">
        <w:rPr>
          <w:rFonts w:ascii="Times New Roman" w:hAnsi="Times New Roman" w:cs="Times New Roman"/>
          <w:sz w:val="24"/>
          <w:szCs w:val="24"/>
        </w:rPr>
        <w:t xml:space="preserve">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 «Наша новая школа»).</w:t>
      </w:r>
    </w:p>
    <w:p w:rsidR="00755E13" w:rsidRPr="00016603" w:rsidRDefault="00755E13" w:rsidP="00016603">
      <w:pPr>
        <w:widowControl w:val="0"/>
        <w:autoSpaceDE w:val="0"/>
        <w:autoSpaceDN w:val="0"/>
        <w:adjustRightInd w:val="0"/>
        <w:spacing w:after="0" w:line="240" w:lineRule="auto"/>
        <w:jc w:val="both"/>
        <w:rPr>
          <w:rFonts w:ascii="Times New Roman" w:hAnsi="Times New Roman" w:cs="Times New Roman"/>
          <w:sz w:val="24"/>
          <w:szCs w:val="24"/>
        </w:rPr>
      </w:pPr>
    </w:p>
    <w:p w:rsidR="005B45FB" w:rsidRPr="00306755" w:rsidRDefault="00140491" w:rsidP="00306755">
      <w:pPr>
        <w:pStyle w:val="Osnova"/>
        <w:tabs>
          <w:tab w:val="left" w:leader="dot" w:pos="624"/>
        </w:tabs>
        <w:spacing w:line="276" w:lineRule="auto"/>
        <w:ind w:firstLine="0"/>
        <w:jc w:val="center"/>
        <w:rPr>
          <w:rFonts w:ascii="Times New Roman" w:eastAsia="@Arial Unicode MS" w:hAnsi="Times New Roman" w:cs="Times New Roman"/>
          <w:b/>
          <w:bCs/>
          <w:color w:val="auto"/>
          <w:sz w:val="24"/>
          <w:szCs w:val="24"/>
          <w:lang w:val="ru-RU"/>
        </w:rPr>
      </w:pPr>
      <w:r w:rsidRPr="00016603">
        <w:rPr>
          <w:rStyle w:val="Zag11"/>
          <w:rFonts w:ascii="Times New Roman" w:eastAsia="@Arial Unicode MS" w:hAnsi="Times New Roman" w:cs="Times New Roman"/>
          <w:b/>
          <w:bCs/>
          <w:color w:val="auto"/>
          <w:sz w:val="24"/>
          <w:szCs w:val="24"/>
          <w:lang w:val="ru-RU"/>
        </w:rPr>
        <w:t>1.2. </w:t>
      </w:r>
      <w:r w:rsidRPr="00306755">
        <w:rPr>
          <w:rStyle w:val="Zag11"/>
          <w:rFonts w:ascii="Times New Roman" w:eastAsia="@Arial Unicode MS" w:hAnsi="Times New Roman" w:cs="Times New Roman"/>
          <w:b/>
          <w:bCs/>
          <w:color w:val="auto"/>
          <w:sz w:val="24"/>
          <w:szCs w:val="24"/>
          <w:lang w:val="ru-RU"/>
        </w:rPr>
        <w:t>Планируемые результаты освоения обучающимися основной образовательной програм</w:t>
      </w:r>
      <w:r w:rsidR="005B45FB" w:rsidRPr="00306755">
        <w:rPr>
          <w:rStyle w:val="Zag11"/>
          <w:rFonts w:ascii="Times New Roman" w:eastAsia="@Arial Unicode MS" w:hAnsi="Times New Roman" w:cs="Times New Roman"/>
          <w:b/>
          <w:bCs/>
          <w:color w:val="auto"/>
          <w:sz w:val="24"/>
          <w:szCs w:val="24"/>
          <w:lang w:val="ru-RU"/>
        </w:rPr>
        <w:t>мы основного общего образования</w:t>
      </w:r>
    </w:p>
    <w:p w:rsidR="00140491" w:rsidRPr="00306755" w:rsidRDefault="00362883" w:rsidP="00306755">
      <w:pPr>
        <w:pStyle w:val="af4"/>
        <w:spacing w:after="0"/>
        <w:ind w:left="0" w:firstLine="1174"/>
        <w:jc w:val="center"/>
        <w:rPr>
          <w:rFonts w:ascii="Times New Roman" w:hAnsi="Times New Roman" w:cs="Times New Roman"/>
          <w:b/>
          <w:bCs/>
          <w:sz w:val="24"/>
          <w:szCs w:val="24"/>
        </w:rPr>
      </w:pPr>
      <w:r w:rsidRPr="00306755">
        <w:rPr>
          <w:rFonts w:ascii="Times New Roman" w:hAnsi="Times New Roman" w:cs="Times New Roman"/>
          <w:b/>
          <w:bCs/>
          <w:sz w:val="24"/>
          <w:szCs w:val="24"/>
        </w:rPr>
        <w:t xml:space="preserve">1.2.1. </w:t>
      </w:r>
      <w:r w:rsidR="00140491" w:rsidRPr="00306755">
        <w:rPr>
          <w:rFonts w:ascii="Times New Roman" w:hAnsi="Times New Roman" w:cs="Times New Roman"/>
          <w:b/>
          <w:bCs/>
          <w:sz w:val="24"/>
          <w:szCs w:val="24"/>
        </w:rPr>
        <w:t>Общие положения</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306755" w:rsidRPr="00306755" w:rsidRDefault="00306755" w:rsidP="00306755">
      <w:pPr>
        <w:tabs>
          <w:tab w:val="num" w:pos="1920"/>
        </w:tabs>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w:t>
      </w:r>
      <w:r w:rsidRPr="00306755">
        <w:rPr>
          <w:rFonts w:ascii="Times New Roman" w:hAnsi="Times New Roman" w:cs="Times New Roman"/>
          <w:sz w:val="28"/>
          <w:szCs w:val="28"/>
        </w:rPr>
        <w:lastRenderedPageBreak/>
        <w:t>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06755" w:rsidRPr="00306755" w:rsidRDefault="00306755" w:rsidP="00306755">
      <w:pPr>
        <w:pStyle w:val="a5"/>
        <w:tabs>
          <w:tab w:val="clear" w:pos="4677"/>
          <w:tab w:val="clear" w:pos="9355"/>
        </w:tabs>
        <w:overflowPunct w:val="0"/>
        <w:spacing w:line="276" w:lineRule="auto"/>
        <w:ind w:firstLine="709"/>
        <w:jc w:val="both"/>
        <w:textAlignment w:val="baseline"/>
        <w:rPr>
          <w:rFonts w:ascii="Times New Roman" w:hAnsi="Times New Roman" w:cs="Times New Roman"/>
          <w:bCs/>
          <w:szCs w:val="28"/>
          <w:lang w:val="ru-RU"/>
        </w:rPr>
      </w:pPr>
      <w:r w:rsidRPr="00306755">
        <w:rPr>
          <w:rFonts w:ascii="Times New Roman" w:hAnsi="Times New Roman" w:cs="Times New Roman"/>
          <w:szCs w:val="28"/>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306755">
        <w:rPr>
          <w:rFonts w:ascii="Times New Roman" w:hAnsi="Times New Roman" w:cs="Times New Roman"/>
          <w:bCs/>
          <w:szCs w:val="28"/>
          <w:lang w:val="ru-RU"/>
        </w:rPr>
        <w:t>поощрять продвижение обучающихся, выстраивать индивидуальные траектории обучения с учетом зоны ближайшего развития ребенка.</w:t>
      </w:r>
    </w:p>
    <w:p w:rsidR="00306755" w:rsidRPr="00306755" w:rsidRDefault="00306755" w:rsidP="00306755">
      <w:pPr>
        <w:pStyle w:val="3"/>
        <w:spacing w:line="276" w:lineRule="auto"/>
        <w:rPr>
          <w:rFonts w:ascii="Times New Roman" w:hAnsi="Times New Roman" w:cs="Times New Roman"/>
          <w:szCs w:val="28"/>
        </w:rPr>
      </w:pPr>
      <w:bookmarkStart w:id="1" w:name="_Toc414553131"/>
      <w:bookmarkStart w:id="2" w:name="_Toc410653949"/>
      <w:r w:rsidRPr="00306755">
        <w:rPr>
          <w:rFonts w:ascii="Times New Roman" w:hAnsi="Times New Roman" w:cs="Times New Roman"/>
          <w:szCs w:val="28"/>
        </w:rPr>
        <w:t>1.2.2. Структура планируемых результатов</w:t>
      </w:r>
      <w:bookmarkEnd w:id="1"/>
    </w:p>
    <w:bookmarkEnd w:id="2"/>
    <w:p w:rsidR="00306755" w:rsidRPr="00306755" w:rsidRDefault="00306755" w:rsidP="00306755">
      <w:pPr>
        <w:pStyle w:val="a5"/>
        <w:tabs>
          <w:tab w:val="clear" w:pos="4677"/>
          <w:tab w:val="clear" w:pos="9355"/>
        </w:tabs>
        <w:overflowPunct w:val="0"/>
        <w:spacing w:line="276" w:lineRule="auto"/>
        <w:ind w:firstLine="709"/>
        <w:jc w:val="both"/>
        <w:textAlignment w:val="baseline"/>
        <w:rPr>
          <w:rFonts w:ascii="Times New Roman" w:hAnsi="Times New Roman" w:cs="Times New Roman"/>
          <w:szCs w:val="28"/>
          <w:lang w:val="ru-RU"/>
        </w:rPr>
      </w:pPr>
      <w:r w:rsidRPr="00306755">
        <w:rPr>
          <w:rFonts w:ascii="Times New Roman" w:hAnsi="Times New Roman" w:cs="Times New Roman"/>
          <w:bCs/>
          <w:szCs w:val="28"/>
          <w:lang w:val="ru-RU"/>
        </w:rPr>
        <w:t>Планируемые результаты опираются на ведущие целевые установки</w:t>
      </w:r>
      <w:r w:rsidRPr="00306755">
        <w:rPr>
          <w:rFonts w:ascii="Times New Roman" w:hAnsi="Times New Roman" w:cs="Times New Roman"/>
          <w:szCs w:val="28"/>
          <w:lang w:val="ru-RU"/>
        </w:rPr>
        <w:t>,</w:t>
      </w:r>
      <w:r w:rsidRPr="00306755">
        <w:rPr>
          <w:rFonts w:ascii="Times New Roman" w:hAnsi="Times New Roman" w:cs="Times New Roman"/>
          <w:b/>
          <w:szCs w:val="28"/>
          <w:lang w:val="ru-RU"/>
        </w:rPr>
        <w:t xml:space="preserve"> </w:t>
      </w:r>
      <w:r w:rsidRPr="00306755">
        <w:rPr>
          <w:rFonts w:ascii="Times New Roman" w:hAnsi="Times New Roman" w:cs="Times New Roman"/>
          <w:szCs w:val="28"/>
          <w:lang w:val="ru-RU"/>
        </w:rPr>
        <w:t>отражающие основной, сущностный вклад каждой изучаемой программы в развитие личности обучающихся, их способностей.</w:t>
      </w:r>
    </w:p>
    <w:p w:rsidR="00306755" w:rsidRPr="00306755" w:rsidRDefault="00306755" w:rsidP="00306755">
      <w:pPr>
        <w:pStyle w:val="a5"/>
        <w:tabs>
          <w:tab w:val="clear" w:pos="4677"/>
          <w:tab w:val="clear" w:pos="9355"/>
        </w:tabs>
        <w:overflowPunct w:val="0"/>
        <w:spacing w:line="276" w:lineRule="auto"/>
        <w:ind w:firstLine="709"/>
        <w:jc w:val="both"/>
        <w:textAlignment w:val="baseline"/>
        <w:rPr>
          <w:rFonts w:ascii="Times New Roman" w:hAnsi="Times New Roman" w:cs="Times New Roman"/>
          <w:szCs w:val="28"/>
          <w:lang w:val="ru-RU"/>
        </w:rPr>
      </w:pPr>
      <w:r w:rsidRPr="00306755">
        <w:rPr>
          <w:rFonts w:ascii="Times New Roman" w:hAnsi="Times New Roman" w:cs="Times New Roman"/>
          <w:bCs/>
          <w:szCs w:val="28"/>
          <w:lang w:val="ru-RU"/>
        </w:rPr>
        <w:t>В стру</w:t>
      </w:r>
      <w:r w:rsidRPr="00306755">
        <w:rPr>
          <w:rFonts w:ascii="Times New Roman" w:hAnsi="Times New Roman" w:cs="Times New Roman"/>
          <w:szCs w:val="28"/>
          <w:lang w:val="ru-RU"/>
        </w:rPr>
        <w:t xml:space="preserve">ктуре планируемых результатов выделяется следующие группы: </w:t>
      </w:r>
    </w:p>
    <w:p w:rsidR="00306755" w:rsidRPr="00306755" w:rsidRDefault="00306755" w:rsidP="00306755">
      <w:pPr>
        <w:pStyle w:val="a5"/>
        <w:tabs>
          <w:tab w:val="clear" w:pos="4677"/>
          <w:tab w:val="clear" w:pos="9355"/>
        </w:tabs>
        <w:overflowPunct w:val="0"/>
        <w:spacing w:line="276" w:lineRule="auto"/>
        <w:ind w:firstLine="709"/>
        <w:jc w:val="both"/>
        <w:textAlignment w:val="baseline"/>
        <w:rPr>
          <w:rFonts w:ascii="Times New Roman" w:hAnsi="Times New Roman" w:cs="Times New Roman"/>
          <w:szCs w:val="28"/>
          <w:lang w:val="ru-RU"/>
        </w:rPr>
      </w:pPr>
      <w:r w:rsidRPr="00306755">
        <w:rPr>
          <w:rFonts w:ascii="Times New Roman" w:hAnsi="Times New Roman" w:cs="Times New Roman"/>
          <w:szCs w:val="28"/>
          <w:lang w:val="ru-RU"/>
        </w:rPr>
        <w:t>1.</w:t>
      </w:r>
      <w:r w:rsidRPr="00306755">
        <w:rPr>
          <w:rFonts w:ascii="Times New Roman" w:hAnsi="Times New Roman" w:cs="Times New Roman"/>
          <w:szCs w:val="28"/>
        </w:rPr>
        <w:t> </w:t>
      </w:r>
      <w:r w:rsidRPr="00306755">
        <w:rPr>
          <w:rFonts w:ascii="Times New Roman" w:hAnsi="Times New Roman" w:cs="Times New Roman"/>
          <w:szCs w:val="28"/>
          <w:lang w:val="ru-RU"/>
        </w:rPr>
        <w:t>Личностные результаты освоения основной образовательной программы</w:t>
      </w:r>
      <w:r w:rsidRPr="00306755">
        <w:rPr>
          <w:rFonts w:ascii="Times New Roman" w:hAnsi="Times New Roman" w:cs="Times New Roman"/>
          <w:b/>
          <w:szCs w:val="28"/>
          <w:lang w:val="ru-RU"/>
        </w:rPr>
        <w:t xml:space="preserve"> </w:t>
      </w:r>
      <w:r w:rsidRPr="00306755">
        <w:rPr>
          <w:rFonts w:ascii="Times New Roman" w:hAnsi="Times New Roman" w:cs="Times New Roman"/>
          <w:szCs w:val="28"/>
          <w:lang w:val="ru-RU"/>
        </w:rPr>
        <w:t>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306755" w:rsidRPr="00306755" w:rsidRDefault="00306755" w:rsidP="00306755">
      <w:pPr>
        <w:spacing w:after="0"/>
        <w:ind w:firstLine="709"/>
        <w:jc w:val="both"/>
        <w:rPr>
          <w:rFonts w:ascii="Times New Roman" w:hAnsi="Times New Roman" w:cs="Times New Roman"/>
          <w:sz w:val="28"/>
          <w:szCs w:val="28"/>
        </w:rPr>
      </w:pPr>
    </w:p>
    <w:p w:rsidR="00306755" w:rsidRPr="00306755" w:rsidRDefault="00306755" w:rsidP="00306755">
      <w:pPr>
        <w:pStyle w:val="a5"/>
        <w:tabs>
          <w:tab w:val="clear" w:pos="4677"/>
          <w:tab w:val="clear" w:pos="9355"/>
        </w:tabs>
        <w:overflowPunct w:val="0"/>
        <w:spacing w:line="276" w:lineRule="auto"/>
        <w:ind w:firstLine="709"/>
        <w:jc w:val="both"/>
        <w:textAlignment w:val="baseline"/>
        <w:rPr>
          <w:rFonts w:ascii="Times New Roman" w:hAnsi="Times New Roman" w:cs="Times New Roman"/>
          <w:szCs w:val="28"/>
          <w:lang w:val="ru-RU"/>
        </w:rPr>
      </w:pPr>
      <w:r w:rsidRPr="00306755">
        <w:rPr>
          <w:rFonts w:ascii="Times New Roman" w:hAnsi="Times New Roman" w:cs="Times New Roman"/>
          <w:szCs w:val="28"/>
          <w:lang w:val="ru-RU"/>
        </w:rPr>
        <w:t>2. Метапредметные результаты освоения основной образовательной программы</w:t>
      </w:r>
      <w:r w:rsidRPr="00306755">
        <w:rPr>
          <w:rFonts w:ascii="Times New Roman" w:hAnsi="Times New Roman" w:cs="Times New Roman"/>
          <w:b/>
          <w:szCs w:val="28"/>
          <w:lang w:val="ru-RU"/>
        </w:rPr>
        <w:t xml:space="preserve"> </w:t>
      </w:r>
      <w:r w:rsidRPr="00306755">
        <w:rPr>
          <w:rFonts w:ascii="Times New Roman" w:hAnsi="Times New Roman" w:cs="Times New Roman"/>
          <w:szCs w:val="28"/>
          <w:lang w:val="ru-RU"/>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06755" w:rsidRPr="00306755" w:rsidRDefault="00306755" w:rsidP="00306755">
      <w:pPr>
        <w:spacing w:after="0"/>
        <w:ind w:firstLine="709"/>
        <w:jc w:val="both"/>
        <w:rPr>
          <w:rFonts w:ascii="Times New Roman" w:hAnsi="Times New Roman" w:cs="Times New Roman"/>
          <w:b/>
          <w:sz w:val="28"/>
          <w:szCs w:val="28"/>
        </w:rPr>
      </w:pPr>
    </w:p>
    <w:p w:rsidR="00306755" w:rsidRPr="00306755" w:rsidRDefault="00306755" w:rsidP="00306755">
      <w:pPr>
        <w:pStyle w:val="a5"/>
        <w:tabs>
          <w:tab w:val="clear" w:pos="4677"/>
          <w:tab w:val="clear" w:pos="9355"/>
        </w:tabs>
        <w:overflowPunct w:val="0"/>
        <w:spacing w:line="276" w:lineRule="auto"/>
        <w:ind w:firstLine="709"/>
        <w:jc w:val="both"/>
        <w:textAlignment w:val="baseline"/>
        <w:rPr>
          <w:rFonts w:ascii="Times New Roman" w:hAnsi="Times New Roman" w:cs="Times New Roman"/>
          <w:szCs w:val="28"/>
          <w:lang w:val="ru-RU"/>
        </w:rPr>
      </w:pPr>
      <w:r w:rsidRPr="00306755">
        <w:rPr>
          <w:rFonts w:ascii="Times New Roman" w:hAnsi="Times New Roman" w:cs="Times New Roman"/>
          <w:szCs w:val="28"/>
          <w:lang w:val="ru-RU"/>
        </w:rPr>
        <w:t>3. Предметные результаты освоения основной образовательной программы</w:t>
      </w:r>
      <w:r w:rsidRPr="00306755">
        <w:rPr>
          <w:rFonts w:ascii="Times New Roman" w:hAnsi="Times New Roman" w:cs="Times New Roman"/>
          <w:b/>
          <w:szCs w:val="28"/>
          <w:lang w:val="ru-RU"/>
        </w:rPr>
        <w:t xml:space="preserve"> </w:t>
      </w:r>
      <w:r w:rsidRPr="00306755">
        <w:rPr>
          <w:rFonts w:ascii="Times New Roman" w:hAnsi="Times New Roman" w:cs="Times New Roman"/>
          <w:szCs w:val="28"/>
          <w:lang w:val="ru-RU"/>
        </w:rPr>
        <w:t>представлены в соответствии с группами результатов учебных предметов, раскрывают и детализируют их.</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Предметные результаты приводятся в блоках</w:t>
      </w:r>
      <w:r w:rsidRPr="00306755">
        <w:rPr>
          <w:rFonts w:ascii="Times New Roman" w:hAnsi="Times New Roman" w:cs="Times New Roman"/>
          <w:b/>
          <w:sz w:val="28"/>
          <w:szCs w:val="28"/>
        </w:rPr>
        <w:t xml:space="preserve"> «</w:t>
      </w:r>
      <w:r w:rsidRPr="00306755">
        <w:rPr>
          <w:rFonts w:ascii="Times New Roman" w:hAnsi="Times New Roman" w:cs="Times New Roman"/>
          <w:sz w:val="28"/>
          <w:szCs w:val="28"/>
        </w:rPr>
        <w:t>Выпускник научится» и «Выпускник получит возможность научиться»,</w:t>
      </w:r>
      <w:r w:rsidRPr="00306755">
        <w:rPr>
          <w:rFonts w:ascii="Times New Roman" w:hAnsi="Times New Roman" w:cs="Times New Roman"/>
          <w:b/>
          <w:sz w:val="28"/>
          <w:szCs w:val="28"/>
        </w:rPr>
        <w:t xml:space="preserve"> </w:t>
      </w:r>
      <w:r w:rsidRPr="00306755">
        <w:rPr>
          <w:rFonts w:ascii="Times New Roman" w:hAnsi="Times New Roman" w:cs="Times New Roman"/>
          <w:sz w:val="28"/>
          <w:szCs w:val="28"/>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lastRenderedPageBreak/>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w:t>
      </w:r>
      <w:r w:rsidRPr="00306755">
        <w:rPr>
          <w:rFonts w:ascii="Times New Roman" w:hAnsi="Times New Roman" w:cs="Times New Roman"/>
          <w:sz w:val="28"/>
          <w:szCs w:val="28"/>
        </w:rPr>
        <w:lastRenderedPageBreak/>
        <w:t>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06755">
        <w:rPr>
          <w:rFonts w:ascii="Times New Roman" w:hAnsi="Times New Roman" w:cs="Times New Roman"/>
          <w:bCs/>
          <w:iCs/>
          <w:sz w:val="28"/>
          <w:szCs w:val="28"/>
        </w:rPr>
        <w:t>дифференциации требований</w:t>
      </w:r>
      <w:r w:rsidRPr="00306755">
        <w:rPr>
          <w:rFonts w:ascii="Times New Roman" w:hAnsi="Times New Roman" w:cs="Times New Roman"/>
          <w:sz w:val="28"/>
          <w:szCs w:val="28"/>
        </w:rPr>
        <w:t xml:space="preserve"> к подготовке обучающихся.</w:t>
      </w:r>
    </w:p>
    <w:p w:rsidR="00306755" w:rsidRPr="00306755" w:rsidRDefault="00306755" w:rsidP="00306755">
      <w:pPr>
        <w:pStyle w:val="2"/>
        <w:spacing w:line="276" w:lineRule="auto"/>
        <w:rPr>
          <w:rStyle w:val="20"/>
          <w:rFonts w:ascii="Times New Roman" w:hAnsi="Times New Roman" w:cs="Times New Roman"/>
          <w:b/>
          <w:color w:val="auto"/>
        </w:rPr>
      </w:pPr>
      <w:bookmarkStart w:id="3" w:name="_Toc405145648"/>
      <w:bookmarkStart w:id="4" w:name="_Toc406058977"/>
      <w:bookmarkStart w:id="5" w:name="_Toc409691626"/>
      <w:r w:rsidRPr="00306755">
        <w:rPr>
          <w:rStyle w:val="20"/>
          <w:rFonts w:ascii="Times New Roman" w:hAnsi="Times New Roman" w:cs="Times New Roman"/>
          <w:b/>
          <w:color w:val="auto"/>
        </w:rPr>
        <w:t xml:space="preserve">1.2.3. Личностные результаты освоения </w:t>
      </w:r>
      <w:bookmarkEnd w:id="3"/>
      <w:bookmarkEnd w:id="4"/>
      <w:bookmarkEnd w:id="5"/>
      <w:r w:rsidRPr="00306755">
        <w:rPr>
          <w:rStyle w:val="20"/>
          <w:rFonts w:ascii="Times New Roman" w:hAnsi="Times New Roman" w:cs="Times New Roman"/>
          <w:b/>
          <w:color w:val="auto"/>
        </w:rPr>
        <w:t>основной образовательной программы:</w:t>
      </w:r>
    </w:p>
    <w:p w:rsidR="00306755" w:rsidRPr="00306755" w:rsidRDefault="00306755" w:rsidP="00306755">
      <w:pPr>
        <w:spacing w:after="0"/>
        <w:ind w:firstLine="709"/>
        <w:jc w:val="both"/>
        <w:rPr>
          <w:rStyle w:val="dash041e005f0431005f044b005f0447005f043d005f044b005f0439005f005fchar1char1"/>
          <w:sz w:val="28"/>
          <w:szCs w:val="28"/>
        </w:rPr>
      </w:pPr>
      <w:r w:rsidRPr="00306755">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06755" w:rsidRPr="00306755" w:rsidRDefault="00306755" w:rsidP="00306755">
      <w:pPr>
        <w:spacing w:after="0"/>
        <w:ind w:firstLine="709"/>
        <w:jc w:val="both"/>
        <w:rPr>
          <w:rStyle w:val="dash041e005f0431005f044b005f0447005f043d005f044b005f0439005f005fchar1char1"/>
          <w:sz w:val="28"/>
          <w:szCs w:val="28"/>
        </w:rPr>
      </w:pPr>
      <w:r w:rsidRPr="00306755">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06755" w:rsidRPr="00306755" w:rsidRDefault="00306755" w:rsidP="00306755">
      <w:pPr>
        <w:spacing w:after="0"/>
        <w:ind w:firstLine="709"/>
        <w:jc w:val="both"/>
        <w:rPr>
          <w:rStyle w:val="dash041e005f0431005f044b005f0447005f043d005f044b005f0439005f005fchar1char1"/>
          <w:sz w:val="28"/>
          <w:szCs w:val="28"/>
        </w:rPr>
      </w:pPr>
      <w:r w:rsidRPr="00306755">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w:t>
      </w:r>
      <w:r w:rsidRPr="00306755">
        <w:rPr>
          <w:rStyle w:val="dash041e005f0431005f044b005f0447005f043d005f044b005f0439005f005fchar1char1"/>
          <w:sz w:val="28"/>
          <w:szCs w:val="28"/>
        </w:rPr>
        <w:lastRenderedPageBreak/>
        <w:t>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06755" w:rsidRPr="00306755" w:rsidRDefault="00306755" w:rsidP="00306755">
      <w:pPr>
        <w:spacing w:after="0"/>
        <w:ind w:firstLine="709"/>
        <w:jc w:val="both"/>
        <w:rPr>
          <w:rStyle w:val="dash041e005f0431005f044b005f0447005f043d005f044b005f0439005f005fchar1char1"/>
          <w:sz w:val="28"/>
          <w:szCs w:val="28"/>
        </w:rPr>
      </w:pPr>
      <w:r w:rsidRPr="00306755">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06755" w:rsidRPr="00306755" w:rsidRDefault="00306755" w:rsidP="00306755">
      <w:pPr>
        <w:spacing w:after="0"/>
        <w:ind w:firstLine="709"/>
        <w:jc w:val="both"/>
        <w:rPr>
          <w:rStyle w:val="dash041e005f0431005f044b005f0447005f043d005f044b005f0439005f005fchar1char1"/>
          <w:sz w:val="28"/>
          <w:szCs w:val="28"/>
        </w:rPr>
      </w:pPr>
      <w:r w:rsidRPr="00306755">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w:t>
      </w:r>
      <w:r w:rsidRPr="00306755">
        <w:rPr>
          <w:rStyle w:val="dash041e005f0431005f044b005f0447005f043d005f044b005f0439005f005fchar1char1"/>
          <w:sz w:val="28"/>
          <w:szCs w:val="28"/>
        </w:rPr>
        <w:lastRenderedPageBreak/>
        <w:t>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06755" w:rsidRPr="00306755" w:rsidRDefault="00306755" w:rsidP="00306755">
      <w:pPr>
        <w:spacing w:after="0"/>
        <w:ind w:firstLine="709"/>
        <w:jc w:val="both"/>
        <w:rPr>
          <w:rStyle w:val="dash041e005f0431005f044b005f0447005f043d005f044b005f0439005f005fchar1char1"/>
          <w:sz w:val="28"/>
          <w:szCs w:val="28"/>
        </w:rPr>
      </w:pPr>
      <w:r w:rsidRPr="00306755">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06755" w:rsidRPr="00306755" w:rsidRDefault="00306755" w:rsidP="00306755">
      <w:pPr>
        <w:spacing w:after="0"/>
        <w:ind w:firstLine="709"/>
        <w:jc w:val="both"/>
        <w:rPr>
          <w:rStyle w:val="dash041e005f0431005f044b005f0447005f043d005f044b005f0439005f005fchar1char1"/>
          <w:sz w:val="28"/>
          <w:szCs w:val="28"/>
        </w:rPr>
      </w:pPr>
      <w:r w:rsidRPr="00306755">
        <w:rPr>
          <w:rStyle w:val="dash041e005f0431005f044b005f0447005f043d005f044b005f0439005f005fchar1char1"/>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06755" w:rsidRPr="00306755" w:rsidRDefault="00306755" w:rsidP="00306755">
      <w:pPr>
        <w:spacing w:after="0"/>
        <w:ind w:firstLine="709"/>
        <w:jc w:val="both"/>
        <w:rPr>
          <w:rFonts w:ascii="Times New Roman" w:hAnsi="Times New Roman" w:cs="Times New Roman"/>
          <w:sz w:val="28"/>
          <w:szCs w:val="28"/>
        </w:rPr>
      </w:pPr>
      <w:r w:rsidRPr="00306755">
        <w:rPr>
          <w:rStyle w:val="dash041e005f0431005f044b005f0447005f043d005f044b005f0439005f005fchar1char1"/>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06755" w:rsidRPr="00306755" w:rsidRDefault="00306755" w:rsidP="00306755">
      <w:pPr>
        <w:spacing w:after="0"/>
        <w:ind w:firstLine="709"/>
        <w:jc w:val="both"/>
        <w:rPr>
          <w:rFonts w:ascii="Times New Roman" w:hAnsi="Times New Roman" w:cs="Times New Roman"/>
          <w:b/>
          <w:sz w:val="28"/>
          <w:szCs w:val="28"/>
        </w:rPr>
      </w:pPr>
    </w:p>
    <w:p w:rsidR="00306755" w:rsidRPr="00306755" w:rsidRDefault="00306755" w:rsidP="00306755">
      <w:pPr>
        <w:pStyle w:val="2"/>
        <w:spacing w:line="276" w:lineRule="auto"/>
        <w:rPr>
          <w:rFonts w:ascii="Times New Roman" w:hAnsi="Times New Roman" w:cs="Times New Roman"/>
          <w:color w:val="auto"/>
        </w:rPr>
      </w:pPr>
      <w:bookmarkStart w:id="6" w:name="_Toc405145649"/>
      <w:bookmarkStart w:id="7" w:name="_Toc406058978"/>
      <w:bookmarkStart w:id="8" w:name="_Toc409691627"/>
      <w:bookmarkStart w:id="9" w:name="_Toc410653951"/>
      <w:bookmarkStart w:id="10" w:name="_Toc414553132"/>
      <w:r w:rsidRPr="00306755">
        <w:rPr>
          <w:rFonts w:ascii="Times New Roman" w:hAnsi="Times New Roman" w:cs="Times New Roman"/>
          <w:color w:val="auto"/>
        </w:rPr>
        <w:t>1.2.4. Метапредметные результаты освоения ООП</w:t>
      </w:r>
      <w:bookmarkEnd w:id="6"/>
      <w:bookmarkEnd w:id="7"/>
      <w:bookmarkEnd w:id="8"/>
      <w:bookmarkEnd w:id="9"/>
      <w:bookmarkEnd w:id="10"/>
    </w:p>
    <w:p w:rsidR="00306755" w:rsidRPr="00306755" w:rsidRDefault="00306755" w:rsidP="00306755">
      <w:pPr>
        <w:spacing w:after="0"/>
        <w:ind w:firstLine="709"/>
        <w:jc w:val="both"/>
        <w:rPr>
          <w:rFonts w:ascii="Times New Roman" w:hAnsi="Times New Roman" w:cs="Times New Roman"/>
          <w:b/>
          <w:sz w:val="28"/>
          <w:szCs w:val="28"/>
        </w:rPr>
      </w:pPr>
      <w:r w:rsidRPr="00306755">
        <w:rPr>
          <w:rFonts w:ascii="Times New Roman" w:hAnsi="Times New Roman" w:cs="Times New Roman"/>
          <w:b/>
          <w:sz w:val="28"/>
          <w:szCs w:val="28"/>
        </w:rPr>
        <w:t>Межпредметные понятия</w:t>
      </w:r>
    </w:p>
    <w:p w:rsidR="00306755" w:rsidRPr="00306755" w:rsidRDefault="00306755" w:rsidP="00306755">
      <w:pPr>
        <w:jc w:val="both"/>
        <w:rPr>
          <w:rFonts w:ascii="Times New Roman" w:hAnsi="Times New Roman" w:cs="Times New Roman"/>
          <w:sz w:val="28"/>
          <w:szCs w:val="28"/>
        </w:rPr>
      </w:pPr>
      <w:r w:rsidRPr="00306755">
        <w:rPr>
          <w:rFonts w:ascii="Times New Roman" w:hAnsi="Times New Roman" w:cs="Times New Roman"/>
          <w:sz w:val="28"/>
          <w:szCs w:val="28"/>
        </w:rPr>
        <w:t xml:space="preserve">Условием формирования межпредметных понятий,  таких, как система, </w:t>
      </w:r>
      <w:r w:rsidRPr="00306755">
        <w:rPr>
          <w:rFonts w:ascii="Times New Roman" w:hAnsi="Times New Roman" w:cs="Times New Roman"/>
          <w:sz w:val="28"/>
          <w:szCs w:val="28"/>
          <w:shd w:val="clear" w:color="auto" w:fill="FFFFFF"/>
        </w:rPr>
        <w:t xml:space="preserve">факт, закономерность, феномен, анализ, синтез </w:t>
      </w:r>
      <w:r w:rsidRPr="00306755">
        <w:rPr>
          <w:rFonts w:ascii="Times New Roman" w:hAnsi="Times New Roman" w:cs="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w:t>
      </w:r>
      <w:r w:rsidRPr="00306755">
        <w:rPr>
          <w:rFonts w:ascii="Times New Roman" w:hAnsi="Times New Roman" w:cs="Times New Roman"/>
          <w:sz w:val="28"/>
          <w:szCs w:val="28"/>
        </w:rPr>
        <w:lastRenderedPageBreak/>
        <w:t>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06755" w:rsidRPr="00306755" w:rsidRDefault="00306755" w:rsidP="00306755">
      <w:pPr>
        <w:spacing w:after="0"/>
        <w:ind w:firstLine="709"/>
        <w:jc w:val="both"/>
        <w:rPr>
          <w:rFonts w:ascii="Times New Roman" w:hAnsi="Times New Roman" w:cs="Times New Roman"/>
          <w:i/>
          <w:sz w:val="28"/>
          <w:szCs w:val="28"/>
        </w:rPr>
      </w:pPr>
      <w:r w:rsidRPr="00306755">
        <w:rPr>
          <w:rFonts w:ascii="Times New Roman" w:hAnsi="Times New Roman" w:cs="Times New Roman"/>
          <w:sz w:val="28"/>
          <w:szCs w:val="28"/>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 заполнять и дополнять таблицы, схемы, диаграммы, тексты.</w:t>
      </w:r>
    </w:p>
    <w:p w:rsidR="00306755" w:rsidRPr="00306755" w:rsidRDefault="00306755" w:rsidP="00306755">
      <w:pPr>
        <w:suppressAutoHyphens/>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06755" w:rsidRPr="00306755" w:rsidRDefault="00306755" w:rsidP="00306755">
      <w:pPr>
        <w:suppressAutoHyphens/>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306755" w:rsidRPr="00306755" w:rsidRDefault="00306755" w:rsidP="00306755">
      <w:pPr>
        <w:spacing w:after="0"/>
        <w:ind w:firstLine="709"/>
        <w:jc w:val="both"/>
        <w:rPr>
          <w:rFonts w:ascii="Times New Roman" w:hAnsi="Times New Roman" w:cs="Times New Roman"/>
          <w:b/>
          <w:sz w:val="28"/>
          <w:szCs w:val="28"/>
        </w:rPr>
      </w:pPr>
      <w:r w:rsidRPr="00306755">
        <w:rPr>
          <w:rFonts w:ascii="Times New Roman" w:hAnsi="Times New Roman" w:cs="Times New Roman"/>
          <w:b/>
          <w:sz w:val="28"/>
          <w:szCs w:val="28"/>
        </w:rPr>
        <w:t>Регулятивные УУД</w:t>
      </w:r>
    </w:p>
    <w:p w:rsidR="00306755" w:rsidRPr="00306755" w:rsidRDefault="00306755" w:rsidP="00B61B4C">
      <w:pPr>
        <w:widowControl w:val="0"/>
        <w:numPr>
          <w:ilvl w:val="0"/>
          <w:numId w:val="138"/>
        </w:numPr>
        <w:tabs>
          <w:tab w:val="left" w:pos="1134"/>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анализировать существующие и планировать будущие </w:t>
      </w:r>
      <w:r w:rsidRPr="00306755">
        <w:rPr>
          <w:rFonts w:ascii="Times New Roman" w:hAnsi="Times New Roman" w:cs="Times New Roman"/>
          <w:sz w:val="28"/>
          <w:szCs w:val="28"/>
        </w:rPr>
        <w:lastRenderedPageBreak/>
        <w:t>образовательные результаты;</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идентифицировать собственные проблемы и определять главную проблему;</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выдвигать версии решения проблемы, формулировать гипотезы, предвосхищать конечный результат;</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ставить цель деятельности на основе определенной проблемы и существующих возможностей;</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формулировать учебные задачи как шаги достижения поставленной цели деятельности;</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306755" w:rsidRPr="00306755" w:rsidRDefault="00306755" w:rsidP="00B61B4C">
      <w:pPr>
        <w:widowControl w:val="0"/>
        <w:numPr>
          <w:ilvl w:val="0"/>
          <w:numId w:val="138"/>
        </w:numPr>
        <w:tabs>
          <w:tab w:val="left" w:pos="1134"/>
        </w:tabs>
        <w:spacing w:after="0"/>
        <w:ind w:left="0" w:firstLine="709"/>
        <w:jc w:val="both"/>
        <w:rPr>
          <w:rFonts w:ascii="Times New Roman" w:hAnsi="Times New Roman" w:cs="Times New Roman"/>
          <w:b/>
          <w:sz w:val="28"/>
          <w:szCs w:val="28"/>
        </w:rPr>
      </w:pPr>
      <w:r w:rsidRPr="00306755">
        <w:rPr>
          <w:rFonts w:ascii="Times New Roman" w:hAnsi="Times New Roman" w:cs="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 необходимые действие(я) в соответствии с учебной и познавательной задачей и составлять алгоритм их выполнения;</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обосновывать и осуществлять выбор наиболее эффективных способов решения учебных и познавательных задач;</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определять/находить, в том числе из предложенных вариантов, условия для выполнения учебной и познавательной задачи;</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выбирать из предложенных вариантов и самостоятельно искать средства/ресурсы для решения задачи/достижения цели;</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составлять план решения проблемы (выполнения проекта, проведения исследования);</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306755" w:rsidRPr="00306755" w:rsidRDefault="00306755" w:rsidP="00B61B4C">
      <w:pPr>
        <w:widowControl w:val="0"/>
        <w:numPr>
          <w:ilvl w:val="0"/>
          <w:numId w:val="139"/>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планировать и корректировать свою индивидуальную образовательную траекторию.</w:t>
      </w:r>
    </w:p>
    <w:p w:rsidR="00306755" w:rsidRPr="00306755" w:rsidRDefault="00306755" w:rsidP="00B61B4C">
      <w:pPr>
        <w:widowControl w:val="0"/>
        <w:numPr>
          <w:ilvl w:val="0"/>
          <w:numId w:val="138"/>
        </w:numPr>
        <w:tabs>
          <w:tab w:val="left" w:pos="1134"/>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определять совместно с педагогом и сверстниками критерии </w:t>
      </w:r>
      <w:r w:rsidRPr="00306755">
        <w:rPr>
          <w:rFonts w:ascii="Times New Roman" w:hAnsi="Times New Roman" w:cs="Times New Roman"/>
          <w:sz w:val="28"/>
          <w:szCs w:val="28"/>
        </w:rPr>
        <w:lastRenderedPageBreak/>
        <w:t>планируемых результатов и критерии оценки своей учебной деятельности;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систематизировать (в том числе выбирать приоритетные) критерии планируемых результатов и оценки своей деятельности;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оценивать свою деятельность, аргументируя причины достижения или отсутствия планируемого результата;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306755" w:rsidRPr="00306755" w:rsidRDefault="00306755" w:rsidP="00B61B4C">
      <w:pPr>
        <w:widowControl w:val="0"/>
        <w:numPr>
          <w:ilvl w:val="0"/>
          <w:numId w:val="138"/>
        </w:numPr>
        <w:tabs>
          <w:tab w:val="left" w:pos="1134"/>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Умение оценивать правильность выполнения учебной задачи, собственные возможности ее решения. Обучающийся сможет: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 критерии правильности (корректности) выполнения учебной задачи;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анализировать и обосновывать применение соответствующего инструментария для выполнения учебной задачи;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фиксировать и анализировать динамику собственных образовательных результатов.</w:t>
      </w:r>
    </w:p>
    <w:p w:rsidR="00306755" w:rsidRPr="00306755" w:rsidRDefault="00306755" w:rsidP="00B61B4C">
      <w:pPr>
        <w:widowControl w:val="0"/>
        <w:numPr>
          <w:ilvl w:val="0"/>
          <w:numId w:val="138"/>
        </w:numPr>
        <w:tabs>
          <w:tab w:val="left" w:pos="1134"/>
        </w:tabs>
        <w:spacing w:after="0"/>
        <w:ind w:left="0" w:firstLine="709"/>
        <w:jc w:val="both"/>
        <w:rPr>
          <w:rFonts w:ascii="Times New Roman" w:hAnsi="Times New Roman" w:cs="Times New Roman"/>
          <w:b/>
          <w:sz w:val="28"/>
          <w:szCs w:val="28"/>
        </w:rPr>
      </w:pPr>
      <w:r w:rsidRPr="00306755">
        <w:rPr>
          <w:rFonts w:ascii="Times New Roman" w:hAnsi="Times New Roman" w:cs="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наблюдать и анализировать собственную учебную и познавательную </w:t>
      </w:r>
      <w:r w:rsidRPr="00306755">
        <w:rPr>
          <w:rFonts w:ascii="Times New Roman" w:hAnsi="Times New Roman" w:cs="Times New Roman"/>
          <w:sz w:val="28"/>
          <w:szCs w:val="28"/>
        </w:rPr>
        <w:lastRenderedPageBreak/>
        <w:t>деятельность и деятельность других обучающихся в процессе взаимопроверки;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соотносить реальные и планируемые результаты индивидуальной образовательной деятельности и делать выводы;</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принимать решение в учебной ситуации и нести за него ответственность;</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самостоятельно определять причины своего успеха или неуспеха и находить способы выхода из ситуации неуспеха;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06755" w:rsidRPr="00306755" w:rsidRDefault="00306755" w:rsidP="00306755">
      <w:pPr>
        <w:spacing w:after="0"/>
        <w:ind w:firstLine="709"/>
        <w:jc w:val="both"/>
        <w:rPr>
          <w:rFonts w:ascii="Times New Roman" w:hAnsi="Times New Roman" w:cs="Times New Roman"/>
          <w:b/>
          <w:sz w:val="28"/>
          <w:szCs w:val="28"/>
        </w:rPr>
      </w:pPr>
      <w:r w:rsidRPr="00306755">
        <w:rPr>
          <w:rFonts w:ascii="Times New Roman" w:hAnsi="Times New Roman" w:cs="Times New Roman"/>
          <w:b/>
          <w:sz w:val="28"/>
          <w:szCs w:val="28"/>
        </w:rPr>
        <w:t>Познавательные УУД</w:t>
      </w:r>
    </w:p>
    <w:p w:rsidR="00306755" w:rsidRPr="00306755" w:rsidRDefault="00306755" w:rsidP="00B61B4C">
      <w:pPr>
        <w:widowControl w:val="0"/>
        <w:numPr>
          <w:ilvl w:val="0"/>
          <w:numId w:val="138"/>
        </w:numPr>
        <w:tabs>
          <w:tab w:val="left" w:pos="1134"/>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подбирать слова, соподчиненные ключевому слову, определяющие его признаки и свойства;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выстраивать логическую цепочку, состоящую из ключевого слова и соподчиненных ему слов;</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выделять общий признак двух или нескольких предметов или явлений и объяснять их сходство;</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выделять явление из общего ряда других явлений;</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строить рассуждение от общих закономерностей к частным явлениям и от частных явлений к общим закономерностям;</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строить рассуждение на основе сравнения предметов и явлений, выделяя при этом общие признаки;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lastRenderedPageBreak/>
        <w:t>излагать полученную информацию, интерпретируя ее в контексте решаемой задачи;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вербализовать эмоциональное впечатление, оказанное на него источником;</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06755" w:rsidRPr="00306755" w:rsidRDefault="00306755" w:rsidP="00B61B4C">
      <w:pPr>
        <w:widowControl w:val="0"/>
        <w:numPr>
          <w:ilvl w:val="0"/>
          <w:numId w:val="138"/>
        </w:numPr>
        <w:tabs>
          <w:tab w:val="left" w:pos="1134"/>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обозначать символом и знаком предмет и/или явление;</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создавать абстрактный или реальный образ предмета и/или явления;</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строить модель/схему на основе условий задачи и/или способа ее решения;</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преобразовывать модели с целью выявления общих законов, определяющих данную предметную область;</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строить доказательство: прямое, косвенное, от противного;</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на основе </w:t>
      </w:r>
      <w:r w:rsidRPr="00306755">
        <w:rPr>
          <w:rFonts w:ascii="Times New Roman" w:hAnsi="Times New Roman" w:cs="Times New Roman"/>
          <w:sz w:val="28"/>
          <w:szCs w:val="28"/>
        </w:rPr>
        <w:lastRenderedPageBreak/>
        <w:t>предложенной проблемной ситуации, поставленной цели и/или заданных критериев оценки продукта/результата.</w:t>
      </w:r>
    </w:p>
    <w:p w:rsidR="00306755" w:rsidRPr="00306755" w:rsidRDefault="00306755" w:rsidP="00B61B4C">
      <w:pPr>
        <w:widowControl w:val="0"/>
        <w:numPr>
          <w:ilvl w:val="0"/>
          <w:numId w:val="138"/>
        </w:numPr>
        <w:tabs>
          <w:tab w:val="left" w:pos="1134"/>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Смысловое чтение. Обучающийся сможет: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находить в тексте требуемую информацию (в соответствии с целями своей деятельности);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ориентироваться в содержании текста, понимать целостный смысл текста, структурировать текст;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устанавливать взаимосвязь описанных в тексте событий, явлений, процессов;</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резюмировать главную идею текста;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критически оценивать содержание и форму текста.</w:t>
      </w:r>
    </w:p>
    <w:p w:rsidR="00306755" w:rsidRPr="00306755" w:rsidRDefault="00306755" w:rsidP="00B61B4C">
      <w:pPr>
        <w:widowControl w:val="0"/>
        <w:numPr>
          <w:ilvl w:val="0"/>
          <w:numId w:val="138"/>
        </w:numPr>
        <w:tabs>
          <w:tab w:val="left" w:pos="1134"/>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 свое отношение к природной среде;</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анализировать влияние экологических факторов на среду обитания живых организмов;</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проводить причинный и вероятностный анализ экологических ситуаций;</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прогнозировать изменения ситуации при смене действия одного фактора на действие другого фактора;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распространять экологические знания и участвовать в практических делах по защите окружающей среды;</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выражать свое отношение к природе через рисунки, сочинения, модели, проектные работы.</w:t>
      </w:r>
    </w:p>
    <w:p w:rsidR="00306755" w:rsidRPr="00306755" w:rsidRDefault="00306755" w:rsidP="00306755">
      <w:pPr>
        <w:spacing w:after="0"/>
        <w:ind w:firstLine="709"/>
        <w:jc w:val="both"/>
        <w:rPr>
          <w:rFonts w:ascii="Times New Roman" w:hAnsi="Times New Roman" w:cs="Times New Roman"/>
          <w:sz w:val="28"/>
          <w:szCs w:val="28"/>
        </w:rPr>
      </w:pPr>
      <w:r w:rsidRPr="00306755">
        <w:rPr>
          <w:rFonts w:ascii="Times New Roman" w:hAnsi="Times New Roman" w:cs="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306755" w:rsidRPr="00306755" w:rsidRDefault="00306755" w:rsidP="00B61B4C">
      <w:pPr>
        <w:pStyle w:val="af4"/>
        <w:numPr>
          <w:ilvl w:val="0"/>
          <w:numId w:val="140"/>
        </w:numPr>
        <w:spacing w:after="0"/>
        <w:contextualSpacing/>
        <w:jc w:val="both"/>
        <w:rPr>
          <w:rFonts w:ascii="Times New Roman" w:hAnsi="Times New Roman" w:cs="Times New Roman"/>
          <w:sz w:val="28"/>
          <w:szCs w:val="28"/>
        </w:rPr>
      </w:pPr>
      <w:r w:rsidRPr="00306755">
        <w:rPr>
          <w:rFonts w:ascii="Times New Roman" w:hAnsi="Times New Roman" w:cs="Times New Roman"/>
          <w:sz w:val="28"/>
          <w:szCs w:val="28"/>
        </w:rPr>
        <w:t>определять необходимые ключевые поисковые слова и запросы;</w:t>
      </w:r>
    </w:p>
    <w:p w:rsidR="00306755" w:rsidRPr="00306755" w:rsidRDefault="00306755" w:rsidP="00B61B4C">
      <w:pPr>
        <w:pStyle w:val="af4"/>
        <w:numPr>
          <w:ilvl w:val="0"/>
          <w:numId w:val="140"/>
        </w:numPr>
        <w:spacing w:after="0"/>
        <w:contextualSpacing/>
        <w:jc w:val="both"/>
        <w:rPr>
          <w:rFonts w:ascii="Times New Roman" w:hAnsi="Times New Roman" w:cs="Times New Roman"/>
          <w:sz w:val="28"/>
          <w:szCs w:val="28"/>
        </w:rPr>
      </w:pPr>
      <w:r w:rsidRPr="00306755">
        <w:rPr>
          <w:rFonts w:ascii="Times New Roman" w:hAnsi="Times New Roman" w:cs="Times New Roman"/>
          <w:sz w:val="28"/>
          <w:szCs w:val="28"/>
        </w:rPr>
        <w:t>осуществлять взаимодействие с электронными поисковыми системами, словарями;</w:t>
      </w:r>
    </w:p>
    <w:p w:rsidR="00306755" w:rsidRPr="00306755" w:rsidRDefault="00306755" w:rsidP="00B61B4C">
      <w:pPr>
        <w:pStyle w:val="af4"/>
        <w:numPr>
          <w:ilvl w:val="0"/>
          <w:numId w:val="140"/>
        </w:numPr>
        <w:spacing w:after="0"/>
        <w:contextualSpacing/>
        <w:jc w:val="both"/>
        <w:rPr>
          <w:rFonts w:ascii="Times New Roman" w:hAnsi="Times New Roman" w:cs="Times New Roman"/>
          <w:sz w:val="28"/>
          <w:szCs w:val="28"/>
        </w:rPr>
      </w:pPr>
      <w:r w:rsidRPr="00306755">
        <w:rPr>
          <w:rFonts w:ascii="Times New Roman" w:hAnsi="Times New Roman" w:cs="Times New Roman"/>
          <w:sz w:val="28"/>
          <w:szCs w:val="28"/>
        </w:rPr>
        <w:t>формировать множественную выборку из поисковых источников для объективизации результатов поиска;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соотносить полученные результаты поиска со своей деятельностью.</w:t>
      </w:r>
    </w:p>
    <w:p w:rsidR="00306755" w:rsidRPr="00306755" w:rsidRDefault="00306755" w:rsidP="00306755">
      <w:pPr>
        <w:tabs>
          <w:tab w:val="left" w:pos="993"/>
        </w:tabs>
        <w:spacing w:after="0"/>
        <w:ind w:firstLine="709"/>
        <w:jc w:val="both"/>
        <w:rPr>
          <w:rFonts w:ascii="Times New Roman" w:hAnsi="Times New Roman" w:cs="Times New Roman"/>
          <w:b/>
          <w:sz w:val="28"/>
          <w:szCs w:val="28"/>
        </w:rPr>
      </w:pPr>
      <w:r w:rsidRPr="00306755">
        <w:rPr>
          <w:rFonts w:ascii="Times New Roman" w:hAnsi="Times New Roman" w:cs="Times New Roman"/>
          <w:b/>
          <w:sz w:val="28"/>
          <w:szCs w:val="28"/>
        </w:rPr>
        <w:t>Коммуникативные УУД</w:t>
      </w:r>
    </w:p>
    <w:p w:rsidR="00306755" w:rsidRPr="00306755" w:rsidRDefault="00306755" w:rsidP="00B61B4C">
      <w:pPr>
        <w:pStyle w:val="af4"/>
        <w:widowControl w:val="0"/>
        <w:numPr>
          <w:ilvl w:val="0"/>
          <w:numId w:val="141"/>
        </w:numPr>
        <w:tabs>
          <w:tab w:val="left" w:pos="426"/>
        </w:tabs>
        <w:spacing w:after="0"/>
        <w:ind w:left="0" w:firstLine="709"/>
        <w:contextualSpacing/>
        <w:jc w:val="both"/>
        <w:rPr>
          <w:rFonts w:ascii="Times New Roman" w:hAnsi="Times New Roman" w:cs="Times New Roman"/>
          <w:sz w:val="28"/>
          <w:szCs w:val="28"/>
        </w:rPr>
      </w:pPr>
      <w:r w:rsidRPr="00306755">
        <w:rPr>
          <w:rFonts w:ascii="Times New Roman" w:hAnsi="Times New Roman" w:cs="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w:t>
      </w:r>
      <w:r w:rsidRPr="00306755">
        <w:rPr>
          <w:rFonts w:ascii="Times New Roman" w:hAnsi="Times New Roman" w:cs="Times New Roman"/>
          <w:sz w:val="28"/>
          <w:szCs w:val="28"/>
        </w:rPr>
        <w:lastRenderedPageBreak/>
        <w:t>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 возможные роли в совместной деятельности;</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играть определенную роль в совместной деятельности;</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строить позитивные отношения в процессе учебной и познавательной деятельности;</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предлагать альтернативное решение в конфликтной ситуации;</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выделять общую точку зрения в дискуссии;</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договариваться о правилах и вопросах для обсуждения в соответствии с поставленной перед группой задачей;</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306755" w:rsidRPr="00306755" w:rsidRDefault="00306755" w:rsidP="00B61B4C">
      <w:pPr>
        <w:widowControl w:val="0"/>
        <w:numPr>
          <w:ilvl w:val="0"/>
          <w:numId w:val="142"/>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06755" w:rsidRPr="00306755" w:rsidRDefault="00306755" w:rsidP="00B61B4C">
      <w:pPr>
        <w:widowControl w:val="0"/>
        <w:numPr>
          <w:ilvl w:val="0"/>
          <w:numId w:val="141"/>
        </w:numPr>
        <w:tabs>
          <w:tab w:val="left" w:pos="142"/>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определять задачу коммуникации и в соответствии с ней отбирать речевые средства;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представлять в устной или письменной форме развернутый план собственной деятельности;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 xml:space="preserve">соблюдать нормы публичной речи, регламент в монологе и дискуссии </w:t>
      </w:r>
      <w:r w:rsidRPr="00306755">
        <w:rPr>
          <w:rFonts w:ascii="Times New Roman" w:hAnsi="Times New Roman" w:cs="Times New Roman"/>
          <w:sz w:val="28"/>
          <w:szCs w:val="28"/>
        </w:rPr>
        <w:lastRenderedPageBreak/>
        <w:t>в соответствии с коммуникативной задачей;</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высказывать и обосновывать мнение (суждение) и запрашивать мнение партнера в рамках диалога;</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принимать решение в ходе диалога и согласовывать его с собеседником;</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создавать письменные «клишированные» и оригинальные тексты с использованием необходимых речевых средств;</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использовать вербальные средства (средства логической связи) для выделения смысловых блоков своего выступления;</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использовать невербальные средства или наглядные материалы, подготовленные/отобранные под руководством учителя;</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306755" w:rsidRPr="00306755" w:rsidRDefault="00306755" w:rsidP="00B61B4C">
      <w:pPr>
        <w:widowControl w:val="0"/>
        <w:numPr>
          <w:ilvl w:val="0"/>
          <w:numId w:val="141"/>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выделять информационный аспект задачи, оперировать данными, использовать модель решения задачи;</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использовать информацию с учетом этических и правовых норм;</w:t>
      </w:r>
    </w:p>
    <w:p w:rsidR="00306755" w:rsidRPr="00306755" w:rsidRDefault="00306755" w:rsidP="00B61B4C">
      <w:pPr>
        <w:widowControl w:val="0"/>
        <w:numPr>
          <w:ilvl w:val="0"/>
          <w:numId w:val="140"/>
        </w:numPr>
        <w:tabs>
          <w:tab w:val="left" w:pos="993"/>
        </w:tabs>
        <w:spacing w:after="0"/>
        <w:ind w:left="0" w:firstLine="709"/>
        <w:jc w:val="both"/>
        <w:rPr>
          <w:rFonts w:ascii="Times New Roman" w:hAnsi="Times New Roman" w:cs="Times New Roman"/>
          <w:sz w:val="28"/>
          <w:szCs w:val="28"/>
        </w:rPr>
      </w:pPr>
      <w:r w:rsidRPr="00306755">
        <w:rPr>
          <w:rFonts w:ascii="Times New Roman" w:hAnsi="Times New Roman" w:cs="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40491" w:rsidRDefault="00B53075" w:rsidP="00E403FE">
      <w:pPr>
        <w:spacing w:after="0" w:line="240" w:lineRule="auto"/>
        <w:ind w:left="360"/>
        <w:jc w:val="center"/>
        <w:rPr>
          <w:rFonts w:ascii="Times New Roman" w:hAnsi="Times New Roman" w:cs="Times New Roman"/>
          <w:b/>
          <w:sz w:val="24"/>
          <w:szCs w:val="24"/>
        </w:rPr>
      </w:pPr>
      <w:r w:rsidRPr="00E403FE">
        <w:rPr>
          <w:rFonts w:ascii="Times New Roman" w:hAnsi="Times New Roman" w:cs="Times New Roman"/>
          <w:b/>
          <w:sz w:val="24"/>
          <w:szCs w:val="24"/>
        </w:rPr>
        <w:t xml:space="preserve">1.2.4. </w:t>
      </w:r>
      <w:r w:rsidR="00BE2E25" w:rsidRPr="00E403FE">
        <w:rPr>
          <w:rFonts w:ascii="Times New Roman" w:hAnsi="Times New Roman" w:cs="Times New Roman"/>
          <w:b/>
          <w:sz w:val="24"/>
          <w:szCs w:val="24"/>
        </w:rPr>
        <w:t>Предметные результаты</w:t>
      </w:r>
    </w:p>
    <w:p w:rsidR="00093BA9" w:rsidRDefault="00093BA9" w:rsidP="00E403FE">
      <w:pPr>
        <w:spacing w:after="0" w:line="240" w:lineRule="auto"/>
        <w:ind w:left="360"/>
        <w:jc w:val="center"/>
        <w:rPr>
          <w:rFonts w:ascii="Times New Roman" w:hAnsi="Times New Roman" w:cs="Times New Roman"/>
          <w:b/>
          <w:sz w:val="24"/>
          <w:szCs w:val="24"/>
        </w:rPr>
      </w:pPr>
    </w:p>
    <w:p w:rsidR="00093BA9" w:rsidRDefault="00093BA9" w:rsidP="00E403FE">
      <w:pPr>
        <w:spacing w:after="0" w:line="240" w:lineRule="auto"/>
        <w:ind w:left="360"/>
        <w:jc w:val="center"/>
        <w:rPr>
          <w:rFonts w:ascii="Times New Roman" w:hAnsi="Times New Roman" w:cs="Times New Roman"/>
          <w:b/>
          <w:sz w:val="24"/>
          <w:szCs w:val="24"/>
        </w:rPr>
      </w:pPr>
    </w:p>
    <w:p w:rsidR="00093BA9" w:rsidRPr="0074495D" w:rsidRDefault="00093BA9" w:rsidP="00093BA9">
      <w:pPr>
        <w:pStyle w:val="2"/>
      </w:pPr>
      <w:r w:rsidRPr="0074495D">
        <w:lastRenderedPageBreak/>
        <w:t>1.2.5. Предметные результаты</w:t>
      </w:r>
    </w:p>
    <w:p w:rsidR="00093BA9" w:rsidRPr="0074495D" w:rsidRDefault="00093BA9" w:rsidP="00093BA9">
      <w:pPr>
        <w:pStyle w:val="3"/>
        <w:spacing w:before="0" w:line="360" w:lineRule="auto"/>
        <w:ind w:firstLine="709"/>
        <w:rPr>
          <w:szCs w:val="28"/>
        </w:rPr>
      </w:pPr>
      <w:bookmarkStart w:id="11" w:name="_Toc409691628"/>
      <w:bookmarkStart w:id="12" w:name="_Toc410653953"/>
      <w:bookmarkStart w:id="13" w:name="_Toc414553133"/>
      <w:r w:rsidRPr="0074495D">
        <w:rPr>
          <w:szCs w:val="28"/>
        </w:rPr>
        <w:t>1.2.5.1. Русский язык</w:t>
      </w:r>
      <w:bookmarkEnd w:id="11"/>
      <w:bookmarkEnd w:id="12"/>
      <w:bookmarkEnd w:id="13"/>
    </w:p>
    <w:p w:rsidR="00093BA9" w:rsidRPr="0074495D" w:rsidRDefault="00093BA9" w:rsidP="00093BA9">
      <w:pPr>
        <w:pStyle w:val="2"/>
      </w:pPr>
      <w:bookmarkStart w:id="14" w:name="_Toc287551922"/>
      <w:r w:rsidRPr="0074495D">
        <w:t>Выпускник научится:</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владеть навыками работы с учебной книгой, словарями и другими информационными источниками, включая СМИ и ресурсы Интернета;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использовать знание алфавита при поиске информации;</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различать значимые и незначимые единицы языка;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проводить фонетический и орфоэпический анализ слова;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классифицировать и группировать звуки речи по заданным признакам, слова по заданным параметрам их звукового состава;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членить слова на слоги и правильно их переносить;</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проводить морфемный и словообразовательный анализ слов;</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проводить лексический анализ слова;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опознавать лексические средства выразительности и основные виды тропов (метафора, эпитет, сравнение, гипербола, олицетворение);</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опознавать самостоятельные части речи и их формы, а также служебные части речи и междометия;</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проводить морфологический анализ слова;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применять знания и умения по морфемике и словообразованию при проведении морфологического анализа слов;</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опознавать основные единицы синтаксиса (словосочетание, предложение, текст);</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 xml:space="preserve">анализировать различные виды словосочетаний и предложений с точки зрения их </w:t>
      </w:r>
      <w:r w:rsidRPr="00163B08">
        <w:rPr>
          <w:rFonts w:ascii="Times New Roman" w:hAnsi="Times New Roman"/>
          <w:sz w:val="24"/>
          <w:szCs w:val="28"/>
        </w:rPr>
        <w:lastRenderedPageBreak/>
        <w:t>структурно-смысловой организации и функциональных особенностей;</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находить грамматическую основу предложения;</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распознавать главные и второстепенные члены предложения;</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опознавать предложения простые и сложные, предложения осложненной структуры;</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проводить синтаксический анализ словосочетания и предложения;</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соблюдать основные языковые нормы в устной и письменной речи;</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опираться на фонетический, морфемный, словообразовательный и морфологический анализ в практике правописания;</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опираться на грамматико-интонационный анализ при объяснении расстановки знаков препинания в предложении;</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sz w:val="24"/>
          <w:szCs w:val="28"/>
        </w:rPr>
      </w:pPr>
      <w:r w:rsidRPr="00163B08">
        <w:rPr>
          <w:rFonts w:ascii="Times New Roman" w:hAnsi="Times New Roman"/>
          <w:sz w:val="24"/>
          <w:szCs w:val="28"/>
        </w:rPr>
        <w:t>использовать орфографические словари.</w:t>
      </w:r>
    </w:p>
    <w:p w:rsidR="00093BA9" w:rsidRPr="00163B08" w:rsidRDefault="00093BA9" w:rsidP="00163B08">
      <w:pPr>
        <w:pStyle w:val="2"/>
        <w:spacing w:line="276" w:lineRule="auto"/>
        <w:rPr>
          <w:sz w:val="24"/>
        </w:rPr>
      </w:pPr>
      <w:bookmarkStart w:id="15" w:name="_Toc414553135"/>
      <w:r w:rsidRPr="00163B08">
        <w:rPr>
          <w:sz w:val="24"/>
        </w:rPr>
        <w:t>Выпускник получит возможность научиться:</w:t>
      </w:r>
      <w:bookmarkEnd w:id="15"/>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оценивать собственную и чужую речь с точки зрения точного, уместного и выразительного словоупотребления;</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 xml:space="preserve">опознавать различные выразительные средства языка; </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писать конспект, отзыв, тезисы, рефераты, статьи, рецензии, доклады, интервью, очерки, доверенности, резюме и другие жанры;</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характеризовать словообразовательные цепочки и словообразовательные гнезда;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использовать этимологические данные для объяснения правописания и лексического значения слова;</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93BA9" w:rsidRPr="00163B08" w:rsidRDefault="00093BA9" w:rsidP="00B61B4C">
      <w:pPr>
        <w:pStyle w:val="af4"/>
        <w:widowControl w:val="0"/>
        <w:numPr>
          <w:ilvl w:val="0"/>
          <w:numId w:val="143"/>
        </w:numPr>
        <w:tabs>
          <w:tab w:val="left" w:pos="993"/>
        </w:tabs>
        <w:autoSpaceDE w:val="0"/>
        <w:autoSpaceDN w:val="0"/>
        <w:adjustRightInd w:val="0"/>
        <w:spacing w:after="0"/>
        <w:ind w:left="0" w:firstLine="709"/>
        <w:contextualSpacing/>
        <w:jc w:val="both"/>
        <w:rPr>
          <w:rFonts w:ascii="Times New Roman" w:hAnsi="Times New Roman"/>
          <w:i/>
          <w:sz w:val="24"/>
          <w:szCs w:val="28"/>
        </w:rPr>
      </w:pPr>
      <w:r w:rsidRPr="00163B08">
        <w:rPr>
          <w:rFonts w:ascii="Times New Roman" w:hAnsi="Times New Roman"/>
          <w:i/>
          <w:sz w:val="24"/>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14"/>
    <w:p w:rsidR="00093BA9" w:rsidRPr="00163B08" w:rsidRDefault="00093BA9" w:rsidP="00163B08">
      <w:pPr>
        <w:spacing w:after="0"/>
        <w:ind w:firstLine="709"/>
        <w:jc w:val="both"/>
        <w:rPr>
          <w:rFonts w:ascii="Times New Roman" w:hAnsi="Times New Roman"/>
          <w:sz w:val="24"/>
          <w:szCs w:val="28"/>
        </w:rPr>
      </w:pPr>
    </w:p>
    <w:p w:rsidR="00093BA9" w:rsidRPr="0074495D" w:rsidRDefault="00093BA9" w:rsidP="00093BA9">
      <w:pPr>
        <w:pStyle w:val="2"/>
        <w:ind w:left="709"/>
        <w:rPr>
          <w:rStyle w:val="dash041e005f0431005f044b005f0447005f043d005f044b005f0439005f005fchar1char1"/>
          <w:rFonts w:eastAsia="Calibri"/>
          <w:b w:val="0"/>
          <w:bCs w:val="0"/>
          <w:sz w:val="28"/>
          <w:szCs w:val="28"/>
          <w:lang w:eastAsia="en-US"/>
        </w:rPr>
      </w:pPr>
      <w:bookmarkStart w:id="16" w:name="_Toc409691629"/>
      <w:bookmarkStart w:id="17" w:name="_Toc410653954"/>
      <w:bookmarkStart w:id="18" w:name="_Toc414553136"/>
      <w:r w:rsidRPr="0074495D">
        <w:t>1.2.5.2.</w:t>
      </w:r>
      <w:r>
        <w:t xml:space="preserve"> </w:t>
      </w:r>
      <w:r w:rsidRPr="0074495D">
        <w:t>Литература</w:t>
      </w:r>
      <w:bookmarkEnd w:id="16"/>
      <w:bookmarkEnd w:id="17"/>
      <w:bookmarkEnd w:id="18"/>
    </w:p>
    <w:p w:rsidR="00093BA9" w:rsidRPr="0074495D" w:rsidRDefault="00093BA9" w:rsidP="009948F3">
      <w:pPr>
        <w:autoSpaceDE w:val="0"/>
        <w:autoSpaceDN w:val="0"/>
        <w:adjustRightInd w:val="0"/>
        <w:spacing w:after="0"/>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4F3B9A">
        <w:rPr>
          <w:rFonts w:ascii="Times New Roman" w:eastAsia="MS Mincho" w:hAnsi="Times New Roman"/>
          <w:sz w:val="28"/>
          <w:szCs w:val="28"/>
        </w:rPr>
        <w:t>предметными результатами</w:t>
      </w:r>
      <w:r w:rsidRPr="0074495D">
        <w:rPr>
          <w:rFonts w:ascii="Times New Roman" w:eastAsia="MS Mincho" w:hAnsi="Times New Roman"/>
          <w:sz w:val="28"/>
          <w:szCs w:val="28"/>
        </w:rPr>
        <w:t xml:space="preserve"> изучения предмета «Литература» являются:</w:t>
      </w:r>
    </w:p>
    <w:p w:rsidR="00093BA9" w:rsidRPr="0074495D" w:rsidRDefault="00093BA9" w:rsidP="00B61B4C">
      <w:pPr>
        <w:numPr>
          <w:ilvl w:val="0"/>
          <w:numId w:val="38"/>
        </w:numPr>
        <w:tabs>
          <w:tab w:val="left" w:pos="993"/>
        </w:tabs>
        <w:spacing w:after="0"/>
        <w:ind w:left="0" w:firstLine="633"/>
        <w:jc w:val="both"/>
        <w:rPr>
          <w:rFonts w:ascii="Times New Roman" w:hAnsi="Times New Roman"/>
          <w:sz w:val="28"/>
          <w:szCs w:val="28"/>
        </w:rPr>
      </w:pPr>
      <w:r w:rsidRPr="0074495D">
        <w:rPr>
          <w:rFonts w:ascii="Times New Roman" w:hAnsi="Times New Roman"/>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w:t>
      </w:r>
      <w:r w:rsidRPr="0074495D">
        <w:rPr>
          <w:rFonts w:ascii="Times New Roman" w:hAnsi="Times New Roman"/>
          <w:sz w:val="28"/>
          <w:szCs w:val="28"/>
        </w:rPr>
        <w:lastRenderedPageBreak/>
        <w:t>как средстве познания мира и себя в этом мире, как в способе своего эстетического и интеллектуального удовлетворения;</w:t>
      </w:r>
    </w:p>
    <w:p w:rsidR="00093BA9" w:rsidRPr="0074495D" w:rsidRDefault="00093BA9" w:rsidP="00B61B4C">
      <w:pPr>
        <w:numPr>
          <w:ilvl w:val="0"/>
          <w:numId w:val="38"/>
        </w:numPr>
        <w:tabs>
          <w:tab w:val="left" w:pos="993"/>
        </w:tabs>
        <w:spacing w:after="0"/>
        <w:ind w:left="0" w:firstLine="633"/>
        <w:jc w:val="both"/>
        <w:rPr>
          <w:rFonts w:ascii="Times New Roman" w:hAnsi="Times New Roman"/>
          <w:sz w:val="28"/>
          <w:szCs w:val="28"/>
        </w:rPr>
      </w:pPr>
      <w:r w:rsidRPr="0074495D">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093BA9" w:rsidRPr="0074495D" w:rsidRDefault="00093BA9" w:rsidP="00B61B4C">
      <w:pPr>
        <w:numPr>
          <w:ilvl w:val="0"/>
          <w:numId w:val="36"/>
        </w:numPr>
        <w:tabs>
          <w:tab w:val="left" w:pos="993"/>
        </w:tabs>
        <w:spacing w:after="0"/>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093BA9" w:rsidRPr="0074495D" w:rsidRDefault="00093BA9" w:rsidP="00B61B4C">
      <w:pPr>
        <w:numPr>
          <w:ilvl w:val="0"/>
          <w:numId w:val="36"/>
        </w:numPr>
        <w:tabs>
          <w:tab w:val="left" w:pos="993"/>
        </w:tabs>
        <w:spacing w:after="0"/>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093BA9" w:rsidRPr="0074495D" w:rsidRDefault="00093BA9" w:rsidP="00B61B4C">
      <w:pPr>
        <w:numPr>
          <w:ilvl w:val="0"/>
          <w:numId w:val="36"/>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093BA9" w:rsidRPr="0074495D" w:rsidRDefault="00093BA9" w:rsidP="00B61B4C">
      <w:pPr>
        <w:numPr>
          <w:ilvl w:val="0"/>
          <w:numId w:val="36"/>
        </w:numPr>
        <w:tabs>
          <w:tab w:val="left" w:pos="993"/>
        </w:tabs>
        <w:spacing w:after="0"/>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93BA9" w:rsidRPr="0074495D" w:rsidRDefault="00093BA9" w:rsidP="009948F3">
      <w:pPr>
        <w:autoSpaceDE w:val="0"/>
        <w:autoSpaceDN w:val="0"/>
        <w:adjustRightInd w:val="0"/>
        <w:spacing w:after="0"/>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4F3B9A">
        <w:rPr>
          <w:rFonts w:ascii="Times New Roman" w:eastAsia="MS Mincho" w:hAnsi="Times New Roman"/>
          <w:sz w:val="28"/>
          <w:szCs w:val="28"/>
        </w:rPr>
        <w:t>предметные 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93BA9" w:rsidRPr="0074495D" w:rsidRDefault="00093BA9" w:rsidP="00B61B4C">
      <w:pPr>
        <w:numPr>
          <w:ilvl w:val="0"/>
          <w:numId w:val="35"/>
        </w:numPr>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93BA9" w:rsidRPr="0074495D" w:rsidRDefault="00093BA9" w:rsidP="00B61B4C">
      <w:pPr>
        <w:widowControl w:val="0"/>
        <w:numPr>
          <w:ilvl w:val="0"/>
          <w:numId w:val="35"/>
        </w:numPr>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93BA9" w:rsidRPr="0074495D" w:rsidRDefault="00093BA9" w:rsidP="009948F3">
      <w:pPr>
        <w:widowControl w:val="0"/>
        <w:autoSpaceDE w:val="0"/>
        <w:autoSpaceDN w:val="0"/>
        <w:adjustRightInd w:val="0"/>
        <w:spacing w:after="0"/>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93BA9" w:rsidRPr="0074495D" w:rsidRDefault="00093BA9" w:rsidP="00B61B4C">
      <w:pPr>
        <w:widowControl w:val="0"/>
        <w:numPr>
          <w:ilvl w:val="0"/>
          <w:numId w:val="35"/>
        </w:numPr>
        <w:tabs>
          <w:tab w:val="left" w:pos="993"/>
        </w:tabs>
        <w:autoSpaceDE w:val="0"/>
        <w:autoSpaceDN w:val="0"/>
        <w:adjustRightInd w:val="0"/>
        <w:spacing w:after="0"/>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093BA9" w:rsidRPr="0074495D" w:rsidRDefault="00093BA9" w:rsidP="009948F3">
      <w:pPr>
        <w:autoSpaceDE w:val="0"/>
        <w:autoSpaceDN w:val="0"/>
        <w:adjustRightInd w:val="0"/>
        <w:spacing w:after="0"/>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4F3B9A">
        <w:rPr>
          <w:rFonts w:ascii="Times New Roman" w:eastAsia="MS Mincho" w:hAnsi="Times New Roman"/>
          <w:sz w:val="28"/>
          <w:szCs w:val="28"/>
        </w:rPr>
        <w:t>предметных</w:t>
      </w:r>
      <w:r w:rsidRPr="0074495D">
        <w:rPr>
          <w:rFonts w:ascii="Times New Roman" w:eastAsia="MS Mincho" w:hAnsi="Times New Roman"/>
          <w:b/>
          <w:sz w:val="28"/>
          <w:szCs w:val="28"/>
        </w:rPr>
        <w:t xml:space="preserve">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093BA9" w:rsidRPr="004F3B9A" w:rsidRDefault="00093BA9" w:rsidP="00093BA9">
      <w:pPr>
        <w:pStyle w:val="21"/>
        <w:autoSpaceDE w:val="0"/>
        <w:autoSpaceDN w:val="0"/>
        <w:adjustRightInd w:val="0"/>
        <w:spacing w:line="360" w:lineRule="auto"/>
        <w:ind w:firstLine="709"/>
        <w:rPr>
          <w:szCs w:val="28"/>
        </w:rPr>
      </w:pPr>
      <w:r w:rsidRPr="0074495D">
        <w:rPr>
          <w:szCs w:val="28"/>
        </w:rPr>
        <w:t xml:space="preserve">При оценке предметных результатов обучения литературе следует учитывать несколько </w:t>
      </w:r>
      <w:r w:rsidRPr="004F3B9A">
        <w:rPr>
          <w:szCs w:val="28"/>
        </w:rPr>
        <w:t xml:space="preserve">основных уровней сформированности читательской культуры. </w:t>
      </w:r>
    </w:p>
    <w:p w:rsidR="00093BA9" w:rsidRPr="0074495D" w:rsidRDefault="00093BA9" w:rsidP="00093BA9">
      <w:pPr>
        <w:overflowPunct w:val="0"/>
        <w:autoSpaceDE w:val="0"/>
        <w:autoSpaceDN w:val="0"/>
        <w:adjustRightInd w:val="0"/>
        <w:spacing w:after="0" w:line="360" w:lineRule="auto"/>
        <w:ind w:firstLine="709"/>
        <w:jc w:val="both"/>
        <w:rPr>
          <w:rFonts w:ascii="Times New Roman" w:hAnsi="Times New Roman"/>
          <w:bCs/>
          <w:iCs/>
          <w:sz w:val="28"/>
          <w:szCs w:val="28"/>
        </w:rPr>
      </w:pPr>
      <w:r w:rsidRPr="004F3B9A">
        <w:rPr>
          <w:rFonts w:ascii="Times New Roman" w:hAnsi="Times New Roman"/>
          <w:bCs/>
          <w:sz w:val="28"/>
          <w:szCs w:val="28"/>
        </w:rPr>
        <w:lastRenderedPageBreak/>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093BA9" w:rsidRPr="0074495D" w:rsidRDefault="00093BA9" w:rsidP="00093BA9">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093BA9" w:rsidRPr="004F3B9A" w:rsidRDefault="00093BA9" w:rsidP="00093BA9">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4F3B9A">
        <w:rPr>
          <w:rFonts w:ascii="Times New Roman" w:hAnsi="Times New Roman"/>
          <w:bCs/>
          <w:sz w:val="28"/>
          <w:szCs w:val="28"/>
        </w:rPr>
        <w:t>заданий</w:t>
      </w:r>
      <w:r w:rsidRPr="004F3B9A">
        <w:rPr>
          <w:rFonts w:ascii="Times New Roman" w:hAnsi="Times New Roman"/>
          <w:sz w:val="28"/>
          <w:szCs w:val="28"/>
        </w:rPr>
        <w:t xml:space="preserve">: </w:t>
      </w:r>
    </w:p>
    <w:p w:rsidR="00093BA9" w:rsidRPr="0074495D" w:rsidRDefault="00093BA9" w:rsidP="00B61B4C">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093BA9" w:rsidRPr="0074495D" w:rsidRDefault="00093BA9" w:rsidP="00B61B4C">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093BA9" w:rsidRPr="0074495D" w:rsidRDefault="00093BA9" w:rsidP="00B61B4C">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093BA9" w:rsidRPr="0074495D" w:rsidRDefault="00093BA9" w:rsidP="00B61B4C">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093BA9" w:rsidRPr="0074495D" w:rsidRDefault="00093BA9" w:rsidP="00B61B4C">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093BA9" w:rsidRPr="0074495D" w:rsidRDefault="00093BA9" w:rsidP="00B61B4C">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093BA9" w:rsidRPr="0074495D" w:rsidRDefault="00093BA9" w:rsidP="00B61B4C">
      <w:pPr>
        <w:numPr>
          <w:ilvl w:val="0"/>
          <w:numId w:val="37"/>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093BA9" w:rsidRPr="0074495D" w:rsidRDefault="00093BA9" w:rsidP="00093BA9">
      <w:pPr>
        <w:spacing w:after="0" w:line="360" w:lineRule="auto"/>
        <w:ind w:firstLine="708"/>
        <w:jc w:val="both"/>
        <w:rPr>
          <w:rFonts w:ascii="Times New Roman" w:hAnsi="Times New Roman"/>
          <w:sz w:val="28"/>
          <w:szCs w:val="28"/>
        </w:rPr>
      </w:pPr>
      <w:r w:rsidRPr="004F3B9A">
        <w:rPr>
          <w:rFonts w:ascii="Times New Roman" w:hAnsi="Times New Roman"/>
          <w:bCs/>
          <w:sz w:val="28"/>
          <w:szCs w:val="28"/>
        </w:rPr>
        <w:lastRenderedPageBreak/>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093BA9" w:rsidRPr="0074495D" w:rsidRDefault="00093BA9" w:rsidP="00093BA9">
      <w:pPr>
        <w:pStyle w:val="24"/>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Pr>
          <w:bCs/>
          <w:iCs/>
          <w:sz w:val="28"/>
          <w:szCs w:val="28"/>
        </w:rPr>
        <w:t xml:space="preserve"> </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Pr>
          <w:iCs/>
          <w:sz w:val="28"/>
          <w:szCs w:val="28"/>
        </w:rPr>
        <w:t xml:space="preserve"> </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Pr>
          <w:bCs/>
          <w:iCs/>
          <w:sz w:val="28"/>
          <w:szCs w:val="28"/>
        </w:rPr>
        <w:t xml:space="preserve"> </w:t>
      </w:r>
      <w:r w:rsidRPr="0074495D">
        <w:rPr>
          <w:bCs/>
          <w:iCs/>
          <w:sz w:val="28"/>
          <w:szCs w:val="28"/>
        </w:rPr>
        <w:t>,</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093BA9" w:rsidRPr="0074495D" w:rsidRDefault="00093BA9" w:rsidP="00B61B4C">
      <w:pPr>
        <w:pStyle w:val="24"/>
        <w:numPr>
          <w:ilvl w:val="12"/>
          <w:numId w:val="34"/>
        </w:numPr>
        <w:tabs>
          <w:tab w:val="left" w:pos="851"/>
        </w:tabs>
        <w:spacing w:line="360" w:lineRule="auto"/>
        <w:ind w:left="0" w:right="0" w:firstLine="709"/>
        <w:rPr>
          <w:sz w:val="28"/>
          <w:szCs w:val="28"/>
        </w:rPr>
      </w:pPr>
      <w:r w:rsidRPr="0074495D">
        <w:rPr>
          <w:iCs/>
          <w:sz w:val="28"/>
          <w:szCs w:val="28"/>
        </w:rPr>
        <w:t xml:space="preserve">К основным </w:t>
      </w:r>
      <w:r w:rsidRPr="004F3B9A">
        <w:rPr>
          <w:bCs/>
          <w:iCs/>
          <w:sz w:val="28"/>
          <w:szCs w:val="28"/>
        </w:rPr>
        <w:t>видам деятельности</w:t>
      </w:r>
      <w:r w:rsidRPr="004F3B9A">
        <w:rPr>
          <w:iCs/>
          <w:sz w:val="28"/>
          <w:szCs w:val="28"/>
        </w:rPr>
        <w:t>,</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093BA9" w:rsidRPr="004F3B9A" w:rsidRDefault="00093BA9" w:rsidP="00B61B4C">
      <w:pPr>
        <w:pStyle w:val="24"/>
        <w:numPr>
          <w:ilvl w:val="12"/>
          <w:numId w:val="34"/>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4F3B9A">
        <w:rPr>
          <w:bCs/>
          <w:sz w:val="28"/>
          <w:szCs w:val="28"/>
        </w:rPr>
        <w:t>заданий</w:t>
      </w:r>
      <w:r w:rsidRPr="004F3B9A">
        <w:rPr>
          <w:sz w:val="28"/>
          <w:szCs w:val="28"/>
        </w:rPr>
        <w:t xml:space="preserve">: </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093BA9" w:rsidRPr="0074495D" w:rsidRDefault="00093BA9" w:rsidP="00B61B4C">
      <w:pPr>
        <w:pStyle w:val="af4"/>
        <w:widowControl w:val="0"/>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093BA9" w:rsidRPr="0074495D" w:rsidRDefault="00093BA9" w:rsidP="00B61B4C">
      <w:pPr>
        <w:numPr>
          <w:ilvl w:val="0"/>
          <w:numId w:val="34"/>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проанализируйте фрагменты, эпизоды текста (по предложенному алгоритму и без него);</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093BA9" w:rsidRPr="0074495D" w:rsidRDefault="00093BA9" w:rsidP="00093BA9">
      <w:pPr>
        <w:pStyle w:val="21"/>
        <w:autoSpaceDE w:val="0"/>
        <w:autoSpaceDN w:val="0"/>
        <w:adjustRightInd w:val="0"/>
        <w:spacing w:line="360" w:lineRule="auto"/>
        <w:ind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093BA9" w:rsidRPr="0074495D" w:rsidRDefault="00093BA9" w:rsidP="00093BA9">
      <w:pPr>
        <w:spacing w:after="0" w:line="360" w:lineRule="auto"/>
        <w:ind w:firstLine="708"/>
        <w:jc w:val="both"/>
        <w:rPr>
          <w:rFonts w:ascii="Times New Roman" w:hAnsi="Times New Roman"/>
          <w:b/>
          <w:sz w:val="28"/>
          <w:szCs w:val="28"/>
        </w:rPr>
      </w:pPr>
      <w:r w:rsidRPr="004F3B9A">
        <w:rPr>
          <w:rFonts w:ascii="Times New Roman" w:hAnsi="Times New Roman"/>
          <w:bCs/>
          <w:sz w:val="28"/>
          <w:szCs w:val="28"/>
        </w:rPr>
        <w:t>III уровень</w:t>
      </w:r>
      <w:r w:rsidRPr="004F3B9A">
        <w:rPr>
          <w:rFonts w:ascii="Times New Roman" w:hAnsi="Times New Roman"/>
          <w:sz w:val="28"/>
          <w:szCs w:val="28"/>
        </w:rPr>
        <w:t xml:space="preserve"> определяется</w:t>
      </w:r>
      <w:r w:rsidRPr="0074495D">
        <w:rPr>
          <w:rFonts w:ascii="Times New Roman" w:hAnsi="Times New Roman"/>
          <w:sz w:val="28"/>
          <w:szCs w:val="28"/>
        </w:rPr>
        <w:t xml:space="preserve">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093BA9" w:rsidRPr="0074495D" w:rsidRDefault="00093BA9" w:rsidP="00093BA9">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4F3B9A">
        <w:rPr>
          <w:rFonts w:ascii="Times New Roman" w:hAnsi="Times New Roman"/>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093BA9" w:rsidRPr="004F3B9A" w:rsidRDefault="00093BA9" w:rsidP="00B61B4C">
      <w:pPr>
        <w:pStyle w:val="24"/>
        <w:numPr>
          <w:ilvl w:val="12"/>
          <w:numId w:val="34"/>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4F3B9A">
        <w:rPr>
          <w:bCs/>
          <w:iCs/>
          <w:sz w:val="28"/>
          <w:szCs w:val="28"/>
        </w:rPr>
        <w:t>заданий</w:t>
      </w:r>
      <w:r w:rsidRPr="004F3B9A">
        <w:rPr>
          <w:sz w:val="28"/>
          <w:szCs w:val="28"/>
        </w:rPr>
        <w:t xml:space="preserve">: </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определите художественную функцию той или иной детали, приема и т. п.;</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093BA9" w:rsidRPr="0074495D" w:rsidRDefault="00093BA9" w:rsidP="00B61B4C">
      <w:pPr>
        <w:pStyle w:val="af4"/>
        <w:numPr>
          <w:ilvl w:val="0"/>
          <w:numId w:val="34"/>
        </w:numPr>
        <w:tabs>
          <w:tab w:val="clear" w:pos="1287"/>
          <w:tab w:val="num" w:pos="774"/>
          <w:tab w:val="left" w:pos="993"/>
          <w:tab w:val="num" w:pos="1440"/>
        </w:tabs>
        <w:overflowPunct w:val="0"/>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093BA9" w:rsidRPr="0074495D" w:rsidRDefault="00093BA9" w:rsidP="00093BA9">
      <w:pPr>
        <w:pStyle w:val="21"/>
        <w:autoSpaceDE w:val="0"/>
        <w:autoSpaceDN w:val="0"/>
        <w:adjustRightInd w:val="0"/>
        <w:spacing w:line="360" w:lineRule="auto"/>
        <w:ind w:firstLine="709"/>
        <w:rPr>
          <w:szCs w:val="28"/>
        </w:rPr>
      </w:pPr>
      <w:r w:rsidRPr="0074495D">
        <w:rPr>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093BA9" w:rsidRPr="0074495D" w:rsidRDefault="00093BA9" w:rsidP="00093BA9">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w:t>
      </w:r>
      <w:r w:rsidRPr="004F3B9A">
        <w:rPr>
          <w:rFonts w:ascii="Times New Roman" w:hAnsi="Times New Roman"/>
          <w:sz w:val="28"/>
          <w:szCs w:val="28"/>
        </w:rPr>
        <w:t>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w:t>
      </w:r>
      <w:r w:rsidRPr="0074495D">
        <w:rPr>
          <w:rFonts w:ascii="Times New Roman" w:hAnsi="Times New Roman"/>
          <w:sz w:val="28"/>
          <w:szCs w:val="28"/>
        </w:rPr>
        <w:t xml:space="preserve">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093BA9" w:rsidRPr="0074495D" w:rsidRDefault="00093BA9" w:rsidP="00093BA9">
      <w:pPr>
        <w:pStyle w:val="21"/>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w:t>
      </w:r>
      <w:r>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093BA9" w:rsidRPr="0074495D" w:rsidRDefault="00093BA9" w:rsidP="00093BA9">
      <w:pPr>
        <w:spacing w:after="0" w:line="360" w:lineRule="auto"/>
        <w:ind w:firstLine="709"/>
        <w:jc w:val="both"/>
        <w:rPr>
          <w:rFonts w:ascii="Times New Roman" w:hAnsi="Times New Roman"/>
          <w:sz w:val="28"/>
          <w:szCs w:val="28"/>
        </w:rPr>
      </w:pPr>
    </w:p>
    <w:p w:rsidR="00093BA9" w:rsidRPr="0074495D" w:rsidRDefault="00093BA9" w:rsidP="00093BA9">
      <w:pPr>
        <w:pStyle w:val="4"/>
        <w:spacing w:before="0"/>
      </w:pPr>
      <w:bookmarkStart w:id="19" w:name="_Toc409691630"/>
      <w:bookmarkStart w:id="20" w:name="_Toc410653955"/>
      <w:bookmarkStart w:id="21" w:name="_Toc414553137"/>
      <w:r w:rsidRPr="0074495D">
        <w:t>1.2.5.3. Иностранный язык</w:t>
      </w:r>
      <w:r>
        <w:t xml:space="preserve"> </w:t>
      </w:r>
      <w:r w:rsidRPr="0074495D">
        <w:t>(на примере английского языка)</w:t>
      </w:r>
      <w:bookmarkEnd w:id="19"/>
      <w:bookmarkEnd w:id="20"/>
      <w:bookmarkEnd w:id="21"/>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4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093BA9" w:rsidRPr="0074495D" w:rsidRDefault="00093BA9" w:rsidP="00B61B4C">
      <w:pPr>
        <w:numPr>
          <w:ilvl w:val="0"/>
          <w:numId w:val="1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093BA9" w:rsidRPr="0074495D" w:rsidRDefault="00093BA9" w:rsidP="00B61B4C">
      <w:pPr>
        <w:numPr>
          <w:ilvl w:val="0"/>
          <w:numId w:val="1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93BA9" w:rsidRPr="0074495D" w:rsidRDefault="00093BA9" w:rsidP="00B61B4C">
      <w:pPr>
        <w:numPr>
          <w:ilvl w:val="0"/>
          <w:numId w:val="1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093BA9" w:rsidRPr="0074495D" w:rsidRDefault="00093BA9" w:rsidP="00B61B4C">
      <w:pPr>
        <w:numPr>
          <w:ilvl w:val="0"/>
          <w:numId w:val="1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093BA9" w:rsidRPr="0074495D" w:rsidRDefault="00093BA9" w:rsidP="00B61B4C">
      <w:pPr>
        <w:numPr>
          <w:ilvl w:val="0"/>
          <w:numId w:val="1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093BA9" w:rsidRPr="0074495D" w:rsidRDefault="00093BA9" w:rsidP="00B61B4C">
      <w:pPr>
        <w:numPr>
          <w:ilvl w:val="0"/>
          <w:numId w:val="1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093BA9" w:rsidRPr="0074495D" w:rsidRDefault="00093BA9" w:rsidP="00B61B4C">
      <w:pPr>
        <w:numPr>
          <w:ilvl w:val="0"/>
          <w:numId w:val="1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093BA9" w:rsidRPr="0074495D" w:rsidRDefault="00093BA9" w:rsidP="00B61B4C">
      <w:pPr>
        <w:numPr>
          <w:ilvl w:val="0"/>
          <w:numId w:val="1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93BA9" w:rsidRPr="0074495D" w:rsidRDefault="00093BA9" w:rsidP="00B61B4C">
      <w:pPr>
        <w:numPr>
          <w:ilvl w:val="0"/>
          <w:numId w:val="1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093BA9" w:rsidRPr="0074495D" w:rsidRDefault="00093BA9" w:rsidP="00B61B4C">
      <w:pPr>
        <w:numPr>
          <w:ilvl w:val="0"/>
          <w:numId w:val="1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rsidR="00093BA9" w:rsidRPr="0074495D" w:rsidRDefault="00093BA9" w:rsidP="00B61B4C">
      <w:pPr>
        <w:numPr>
          <w:ilvl w:val="0"/>
          <w:numId w:val="1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093BA9" w:rsidRPr="0074495D" w:rsidRDefault="00093BA9" w:rsidP="00093BA9">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093BA9" w:rsidRPr="0074495D" w:rsidRDefault="00093BA9" w:rsidP="00B61B4C">
      <w:pPr>
        <w:numPr>
          <w:ilvl w:val="0"/>
          <w:numId w:val="1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93BA9" w:rsidRPr="0074495D" w:rsidRDefault="00093BA9" w:rsidP="00B61B4C">
      <w:pPr>
        <w:numPr>
          <w:ilvl w:val="0"/>
          <w:numId w:val="1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093BA9" w:rsidRPr="0074495D" w:rsidRDefault="00093BA9" w:rsidP="00B61B4C">
      <w:pPr>
        <w:numPr>
          <w:ilvl w:val="0"/>
          <w:numId w:val="1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093BA9" w:rsidRPr="0074495D" w:rsidRDefault="00093BA9" w:rsidP="00B61B4C">
      <w:pPr>
        <w:numPr>
          <w:ilvl w:val="0"/>
          <w:numId w:val="1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093BA9" w:rsidRPr="0074495D" w:rsidRDefault="00093BA9" w:rsidP="00B61B4C">
      <w:pPr>
        <w:numPr>
          <w:ilvl w:val="0"/>
          <w:numId w:val="1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93BA9" w:rsidRPr="0074495D" w:rsidRDefault="00093BA9" w:rsidP="00B61B4C">
      <w:pPr>
        <w:numPr>
          <w:ilvl w:val="0"/>
          <w:numId w:val="1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093BA9" w:rsidRPr="0074495D" w:rsidRDefault="00093BA9" w:rsidP="00B61B4C">
      <w:pPr>
        <w:numPr>
          <w:ilvl w:val="0"/>
          <w:numId w:val="1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093BA9" w:rsidRPr="0074495D" w:rsidRDefault="00093BA9" w:rsidP="00B61B4C">
      <w:pPr>
        <w:numPr>
          <w:ilvl w:val="0"/>
          <w:numId w:val="15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093BA9" w:rsidRPr="0074495D" w:rsidRDefault="00093BA9" w:rsidP="00B61B4C">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093BA9" w:rsidRPr="0074495D" w:rsidRDefault="00093BA9" w:rsidP="00B61B4C">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93BA9" w:rsidRPr="0074495D" w:rsidRDefault="00093BA9" w:rsidP="00B61B4C">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93BA9" w:rsidRPr="0074495D" w:rsidRDefault="00093BA9" w:rsidP="00B61B4C">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093BA9" w:rsidRPr="0074495D" w:rsidRDefault="00093BA9" w:rsidP="00B61B4C">
      <w:pPr>
        <w:numPr>
          <w:ilvl w:val="0"/>
          <w:numId w:val="1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093BA9" w:rsidRPr="0074495D" w:rsidRDefault="00093BA9" w:rsidP="00B61B4C">
      <w:pPr>
        <w:numPr>
          <w:ilvl w:val="0"/>
          <w:numId w:val="1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093BA9" w:rsidRPr="0074495D" w:rsidRDefault="00093BA9" w:rsidP="00B61B4C">
      <w:pPr>
        <w:numPr>
          <w:ilvl w:val="0"/>
          <w:numId w:val="1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093BA9" w:rsidRPr="0074495D" w:rsidRDefault="00093BA9" w:rsidP="00B61B4C">
      <w:pPr>
        <w:numPr>
          <w:ilvl w:val="0"/>
          <w:numId w:val="1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небольшое письменное высказывание с опорой на нелинейный текст (таблицы, диаграммы и т. п.).</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6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093BA9" w:rsidRPr="0074495D" w:rsidRDefault="00093BA9" w:rsidP="00B61B4C">
      <w:pPr>
        <w:numPr>
          <w:ilvl w:val="0"/>
          <w:numId w:val="16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93BA9" w:rsidRPr="0074495D" w:rsidRDefault="00093BA9" w:rsidP="00B61B4C">
      <w:pPr>
        <w:numPr>
          <w:ilvl w:val="0"/>
          <w:numId w:val="16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6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093BA9" w:rsidRPr="0074495D" w:rsidRDefault="00093BA9" w:rsidP="00B61B4C">
      <w:pPr>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093BA9" w:rsidRPr="0074495D" w:rsidRDefault="00093BA9" w:rsidP="00B61B4C">
      <w:pPr>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093BA9" w:rsidRPr="0074495D" w:rsidRDefault="00093BA9" w:rsidP="00B61B4C">
      <w:pPr>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093BA9" w:rsidRPr="0074495D" w:rsidRDefault="00093BA9" w:rsidP="00B61B4C">
      <w:pPr>
        <w:numPr>
          <w:ilvl w:val="0"/>
          <w:numId w:val="15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093BA9" w:rsidRPr="0074495D" w:rsidRDefault="00093BA9" w:rsidP="00B61B4C">
      <w:pPr>
        <w:numPr>
          <w:ilvl w:val="0"/>
          <w:numId w:val="1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различать британские и американские варианты английского языка в прослушанных высказываниях.</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93BA9" w:rsidRPr="0074495D" w:rsidRDefault="00093BA9" w:rsidP="00B61B4C">
      <w:pPr>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93BA9" w:rsidRPr="0074495D" w:rsidRDefault="00093BA9" w:rsidP="00B61B4C">
      <w:pPr>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093BA9" w:rsidRPr="0074495D" w:rsidRDefault="00093BA9" w:rsidP="00B61B4C">
      <w:pPr>
        <w:numPr>
          <w:ilvl w:val="0"/>
          <w:numId w:val="1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93BA9" w:rsidRPr="0074495D" w:rsidRDefault="00093BA9" w:rsidP="00B61B4C">
      <w:pPr>
        <w:numPr>
          <w:ilvl w:val="0"/>
          <w:numId w:val="156"/>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93BA9" w:rsidRPr="0074495D" w:rsidRDefault="00093BA9" w:rsidP="00B61B4C">
      <w:pPr>
        <w:numPr>
          <w:ilvl w:val="0"/>
          <w:numId w:val="21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093BA9" w:rsidRPr="0074495D" w:rsidRDefault="00093BA9" w:rsidP="00B61B4C">
      <w:pPr>
        <w:numPr>
          <w:ilvl w:val="0"/>
          <w:numId w:val="217"/>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093BA9" w:rsidRPr="0074495D" w:rsidRDefault="00093BA9" w:rsidP="00B61B4C">
      <w:pPr>
        <w:numPr>
          <w:ilvl w:val="0"/>
          <w:numId w:val="217"/>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w:t>
      </w:r>
      <w:r w:rsidRPr="00D64076">
        <w:rPr>
          <w:rFonts w:ascii="Times New Roman" w:hAnsi="Times New Roman"/>
          <w:sz w:val="28"/>
          <w:szCs w:val="28"/>
          <w:lang w:val="en-US"/>
        </w:rPr>
        <w:t xml:space="preserve"> </w:t>
      </w:r>
      <w:r w:rsidRPr="0074495D">
        <w:rPr>
          <w:rFonts w:ascii="Times New Roman" w:hAnsi="Times New Roman"/>
          <w:sz w:val="28"/>
          <w:szCs w:val="28"/>
        </w:rPr>
        <w:t>прилагательные</w:t>
      </w:r>
      <w:r w:rsidRPr="00D64076">
        <w:rPr>
          <w:rFonts w:ascii="Times New Roman" w:hAnsi="Times New Roman"/>
          <w:sz w:val="28"/>
          <w:szCs w:val="28"/>
          <w:lang w:val="en-US"/>
        </w:rPr>
        <w:t xml:space="preserve"> </w:t>
      </w:r>
      <w:r w:rsidRPr="0074495D">
        <w:rPr>
          <w:rFonts w:ascii="Times New Roman" w:hAnsi="Times New Roman"/>
          <w:sz w:val="28"/>
          <w:szCs w:val="28"/>
        </w:rPr>
        <w:t>при</w:t>
      </w:r>
      <w:r w:rsidRPr="00D64076">
        <w:rPr>
          <w:rFonts w:ascii="Times New Roman" w:hAnsi="Times New Roman"/>
          <w:sz w:val="28"/>
          <w:szCs w:val="28"/>
          <w:lang w:val="en-US"/>
        </w:rPr>
        <w:t xml:space="preserve"> </w:t>
      </w:r>
      <w:r w:rsidRPr="0074495D">
        <w:rPr>
          <w:rFonts w:ascii="Times New Roman" w:hAnsi="Times New Roman"/>
          <w:sz w:val="28"/>
          <w:szCs w:val="28"/>
        </w:rPr>
        <w:t>помощи</w:t>
      </w:r>
      <w:r w:rsidRPr="00D64076">
        <w:rPr>
          <w:rFonts w:ascii="Times New Roman" w:hAnsi="Times New Roman"/>
          <w:sz w:val="28"/>
          <w:szCs w:val="28"/>
          <w:lang w:val="en-US"/>
        </w:rPr>
        <w:t xml:space="preserve"> </w:t>
      </w:r>
      <w:r w:rsidRPr="0074495D">
        <w:rPr>
          <w:rFonts w:ascii="Times New Roman" w:hAnsi="Times New Roman"/>
          <w:sz w:val="28"/>
          <w:szCs w:val="28"/>
        </w:rPr>
        <w:t>аффиксов</w:t>
      </w:r>
      <w:r w:rsidRPr="00D64076">
        <w:rPr>
          <w:rFonts w:ascii="Times New Roman" w:hAnsi="Times New Roman"/>
          <w:sz w:val="28"/>
          <w:szCs w:val="28"/>
          <w:lang w:val="en-US"/>
        </w:rPr>
        <w:t xml:space="preserve"> </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D64076">
        <w:rPr>
          <w:rFonts w:ascii="Times New Roman" w:hAnsi="Times New Roman"/>
          <w:sz w:val="28"/>
          <w:szCs w:val="28"/>
          <w:lang w:val="en-US" w:bidi="en-US"/>
        </w:rPr>
        <w:t xml:space="preserve"> </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093BA9" w:rsidRPr="0074495D" w:rsidRDefault="00093BA9" w:rsidP="00B61B4C">
      <w:pPr>
        <w:numPr>
          <w:ilvl w:val="0"/>
          <w:numId w:val="21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093BA9" w:rsidRPr="0074495D" w:rsidRDefault="00093BA9" w:rsidP="00B61B4C">
      <w:pPr>
        <w:numPr>
          <w:ilvl w:val="0"/>
          <w:numId w:val="21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Pr>
          <w:rFonts w:ascii="Times New Roman" w:hAnsi="Times New Roman"/>
          <w:sz w:val="28"/>
          <w:szCs w:val="28"/>
        </w:rPr>
        <w:t xml:space="preserve"> </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093BA9" w:rsidRPr="0074495D" w:rsidRDefault="00093BA9" w:rsidP="00B61B4C">
      <w:pPr>
        <w:numPr>
          <w:ilvl w:val="0"/>
          <w:numId w:val="21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093BA9" w:rsidRPr="0074495D" w:rsidRDefault="00093BA9" w:rsidP="00B61B4C">
      <w:pPr>
        <w:numPr>
          <w:ilvl w:val="0"/>
          <w:numId w:val="1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093BA9" w:rsidRPr="0074495D" w:rsidRDefault="00093BA9" w:rsidP="00B61B4C">
      <w:pPr>
        <w:numPr>
          <w:ilvl w:val="0"/>
          <w:numId w:val="1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093BA9" w:rsidRPr="0074495D" w:rsidRDefault="00093BA9" w:rsidP="00B61B4C">
      <w:pPr>
        <w:numPr>
          <w:ilvl w:val="0"/>
          <w:numId w:val="1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093BA9" w:rsidRPr="0074495D" w:rsidRDefault="00093BA9" w:rsidP="00B61B4C">
      <w:pPr>
        <w:numPr>
          <w:ilvl w:val="0"/>
          <w:numId w:val="1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begin</w:t>
      </w:r>
      <w:r>
        <w:rPr>
          <w:rFonts w:ascii="Times New Roman" w:hAnsi="Times New Roman"/>
          <w:i/>
          <w:sz w:val="28"/>
          <w:szCs w:val="28"/>
        </w:rPr>
        <w:t xml:space="preserve"> </w:t>
      </w:r>
      <w:r w:rsidRPr="0074495D">
        <w:rPr>
          <w:rFonts w:ascii="Times New Roman" w:hAnsi="Times New Roman"/>
          <w:i/>
          <w:sz w:val="28"/>
          <w:szCs w:val="28"/>
          <w:lang w:val="en-US"/>
        </w:rPr>
        <w:t>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w:t>
      </w:r>
      <w:r>
        <w:rPr>
          <w:rFonts w:ascii="Times New Roman" w:hAnsi="Times New Roman"/>
          <w:i/>
          <w:sz w:val="28"/>
          <w:szCs w:val="28"/>
        </w:rPr>
        <w:t xml:space="preserve"> </w:t>
      </w:r>
      <w:r w:rsidRPr="0074495D">
        <w:rPr>
          <w:rFonts w:ascii="Times New Roman" w:hAnsi="Times New Roman"/>
          <w:i/>
          <w:sz w:val="28"/>
          <w:szCs w:val="28"/>
          <w:lang w:val="en-US"/>
        </w:rPr>
        <w:t>for</w:t>
      </w:r>
      <w:r>
        <w:rPr>
          <w:rFonts w:ascii="Times New Roman" w:hAnsi="Times New Roman"/>
          <w:i/>
          <w:sz w:val="28"/>
          <w:szCs w:val="28"/>
        </w:rPr>
        <w:t xml:space="preserve"> </w:t>
      </w:r>
      <w:r w:rsidRPr="0074495D">
        <w:rPr>
          <w:rFonts w:ascii="Times New Roman" w:hAnsi="Times New Roman"/>
          <w:i/>
          <w:sz w:val="28"/>
          <w:szCs w:val="28"/>
          <w:lang w:val="en-US"/>
        </w:rPr>
        <w:t>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w:t>
      </w:r>
      <w:r>
        <w:rPr>
          <w:rFonts w:ascii="Times New Roman" w:hAnsi="Times New Roman"/>
          <w:i/>
          <w:sz w:val="28"/>
          <w:szCs w:val="28"/>
        </w:rPr>
        <w:t xml:space="preserve"> </w:t>
      </w:r>
      <w:r w:rsidRPr="0074495D">
        <w:rPr>
          <w:rFonts w:ascii="Times New Roman" w:hAnsi="Times New Roman"/>
          <w:i/>
          <w:sz w:val="28"/>
          <w:szCs w:val="28"/>
          <w:lang w:val="en-US"/>
        </w:rPr>
        <w: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093BA9" w:rsidRPr="0074495D" w:rsidRDefault="00093BA9" w:rsidP="00B61B4C">
      <w:pPr>
        <w:numPr>
          <w:ilvl w:val="0"/>
          <w:numId w:val="1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Pr>
          <w:rFonts w:ascii="Times New Roman" w:hAnsi="Times New Roman"/>
          <w:sz w:val="28"/>
          <w:szCs w:val="28"/>
        </w:rPr>
        <w:t xml:space="preserve"> </w:t>
      </w:r>
      <w:r w:rsidRPr="0074495D">
        <w:rPr>
          <w:rFonts w:ascii="Times New Roman" w:hAnsi="Times New Roman"/>
          <w:sz w:val="28"/>
          <w:szCs w:val="28"/>
        </w:rPr>
        <w:t>разделительный вопросы),</w:t>
      </w:r>
      <w:r>
        <w:rPr>
          <w:rFonts w:ascii="Times New Roman" w:hAnsi="Times New Roman"/>
          <w:sz w:val="28"/>
          <w:szCs w:val="28"/>
        </w:rPr>
        <w:t xml:space="preserve"> </w:t>
      </w:r>
      <w:r w:rsidRPr="0074495D">
        <w:rPr>
          <w:rFonts w:ascii="Times New Roman" w:hAnsi="Times New Roman"/>
          <w:sz w:val="28"/>
          <w:szCs w:val="28"/>
        </w:rPr>
        <w:t>побудительные (в утвердительной и отрицательной форме) и восклицательные;</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Pr>
          <w:rFonts w:ascii="Times New Roman" w:hAnsi="Times New Roman"/>
          <w:sz w:val="28"/>
          <w:szCs w:val="28"/>
        </w:rPr>
        <w:t xml:space="preserve"> </w:t>
      </w:r>
      <w:r w:rsidRPr="0074495D">
        <w:rPr>
          <w:rFonts w:ascii="Times New Roman" w:hAnsi="Times New Roman"/>
          <w:i/>
          <w:sz w:val="28"/>
          <w:szCs w:val="28"/>
        </w:rPr>
        <w:t>There</w:t>
      </w:r>
      <w:r>
        <w:rPr>
          <w:rFonts w:ascii="Times New Roman" w:hAnsi="Times New Roman"/>
          <w:i/>
          <w:sz w:val="28"/>
          <w:szCs w:val="28"/>
        </w:rPr>
        <w:t xml:space="preserve"> </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to</w:t>
      </w:r>
      <w:r>
        <w:rPr>
          <w:rFonts w:ascii="Times New Roman" w:hAnsi="Times New Roman"/>
          <w:i/>
          <w:sz w:val="28"/>
          <w:szCs w:val="28"/>
        </w:rPr>
        <w:t xml:space="preserve"> </w:t>
      </w:r>
      <w:r w:rsidRPr="0074495D">
        <w:rPr>
          <w:rFonts w:ascii="Times New Roman" w:hAnsi="Times New Roman"/>
          <w:i/>
          <w:sz w:val="28"/>
          <w:szCs w:val="28"/>
          <w:lang w:val="en-US"/>
        </w:rPr>
        <w:t>be</w:t>
      </w:r>
      <w:r w:rsidRPr="0074495D">
        <w:rPr>
          <w:rFonts w:ascii="Times New Roman" w:hAnsi="Times New Roman"/>
          <w:sz w:val="28"/>
          <w:szCs w:val="28"/>
        </w:rPr>
        <w:t>;</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Pr>
          <w:rFonts w:ascii="Times New Roman" w:hAnsi="Times New Roman"/>
          <w:i/>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w:t>
      </w:r>
      <w:r w:rsidRPr="00D64076">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употреблять</w:t>
      </w:r>
      <w:r w:rsidRPr="00D64076">
        <w:rPr>
          <w:rFonts w:ascii="Times New Roman" w:hAnsi="Times New Roman"/>
          <w:sz w:val="28"/>
          <w:szCs w:val="28"/>
          <w:lang w:val="en-US"/>
        </w:rPr>
        <w:t xml:space="preserve"> </w:t>
      </w:r>
      <w:r w:rsidRPr="0074495D">
        <w:rPr>
          <w:rFonts w:ascii="Times New Roman" w:hAnsi="Times New Roman"/>
          <w:sz w:val="28"/>
          <w:szCs w:val="28"/>
        </w:rPr>
        <w:t>в</w:t>
      </w:r>
      <w:r w:rsidRPr="00D64076">
        <w:rPr>
          <w:rFonts w:ascii="Times New Roman" w:hAnsi="Times New Roman"/>
          <w:sz w:val="28"/>
          <w:szCs w:val="28"/>
          <w:lang w:val="en-US"/>
        </w:rPr>
        <w:t xml:space="preserve"> </w:t>
      </w:r>
      <w:r w:rsidRPr="0074495D">
        <w:rPr>
          <w:rFonts w:ascii="Times New Roman" w:hAnsi="Times New Roman"/>
          <w:sz w:val="28"/>
          <w:szCs w:val="28"/>
        </w:rPr>
        <w:t>речи</w:t>
      </w:r>
      <w:r w:rsidRPr="00D64076">
        <w:rPr>
          <w:rFonts w:ascii="Times New Roman" w:hAnsi="Times New Roman"/>
          <w:sz w:val="28"/>
          <w:szCs w:val="28"/>
          <w:lang w:val="en-US"/>
        </w:rPr>
        <w:t xml:space="preserve"> </w:t>
      </w:r>
      <w:r w:rsidRPr="0074495D">
        <w:rPr>
          <w:rFonts w:ascii="Times New Roman" w:hAnsi="Times New Roman"/>
          <w:sz w:val="28"/>
          <w:szCs w:val="28"/>
        </w:rPr>
        <w:t>условные</w:t>
      </w:r>
      <w:r w:rsidRPr="00D64076">
        <w:rPr>
          <w:rFonts w:ascii="Times New Roman" w:hAnsi="Times New Roman"/>
          <w:sz w:val="28"/>
          <w:szCs w:val="28"/>
          <w:lang w:val="en-US"/>
        </w:rPr>
        <w:t xml:space="preserve"> </w:t>
      </w:r>
      <w:r w:rsidRPr="0074495D">
        <w:rPr>
          <w:rFonts w:ascii="Times New Roman" w:hAnsi="Times New Roman"/>
          <w:sz w:val="28"/>
          <w:szCs w:val="28"/>
        </w:rPr>
        <w:t>предложения</w:t>
      </w:r>
      <w:r w:rsidRPr="00D64076">
        <w:rPr>
          <w:rFonts w:ascii="Times New Roman" w:hAnsi="Times New Roman"/>
          <w:sz w:val="28"/>
          <w:szCs w:val="28"/>
          <w:lang w:val="en-US"/>
        </w:rPr>
        <w:t xml:space="preserve"> </w:t>
      </w:r>
      <w:r w:rsidRPr="0074495D">
        <w:rPr>
          <w:rFonts w:ascii="Times New Roman" w:hAnsi="Times New Roman"/>
          <w:sz w:val="28"/>
          <w:szCs w:val="28"/>
        </w:rPr>
        <w:t>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w:t>
      </w:r>
      <w:r w:rsidRPr="00D64076">
        <w:rPr>
          <w:rFonts w:ascii="Times New Roman" w:hAnsi="Times New Roman"/>
          <w:sz w:val="28"/>
          <w:szCs w:val="28"/>
          <w:lang w:val="en-US"/>
        </w:rPr>
        <w:t xml:space="preserve"> </w:t>
      </w:r>
      <w:r w:rsidRPr="0074495D">
        <w:rPr>
          <w:rFonts w:ascii="Times New Roman" w:hAnsi="Times New Roman"/>
          <w:sz w:val="28"/>
          <w:szCs w:val="28"/>
        </w:rPr>
        <w:t>нереального</w:t>
      </w:r>
      <w:r w:rsidRPr="00D64076">
        <w:rPr>
          <w:rFonts w:ascii="Times New Roman" w:hAnsi="Times New Roman"/>
          <w:sz w:val="28"/>
          <w:szCs w:val="28"/>
          <w:lang w:val="en-US"/>
        </w:rPr>
        <w:t xml:space="preserve"> </w:t>
      </w:r>
      <w:r w:rsidRPr="0074495D">
        <w:rPr>
          <w:rFonts w:ascii="Times New Roman" w:hAnsi="Times New Roman"/>
          <w:sz w:val="28"/>
          <w:szCs w:val="28"/>
        </w:rPr>
        <w:t>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can</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could</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be</w:t>
      </w:r>
      <w:r>
        <w:rPr>
          <w:rFonts w:ascii="Times New Roman" w:hAnsi="Times New Roman"/>
          <w:i/>
          <w:sz w:val="28"/>
          <w:szCs w:val="28"/>
        </w:rPr>
        <w:t xml:space="preserve"> </w:t>
      </w:r>
      <w:r w:rsidRPr="0074495D">
        <w:rPr>
          <w:rFonts w:ascii="Times New Roman" w:hAnsi="Times New Roman"/>
          <w:i/>
          <w:sz w:val="28"/>
          <w:szCs w:val="28"/>
          <w:lang w:val="en-US"/>
        </w:rPr>
        <w:t>able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must</w:t>
      </w:r>
      <w:r w:rsidRPr="0074495D">
        <w:rPr>
          <w:rFonts w:ascii="Times New Roman" w:hAnsi="Times New Roman"/>
          <w:sz w:val="28"/>
          <w:szCs w:val="28"/>
        </w:rPr>
        <w:t>,</w:t>
      </w:r>
      <w:r>
        <w:rPr>
          <w:rFonts w:ascii="Times New Roman" w:hAnsi="Times New Roman"/>
          <w:sz w:val="28"/>
          <w:szCs w:val="28"/>
        </w:rPr>
        <w:t xml:space="preserve"> </w:t>
      </w:r>
      <w:r w:rsidRPr="0074495D">
        <w:rPr>
          <w:rFonts w:ascii="Times New Roman" w:hAnsi="Times New Roman"/>
          <w:i/>
          <w:sz w:val="28"/>
          <w:szCs w:val="28"/>
          <w:lang w:val="en-US"/>
        </w:rPr>
        <w:t>have</w:t>
      </w:r>
      <w:r>
        <w:rPr>
          <w:rFonts w:ascii="Times New Roman" w:hAnsi="Times New Roman"/>
          <w:i/>
          <w:sz w:val="28"/>
          <w:szCs w:val="28"/>
        </w:rPr>
        <w:t xml:space="preserve"> </w:t>
      </w:r>
      <w:r w:rsidRPr="0074495D">
        <w:rPr>
          <w:rFonts w:ascii="Times New Roman" w:hAnsi="Times New Roman"/>
          <w:i/>
          <w:sz w:val="28"/>
          <w:szCs w:val="28"/>
          <w:lang w:val="en-US"/>
        </w:rPr>
        <w:t>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 xml:space="preserve">, </w:t>
      </w:r>
      <w:r w:rsidRPr="0074495D">
        <w:rPr>
          <w:rFonts w:ascii="Times New Roman" w:hAnsi="Times New Roman"/>
          <w:sz w:val="28"/>
          <w:szCs w:val="28"/>
          <w:lang w:val="en-US"/>
        </w:rPr>
        <w:t>Past</w:t>
      </w:r>
      <w:r>
        <w:rPr>
          <w:rFonts w:ascii="Times New Roman" w:hAnsi="Times New Roman"/>
          <w:sz w:val="28"/>
          <w:szCs w:val="28"/>
        </w:rPr>
        <w:t xml:space="preserve"> </w:t>
      </w:r>
      <w:r w:rsidRPr="0074495D">
        <w:rPr>
          <w:rFonts w:ascii="Times New Roman" w:hAnsi="Times New Roman"/>
          <w:sz w:val="28"/>
          <w:szCs w:val="28"/>
          <w:lang w:val="en-US"/>
        </w:rPr>
        <w:t>Simple</w:t>
      </w:r>
      <w:r>
        <w:rPr>
          <w:rFonts w:ascii="Times New Roman" w:hAnsi="Times New Roman"/>
          <w:sz w:val="28"/>
          <w:szCs w:val="28"/>
        </w:rPr>
        <w:t xml:space="preserve"> </w:t>
      </w:r>
      <w:r w:rsidRPr="0074495D">
        <w:rPr>
          <w:rFonts w:ascii="Times New Roman" w:hAnsi="Times New Roman"/>
          <w:sz w:val="28"/>
          <w:szCs w:val="28"/>
          <w:lang w:val="en-US"/>
        </w:rPr>
        <w:t>Passive</w:t>
      </w:r>
      <w:r w:rsidRPr="0074495D">
        <w:rPr>
          <w:rFonts w:ascii="Times New Roman" w:hAnsi="Times New Roman"/>
          <w:sz w:val="28"/>
          <w:szCs w:val="28"/>
        </w:rPr>
        <w:t>;</w:t>
      </w:r>
    </w:p>
    <w:p w:rsidR="00093BA9" w:rsidRPr="0074495D" w:rsidRDefault="00093BA9" w:rsidP="00B61B4C">
      <w:pPr>
        <w:numPr>
          <w:ilvl w:val="0"/>
          <w:numId w:val="15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w:t>
      </w:r>
      <w:r>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w:t>
      </w:r>
      <w:r>
        <w:rPr>
          <w:rFonts w:ascii="Times New Roman" w:hAnsi="Times New Roman"/>
          <w:i/>
          <w:sz w:val="28"/>
          <w:szCs w:val="28"/>
        </w:rPr>
        <w:t xml:space="preserve"> </w:t>
      </w:r>
      <w:r w:rsidRPr="0074495D">
        <w:rPr>
          <w:rFonts w:ascii="Times New Roman" w:hAnsi="Times New Roman"/>
          <w:i/>
          <w:sz w:val="28"/>
          <w:szCs w:val="28"/>
          <w:lang w:val="en-US"/>
        </w:rPr>
        <w: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w:t>
      </w:r>
      <w:r w:rsidRPr="00D64076">
        <w:rPr>
          <w:rFonts w:ascii="Times New Roman" w:hAnsi="Times New Roman"/>
          <w:i/>
          <w:sz w:val="28"/>
          <w:szCs w:val="28"/>
          <w:lang w:val="en-US"/>
        </w:rPr>
        <w:t xml:space="preserve"> </w:t>
      </w:r>
      <w:r w:rsidRPr="0074495D">
        <w:rPr>
          <w:rFonts w:ascii="Times New Roman" w:hAnsi="Times New Roman"/>
          <w:i/>
          <w:sz w:val="28"/>
          <w:szCs w:val="28"/>
        </w:rPr>
        <w:t>и</w:t>
      </w:r>
      <w:r w:rsidRPr="00D64076">
        <w:rPr>
          <w:rFonts w:ascii="Times New Roman" w:hAnsi="Times New Roman"/>
          <w:i/>
          <w:sz w:val="28"/>
          <w:szCs w:val="28"/>
          <w:lang w:val="en-US"/>
        </w:rPr>
        <w:t xml:space="preserve"> </w:t>
      </w:r>
      <w:r w:rsidRPr="0074495D">
        <w:rPr>
          <w:rFonts w:ascii="Times New Roman" w:hAnsi="Times New Roman"/>
          <w:i/>
          <w:sz w:val="28"/>
          <w:szCs w:val="28"/>
        </w:rPr>
        <w:t>употреблять</w:t>
      </w:r>
      <w:r w:rsidRPr="00D64076">
        <w:rPr>
          <w:rFonts w:ascii="Times New Roman" w:hAnsi="Times New Roman"/>
          <w:i/>
          <w:sz w:val="28"/>
          <w:szCs w:val="28"/>
          <w:lang w:val="en-US"/>
        </w:rPr>
        <w:t xml:space="preserve"> </w:t>
      </w:r>
      <w:r w:rsidRPr="0074495D">
        <w:rPr>
          <w:rFonts w:ascii="Times New Roman" w:hAnsi="Times New Roman"/>
          <w:i/>
          <w:sz w:val="28"/>
          <w:szCs w:val="28"/>
        </w:rPr>
        <w:t>в</w:t>
      </w:r>
      <w:r w:rsidRPr="00D64076">
        <w:rPr>
          <w:rFonts w:ascii="Times New Roman" w:hAnsi="Times New Roman"/>
          <w:i/>
          <w:sz w:val="28"/>
          <w:szCs w:val="28"/>
          <w:lang w:val="en-US"/>
        </w:rPr>
        <w:t xml:space="preserve"> </w:t>
      </w:r>
      <w:r w:rsidRPr="0074495D">
        <w:rPr>
          <w:rFonts w:ascii="Times New Roman" w:hAnsi="Times New Roman"/>
          <w:i/>
          <w:sz w:val="28"/>
          <w:szCs w:val="28"/>
        </w:rPr>
        <w:t>речи</w:t>
      </w:r>
      <w:r w:rsidRPr="00D64076">
        <w:rPr>
          <w:rFonts w:ascii="Times New Roman" w:hAnsi="Times New Roman"/>
          <w:i/>
          <w:sz w:val="28"/>
          <w:szCs w:val="28"/>
          <w:lang w:val="en-US"/>
        </w:rPr>
        <w:t xml:space="preserve"> </w:t>
      </w:r>
      <w:r w:rsidRPr="0074495D">
        <w:rPr>
          <w:rFonts w:ascii="Times New Roman" w:hAnsi="Times New Roman"/>
          <w:i/>
          <w:sz w:val="28"/>
          <w:szCs w:val="28"/>
        </w:rPr>
        <w:t>конструкции</w:t>
      </w:r>
      <w:r w:rsidRPr="00D64076">
        <w:rPr>
          <w:rFonts w:ascii="Times New Roman" w:hAnsi="Times New Roman"/>
          <w:i/>
          <w:sz w:val="28"/>
          <w:szCs w:val="28"/>
          <w:lang w:val="en-US"/>
        </w:rPr>
        <w:t xml:space="preserve"> </w:t>
      </w:r>
      <w:r w:rsidRPr="0074495D">
        <w:rPr>
          <w:rFonts w:ascii="Times New Roman" w:hAnsi="Times New Roman"/>
          <w:i/>
          <w:sz w:val="28"/>
          <w:szCs w:val="28"/>
          <w:lang w:val="en-US"/>
        </w:rPr>
        <w:t>It takes me …to do something; to look / feel / be happy;</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глаголы во временных формах действительного залога:</w:t>
      </w:r>
      <w:r>
        <w:rPr>
          <w:rFonts w:ascii="Times New Roman" w:hAnsi="Times New Roman"/>
          <w:i/>
          <w:sz w:val="28"/>
          <w:szCs w:val="28"/>
        </w:rPr>
        <w:t xml:space="preserve"> </w:t>
      </w:r>
      <w:r w:rsidRPr="0074495D">
        <w:rPr>
          <w:rFonts w:ascii="Times New Roman" w:hAnsi="Times New Roman"/>
          <w:i/>
          <w:sz w:val="28"/>
          <w:szCs w:val="28"/>
          <w:lang w:val="en-US"/>
        </w:rPr>
        <w:t>Past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w:t>
      </w:r>
      <w:r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w:t>
      </w:r>
      <w:r>
        <w:rPr>
          <w:rFonts w:ascii="Times New Roman" w:hAnsi="Times New Roman"/>
          <w:i/>
          <w:sz w:val="28"/>
          <w:szCs w:val="28"/>
        </w:rPr>
        <w:t xml:space="preserve"> </w:t>
      </w:r>
      <w:r w:rsidRPr="0074495D">
        <w:rPr>
          <w:rFonts w:ascii="Times New Roman" w:hAnsi="Times New Roman"/>
          <w:i/>
          <w:sz w:val="28"/>
          <w:szCs w:val="28"/>
          <w:lang w:val="en-US"/>
        </w:rPr>
        <w: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 формах страдательного залога</w:t>
      </w:r>
      <w:r>
        <w:rPr>
          <w:rFonts w:ascii="Times New Roman" w:hAnsi="Times New Roman"/>
          <w:i/>
          <w:sz w:val="28"/>
          <w:szCs w:val="28"/>
        </w:rPr>
        <w:t xml:space="preserve"> </w:t>
      </w:r>
      <w:r w:rsidRPr="0074495D">
        <w:rPr>
          <w:rFonts w:ascii="Times New Roman" w:hAnsi="Times New Roman"/>
          <w:i/>
          <w:sz w:val="28"/>
          <w:szCs w:val="28"/>
        </w:rPr>
        <w:t>Future Simple</w:t>
      </w:r>
      <w:r>
        <w:rPr>
          <w:rFonts w:ascii="Times New Roman" w:hAnsi="Times New Roman"/>
          <w:i/>
          <w:sz w:val="28"/>
          <w:szCs w:val="28"/>
        </w:rPr>
        <w:t xml:space="preserve"> </w:t>
      </w:r>
      <w:r w:rsidRPr="0074495D">
        <w:rPr>
          <w:rFonts w:ascii="Times New Roman" w:hAnsi="Times New Roman"/>
          <w:i/>
          <w:sz w:val="28"/>
          <w:szCs w:val="28"/>
        </w:rPr>
        <w:t xml:space="preserve">Passive, </w:t>
      </w:r>
      <w:r w:rsidRPr="0074495D">
        <w:rPr>
          <w:rFonts w:ascii="Times New Roman" w:hAnsi="Times New Roman"/>
          <w:i/>
          <w:sz w:val="28"/>
          <w:szCs w:val="28"/>
          <w:lang w:val="en-US"/>
        </w:rPr>
        <w:t>Present</w:t>
      </w:r>
      <w:r>
        <w:rPr>
          <w:rFonts w:ascii="Times New Roman" w:hAnsi="Times New Roman"/>
          <w:i/>
          <w:sz w:val="28"/>
          <w:szCs w:val="28"/>
        </w:rPr>
        <w:t xml:space="preserve"> </w:t>
      </w:r>
      <w:r w:rsidRPr="0074495D">
        <w:rPr>
          <w:rFonts w:ascii="Times New Roman" w:hAnsi="Times New Roman"/>
          <w:i/>
          <w:sz w:val="28"/>
          <w:szCs w:val="28"/>
          <w:lang w:val="en-US"/>
        </w:rPr>
        <w:t>Perfect</w:t>
      </w:r>
      <w:r w:rsidRPr="0074495D">
        <w:rPr>
          <w:rFonts w:ascii="Times New Roman" w:hAnsi="Times New Roman"/>
          <w:i/>
          <w:sz w:val="28"/>
          <w:szCs w:val="28"/>
        </w:rPr>
        <w:t xml:space="preserve"> Passive;</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Pr>
          <w:rFonts w:ascii="Times New Roman" w:hAnsi="Times New Roman"/>
          <w:i/>
          <w:sz w:val="28"/>
          <w:szCs w:val="28"/>
        </w:rPr>
        <w:t xml:space="preserve"> </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w:t>
      </w:r>
      <w:r>
        <w:rPr>
          <w:rFonts w:ascii="Times New Roman" w:hAnsi="Times New Roman"/>
          <w:i/>
          <w:sz w:val="28"/>
          <w:szCs w:val="28"/>
        </w:rPr>
        <w:t xml:space="preserve"> </w:t>
      </w:r>
      <w:r w:rsidRPr="0074495D">
        <w:rPr>
          <w:rFonts w:ascii="Times New Roman" w:hAnsi="Times New Roman"/>
          <w:i/>
          <w:sz w:val="28"/>
          <w:szCs w:val="28"/>
        </w:rPr>
        <w:t>их в речи;</w:t>
      </w:r>
    </w:p>
    <w:p w:rsidR="00093BA9" w:rsidRPr="0074495D" w:rsidRDefault="00093BA9" w:rsidP="00B61B4C">
      <w:pPr>
        <w:numPr>
          <w:ilvl w:val="0"/>
          <w:numId w:val="16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playing</w:t>
      </w:r>
      <w:r>
        <w:rPr>
          <w:rFonts w:ascii="Times New Roman" w:hAnsi="Times New Roman"/>
          <w:i/>
          <w:sz w:val="28"/>
          <w:szCs w:val="28"/>
        </w:rPr>
        <w:t xml:space="preserve"> </w:t>
      </w:r>
      <w:r w:rsidRPr="0074495D">
        <w:rPr>
          <w:rFonts w:ascii="Times New Roman" w:hAnsi="Times New Roman"/>
          <w:i/>
          <w:sz w:val="28"/>
          <w:szCs w:val="28"/>
          <w:lang w:val="en-US"/>
        </w:rPr>
        <w:t>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t>
      </w:r>
      <w:r>
        <w:rPr>
          <w:rFonts w:ascii="Times New Roman" w:hAnsi="Times New Roman"/>
          <w:i/>
          <w:sz w:val="28"/>
          <w:szCs w:val="28"/>
        </w:rPr>
        <w:t xml:space="preserve"> </w:t>
      </w:r>
      <w:r w:rsidRPr="0074495D">
        <w:rPr>
          <w:rFonts w:ascii="Times New Roman" w:hAnsi="Times New Roman"/>
          <w:i/>
          <w:sz w:val="28"/>
          <w:szCs w:val="28"/>
          <w:lang w:val="en-US"/>
        </w:rPr>
        <w:t>written</w:t>
      </w:r>
      <w:r>
        <w:rPr>
          <w:rFonts w:ascii="Times New Roman" w:hAnsi="Times New Roman"/>
          <w:i/>
          <w:sz w:val="28"/>
          <w:szCs w:val="28"/>
        </w:rPr>
        <w:t xml:space="preserve"> </w:t>
      </w:r>
      <w:r w:rsidRPr="0074495D">
        <w:rPr>
          <w:rFonts w:ascii="Times New Roman" w:hAnsi="Times New Roman"/>
          <w:i/>
          <w:sz w:val="28"/>
          <w:szCs w:val="28"/>
          <w:lang w:val="en-US"/>
        </w:rPr>
        <w:t>poem</w:t>
      </w:r>
      <w:r w:rsidRPr="0074495D">
        <w:rPr>
          <w:rFonts w:ascii="Times New Roman" w:hAnsi="Times New Roman"/>
          <w:i/>
          <w:sz w:val="28"/>
          <w:szCs w:val="28"/>
        </w:rPr>
        <w:t>).</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63"/>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93BA9" w:rsidRPr="0074495D" w:rsidRDefault="00093BA9" w:rsidP="00B61B4C">
      <w:pPr>
        <w:numPr>
          <w:ilvl w:val="0"/>
          <w:numId w:val="163"/>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093BA9" w:rsidRPr="0074495D" w:rsidRDefault="00093BA9" w:rsidP="00B61B4C">
      <w:pPr>
        <w:numPr>
          <w:ilvl w:val="0"/>
          <w:numId w:val="163"/>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093BA9" w:rsidRPr="0074495D" w:rsidRDefault="00093BA9" w:rsidP="00093BA9">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64"/>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093BA9" w:rsidRPr="0074495D" w:rsidRDefault="00093BA9" w:rsidP="00B61B4C">
      <w:pPr>
        <w:numPr>
          <w:ilvl w:val="0"/>
          <w:numId w:val="164"/>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093BA9" w:rsidRPr="0074495D" w:rsidRDefault="00093BA9" w:rsidP="00093BA9">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65"/>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093BA9" w:rsidRPr="0074495D" w:rsidRDefault="00093BA9" w:rsidP="00093BA9">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65"/>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093BA9" w:rsidRPr="0074495D" w:rsidRDefault="00093BA9" w:rsidP="00B61B4C">
      <w:pPr>
        <w:numPr>
          <w:ilvl w:val="0"/>
          <w:numId w:val="165"/>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093BA9" w:rsidRPr="0074495D" w:rsidRDefault="00093BA9" w:rsidP="00093BA9"/>
    <w:p w:rsidR="00093BA9" w:rsidRPr="0074495D" w:rsidRDefault="00093BA9" w:rsidP="00093BA9">
      <w:pPr>
        <w:pStyle w:val="4"/>
      </w:pPr>
      <w:bookmarkStart w:id="22" w:name="_Toc409691632"/>
      <w:bookmarkStart w:id="23" w:name="_Toc410653957"/>
      <w:bookmarkStart w:id="24" w:name="_Toc414553139"/>
      <w:r w:rsidRPr="0074495D">
        <w:t>1.2.5.5.</w:t>
      </w:r>
      <w:r>
        <w:t xml:space="preserve"> </w:t>
      </w:r>
      <w:r w:rsidRPr="0074495D">
        <w:t>История России. Всеобщая история</w:t>
      </w:r>
      <w:bookmarkEnd w:id="22"/>
      <w:bookmarkEnd w:id="23"/>
      <w:bookmarkEnd w:id="24"/>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093BA9" w:rsidRPr="0074495D" w:rsidRDefault="00093BA9" w:rsidP="00B61B4C">
      <w:pPr>
        <w:numPr>
          <w:ilvl w:val="0"/>
          <w:numId w:val="2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093BA9" w:rsidRPr="0074495D" w:rsidRDefault="00093BA9" w:rsidP="00B61B4C">
      <w:pPr>
        <w:numPr>
          <w:ilvl w:val="0"/>
          <w:numId w:val="2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093BA9" w:rsidRPr="0074495D" w:rsidRDefault="00093BA9" w:rsidP="00B61B4C">
      <w:pPr>
        <w:numPr>
          <w:ilvl w:val="0"/>
          <w:numId w:val="2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93BA9" w:rsidRPr="0074495D" w:rsidRDefault="00093BA9" w:rsidP="00B61B4C">
      <w:pPr>
        <w:numPr>
          <w:ilvl w:val="0"/>
          <w:numId w:val="2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093BA9" w:rsidRPr="0074495D" w:rsidRDefault="00093BA9" w:rsidP="00B61B4C">
      <w:pPr>
        <w:numPr>
          <w:ilvl w:val="0"/>
          <w:numId w:val="2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093BA9" w:rsidRPr="0074495D" w:rsidRDefault="00093BA9" w:rsidP="00B61B4C">
      <w:pPr>
        <w:numPr>
          <w:ilvl w:val="0"/>
          <w:numId w:val="2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093BA9" w:rsidRPr="0074495D" w:rsidRDefault="00093BA9" w:rsidP="00B61B4C">
      <w:pPr>
        <w:numPr>
          <w:ilvl w:val="0"/>
          <w:numId w:val="21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093BA9" w:rsidRPr="0074495D" w:rsidRDefault="00093BA9" w:rsidP="00093BA9">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093BA9" w:rsidRPr="0074495D" w:rsidRDefault="00093BA9" w:rsidP="00093BA9">
      <w:pPr>
        <w:pStyle w:val="aa"/>
        <w:ind w:firstLine="709"/>
        <w:rPr>
          <w:b/>
        </w:rPr>
      </w:pPr>
      <w:r w:rsidRPr="0074495D">
        <w:rPr>
          <w:b/>
        </w:rPr>
        <w:t>Выпускник научится:</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093BA9" w:rsidRPr="0074495D" w:rsidRDefault="00093BA9" w:rsidP="00093BA9">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093BA9" w:rsidRPr="0074495D" w:rsidRDefault="00093BA9" w:rsidP="00093BA9">
      <w:pPr>
        <w:pStyle w:val="aa"/>
        <w:ind w:firstLine="709"/>
        <w:rPr>
          <w:b/>
        </w:rPr>
      </w:pPr>
      <w:r w:rsidRPr="0074495D">
        <w:rPr>
          <w:b/>
        </w:rPr>
        <w:t>Выпускник научится:</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rsidR="00093BA9" w:rsidRPr="0074495D" w:rsidRDefault="00093BA9" w:rsidP="00093BA9">
      <w:pPr>
        <w:pStyle w:val="aa"/>
        <w:ind w:firstLine="709"/>
        <w:rPr>
          <w:b/>
        </w:rPr>
      </w:pPr>
      <w:r w:rsidRPr="0074495D">
        <w:rPr>
          <w:b/>
        </w:rPr>
        <w:t>Выпускник научится:</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93BA9" w:rsidRPr="0074495D" w:rsidRDefault="00093BA9" w:rsidP="00093BA9">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093BA9" w:rsidRPr="0074495D" w:rsidRDefault="00093BA9" w:rsidP="00093BA9">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093BA9" w:rsidRPr="0074495D" w:rsidRDefault="00093BA9" w:rsidP="00093BA9">
      <w:pPr>
        <w:pStyle w:val="3"/>
        <w:spacing w:before="0" w:line="360" w:lineRule="auto"/>
        <w:ind w:firstLine="709"/>
        <w:rPr>
          <w:szCs w:val="28"/>
        </w:rPr>
      </w:pPr>
      <w:bookmarkStart w:id="25" w:name="_Toc409691636"/>
    </w:p>
    <w:p w:rsidR="00093BA9" w:rsidRPr="0074495D" w:rsidRDefault="00093BA9" w:rsidP="00093BA9">
      <w:pPr>
        <w:pStyle w:val="4"/>
      </w:pPr>
      <w:bookmarkStart w:id="26" w:name="_Toc410653959"/>
      <w:bookmarkStart w:id="27" w:name="_Toc414553140"/>
      <w:r w:rsidRPr="0074495D">
        <w:t>1.2.5.6.</w:t>
      </w:r>
      <w:r>
        <w:t xml:space="preserve"> </w:t>
      </w:r>
      <w:r w:rsidRPr="0074495D">
        <w:t>Обществознание</w:t>
      </w:r>
      <w:bookmarkEnd w:id="25"/>
      <w:bookmarkEnd w:id="26"/>
      <w:bookmarkEnd w:id="27"/>
    </w:p>
    <w:p w:rsidR="00093BA9" w:rsidRPr="0074495D" w:rsidRDefault="00093BA9" w:rsidP="00093BA9">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093BA9" w:rsidRPr="00475353" w:rsidRDefault="00093BA9" w:rsidP="00093BA9">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093BA9" w:rsidRPr="0074495D" w:rsidRDefault="00093BA9" w:rsidP="00B61B4C">
      <w:pPr>
        <w:numPr>
          <w:ilvl w:val="0"/>
          <w:numId w:val="21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093BA9" w:rsidRPr="0074495D" w:rsidRDefault="00093BA9" w:rsidP="00B61B4C">
      <w:pPr>
        <w:numPr>
          <w:ilvl w:val="0"/>
          <w:numId w:val="21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093BA9" w:rsidRPr="0074495D" w:rsidRDefault="00093BA9" w:rsidP="00B61B4C">
      <w:pPr>
        <w:numPr>
          <w:ilvl w:val="0"/>
          <w:numId w:val="21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093BA9" w:rsidRPr="0074495D" w:rsidRDefault="00093BA9" w:rsidP="00B61B4C">
      <w:pPr>
        <w:numPr>
          <w:ilvl w:val="0"/>
          <w:numId w:val="21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093BA9" w:rsidRPr="0074495D" w:rsidRDefault="00093BA9" w:rsidP="00B61B4C">
      <w:pPr>
        <w:numPr>
          <w:ilvl w:val="0"/>
          <w:numId w:val="216"/>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093BA9" w:rsidRPr="0074495D" w:rsidRDefault="00093BA9" w:rsidP="00B61B4C">
      <w:pPr>
        <w:numPr>
          <w:ilvl w:val="0"/>
          <w:numId w:val="216"/>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93BA9" w:rsidRPr="0074495D" w:rsidRDefault="00093BA9" w:rsidP="00093BA9">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74"/>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093BA9" w:rsidRPr="0074495D" w:rsidRDefault="00093BA9" w:rsidP="00B61B4C">
      <w:pPr>
        <w:numPr>
          <w:ilvl w:val="0"/>
          <w:numId w:val="174"/>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093BA9" w:rsidRPr="0074495D" w:rsidRDefault="00093BA9" w:rsidP="00B61B4C">
      <w:pPr>
        <w:numPr>
          <w:ilvl w:val="0"/>
          <w:numId w:val="174"/>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093BA9" w:rsidRPr="0074495D" w:rsidRDefault="00093BA9" w:rsidP="00B61B4C">
      <w:pPr>
        <w:numPr>
          <w:ilvl w:val="0"/>
          <w:numId w:val="174"/>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093BA9" w:rsidRPr="0074495D" w:rsidRDefault="00093BA9" w:rsidP="00B61B4C">
      <w:pPr>
        <w:numPr>
          <w:ilvl w:val="0"/>
          <w:numId w:val="174"/>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093BA9" w:rsidRPr="0074495D" w:rsidRDefault="00093BA9" w:rsidP="00093BA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093BA9" w:rsidRPr="00475353" w:rsidRDefault="00093BA9" w:rsidP="00093BA9">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093BA9" w:rsidRPr="0074495D" w:rsidRDefault="00093BA9" w:rsidP="00B61B4C">
      <w:pPr>
        <w:numPr>
          <w:ilvl w:val="0"/>
          <w:numId w:val="175"/>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093BA9" w:rsidRPr="0074495D" w:rsidRDefault="00093BA9" w:rsidP="00B61B4C">
      <w:pPr>
        <w:numPr>
          <w:ilvl w:val="0"/>
          <w:numId w:val="175"/>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093BA9" w:rsidRPr="0074495D" w:rsidRDefault="00093BA9" w:rsidP="00B61B4C">
      <w:pPr>
        <w:numPr>
          <w:ilvl w:val="0"/>
          <w:numId w:val="175"/>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093BA9" w:rsidRPr="0074495D" w:rsidRDefault="00093BA9" w:rsidP="00B61B4C">
      <w:pPr>
        <w:numPr>
          <w:ilvl w:val="0"/>
          <w:numId w:val="175"/>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экономические, социальные, политические, культурные явления и процессы общественной жизни;</w:t>
      </w:r>
    </w:p>
    <w:p w:rsidR="00093BA9" w:rsidRPr="0074495D" w:rsidRDefault="00093BA9" w:rsidP="00B61B4C">
      <w:pPr>
        <w:numPr>
          <w:ilvl w:val="0"/>
          <w:numId w:val="175"/>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93BA9" w:rsidRPr="0074495D" w:rsidRDefault="00093BA9" w:rsidP="00B61B4C">
      <w:pPr>
        <w:numPr>
          <w:ilvl w:val="0"/>
          <w:numId w:val="175"/>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093BA9" w:rsidRPr="0074495D" w:rsidRDefault="00093BA9" w:rsidP="00B61B4C">
      <w:pPr>
        <w:numPr>
          <w:ilvl w:val="0"/>
          <w:numId w:val="175"/>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093BA9" w:rsidRPr="0074495D" w:rsidRDefault="00093BA9" w:rsidP="00B61B4C">
      <w:pPr>
        <w:numPr>
          <w:ilvl w:val="0"/>
          <w:numId w:val="175"/>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093BA9" w:rsidRPr="0074495D" w:rsidRDefault="00093BA9" w:rsidP="00B61B4C">
      <w:pPr>
        <w:numPr>
          <w:ilvl w:val="0"/>
          <w:numId w:val="175"/>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093BA9" w:rsidRPr="0074495D" w:rsidRDefault="00093BA9" w:rsidP="00093BA9">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76"/>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093BA9" w:rsidRPr="0074495D" w:rsidRDefault="00093BA9" w:rsidP="00B61B4C">
      <w:pPr>
        <w:numPr>
          <w:ilvl w:val="0"/>
          <w:numId w:val="176"/>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093BA9" w:rsidRPr="0074495D" w:rsidRDefault="00093BA9" w:rsidP="00B61B4C">
      <w:pPr>
        <w:numPr>
          <w:ilvl w:val="0"/>
          <w:numId w:val="176"/>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093BA9" w:rsidRPr="0074495D" w:rsidRDefault="00093BA9" w:rsidP="00093BA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093BA9" w:rsidRPr="00475353" w:rsidRDefault="00093BA9" w:rsidP="00093BA9">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093BA9" w:rsidRPr="0074495D" w:rsidRDefault="00093BA9" w:rsidP="00B61B4C">
      <w:pPr>
        <w:numPr>
          <w:ilvl w:val="0"/>
          <w:numId w:val="177"/>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093BA9" w:rsidRPr="0074495D" w:rsidRDefault="00093BA9" w:rsidP="00093BA9">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78"/>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093BA9" w:rsidRPr="0074495D" w:rsidRDefault="00093BA9" w:rsidP="00B61B4C">
      <w:pPr>
        <w:numPr>
          <w:ilvl w:val="0"/>
          <w:numId w:val="178"/>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093BA9" w:rsidRPr="0074495D" w:rsidRDefault="00093BA9" w:rsidP="00093BA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093BA9" w:rsidRPr="0074495D" w:rsidRDefault="00093BA9" w:rsidP="00093BA9">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учитывать общественные потребности при выборе направления своей будущей профессиональной деятельности;</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093BA9" w:rsidRPr="0074495D" w:rsidRDefault="00093BA9" w:rsidP="00B61B4C">
      <w:pPr>
        <w:numPr>
          <w:ilvl w:val="0"/>
          <w:numId w:val="179"/>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093BA9" w:rsidRPr="0074495D" w:rsidRDefault="00093BA9" w:rsidP="00093BA9">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093BA9" w:rsidRPr="0074495D" w:rsidRDefault="00093BA9" w:rsidP="00B61B4C">
      <w:pPr>
        <w:numPr>
          <w:ilvl w:val="0"/>
          <w:numId w:val="18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093BA9" w:rsidRPr="0074495D" w:rsidRDefault="00093BA9" w:rsidP="00B61B4C">
      <w:pPr>
        <w:numPr>
          <w:ilvl w:val="0"/>
          <w:numId w:val="18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093BA9" w:rsidRPr="0074495D" w:rsidRDefault="00093BA9" w:rsidP="00B61B4C">
      <w:pPr>
        <w:numPr>
          <w:ilvl w:val="0"/>
          <w:numId w:val="18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093BA9" w:rsidRPr="0074495D" w:rsidRDefault="00093BA9" w:rsidP="00093BA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093BA9" w:rsidRPr="0074495D" w:rsidRDefault="00093BA9" w:rsidP="00093BA9">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093BA9" w:rsidRPr="0074495D" w:rsidRDefault="00093BA9" w:rsidP="00B61B4C">
      <w:pPr>
        <w:numPr>
          <w:ilvl w:val="0"/>
          <w:numId w:val="181"/>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093BA9" w:rsidRPr="0074495D" w:rsidRDefault="00093BA9" w:rsidP="00B61B4C">
      <w:pPr>
        <w:numPr>
          <w:ilvl w:val="0"/>
          <w:numId w:val="181"/>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93BA9" w:rsidRPr="0074495D" w:rsidRDefault="00093BA9" w:rsidP="00093BA9">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093BA9" w:rsidRPr="0074495D" w:rsidRDefault="00093BA9" w:rsidP="00B61B4C">
      <w:pPr>
        <w:numPr>
          <w:ilvl w:val="0"/>
          <w:numId w:val="182"/>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093BA9" w:rsidRPr="0074495D" w:rsidRDefault="00093BA9" w:rsidP="00B61B4C">
      <w:pPr>
        <w:numPr>
          <w:ilvl w:val="0"/>
          <w:numId w:val="182"/>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молодежи;</w:t>
      </w:r>
    </w:p>
    <w:p w:rsidR="00093BA9" w:rsidRPr="0074495D" w:rsidRDefault="00093BA9" w:rsidP="00B61B4C">
      <w:pPr>
        <w:numPr>
          <w:ilvl w:val="0"/>
          <w:numId w:val="182"/>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выражать собственное отношение к различным способам разрешения семейных конфликтов;</w:t>
      </w:r>
    </w:p>
    <w:p w:rsidR="00093BA9" w:rsidRPr="0074495D" w:rsidRDefault="00093BA9" w:rsidP="00B61B4C">
      <w:pPr>
        <w:numPr>
          <w:ilvl w:val="0"/>
          <w:numId w:val="182"/>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93BA9" w:rsidRPr="0074495D" w:rsidRDefault="00093BA9" w:rsidP="00B61B4C">
      <w:pPr>
        <w:numPr>
          <w:ilvl w:val="0"/>
          <w:numId w:val="182"/>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093BA9" w:rsidRPr="0074495D" w:rsidRDefault="00093BA9" w:rsidP="00B61B4C">
      <w:pPr>
        <w:numPr>
          <w:ilvl w:val="0"/>
          <w:numId w:val="182"/>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093BA9" w:rsidRPr="0074495D" w:rsidRDefault="00093BA9" w:rsidP="00093BA9">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093BA9" w:rsidRPr="0074495D" w:rsidRDefault="00093BA9" w:rsidP="00093BA9">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093BA9" w:rsidRPr="0074495D" w:rsidRDefault="00093BA9" w:rsidP="00B61B4C">
      <w:pPr>
        <w:numPr>
          <w:ilvl w:val="0"/>
          <w:numId w:val="1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093BA9" w:rsidRPr="0074495D" w:rsidRDefault="00093BA9" w:rsidP="00B61B4C">
      <w:pPr>
        <w:numPr>
          <w:ilvl w:val="0"/>
          <w:numId w:val="1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093BA9" w:rsidRPr="0074495D" w:rsidRDefault="00093BA9" w:rsidP="00B61B4C">
      <w:pPr>
        <w:numPr>
          <w:ilvl w:val="0"/>
          <w:numId w:val="1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различные типы политических режимов, раскрывать их основные признаки;</w:t>
      </w:r>
    </w:p>
    <w:p w:rsidR="00093BA9" w:rsidRPr="0074495D" w:rsidRDefault="00093BA9" w:rsidP="00B61B4C">
      <w:pPr>
        <w:numPr>
          <w:ilvl w:val="0"/>
          <w:numId w:val="1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093BA9" w:rsidRPr="0074495D" w:rsidRDefault="00093BA9" w:rsidP="00B61B4C">
      <w:pPr>
        <w:numPr>
          <w:ilvl w:val="0"/>
          <w:numId w:val="1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093BA9" w:rsidRPr="0074495D" w:rsidRDefault="00093BA9" w:rsidP="00B61B4C">
      <w:pPr>
        <w:numPr>
          <w:ilvl w:val="0"/>
          <w:numId w:val="1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093BA9" w:rsidRPr="0074495D" w:rsidRDefault="00093BA9" w:rsidP="00093BA9">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093BA9" w:rsidRPr="0074495D" w:rsidRDefault="00093BA9" w:rsidP="00B61B4C">
      <w:pPr>
        <w:numPr>
          <w:ilvl w:val="0"/>
          <w:numId w:val="183"/>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093BA9" w:rsidRPr="0074495D" w:rsidRDefault="00093BA9" w:rsidP="00B61B4C">
      <w:pPr>
        <w:numPr>
          <w:ilvl w:val="0"/>
          <w:numId w:val="184"/>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093BA9" w:rsidRPr="00475353" w:rsidRDefault="00093BA9" w:rsidP="00093BA9">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093BA9" w:rsidRPr="0074495D" w:rsidRDefault="00093BA9" w:rsidP="00093BA9">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093BA9" w:rsidRPr="0074495D" w:rsidRDefault="00093BA9" w:rsidP="00B61B4C">
      <w:pPr>
        <w:numPr>
          <w:ilvl w:val="0"/>
          <w:numId w:val="1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93BA9" w:rsidRPr="0074495D" w:rsidRDefault="00093BA9" w:rsidP="00B61B4C">
      <w:pPr>
        <w:numPr>
          <w:ilvl w:val="0"/>
          <w:numId w:val="1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093BA9" w:rsidRPr="0074495D" w:rsidRDefault="00093BA9" w:rsidP="00B61B4C">
      <w:pPr>
        <w:numPr>
          <w:ilvl w:val="0"/>
          <w:numId w:val="1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093BA9" w:rsidRPr="0074495D" w:rsidRDefault="00093BA9" w:rsidP="00B61B4C">
      <w:pPr>
        <w:numPr>
          <w:ilvl w:val="0"/>
          <w:numId w:val="1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093BA9" w:rsidRPr="0074495D" w:rsidRDefault="00093BA9" w:rsidP="00B61B4C">
      <w:pPr>
        <w:numPr>
          <w:ilvl w:val="0"/>
          <w:numId w:val="19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093BA9" w:rsidRPr="0074495D" w:rsidRDefault="00093BA9" w:rsidP="00B61B4C">
      <w:pPr>
        <w:numPr>
          <w:ilvl w:val="0"/>
          <w:numId w:val="185"/>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093BA9" w:rsidRPr="0074495D" w:rsidRDefault="00093BA9" w:rsidP="00B61B4C">
      <w:pPr>
        <w:numPr>
          <w:ilvl w:val="0"/>
          <w:numId w:val="185"/>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093BA9" w:rsidRPr="0074495D" w:rsidRDefault="00093BA9" w:rsidP="00093BA9">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093BA9" w:rsidRPr="0074495D" w:rsidRDefault="00093BA9" w:rsidP="00B61B4C">
      <w:pPr>
        <w:numPr>
          <w:ilvl w:val="0"/>
          <w:numId w:val="190"/>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аргументированно обосновывать</w:t>
      </w:r>
      <w:r>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093BA9" w:rsidRPr="0074495D" w:rsidRDefault="00093BA9" w:rsidP="00B61B4C">
      <w:pPr>
        <w:numPr>
          <w:ilvl w:val="0"/>
          <w:numId w:val="190"/>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093BA9" w:rsidRPr="00475353" w:rsidRDefault="00093BA9" w:rsidP="00093BA9">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093BA9" w:rsidRPr="0074495D" w:rsidRDefault="00093BA9" w:rsidP="00093BA9">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093BA9" w:rsidRPr="0074495D" w:rsidRDefault="00093BA9" w:rsidP="00B61B4C">
      <w:pPr>
        <w:numPr>
          <w:ilvl w:val="0"/>
          <w:numId w:val="186"/>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находить, извлекать и осмысливать информацию правового характера, полученную из доступных источников, систематизировать, анализировать </w:t>
      </w:r>
      <w:r w:rsidRPr="0074495D">
        <w:rPr>
          <w:rFonts w:ascii="Times New Roman" w:hAnsi="Times New Roman"/>
          <w:bCs/>
          <w:sz w:val="28"/>
          <w:szCs w:val="28"/>
        </w:rPr>
        <w:lastRenderedPageBreak/>
        <w:t>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093BA9" w:rsidRPr="0074495D" w:rsidRDefault="00093BA9" w:rsidP="00093BA9">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87"/>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93BA9" w:rsidRPr="0074495D" w:rsidRDefault="00093BA9" w:rsidP="00B61B4C">
      <w:pPr>
        <w:numPr>
          <w:ilvl w:val="0"/>
          <w:numId w:val="187"/>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093BA9" w:rsidRPr="0074495D" w:rsidRDefault="00093BA9" w:rsidP="00B61B4C">
      <w:pPr>
        <w:numPr>
          <w:ilvl w:val="0"/>
          <w:numId w:val="187"/>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093BA9" w:rsidRPr="0074495D" w:rsidRDefault="00093BA9" w:rsidP="00093BA9">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093BA9" w:rsidRPr="0074495D" w:rsidRDefault="00093BA9" w:rsidP="00093BA9">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8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093BA9" w:rsidRPr="0074495D" w:rsidRDefault="00093BA9" w:rsidP="00B61B4C">
      <w:pPr>
        <w:numPr>
          <w:ilvl w:val="0"/>
          <w:numId w:val="18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093BA9" w:rsidRPr="0074495D" w:rsidRDefault="00093BA9" w:rsidP="00B61B4C">
      <w:pPr>
        <w:numPr>
          <w:ilvl w:val="0"/>
          <w:numId w:val="188"/>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093BA9" w:rsidRPr="0074495D" w:rsidRDefault="00093BA9" w:rsidP="00B61B4C">
      <w:pPr>
        <w:numPr>
          <w:ilvl w:val="0"/>
          <w:numId w:val="1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93BA9" w:rsidRPr="0074495D" w:rsidRDefault="00093BA9" w:rsidP="00B61B4C">
      <w:pPr>
        <w:numPr>
          <w:ilvl w:val="0"/>
          <w:numId w:val="1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093BA9" w:rsidRPr="0074495D" w:rsidRDefault="00093BA9" w:rsidP="00B61B4C">
      <w:pPr>
        <w:numPr>
          <w:ilvl w:val="0"/>
          <w:numId w:val="1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093BA9" w:rsidRPr="0074495D" w:rsidRDefault="00093BA9" w:rsidP="00B61B4C">
      <w:pPr>
        <w:numPr>
          <w:ilvl w:val="0"/>
          <w:numId w:val="1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093BA9" w:rsidRPr="0074495D" w:rsidRDefault="00093BA9" w:rsidP="00B61B4C">
      <w:pPr>
        <w:numPr>
          <w:ilvl w:val="0"/>
          <w:numId w:val="188"/>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093BA9" w:rsidRPr="0074495D" w:rsidRDefault="00093BA9" w:rsidP="00B61B4C">
      <w:pPr>
        <w:numPr>
          <w:ilvl w:val="0"/>
          <w:numId w:val="1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093BA9" w:rsidRPr="0074495D" w:rsidRDefault="00093BA9" w:rsidP="00B61B4C">
      <w:pPr>
        <w:numPr>
          <w:ilvl w:val="0"/>
          <w:numId w:val="1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093BA9" w:rsidRPr="0074495D" w:rsidRDefault="00093BA9" w:rsidP="00B61B4C">
      <w:pPr>
        <w:numPr>
          <w:ilvl w:val="0"/>
          <w:numId w:val="188"/>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093BA9" w:rsidRPr="0074495D" w:rsidRDefault="00093BA9" w:rsidP="00B61B4C">
      <w:pPr>
        <w:numPr>
          <w:ilvl w:val="0"/>
          <w:numId w:val="188"/>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093BA9" w:rsidRPr="0074495D" w:rsidRDefault="00093BA9" w:rsidP="00B61B4C">
      <w:pPr>
        <w:numPr>
          <w:ilvl w:val="0"/>
          <w:numId w:val="188"/>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093BA9" w:rsidRPr="0074495D" w:rsidRDefault="00093BA9" w:rsidP="00B61B4C">
      <w:pPr>
        <w:numPr>
          <w:ilvl w:val="0"/>
          <w:numId w:val="1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093BA9" w:rsidRPr="0074495D" w:rsidRDefault="00093BA9" w:rsidP="00B61B4C">
      <w:pPr>
        <w:numPr>
          <w:ilvl w:val="0"/>
          <w:numId w:val="1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093BA9" w:rsidRPr="0074495D" w:rsidRDefault="00093BA9" w:rsidP="00093BA9">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89"/>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093BA9" w:rsidRPr="0074495D" w:rsidRDefault="00093BA9" w:rsidP="00B61B4C">
      <w:pPr>
        <w:numPr>
          <w:ilvl w:val="0"/>
          <w:numId w:val="189"/>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093BA9" w:rsidRPr="0074495D" w:rsidRDefault="00093BA9" w:rsidP="00B61B4C">
      <w:pPr>
        <w:numPr>
          <w:ilvl w:val="0"/>
          <w:numId w:val="189"/>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093BA9" w:rsidRPr="0074495D" w:rsidRDefault="00093BA9" w:rsidP="00B61B4C">
      <w:pPr>
        <w:numPr>
          <w:ilvl w:val="0"/>
          <w:numId w:val="189"/>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093BA9" w:rsidRPr="0074495D" w:rsidRDefault="00093BA9" w:rsidP="00B61B4C">
      <w:pPr>
        <w:numPr>
          <w:ilvl w:val="0"/>
          <w:numId w:val="18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093BA9" w:rsidRPr="0074495D" w:rsidRDefault="00093BA9" w:rsidP="00B61B4C">
      <w:pPr>
        <w:numPr>
          <w:ilvl w:val="0"/>
          <w:numId w:val="1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093BA9" w:rsidRPr="00475353" w:rsidRDefault="00093BA9" w:rsidP="00093BA9">
      <w:pPr>
        <w:pStyle w:val="3"/>
        <w:spacing w:before="0" w:line="360" w:lineRule="auto"/>
        <w:ind w:firstLine="709"/>
        <w:rPr>
          <w:szCs w:val="28"/>
        </w:rPr>
      </w:pPr>
      <w:bookmarkStart w:id="28" w:name="_Toc409691637"/>
    </w:p>
    <w:p w:rsidR="00093BA9" w:rsidRPr="0074495D" w:rsidRDefault="00093BA9" w:rsidP="00093BA9">
      <w:pPr>
        <w:pStyle w:val="3"/>
        <w:spacing w:before="0" w:line="360" w:lineRule="auto"/>
        <w:ind w:firstLine="709"/>
        <w:rPr>
          <w:szCs w:val="28"/>
        </w:rPr>
      </w:pPr>
      <w:bookmarkStart w:id="29" w:name="_Toc410653960"/>
      <w:bookmarkStart w:id="30" w:name="_Toc414553141"/>
      <w:r w:rsidRPr="0074495D">
        <w:rPr>
          <w:szCs w:val="28"/>
        </w:rPr>
        <w:t>1.2.5.7. География</w:t>
      </w:r>
      <w:bookmarkEnd w:id="28"/>
      <w:bookmarkEnd w:id="29"/>
      <w:bookmarkEnd w:id="30"/>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w:t>
      </w:r>
      <w:r w:rsidRPr="0074495D">
        <w:rPr>
          <w:rFonts w:ascii="Times New Roman" w:hAnsi="Times New Roman"/>
          <w:sz w:val="28"/>
          <w:szCs w:val="28"/>
        </w:rPr>
        <w:lastRenderedPageBreak/>
        <w:t>простейших географических прогнозов; принятие решений, основанных на сопоставлении, сравнении и/или оценке географической информации;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приводить примеры взаимодействия природы и общества в пределах отдельных территорий;</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ее отдельных регионов;</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приводить примеры современных видов связи, применять  современные виды связи для решения  учебных и практических задач по географии;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093BA9" w:rsidRPr="0074495D" w:rsidRDefault="00093BA9" w:rsidP="00B61B4C">
      <w:pPr>
        <w:numPr>
          <w:ilvl w:val="0"/>
          <w:numId w:val="19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социально-экономическое положение и перспективы развития России.</w:t>
      </w:r>
    </w:p>
    <w:p w:rsidR="00093BA9" w:rsidRPr="0074495D" w:rsidRDefault="00093BA9" w:rsidP="00093BA9">
      <w:pPr>
        <w:spacing w:after="0" w:line="360" w:lineRule="auto"/>
        <w:ind w:firstLine="709"/>
        <w:jc w:val="both"/>
        <w:rPr>
          <w:rFonts w:ascii="Times New Roman" w:hAnsi="Times New Roman"/>
          <w:sz w:val="28"/>
          <w:szCs w:val="28"/>
        </w:rPr>
      </w:pPr>
    </w:p>
    <w:p w:rsidR="00093BA9" w:rsidRPr="0074495D" w:rsidRDefault="00093BA9" w:rsidP="00093BA9">
      <w:pPr>
        <w:pStyle w:val="4"/>
      </w:pPr>
      <w:bookmarkStart w:id="31" w:name="_Toc409691638"/>
      <w:bookmarkStart w:id="32" w:name="_Toc410653961"/>
      <w:bookmarkStart w:id="33" w:name="_Toc414553142"/>
      <w:r w:rsidRPr="0074495D">
        <w:t>1.2.5.8. Математика</w:t>
      </w:r>
      <w:bookmarkEnd w:id="31"/>
      <w:bookmarkEnd w:id="32"/>
      <w:bookmarkEnd w:id="33"/>
    </w:p>
    <w:p w:rsidR="00093BA9" w:rsidRPr="0074495D" w:rsidRDefault="00093BA9" w:rsidP="00093BA9">
      <w:pPr>
        <w:pStyle w:val="3"/>
        <w:tabs>
          <w:tab w:val="left" w:pos="1134"/>
        </w:tabs>
        <w:spacing w:before="0" w:line="360" w:lineRule="auto"/>
        <w:ind w:firstLine="709"/>
        <w:jc w:val="both"/>
        <w:rPr>
          <w:szCs w:val="28"/>
        </w:rPr>
      </w:pPr>
      <w:r w:rsidRPr="0074495D">
        <w:rPr>
          <w:szCs w:val="28"/>
        </w:rPr>
        <w:t>Выпускник н</w:t>
      </w:r>
      <w:r w:rsidR="002A6820">
        <w:rPr>
          <w:szCs w:val="28"/>
        </w:rPr>
        <w:t xml:space="preserve">аучится в 5-6 классах </w:t>
      </w:r>
    </w:p>
    <w:p w:rsidR="00093BA9" w:rsidRPr="0074495D" w:rsidRDefault="00093BA9" w:rsidP="00B61B4C">
      <w:pPr>
        <w:pStyle w:val="af4"/>
        <w:numPr>
          <w:ilvl w:val="0"/>
          <w:numId w:val="2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093BA9" w:rsidRPr="0074495D" w:rsidRDefault="00093BA9" w:rsidP="00B61B4C">
      <w:pPr>
        <w:pStyle w:val="af4"/>
        <w:numPr>
          <w:ilvl w:val="0"/>
          <w:numId w:val="2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093BA9" w:rsidRPr="0074495D" w:rsidRDefault="00093BA9" w:rsidP="00B61B4C">
      <w:pPr>
        <w:pStyle w:val="af4"/>
        <w:numPr>
          <w:ilvl w:val="0"/>
          <w:numId w:val="2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093BA9" w:rsidRPr="0074495D" w:rsidRDefault="00093BA9" w:rsidP="00B61B4C">
      <w:pPr>
        <w:pStyle w:val="af4"/>
        <w:numPr>
          <w:ilvl w:val="0"/>
          <w:numId w:val="2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093BA9" w:rsidRPr="0074495D" w:rsidRDefault="00093BA9" w:rsidP="00B61B4C">
      <w:pPr>
        <w:pStyle w:val="af4"/>
        <w:numPr>
          <w:ilvl w:val="0"/>
          <w:numId w:val="2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093BA9" w:rsidRPr="0074495D" w:rsidRDefault="00093BA9" w:rsidP="00B61B4C">
      <w:pPr>
        <w:pStyle w:val="af4"/>
        <w:numPr>
          <w:ilvl w:val="0"/>
          <w:numId w:val="2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093BA9" w:rsidRPr="0074495D" w:rsidRDefault="00093BA9" w:rsidP="00B61B4C">
      <w:pPr>
        <w:pStyle w:val="af4"/>
        <w:numPr>
          <w:ilvl w:val="0"/>
          <w:numId w:val="2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093BA9" w:rsidRPr="0074495D" w:rsidRDefault="00093BA9" w:rsidP="00B61B4C">
      <w:pPr>
        <w:pStyle w:val="af4"/>
        <w:numPr>
          <w:ilvl w:val="0"/>
          <w:numId w:val="2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093BA9" w:rsidRPr="0074495D" w:rsidRDefault="00093BA9" w:rsidP="00B61B4C">
      <w:pPr>
        <w:pStyle w:val="af4"/>
        <w:numPr>
          <w:ilvl w:val="0"/>
          <w:numId w:val="2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093BA9" w:rsidRPr="0074495D" w:rsidRDefault="00093BA9" w:rsidP="00B61B4C">
      <w:pPr>
        <w:pStyle w:val="af4"/>
        <w:numPr>
          <w:ilvl w:val="0"/>
          <w:numId w:val="22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093BA9" w:rsidRPr="0074495D" w:rsidRDefault="00093BA9" w:rsidP="00B61B4C">
      <w:pPr>
        <w:pStyle w:val="a"/>
        <w:numPr>
          <w:ilvl w:val="0"/>
          <w:numId w:val="21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093BA9" w:rsidRPr="0074495D" w:rsidRDefault="00093BA9" w:rsidP="00B61B4C">
      <w:pPr>
        <w:pStyle w:val="a"/>
        <w:numPr>
          <w:ilvl w:val="0"/>
          <w:numId w:val="21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читать информацию, представленную в виде таблицы, диаграммы.</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093BA9" w:rsidRPr="0074495D" w:rsidRDefault="00093BA9" w:rsidP="00B61B4C">
      <w:pPr>
        <w:pStyle w:val="af4"/>
        <w:numPr>
          <w:ilvl w:val="0"/>
          <w:numId w:val="2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093BA9" w:rsidRPr="0074495D" w:rsidRDefault="00093BA9" w:rsidP="00B61B4C">
      <w:pPr>
        <w:pStyle w:val="af4"/>
        <w:numPr>
          <w:ilvl w:val="0"/>
          <w:numId w:val="2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093BA9" w:rsidRPr="0074495D" w:rsidRDefault="00093BA9" w:rsidP="00B61B4C">
      <w:pPr>
        <w:pStyle w:val="af4"/>
        <w:numPr>
          <w:ilvl w:val="0"/>
          <w:numId w:val="2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093BA9" w:rsidRPr="0074495D" w:rsidRDefault="00093BA9" w:rsidP="00B61B4C">
      <w:pPr>
        <w:pStyle w:val="af4"/>
        <w:numPr>
          <w:ilvl w:val="0"/>
          <w:numId w:val="2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093BA9" w:rsidRPr="0074495D" w:rsidRDefault="00093BA9" w:rsidP="00B61B4C">
      <w:pPr>
        <w:pStyle w:val="af4"/>
        <w:numPr>
          <w:ilvl w:val="0"/>
          <w:numId w:val="2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093BA9" w:rsidRPr="0074495D" w:rsidRDefault="00093BA9" w:rsidP="00B61B4C">
      <w:pPr>
        <w:pStyle w:val="af4"/>
        <w:numPr>
          <w:ilvl w:val="0"/>
          <w:numId w:val="2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093BA9" w:rsidRPr="0074495D" w:rsidRDefault="00093BA9" w:rsidP="00B61B4C">
      <w:pPr>
        <w:pStyle w:val="af4"/>
        <w:numPr>
          <w:ilvl w:val="0"/>
          <w:numId w:val="2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093BA9" w:rsidRPr="0074495D" w:rsidRDefault="00093BA9" w:rsidP="00B61B4C">
      <w:pPr>
        <w:pStyle w:val="af4"/>
        <w:numPr>
          <w:ilvl w:val="0"/>
          <w:numId w:val="2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093BA9" w:rsidRPr="0074495D" w:rsidRDefault="00093BA9" w:rsidP="00B61B4C">
      <w:pPr>
        <w:pStyle w:val="af4"/>
        <w:numPr>
          <w:ilvl w:val="0"/>
          <w:numId w:val="2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093BA9" w:rsidRPr="0074495D" w:rsidRDefault="00093BA9" w:rsidP="00B61B4C">
      <w:pPr>
        <w:pStyle w:val="af4"/>
        <w:numPr>
          <w:ilvl w:val="0"/>
          <w:numId w:val="2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093BA9" w:rsidRPr="0074495D" w:rsidRDefault="00093BA9" w:rsidP="00B61B4C">
      <w:pPr>
        <w:pStyle w:val="af4"/>
        <w:numPr>
          <w:ilvl w:val="0"/>
          <w:numId w:val="238"/>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numPr>
          <w:ilvl w:val="0"/>
          <w:numId w:val="2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093BA9" w:rsidRPr="0074495D" w:rsidRDefault="00093BA9" w:rsidP="00B61B4C">
      <w:pPr>
        <w:numPr>
          <w:ilvl w:val="0"/>
          <w:numId w:val="240"/>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Pr>
          <w:rFonts w:ascii="Times New Roman" w:hAnsi="Times New Roman"/>
          <w:sz w:val="28"/>
          <w:szCs w:val="28"/>
        </w:rPr>
        <w:t xml:space="preserve"> </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Pr>
          <w:rFonts w:ascii="Times New Roman" w:hAnsi="Times New Roman"/>
          <w:sz w:val="28"/>
          <w:szCs w:val="28"/>
        </w:rPr>
        <w:t>е</w:t>
      </w:r>
      <w:r w:rsidRPr="0074495D">
        <w:rPr>
          <w:rFonts w:ascii="Times New Roman" w:hAnsi="Times New Roman"/>
          <w:sz w:val="28"/>
          <w:szCs w:val="28"/>
        </w:rPr>
        <w:t xml:space="preserve">хугольник, </w:t>
      </w:r>
      <w:r w:rsidRPr="0074495D">
        <w:rPr>
          <w:rFonts w:ascii="Times New Roman" w:hAnsi="Times New Roman"/>
          <w:sz w:val="28"/>
          <w:szCs w:val="28"/>
        </w:rPr>
        <w:lastRenderedPageBreak/>
        <w:t xml:space="preserve">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093BA9" w:rsidRPr="0074495D" w:rsidRDefault="00093BA9" w:rsidP="00093BA9">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36"/>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093BA9" w:rsidRPr="0074495D" w:rsidRDefault="00093BA9" w:rsidP="00B61B4C">
      <w:pPr>
        <w:pStyle w:val="a"/>
        <w:numPr>
          <w:ilvl w:val="0"/>
          <w:numId w:val="241"/>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093BA9" w:rsidRPr="0074495D" w:rsidRDefault="00093BA9" w:rsidP="00B61B4C">
      <w:pPr>
        <w:pStyle w:val="a"/>
        <w:numPr>
          <w:ilvl w:val="0"/>
          <w:numId w:val="241"/>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numPr>
          <w:ilvl w:val="0"/>
          <w:numId w:val="226"/>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093BA9" w:rsidRPr="0074495D" w:rsidRDefault="00093BA9" w:rsidP="00B61B4C">
      <w:pPr>
        <w:numPr>
          <w:ilvl w:val="0"/>
          <w:numId w:val="228"/>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093BA9" w:rsidRPr="0074495D" w:rsidRDefault="00093BA9" w:rsidP="00B61B4C">
      <w:pPr>
        <w:numPr>
          <w:ilvl w:val="0"/>
          <w:numId w:val="242"/>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093BA9" w:rsidRPr="0074495D" w:rsidRDefault="00093BA9" w:rsidP="00B61B4C">
      <w:pPr>
        <w:numPr>
          <w:ilvl w:val="0"/>
          <w:numId w:val="2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093BA9" w:rsidRPr="0074495D" w:rsidRDefault="00093BA9" w:rsidP="00093BA9">
      <w:pPr>
        <w:pStyle w:val="3"/>
        <w:spacing w:before="0" w:line="360" w:lineRule="auto"/>
        <w:rPr>
          <w:szCs w:val="28"/>
        </w:rPr>
      </w:pPr>
      <w:bookmarkStart w:id="34" w:name="_Toc284662720"/>
      <w:bookmarkStart w:id="35" w:name="_Toc284663346"/>
      <w:r w:rsidRPr="0074495D">
        <w:rPr>
          <w:szCs w:val="28"/>
        </w:rPr>
        <w:t>Выпускник получит возможность научиться в 5-6 классах</w:t>
      </w:r>
      <w:bookmarkEnd w:id="34"/>
      <w:bookmarkEnd w:id="35"/>
    </w:p>
    <w:p w:rsidR="00093BA9" w:rsidRPr="0074495D" w:rsidRDefault="00093BA9" w:rsidP="00093BA9">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093BA9" w:rsidRPr="0074495D" w:rsidRDefault="00093BA9" w:rsidP="00B61B4C">
      <w:pPr>
        <w:pStyle w:val="af4"/>
        <w:numPr>
          <w:ilvl w:val="0"/>
          <w:numId w:val="24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093BA9" w:rsidRPr="0074495D" w:rsidRDefault="00093BA9" w:rsidP="00B61B4C">
      <w:pPr>
        <w:pStyle w:val="af4"/>
        <w:numPr>
          <w:ilvl w:val="0"/>
          <w:numId w:val="24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44"/>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093BA9" w:rsidRPr="0074495D" w:rsidRDefault="00093BA9" w:rsidP="00B61B4C">
      <w:pPr>
        <w:pStyle w:val="a"/>
        <w:numPr>
          <w:ilvl w:val="0"/>
          <w:numId w:val="244"/>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строить цепочки умозаключений на основе использования правил логики.</w:t>
      </w:r>
    </w:p>
    <w:p w:rsidR="00093BA9" w:rsidRPr="0074495D" w:rsidRDefault="00093BA9" w:rsidP="00093BA9">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093BA9" w:rsidRPr="0074495D" w:rsidRDefault="00093BA9" w:rsidP="00B61B4C">
      <w:pPr>
        <w:pStyle w:val="af4"/>
        <w:numPr>
          <w:ilvl w:val="0"/>
          <w:numId w:val="2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093BA9" w:rsidRPr="0074495D" w:rsidRDefault="00093BA9" w:rsidP="00B61B4C">
      <w:pPr>
        <w:pStyle w:val="af4"/>
        <w:numPr>
          <w:ilvl w:val="0"/>
          <w:numId w:val="2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093BA9" w:rsidRPr="0074495D" w:rsidRDefault="00093BA9" w:rsidP="00B61B4C">
      <w:pPr>
        <w:pStyle w:val="af4"/>
        <w:numPr>
          <w:ilvl w:val="0"/>
          <w:numId w:val="2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093BA9" w:rsidRPr="0074495D" w:rsidRDefault="00093BA9" w:rsidP="00B61B4C">
      <w:pPr>
        <w:pStyle w:val="af4"/>
        <w:numPr>
          <w:ilvl w:val="0"/>
          <w:numId w:val="2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093BA9" w:rsidRPr="0074495D" w:rsidRDefault="00093BA9" w:rsidP="00B61B4C">
      <w:pPr>
        <w:pStyle w:val="af4"/>
        <w:numPr>
          <w:ilvl w:val="0"/>
          <w:numId w:val="2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093BA9" w:rsidRPr="0074495D" w:rsidRDefault="00093BA9" w:rsidP="00B61B4C">
      <w:pPr>
        <w:pStyle w:val="af4"/>
        <w:numPr>
          <w:ilvl w:val="0"/>
          <w:numId w:val="2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093BA9" w:rsidRPr="0074495D" w:rsidRDefault="00093BA9" w:rsidP="00B61B4C">
      <w:pPr>
        <w:pStyle w:val="af4"/>
        <w:numPr>
          <w:ilvl w:val="0"/>
          <w:numId w:val="2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
    <w:p w:rsidR="00093BA9" w:rsidRPr="0074495D" w:rsidRDefault="00093BA9" w:rsidP="00B61B4C">
      <w:pPr>
        <w:pStyle w:val="af4"/>
        <w:numPr>
          <w:ilvl w:val="0"/>
          <w:numId w:val="24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4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093BA9" w:rsidRPr="0074495D" w:rsidRDefault="00093BA9" w:rsidP="00B61B4C">
      <w:pPr>
        <w:pStyle w:val="a"/>
        <w:numPr>
          <w:ilvl w:val="0"/>
          <w:numId w:val="24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093BA9" w:rsidRPr="0074495D" w:rsidRDefault="00093BA9" w:rsidP="00B61B4C">
      <w:pPr>
        <w:pStyle w:val="a"/>
        <w:numPr>
          <w:ilvl w:val="0"/>
          <w:numId w:val="24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093BA9" w:rsidRPr="0074495D" w:rsidRDefault="00093BA9" w:rsidP="00B61B4C">
      <w:pPr>
        <w:pStyle w:val="a"/>
        <w:numPr>
          <w:ilvl w:val="0"/>
          <w:numId w:val="24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равенство, числовое равенство, уравнение, корень уравнения, решение уравнения, числовое неравенство.</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093BA9" w:rsidRPr="0074495D" w:rsidRDefault="00093BA9" w:rsidP="00B61B4C">
      <w:pPr>
        <w:pStyle w:val="af4"/>
        <w:numPr>
          <w:ilvl w:val="0"/>
          <w:numId w:val="24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093BA9" w:rsidRPr="0074495D" w:rsidRDefault="00093BA9" w:rsidP="00B61B4C">
      <w:pPr>
        <w:pStyle w:val="a"/>
        <w:numPr>
          <w:ilvl w:val="0"/>
          <w:numId w:val="2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093BA9" w:rsidRPr="00475353" w:rsidRDefault="00093BA9" w:rsidP="00B61B4C">
      <w:pPr>
        <w:pStyle w:val="a"/>
        <w:numPr>
          <w:ilvl w:val="0"/>
          <w:numId w:val="2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4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093BA9" w:rsidRPr="0074495D" w:rsidRDefault="00093BA9" w:rsidP="00B61B4C">
      <w:pPr>
        <w:pStyle w:val="af4"/>
        <w:numPr>
          <w:ilvl w:val="0"/>
          <w:numId w:val="25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093BA9" w:rsidRPr="0074495D" w:rsidRDefault="00093BA9" w:rsidP="00B61B4C">
      <w:pPr>
        <w:pStyle w:val="af4"/>
        <w:numPr>
          <w:ilvl w:val="0"/>
          <w:numId w:val="25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093BA9" w:rsidRPr="0074495D" w:rsidRDefault="00093BA9" w:rsidP="00B61B4C">
      <w:pPr>
        <w:pStyle w:val="af4"/>
        <w:numPr>
          <w:ilvl w:val="0"/>
          <w:numId w:val="25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093BA9" w:rsidRPr="0074495D" w:rsidRDefault="00093BA9" w:rsidP="00B61B4C">
      <w:pPr>
        <w:pStyle w:val="af4"/>
        <w:numPr>
          <w:ilvl w:val="0"/>
          <w:numId w:val="25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093BA9" w:rsidRPr="0074495D" w:rsidRDefault="00093BA9" w:rsidP="00B61B4C">
      <w:pPr>
        <w:pStyle w:val="af4"/>
        <w:numPr>
          <w:ilvl w:val="0"/>
          <w:numId w:val="25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093BA9" w:rsidRPr="0074495D" w:rsidRDefault="00093BA9" w:rsidP="00B61B4C">
      <w:pPr>
        <w:pStyle w:val="af4"/>
        <w:numPr>
          <w:ilvl w:val="0"/>
          <w:numId w:val="25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093BA9" w:rsidRPr="0074495D" w:rsidRDefault="00093BA9" w:rsidP="00B61B4C">
      <w:pPr>
        <w:pStyle w:val="af4"/>
        <w:numPr>
          <w:ilvl w:val="0"/>
          <w:numId w:val="25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93BA9" w:rsidRPr="0074495D" w:rsidRDefault="00093BA9" w:rsidP="00B61B4C">
      <w:pPr>
        <w:pStyle w:val="af4"/>
        <w:numPr>
          <w:ilvl w:val="0"/>
          <w:numId w:val="25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093BA9" w:rsidRPr="0074495D" w:rsidRDefault="00093BA9" w:rsidP="00B61B4C">
      <w:pPr>
        <w:pStyle w:val="af4"/>
        <w:numPr>
          <w:ilvl w:val="0"/>
          <w:numId w:val="25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093BA9" w:rsidRPr="0074495D" w:rsidRDefault="00093BA9" w:rsidP="00B61B4C">
      <w:pPr>
        <w:numPr>
          <w:ilvl w:val="0"/>
          <w:numId w:val="25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93BA9" w:rsidRPr="0074495D" w:rsidRDefault="00093BA9" w:rsidP="00B61B4C">
      <w:pPr>
        <w:numPr>
          <w:ilvl w:val="0"/>
          <w:numId w:val="25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51"/>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093BA9" w:rsidRPr="0074495D" w:rsidRDefault="00093BA9" w:rsidP="00B61B4C">
      <w:pPr>
        <w:pStyle w:val="a"/>
        <w:numPr>
          <w:ilvl w:val="0"/>
          <w:numId w:val="251"/>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93BA9" w:rsidRPr="0074495D" w:rsidRDefault="00093BA9" w:rsidP="00B61B4C">
      <w:pPr>
        <w:pStyle w:val="a"/>
        <w:numPr>
          <w:ilvl w:val="0"/>
          <w:numId w:val="25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093BA9" w:rsidRPr="0074495D" w:rsidRDefault="00093BA9" w:rsidP="00B61B4C">
      <w:pPr>
        <w:pStyle w:val="af4"/>
        <w:numPr>
          <w:ilvl w:val="0"/>
          <w:numId w:val="252"/>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093BA9" w:rsidRPr="0074495D" w:rsidRDefault="00093BA9" w:rsidP="00B61B4C">
      <w:pPr>
        <w:pStyle w:val="af4"/>
        <w:numPr>
          <w:ilvl w:val="0"/>
          <w:numId w:val="252"/>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093BA9" w:rsidRPr="0074495D" w:rsidRDefault="00093BA9" w:rsidP="00B61B4C">
      <w:pPr>
        <w:pStyle w:val="a"/>
        <w:numPr>
          <w:ilvl w:val="0"/>
          <w:numId w:val="25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093BA9" w:rsidRPr="0074495D" w:rsidRDefault="00093BA9" w:rsidP="00B61B4C">
      <w:pPr>
        <w:pStyle w:val="a"/>
        <w:numPr>
          <w:ilvl w:val="0"/>
          <w:numId w:val="25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5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w:t>
      </w:r>
      <w:r>
        <w:rPr>
          <w:rFonts w:ascii="Times New Roman" w:hAnsi="Times New Roman"/>
          <w:i/>
          <w:sz w:val="28"/>
          <w:szCs w:val="28"/>
        </w:rPr>
        <w:t>е</w:t>
      </w:r>
      <w:r w:rsidRPr="0074495D">
        <w:rPr>
          <w:rFonts w:ascii="Times New Roman" w:hAnsi="Times New Roman"/>
          <w:i/>
          <w:sz w:val="28"/>
          <w:szCs w:val="28"/>
        </w:rPr>
        <w:t>мы комнат;</w:t>
      </w:r>
    </w:p>
    <w:p w:rsidR="00093BA9" w:rsidRPr="0074495D" w:rsidRDefault="00093BA9" w:rsidP="00B61B4C">
      <w:pPr>
        <w:pStyle w:val="af4"/>
        <w:numPr>
          <w:ilvl w:val="0"/>
          <w:numId w:val="253"/>
        </w:numPr>
        <w:tabs>
          <w:tab w:val="left" w:pos="1134"/>
        </w:tabs>
        <w:spacing w:after="0" w:line="360" w:lineRule="auto"/>
        <w:contextualSpacing/>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093BA9" w:rsidRPr="0074495D" w:rsidRDefault="00093BA9" w:rsidP="00B61B4C">
      <w:pPr>
        <w:pStyle w:val="af4"/>
        <w:numPr>
          <w:ilvl w:val="0"/>
          <w:numId w:val="25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093BA9" w:rsidRPr="0074495D" w:rsidRDefault="00093BA9" w:rsidP="00B61B4C">
      <w:pPr>
        <w:pStyle w:val="af4"/>
        <w:numPr>
          <w:ilvl w:val="0"/>
          <w:numId w:val="237"/>
        </w:numPr>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093BA9" w:rsidRPr="0074495D" w:rsidRDefault="00093BA9" w:rsidP="00093BA9">
      <w:pPr>
        <w:pStyle w:val="3"/>
        <w:spacing w:before="0" w:line="360" w:lineRule="auto"/>
        <w:rPr>
          <w:szCs w:val="28"/>
        </w:rPr>
      </w:pPr>
    </w:p>
    <w:p w:rsidR="00093BA9" w:rsidRPr="0074495D" w:rsidRDefault="00093BA9" w:rsidP="00093BA9">
      <w:pPr>
        <w:pStyle w:val="3"/>
        <w:spacing w:before="0" w:line="360" w:lineRule="auto"/>
        <w:rPr>
          <w:szCs w:val="28"/>
        </w:rPr>
      </w:pPr>
      <w:bookmarkStart w:id="36" w:name="_Toc284662721"/>
      <w:bookmarkStart w:id="37" w:name="_Toc284663347"/>
      <w:r w:rsidRPr="0074495D">
        <w:rPr>
          <w:szCs w:val="28"/>
        </w:rPr>
        <w:t xml:space="preserve">Выпускник научится в 7-9 классах </w:t>
      </w:r>
      <w:bookmarkEnd w:id="36"/>
      <w:bookmarkEnd w:id="37"/>
    </w:p>
    <w:p w:rsidR="00093BA9" w:rsidRPr="0074495D" w:rsidRDefault="00093BA9" w:rsidP="00093BA9">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093BA9" w:rsidRPr="0074495D" w:rsidRDefault="00093BA9" w:rsidP="00B61B4C">
      <w:pPr>
        <w:pStyle w:val="af4"/>
        <w:numPr>
          <w:ilvl w:val="0"/>
          <w:numId w:val="223"/>
        </w:numPr>
        <w:tabs>
          <w:tab w:val="left" w:pos="993"/>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093BA9" w:rsidRPr="0074495D" w:rsidRDefault="00093BA9" w:rsidP="00B61B4C">
      <w:pPr>
        <w:pStyle w:val="af4"/>
        <w:numPr>
          <w:ilvl w:val="0"/>
          <w:numId w:val="2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093BA9" w:rsidRPr="0074495D" w:rsidRDefault="00093BA9" w:rsidP="00B61B4C">
      <w:pPr>
        <w:pStyle w:val="af4"/>
        <w:numPr>
          <w:ilvl w:val="0"/>
          <w:numId w:val="223"/>
        </w:numPr>
        <w:tabs>
          <w:tab w:val="left" w:pos="993"/>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Pr>
          <w:rFonts w:ascii="Times New Roman" w:hAnsi="Times New Roman"/>
          <w:sz w:val="28"/>
          <w:szCs w:val="28"/>
        </w:rPr>
        <w:t>д</w:t>
      </w:r>
      <w:r w:rsidRPr="0074495D">
        <w:rPr>
          <w:rFonts w:ascii="Times New Roman" w:hAnsi="Times New Roman"/>
          <w:sz w:val="28"/>
          <w:szCs w:val="28"/>
        </w:rPr>
        <w:t>ения своих высказываний.</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выполнять округление рациональных чисел в соответствии с правилами;</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числа.</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093BA9" w:rsidRPr="0074495D" w:rsidRDefault="00093BA9" w:rsidP="00B61B4C">
      <w:pPr>
        <w:pStyle w:val="af4"/>
        <w:numPr>
          <w:ilvl w:val="0"/>
          <w:numId w:val="2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093BA9" w:rsidRPr="0074495D" w:rsidRDefault="00093BA9" w:rsidP="00B61B4C">
      <w:pPr>
        <w:pStyle w:val="af4"/>
        <w:numPr>
          <w:ilvl w:val="0"/>
          <w:numId w:val="2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093BA9" w:rsidRPr="0074495D" w:rsidRDefault="00093BA9" w:rsidP="00B61B4C">
      <w:pPr>
        <w:pStyle w:val="af4"/>
        <w:numPr>
          <w:ilvl w:val="0"/>
          <w:numId w:val="2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093BA9" w:rsidRPr="0074495D" w:rsidRDefault="00093BA9" w:rsidP="00B61B4C">
      <w:pPr>
        <w:pStyle w:val="af4"/>
        <w:numPr>
          <w:ilvl w:val="0"/>
          <w:numId w:val="22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21"/>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093BA9" w:rsidRPr="0074495D" w:rsidRDefault="00093BA9" w:rsidP="00B61B4C">
      <w:pPr>
        <w:pStyle w:val="af4"/>
        <w:numPr>
          <w:ilvl w:val="0"/>
          <w:numId w:val="221"/>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проверять справедливость числовых равенств и неравенств;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Pr>
          <w:rFonts w:ascii="Times New Roman" w:hAnsi="Times New Roman"/>
          <w:sz w:val="28"/>
          <w:szCs w:val="28"/>
        </w:rPr>
        <w:t>е</w:t>
      </w:r>
      <w:r w:rsidRPr="0074495D">
        <w:rPr>
          <w:rFonts w:ascii="Times New Roman" w:hAnsi="Times New Roman"/>
          <w:sz w:val="28"/>
          <w:szCs w:val="28"/>
        </w:rPr>
        <w:t>том без применения формул.</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Решать несложные сюжетные задачи разных типов на все арифметические действия;</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numPr>
          <w:ilvl w:val="0"/>
          <w:numId w:val="23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093BA9" w:rsidRPr="0074495D" w:rsidRDefault="00093BA9" w:rsidP="00B61B4C">
      <w:pPr>
        <w:pStyle w:val="a"/>
        <w:numPr>
          <w:ilvl w:val="0"/>
          <w:numId w:val="2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093BA9" w:rsidRPr="0074495D" w:rsidRDefault="00093BA9" w:rsidP="00B61B4C">
      <w:pPr>
        <w:pStyle w:val="a"/>
        <w:numPr>
          <w:ilvl w:val="0"/>
          <w:numId w:val="2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093BA9" w:rsidRPr="0074495D" w:rsidRDefault="00093BA9" w:rsidP="00B61B4C">
      <w:pPr>
        <w:pStyle w:val="a"/>
        <w:numPr>
          <w:ilvl w:val="0"/>
          <w:numId w:val="22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093BA9" w:rsidRPr="0074495D" w:rsidRDefault="00093BA9" w:rsidP="00B61B4C">
      <w:pPr>
        <w:pStyle w:val="a"/>
        <w:numPr>
          <w:ilvl w:val="0"/>
          <w:numId w:val="229"/>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lastRenderedPageBreak/>
        <w:t xml:space="preserve">решать задачи на нахождение геометрических величин по образцам или алгоритмам. </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numPr>
          <w:ilvl w:val="0"/>
          <w:numId w:val="23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093BA9" w:rsidRPr="0074495D" w:rsidRDefault="00093BA9" w:rsidP="00B61B4C">
      <w:pPr>
        <w:numPr>
          <w:ilvl w:val="0"/>
          <w:numId w:val="219"/>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093BA9" w:rsidRPr="0074495D" w:rsidRDefault="00093BA9" w:rsidP="00B61B4C">
      <w:pPr>
        <w:pStyle w:val="af4"/>
        <w:numPr>
          <w:ilvl w:val="0"/>
          <w:numId w:val="219"/>
        </w:numPr>
        <w:tabs>
          <w:tab w:val="left" w:pos="34"/>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2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093BA9" w:rsidRPr="0074495D" w:rsidRDefault="00093BA9" w:rsidP="00B61B4C">
      <w:pPr>
        <w:numPr>
          <w:ilvl w:val="0"/>
          <w:numId w:val="226"/>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093BA9" w:rsidRPr="0074495D" w:rsidRDefault="00093BA9" w:rsidP="00B61B4C">
      <w:pPr>
        <w:numPr>
          <w:ilvl w:val="0"/>
          <w:numId w:val="226"/>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093BA9" w:rsidRPr="0074495D" w:rsidRDefault="00093BA9" w:rsidP="00B61B4C">
      <w:pPr>
        <w:pStyle w:val="a"/>
        <w:numPr>
          <w:ilvl w:val="0"/>
          <w:numId w:val="22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2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093BA9" w:rsidRPr="0074495D" w:rsidRDefault="00093BA9" w:rsidP="00B61B4C">
      <w:pPr>
        <w:pStyle w:val="a"/>
        <w:numPr>
          <w:ilvl w:val="0"/>
          <w:numId w:val="22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093BA9" w:rsidRPr="0074495D" w:rsidRDefault="00093BA9" w:rsidP="00B61B4C">
      <w:pPr>
        <w:pStyle w:val="a"/>
        <w:numPr>
          <w:ilvl w:val="0"/>
          <w:numId w:val="22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r>
        <w:rPr>
          <w:rFonts w:ascii="Times New Roman" w:hAnsi="Times New Roman"/>
          <w:sz w:val="28"/>
          <w:szCs w:val="28"/>
        </w:rPr>
        <w:t xml:space="preserve"> </w:t>
      </w:r>
      <w:r w:rsidRPr="0074495D">
        <w:rPr>
          <w:rFonts w:ascii="Times New Roman" w:hAnsi="Times New Roman"/>
          <w:sz w:val="28"/>
          <w:szCs w:val="28"/>
        </w:rPr>
        <w:t>координаты на плоскости;</w:t>
      </w:r>
    </w:p>
    <w:p w:rsidR="00093BA9" w:rsidRPr="0074495D" w:rsidRDefault="00093BA9" w:rsidP="00B61B4C">
      <w:pPr>
        <w:pStyle w:val="a"/>
        <w:numPr>
          <w:ilvl w:val="0"/>
          <w:numId w:val="22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Pr>
          <w:rFonts w:ascii="Times New Roman" w:hAnsi="Times New Roman"/>
          <w:sz w:val="28"/>
          <w:szCs w:val="28"/>
        </w:rPr>
        <w:t>е</w:t>
      </w:r>
      <w:r w:rsidRPr="0074495D">
        <w:rPr>
          <w:rFonts w:ascii="Times New Roman" w:hAnsi="Times New Roman"/>
          <w:sz w:val="28"/>
          <w:szCs w:val="28"/>
        </w:rPr>
        <w:t>нно координаты точки по е</w:t>
      </w:r>
      <w:r>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093BA9" w:rsidRPr="0074495D" w:rsidRDefault="00093BA9" w:rsidP="00B61B4C">
      <w:pPr>
        <w:pStyle w:val="a"/>
        <w:numPr>
          <w:ilvl w:val="0"/>
          <w:numId w:val="22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093BA9" w:rsidRPr="0074495D" w:rsidRDefault="00093BA9" w:rsidP="00B61B4C">
      <w:pPr>
        <w:numPr>
          <w:ilvl w:val="0"/>
          <w:numId w:val="23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093BA9" w:rsidRPr="0074495D" w:rsidRDefault="00093BA9" w:rsidP="00B61B4C">
      <w:pPr>
        <w:numPr>
          <w:ilvl w:val="0"/>
          <w:numId w:val="23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093BA9" w:rsidRPr="0074495D" w:rsidRDefault="00093BA9" w:rsidP="00B61B4C">
      <w:pPr>
        <w:numPr>
          <w:ilvl w:val="0"/>
          <w:numId w:val="23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093BA9" w:rsidRPr="0074495D" w:rsidRDefault="00093BA9" w:rsidP="00B61B4C">
      <w:pPr>
        <w:numPr>
          <w:ilvl w:val="0"/>
          <w:numId w:val="23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093BA9" w:rsidRPr="0074495D" w:rsidRDefault="00093BA9" w:rsidP="00B61B4C">
      <w:pPr>
        <w:numPr>
          <w:ilvl w:val="0"/>
          <w:numId w:val="231"/>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093BA9" w:rsidRPr="0074495D" w:rsidRDefault="00093BA9" w:rsidP="00093BA9">
      <w:pPr>
        <w:pStyle w:val="3"/>
        <w:spacing w:before="0" w:line="360" w:lineRule="auto"/>
        <w:rPr>
          <w:szCs w:val="28"/>
        </w:rPr>
      </w:pPr>
      <w:bookmarkStart w:id="38" w:name="_Toc284662722"/>
      <w:bookmarkStart w:id="39" w:name="_Toc284663348"/>
    </w:p>
    <w:p w:rsidR="00093BA9" w:rsidRPr="0074495D" w:rsidRDefault="00093BA9" w:rsidP="00093BA9">
      <w:pPr>
        <w:pStyle w:val="3"/>
        <w:spacing w:before="0" w:line="360" w:lineRule="auto"/>
        <w:rPr>
          <w:szCs w:val="28"/>
        </w:rPr>
      </w:pPr>
      <w:r w:rsidRPr="0074495D">
        <w:rPr>
          <w:szCs w:val="28"/>
        </w:rPr>
        <w:t>Выпускник получит возможность научиться в 7-9 класса</w:t>
      </w:r>
      <w:bookmarkEnd w:id="38"/>
      <w:bookmarkEnd w:id="39"/>
      <w:r w:rsidR="002A6820">
        <w:rPr>
          <w:szCs w:val="28"/>
        </w:rPr>
        <w:t>х</w:t>
      </w:r>
    </w:p>
    <w:p w:rsidR="00093BA9" w:rsidRPr="0074495D" w:rsidRDefault="00093BA9" w:rsidP="00093BA9">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сравнивать рациональные и иррациональные числа;</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Pr>
          <w:rFonts w:ascii="Times New Roman" w:hAnsi="Times New Roman"/>
          <w:i/>
          <w:sz w:val="28"/>
          <w:szCs w:val="28"/>
        </w:rPr>
        <w:t>е</w:t>
      </w:r>
      <w:r w:rsidRPr="0074495D">
        <w:rPr>
          <w:rFonts w:ascii="Times New Roman" w:hAnsi="Times New Roman"/>
          <w:i/>
          <w:sz w:val="28"/>
          <w:szCs w:val="28"/>
        </w:rPr>
        <w:t>хчлен;</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выполнять преобразования дробно-рациональных выражений: сокращение дробей, приведение алгебраических дробей к общему </w:t>
      </w:r>
      <w:r w:rsidRPr="0074495D">
        <w:rPr>
          <w:rFonts w:ascii="Times New Roman" w:hAnsi="Times New Roman"/>
          <w:i/>
          <w:sz w:val="28"/>
          <w:szCs w:val="28"/>
        </w:rPr>
        <w:lastRenderedPageBreak/>
        <w:t>знаменателю, сложение, умножение, деление алгебраических дробей, возведение алгебраической дроби в натуральную и целую отрицательную степень;</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3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093BA9" w:rsidRPr="0074495D" w:rsidRDefault="00093BA9" w:rsidP="00B61B4C">
      <w:pPr>
        <w:pStyle w:val="a"/>
        <w:numPr>
          <w:ilvl w:val="0"/>
          <w:numId w:val="23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677906382"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25pt;height:22.5pt" o:ole="">
            <v:imagedata r:id="rId10" o:title=""/>
          </v:shape>
          <o:OLEObject Type="Embed" ProgID="Equation.DSMT4" ShapeID="_x0000_i1026" DrawAspect="Content" ObjectID="_1677906383" r:id="rId11"/>
        </w:object>
      </w:r>
      <w:r w:rsidRPr="0074495D">
        <w:rPr>
          <w:rFonts w:ascii="Times New Roman" w:hAnsi="Times New Roman"/>
          <w:i/>
          <w:sz w:val="28"/>
          <w:szCs w:val="28"/>
        </w:rPr>
        <w:t>;</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Pr>
          <w:rFonts w:ascii="Times New Roman" w:hAnsi="Times New Roman"/>
          <w:i/>
          <w:sz w:val="28"/>
          <w:szCs w:val="28"/>
        </w:rPr>
        <w:t xml:space="preserve"> </w:t>
      </w:r>
      <w:r w:rsidRPr="0074495D">
        <w:rPr>
          <w:rFonts w:ascii="Times New Roman" w:hAnsi="Times New Roman"/>
          <w:i/>
          <w:position w:val="-6"/>
          <w:sz w:val="28"/>
          <w:szCs w:val="28"/>
        </w:rPr>
        <w:object w:dxaOrig="700" w:dyaOrig="360">
          <v:shape id="_x0000_i1027" type="#_x0000_t75" style="width:36pt;height:21.75pt" o:ole="">
            <v:imagedata r:id="rId12" o:title=""/>
          </v:shape>
          <o:OLEObject Type="Embed" ProgID="Equation.DSMT4" ShapeID="_x0000_i1027" DrawAspect="Content" ObjectID="_1677906384" r:id="rId13"/>
        </w:object>
      </w:r>
      <w:r w:rsidRPr="0074495D">
        <w:rPr>
          <w:rFonts w:ascii="Times New Roman" w:hAnsi="Times New Roman"/>
          <w:i/>
          <w:sz w:val="28"/>
          <w:szCs w:val="28"/>
        </w:rPr>
        <w:t>;</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решать несложные квадратные уравнения с параметром;</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Pr>
          <w:rFonts w:ascii="Times New Roman" w:hAnsi="Times New Roman"/>
          <w:i/>
          <w:sz w:val="28"/>
          <w:szCs w:val="28"/>
        </w:rPr>
        <w:t>е</w:t>
      </w:r>
      <w:r w:rsidRPr="0074495D">
        <w:rPr>
          <w:rFonts w:ascii="Times New Roman" w:hAnsi="Times New Roman"/>
          <w:i/>
          <w:sz w:val="28"/>
          <w:szCs w:val="28"/>
        </w:rPr>
        <w:t>тность/неч</w:t>
      </w:r>
      <w:r>
        <w:rPr>
          <w:rFonts w:ascii="Times New Roman" w:hAnsi="Times New Roman"/>
          <w:i/>
          <w:sz w:val="28"/>
          <w:szCs w:val="28"/>
        </w:rPr>
        <w:t>е</w:t>
      </w:r>
      <w:r w:rsidRPr="0074495D">
        <w:rPr>
          <w:rFonts w:ascii="Times New Roman" w:hAnsi="Times New Roman"/>
          <w:i/>
          <w:sz w:val="28"/>
          <w:szCs w:val="28"/>
        </w:rPr>
        <w:t xml:space="preserve">тность функции; </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5pt" o:ole="">
            <v:imagedata r:id="rId14" o:title=""/>
          </v:shape>
          <o:OLEObject Type="Embed" ProgID="Equation.DSMT4" ShapeID="_x0000_i1028" DrawAspect="Content" ObjectID="_1677906385"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5pt;height:14.25pt" o:ole="">
            <v:imagedata r:id="rId16" o:title=""/>
          </v:shape>
          <o:OLEObject Type="Embed" ProgID="Equation.DSMT4" ShapeID="_x0000_i1029" DrawAspect="Content" ObjectID="_1677906386" r:id="rId17"/>
        </w:object>
      </w:r>
      <w:r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pt;height:14.25pt" o:ole="">
            <v:imagedata r:id="rId18" o:title=""/>
          </v:shape>
          <o:OLEObject Type="Embed" ProgID="Equation.DSMT4" ShapeID="_x0000_i1030" DrawAspect="Content" ObjectID="_1677906387" r:id="rId19"/>
        </w:object>
      </w:r>
      <w:r>
        <w:fldChar w:fldCharType="begin"/>
      </w:r>
      <w:r>
        <w:fldChar w:fldCharType="separate"/>
      </w:r>
      <w:r w:rsidRPr="0074495D">
        <w:rPr>
          <w:rFonts w:ascii="Times New Roman" w:eastAsia="Times New Roman" w:hAnsi="Times New Roman"/>
          <w:bCs/>
          <w:i/>
          <w:noProof/>
          <w:position w:val="-10"/>
          <w:sz w:val="28"/>
          <w:szCs w:val="28"/>
        </w:rPr>
        <w:drawing>
          <wp:inline distT="0" distB="0" distL="0" distR="0" wp14:anchorId="6AEB0ACF" wp14:editId="560A8ED3">
            <wp:extent cx="478155" cy="245110"/>
            <wp:effectExtent l="0" t="0" r="0" b="254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5pt;height:14.25pt" o:ole="">
            <v:imagedata r:id="rId21" o:title=""/>
          </v:shape>
          <o:OLEObject Type="Embed" ProgID="Equation.DSMT4" ShapeID="_x0000_i1031" DrawAspect="Content" ObjectID="_1677906388" r:id="rId22"/>
        </w:object>
      </w:r>
      <w:r w:rsidRPr="0074495D">
        <w:rPr>
          <w:rFonts w:ascii="Times New Roman" w:hAnsi="Times New Roman"/>
          <w:bCs/>
          <w:i/>
          <w:sz w:val="28"/>
          <w:szCs w:val="28"/>
        </w:rPr>
        <w:t>;</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5pt;height:14.25pt" o:ole="">
            <v:imagedata r:id="rId23" o:title=""/>
          </v:shape>
          <o:OLEObject Type="Embed" ProgID="Equation.DSMT4" ShapeID="_x0000_i1032" DrawAspect="Content" ObjectID="_1677906389" r:id="rId24"/>
        </w:object>
      </w:r>
      <w:r w:rsidRPr="0074495D">
        <w:rPr>
          <w:rFonts w:ascii="Times New Roman" w:hAnsi="Times New Roman"/>
          <w:i/>
          <w:sz w:val="28"/>
          <w:szCs w:val="28"/>
        </w:rPr>
        <w:t xml:space="preserve">; </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Pr>
          <w:rFonts w:ascii="Times New Roman" w:hAnsi="Times New Roman"/>
          <w:i/>
          <w:sz w:val="28"/>
          <w:szCs w:val="28"/>
        </w:rPr>
        <w:t>е</w:t>
      </w:r>
      <w:r w:rsidRPr="0074495D">
        <w:rPr>
          <w:rFonts w:ascii="Times New Roman" w:hAnsi="Times New Roman"/>
          <w:i/>
          <w:sz w:val="28"/>
          <w:szCs w:val="28"/>
        </w:rPr>
        <w:t xml:space="preserve"> графику;</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находить множество значений, нули, промежутки знакопостоянства, монотонности квадратичной функции;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интерпретировать вычислительные результаты в задаче, исследовать полученное решение задачи;</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Pr>
          <w:rFonts w:ascii="Times New Roman" w:hAnsi="Times New Roman"/>
          <w:i/>
          <w:sz w:val="28"/>
          <w:szCs w:val="28"/>
        </w:rPr>
        <w:t>е</w:t>
      </w:r>
      <w:r w:rsidRPr="0074495D">
        <w:rPr>
          <w:rFonts w:ascii="Times New Roman" w:hAnsi="Times New Roman"/>
          <w:i/>
          <w:sz w:val="28"/>
          <w:szCs w:val="28"/>
        </w:rPr>
        <w:t>та;</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093BA9" w:rsidRPr="0074495D" w:rsidRDefault="00093BA9" w:rsidP="00B61B4C">
      <w:pPr>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93BA9" w:rsidRPr="0074495D" w:rsidRDefault="00093BA9" w:rsidP="00B61B4C">
      <w:pPr>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093BA9" w:rsidRPr="0074495D" w:rsidRDefault="00093BA9" w:rsidP="00B61B4C">
      <w:pPr>
        <w:pStyle w:val="af4"/>
        <w:numPr>
          <w:ilvl w:val="0"/>
          <w:numId w:val="21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Pr>
          <w:rFonts w:ascii="Times New Roman" w:hAnsi="Times New Roman"/>
          <w:i/>
          <w:sz w:val="28"/>
          <w:szCs w:val="28"/>
        </w:rPr>
        <w:t>е</w:t>
      </w:r>
      <w:r w:rsidRPr="0074495D">
        <w:rPr>
          <w:rFonts w:ascii="Times New Roman" w:hAnsi="Times New Roman"/>
          <w:i/>
          <w:sz w:val="28"/>
          <w:szCs w:val="28"/>
        </w:rPr>
        <w:t>хугольников).</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использовать отношения для решения задач, возникающих в реальной жизни.</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093BA9" w:rsidRPr="0074495D" w:rsidRDefault="00093BA9" w:rsidP="00B61B4C">
      <w:pPr>
        <w:pStyle w:val="af4"/>
        <w:numPr>
          <w:ilvl w:val="0"/>
          <w:numId w:val="219"/>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Pr>
          <w:rFonts w:ascii="Times New Roman" w:hAnsi="Times New Roman"/>
          <w:i/>
          <w:sz w:val="28"/>
          <w:szCs w:val="28"/>
        </w:rPr>
        <w:t>е</w:t>
      </w:r>
      <w:r w:rsidRPr="0074495D">
        <w:rPr>
          <w:rFonts w:ascii="Times New Roman" w:hAnsi="Times New Roman"/>
          <w:i/>
          <w:sz w:val="28"/>
          <w:szCs w:val="28"/>
        </w:rPr>
        <w:t>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093BA9" w:rsidRPr="0074495D" w:rsidRDefault="00093BA9" w:rsidP="00B61B4C">
      <w:pPr>
        <w:pStyle w:val="af4"/>
        <w:numPr>
          <w:ilvl w:val="0"/>
          <w:numId w:val="219"/>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Pr>
          <w:rFonts w:ascii="Times New Roman" w:hAnsi="Times New Roman"/>
          <w:i/>
          <w:sz w:val="28"/>
          <w:szCs w:val="28"/>
        </w:rPr>
        <w:t>е</w:t>
      </w:r>
      <w:r w:rsidRPr="0074495D">
        <w:rPr>
          <w:rFonts w:ascii="Times New Roman" w:hAnsi="Times New Roman"/>
          <w:i/>
          <w:sz w:val="28"/>
          <w:szCs w:val="28"/>
        </w:rPr>
        <w:t>мных телах;</w:t>
      </w:r>
    </w:p>
    <w:p w:rsidR="00093BA9" w:rsidRPr="0074495D" w:rsidRDefault="00093BA9" w:rsidP="00B61B4C">
      <w:pPr>
        <w:pStyle w:val="af4"/>
        <w:numPr>
          <w:ilvl w:val="0"/>
          <w:numId w:val="219"/>
        </w:numPr>
        <w:tabs>
          <w:tab w:val="left" w:pos="1134"/>
        </w:tabs>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Pr>
          <w:rFonts w:ascii="Times New Roman" w:hAnsi="Times New Roman"/>
          <w:i/>
          <w:sz w:val="28"/>
          <w:szCs w:val="28"/>
        </w:rPr>
        <w:t>е</w:t>
      </w:r>
      <w:r w:rsidRPr="0074495D">
        <w:rPr>
          <w:rFonts w:ascii="Times New Roman" w:hAnsi="Times New Roman"/>
          <w:i/>
          <w:sz w:val="28"/>
          <w:szCs w:val="28"/>
        </w:rPr>
        <w:t xml:space="preserve">мов и решать их. </w:t>
      </w:r>
    </w:p>
    <w:p w:rsidR="00093BA9" w:rsidRPr="0074495D" w:rsidRDefault="00093BA9" w:rsidP="00093BA9">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19"/>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093BA9" w:rsidRPr="0074495D" w:rsidRDefault="00093BA9" w:rsidP="00B61B4C">
      <w:pPr>
        <w:pStyle w:val="af4"/>
        <w:numPr>
          <w:ilvl w:val="0"/>
          <w:numId w:val="219"/>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свободно оперировать черт</w:t>
      </w:r>
      <w:r>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выполнять простейшие построения на местности, необходимые в реальной жизни; </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093BA9" w:rsidRPr="0074495D" w:rsidRDefault="00093BA9" w:rsidP="00B61B4C">
      <w:pPr>
        <w:pStyle w:val="a"/>
        <w:numPr>
          <w:ilvl w:val="0"/>
          <w:numId w:val="22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понятием движения и преобразования подобия, владеть при</w:t>
      </w:r>
      <w:r>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093BA9" w:rsidRPr="0074495D" w:rsidRDefault="00093BA9" w:rsidP="00B61B4C">
      <w:pPr>
        <w:pStyle w:val="a"/>
        <w:numPr>
          <w:ilvl w:val="0"/>
          <w:numId w:val="22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093BA9" w:rsidRPr="0074495D" w:rsidRDefault="00093BA9" w:rsidP="00B61B4C">
      <w:pPr>
        <w:pStyle w:val="a"/>
        <w:numPr>
          <w:ilvl w:val="0"/>
          <w:numId w:val="22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2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093BA9" w:rsidRPr="0074495D" w:rsidRDefault="00093BA9" w:rsidP="00B61B4C">
      <w:pPr>
        <w:pStyle w:val="af4"/>
        <w:numPr>
          <w:ilvl w:val="0"/>
          <w:numId w:val="224"/>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093BA9" w:rsidRPr="0074495D" w:rsidRDefault="00093BA9" w:rsidP="00B61B4C">
      <w:pPr>
        <w:pStyle w:val="af4"/>
        <w:numPr>
          <w:ilvl w:val="0"/>
          <w:numId w:val="224"/>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093BA9" w:rsidRPr="0074495D" w:rsidRDefault="00093BA9" w:rsidP="00B61B4C">
      <w:pPr>
        <w:pStyle w:val="af4"/>
        <w:numPr>
          <w:ilvl w:val="0"/>
          <w:numId w:val="224"/>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093BA9" w:rsidRPr="0074495D" w:rsidRDefault="00093BA9" w:rsidP="00B61B4C">
      <w:pPr>
        <w:pStyle w:val="af4"/>
        <w:numPr>
          <w:ilvl w:val="0"/>
          <w:numId w:val="224"/>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История математики</w:t>
      </w:r>
    </w:p>
    <w:p w:rsidR="00093BA9" w:rsidRPr="0074495D" w:rsidRDefault="00093BA9" w:rsidP="00B61B4C">
      <w:pPr>
        <w:numPr>
          <w:ilvl w:val="0"/>
          <w:numId w:val="2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093BA9" w:rsidRPr="0074495D" w:rsidRDefault="00093BA9" w:rsidP="00B61B4C">
      <w:pPr>
        <w:numPr>
          <w:ilvl w:val="0"/>
          <w:numId w:val="2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093BA9" w:rsidRPr="0074495D" w:rsidRDefault="00093BA9" w:rsidP="00B61B4C">
      <w:pPr>
        <w:numPr>
          <w:ilvl w:val="0"/>
          <w:numId w:val="2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093BA9" w:rsidRPr="0074495D" w:rsidRDefault="00093BA9" w:rsidP="00B61B4C">
      <w:pPr>
        <w:numPr>
          <w:ilvl w:val="0"/>
          <w:numId w:val="2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изученные методы и их комбинации для решения математических задач;</w:t>
      </w:r>
    </w:p>
    <w:p w:rsidR="00093BA9" w:rsidRPr="0074495D" w:rsidRDefault="00093BA9" w:rsidP="00B61B4C">
      <w:pPr>
        <w:numPr>
          <w:ilvl w:val="0"/>
          <w:numId w:val="2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093BA9" w:rsidRPr="0074495D" w:rsidRDefault="00093BA9" w:rsidP="00B61B4C">
      <w:pPr>
        <w:numPr>
          <w:ilvl w:val="0"/>
          <w:numId w:val="23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093BA9" w:rsidRPr="0074495D" w:rsidRDefault="00093BA9" w:rsidP="00093BA9">
      <w:pPr>
        <w:pStyle w:val="3"/>
        <w:spacing w:before="0" w:line="360" w:lineRule="auto"/>
        <w:rPr>
          <w:szCs w:val="28"/>
        </w:rPr>
      </w:pPr>
      <w:bookmarkStart w:id="40" w:name="_Toc284662723"/>
      <w:bookmarkStart w:id="41" w:name="_Toc284663349"/>
      <w:r w:rsidRPr="0074495D">
        <w:rPr>
          <w:szCs w:val="28"/>
        </w:rPr>
        <w:t>Выпускник получит возможность научиться в 7-9 классах</w:t>
      </w:r>
      <w:bookmarkEnd w:id="40"/>
      <w:bookmarkEnd w:id="41"/>
    </w:p>
    <w:p w:rsidR="00093BA9" w:rsidRPr="0074495D" w:rsidRDefault="00093BA9" w:rsidP="00093BA9">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Pr>
          <w:rFonts w:ascii="Times New Roman" w:hAnsi="Times New Roman"/>
          <w:sz w:val="28"/>
          <w:szCs w:val="28"/>
        </w:rPr>
        <w:t xml:space="preserve"> </w:t>
      </w:r>
      <w:r w:rsidRPr="0074495D">
        <w:rPr>
          <w:rFonts w:ascii="Times New Roman" w:hAnsi="Times New Roman"/>
          <w:sz w:val="28"/>
          <w:szCs w:val="28"/>
        </w:rPr>
        <w:t>условные высказывания (импликации);</w:t>
      </w:r>
    </w:p>
    <w:p w:rsidR="00093BA9" w:rsidRPr="0074495D" w:rsidRDefault="00093BA9" w:rsidP="00B61B4C">
      <w:pPr>
        <w:pStyle w:val="af4"/>
        <w:numPr>
          <w:ilvl w:val="0"/>
          <w:numId w:val="223"/>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рассуждения на основе использования правил логики;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093BA9" w:rsidRPr="0074495D" w:rsidRDefault="00093BA9" w:rsidP="00B61B4C">
      <w:pPr>
        <w:pStyle w:val="af4"/>
        <w:numPr>
          <w:ilvl w:val="0"/>
          <w:numId w:val="22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Pr>
          <w:rFonts w:ascii="Times New Roman" w:hAnsi="Times New Roman"/>
          <w:sz w:val="28"/>
          <w:szCs w:val="28"/>
        </w:rPr>
        <w:t>е</w:t>
      </w:r>
      <w:r w:rsidRPr="0074495D">
        <w:rPr>
          <w:rFonts w:ascii="Times New Roman" w:hAnsi="Times New Roman"/>
          <w:sz w:val="28"/>
          <w:szCs w:val="28"/>
        </w:rPr>
        <w:t>мов;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Pr>
          <w:rFonts w:ascii="Times New Roman" w:hAnsi="Times New Roman"/>
          <w:sz w:val="28"/>
          <w:szCs w:val="28"/>
        </w:rPr>
        <w:t>е</w:t>
      </w:r>
      <w:r w:rsidRPr="0074495D">
        <w:rPr>
          <w:rFonts w:ascii="Times New Roman" w:hAnsi="Times New Roman"/>
          <w:sz w:val="28"/>
          <w:szCs w:val="28"/>
        </w:rPr>
        <w:t>хчлена;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14:anchorId="6E161695" wp14:editId="606D3B7A">
            <wp:extent cx="765175" cy="2692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14:anchorId="598FA025" wp14:editId="75FF89B3">
            <wp:extent cx="765175" cy="269240"/>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4495D">
        <w:rPr>
          <w:rFonts w:ascii="Times New Roman" w:hAnsi="Times New Roman"/>
          <w:sz w:val="28"/>
          <w:szCs w:val="28"/>
        </w:rPr>
        <w:fldChar w:fldCharType="end"/>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3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093BA9" w:rsidRPr="0074495D" w:rsidRDefault="00093BA9" w:rsidP="00B61B4C">
      <w:pPr>
        <w:pStyle w:val="a"/>
        <w:numPr>
          <w:ilvl w:val="0"/>
          <w:numId w:val="23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093BA9" w:rsidRPr="0074495D" w:rsidRDefault="00093BA9" w:rsidP="00B61B4C">
      <w:pPr>
        <w:pStyle w:val="a"/>
        <w:numPr>
          <w:ilvl w:val="0"/>
          <w:numId w:val="23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093BA9" w:rsidRPr="0074495D" w:rsidRDefault="00093BA9" w:rsidP="00B61B4C">
      <w:pPr>
        <w:pStyle w:val="af4"/>
        <w:numPr>
          <w:ilvl w:val="0"/>
          <w:numId w:val="219"/>
        </w:numPr>
        <w:tabs>
          <w:tab w:val="left" w:pos="1134"/>
        </w:tabs>
        <w:spacing w:after="0" w:line="360" w:lineRule="auto"/>
        <w:ind w:left="0" w:firstLine="709"/>
        <w:contextualSpacing/>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Pr>
          <w:rFonts w:ascii="Times New Roman" w:hAnsi="Times New Roman"/>
          <w:sz w:val="28"/>
          <w:szCs w:val="28"/>
        </w:rPr>
        <w:t>е</w:t>
      </w:r>
      <w:r w:rsidRPr="0074495D">
        <w:rPr>
          <w:rFonts w:ascii="Times New Roman" w:hAnsi="Times New Roman"/>
          <w:sz w:val="28"/>
          <w:szCs w:val="28"/>
        </w:rPr>
        <w:t>тность/неч</w:t>
      </w:r>
      <w:r>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28.5pt;height:14.25pt" o:ole="">
            <v:imagedata r:id="rId21" o:title=""/>
          </v:shape>
          <o:OLEObject Type="Embed" ProgID="Equation.DSMT4" ShapeID="_x0000_i1033" DrawAspect="Content" ObjectID="_1677906390" r:id="rId26"/>
        </w:object>
      </w:r>
      <w:r w:rsidRPr="0074495D">
        <w:rPr>
          <w:rFonts w:ascii="Times New Roman" w:hAnsi="Times New Roman"/>
          <w:bCs/>
          <w:sz w:val="28"/>
          <w:szCs w:val="28"/>
        </w:rPr>
        <w:t>;</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25pt;height:14.25pt" o:ole="">
            <v:imagedata r:id="rId27" o:title=""/>
          </v:shape>
          <o:OLEObject Type="Embed" ProgID="Equation.DSMT4" ShapeID="_x0000_i1034" DrawAspect="Content" ObjectID="_1677906391"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5pt;height:14.25pt" o:ole="">
            <v:imagedata r:id="rId23" o:title=""/>
          </v:shape>
          <o:OLEObject Type="Embed" ProgID="Equation.DSMT4" ShapeID="_x0000_i1035" DrawAspect="Content" ObjectID="_1677906392" r:id="rId29"/>
        </w:object>
      </w:r>
      <w:r w:rsidRPr="0074495D">
        <w:rPr>
          <w:rFonts w:ascii="Times New Roman" w:hAnsi="Times New Roman"/>
          <w:sz w:val="28"/>
          <w:szCs w:val="28"/>
        </w:rPr>
        <w:t xml:space="preserve">; </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w:t>
      </w:r>
      <w:r w:rsidRPr="0074495D">
        <w:rPr>
          <w:rFonts w:ascii="Times New Roman" w:hAnsi="Times New Roman"/>
          <w:sz w:val="28"/>
          <w:szCs w:val="28"/>
        </w:rPr>
        <w:lastRenderedPageBreak/>
        <w:t xml:space="preserve">геометрическая прогрессия, характеристическое свойство арифметической (геометрической) прогрессии; </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093BA9" w:rsidRPr="0074495D" w:rsidRDefault="00093BA9" w:rsidP="00B61B4C">
      <w:pPr>
        <w:pStyle w:val="af4"/>
        <w:numPr>
          <w:ilvl w:val="0"/>
          <w:numId w:val="222"/>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093BA9" w:rsidRPr="0074495D" w:rsidRDefault="00093BA9" w:rsidP="00B61B4C">
      <w:pPr>
        <w:pStyle w:val="a"/>
        <w:numPr>
          <w:ilvl w:val="0"/>
          <w:numId w:val="22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093BA9" w:rsidRPr="0074495D" w:rsidRDefault="00093BA9" w:rsidP="00B61B4C">
      <w:pPr>
        <w:pStyle w:val="a"/>
        <w:numPr>
          <w:ilvl w:val="0"/>
          <w:numId w:val="22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2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093BA9" w:rsidRPr="0074495D" w:rsidRDefault="00093BA9" w:rsidP="00B61B4C">
      <w:pPr>
        <w:pStyle w:val="a"/>
        <w:numPr>
          <w:ilvl w:val="0"/>
          <w:numId w:val="22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093BA9" w:rsidRPr="0074495D" w:rsidRDefault="00093BA9" w:rsidP="00B61B4C">
      <w:pPr>
        <w:pStyle w:val="a"/>
        <w:numPr>
          <w:ilvl w:val="0"/>
          <w:numId w:val="22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моделировать рассуждения при поиске решения задач с помощью граф-схемы;</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Pr>
          <w:rFonts w:ascii="Times New Roman" w:hAnsi="Times New Roman"/>
          <w:sz w:val="28"/>
          <w:szCs w:val="28"/>
          <w:lang w:eastAsia="en-US"/>
        </w:rPr>
        <w:t xml:space="preserve"> </w:t>
      </w:r>
      <w:r w:rsidRPr="0074495D">
        <w:rPr>
          <w:rFonts w:ascii="Times New Roman" w:hAnsi="Times New Roman"/>
          <w:sz w:val="28"/>
          <w:szCs w:val="28"/>
          <w:lang w:eastAsia="en-US"/>
        </w:rPr>
        <w:t>при решени</w:t>
      </w:r>
      <w:r>
        <w:rPr>
          <w:rFonts w:ascii="Times New Roman" w:hAnsi="Times New Roman"/>
          <w:sz w:val="28"/>
          <w:szCs w:val="28"/>
          <w:lang w:eastAsia="en-US"/>
        </w:rPr>
        <w:t>и</w:t>
      </w:r>
      <w:r w:rsidRPr="0074495D">
        <w:rPr>
          <w:rFonts w:ascii="Times New Roman" w:hAnsi="Times New Roman"/>
          <w:sz w:val="28"/>
          <w:szCs w:val="28"/>
          <w:lang w:eastAsia="en-US"/>
        </w:rPr>
        <w:t xml:space="preserve">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093BA9" w:rsidRPr="0074495D" w:rsidRDefault="00093BA9" w:rsidP="00B61B4C">
      <w:pPr>
        <w:numPr>
          <w:ilvl w:val="0"/>
          <w:numId w:val="21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Pr>
          <w:rFonts w:ascii="Times New Roman" w:hAnsi="Times New Roman"/>
          <w:sz w:val="28"/>
          <w:szCs w:val="28"/>
          <w:lang w:eastAsia="en-US"/>
        </w:rPr>
        <w:t>е</w:t>
      </w:r>
      <w:r w:rsidRPr="0074495D">
        <w:rPr>
          <w:rFonts w:ascii="Times New Roman" w:hAnsi="Times New Roman"/>
          <w:sz w:val="28"/>
          <w:szCs w:val="28"/>
          <w:lang w:eastAsia="en-US"/>
        </w:rPr>
        <w:t>та;</w:t>
      </w:r>
    </w:p>
    <w:p w:rsidR="00093BA9" w:rsidRPr="0074495D" w:rsidRDefault="00093BA9" w:rsidP="00B61B4C">
      <w:pPr>
        <w:pStyle w:val="a"/>
        <w:numPr>
          <w:ilvl w:val="0"/>
          <w:numId w:val="219"/>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093BA9" w:rsidRPr="0074495D" w:rsidRDefault="00093BA9" w:rsidP="00B61B4C">
      <w:pPr>
        <w:pStyle w:val="a"/>
        <w:numPr>
          <w:ilvl w:val="0"/>
          <w:numId w:val="23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093BA9" w:rsidRPr="0074495D" w:rsidRDefault="00093BA9" w:rsidP="00B61B4C">
      <w:pPr>
        <w:pStyle w:val="a"/>
        <w:numPr>
          <w:ilvl w:val="0"/>
          <w:numId w:val="23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w:t>
      </w:r>
      <w:r w:rsidRPr="0074495D">
        <w:rPr>
          <w:rFonts w:ascii="Times New Roman" w:hAnsi="Times New Roman"/>
          <w:sz w:val="28"/>
          <w:szCs w:val="28"/>
        </w:rPr>
        <w:lastRenderedPageBreak/>
        <w:t>на новые классы фигур, проводить в несложных случаях классификацию фигур по различным основаниям;</w:t>
      </w:r>
    </w:p>
    <w:p w:rsidR="00093BA9" w:rsidRPr="0074495D" w:rsidRDefault="00093BA9" w:rsidP="00B61B4C">
      <w:pPr>
        <w:pStyle w:val="af4"/>
        <w:numPr>
          <w:ilvl w:val="0"/>
          <w:numId w:val="2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093BA9" w:rsidRPr="0074495D" w:rsidRDefault="00093BA9" w:rsidP="00B61B4C">
      <w:pPr>
        <w:pStyle w:val="af4"/>
        <w:numPr>
          <w:ilvl w:val="0"/>
          <w:numId w:val="2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093BA9" w:rsidRPr="0074495D" w:rsidRDefault="00093BA9" w:rsidP="00B61B4C">
      <w:pPr>
        <w:pStyle w:val="af4"/>
        <w:numPr>
          <w:ilvl w:val="0"/>
          <w:numId w:val="235"/>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3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093BA9" w:rsidRPr="0074495D" w:rsidRDefault="00093BA9" w:rsidP="00B61B4C">
      <w:pPr>
        <w:pStyle w:val="af4"/>
        <w:numPr>
          <w:ilvl w:val="0"/>
          <w:numId w:val="220"/>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093BA9" w:rsidRPr="0074495D" w:rsidRDefault="00093BA9" w:rsidP="00B61B4C">
      <w:pPr>
        <w:pStyle w:val="af4"/>
        <w:numPr>
          <w:ilvl w:val="0"/>
          <w:numId w:val="219"/>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Pr>
          <w:rFonts w:ascii="Times New Roman" w:hAnsi="Times New Roman"/>
          <w:sz w:val="28"/>
          <w:szCs w:val="28"/>
        </w:rPr>
        <w:t>е</w:t>
      </w:r>
      <w:r w:rsidRPr="0074495D">
        <w:rPr>
          <w:rFonts w:ascii="Times New Roman" w:hAnsi="Times New Roman"/>
          <w:sz w:val="28"/>
          <w:szCs w:val="28"/>
        </w:rPr>
        <w:t xml:space="preserve">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w:t>
      </w:r>
      <w:r w:rsidRPr="0074495D">
        <w:rPr>
          <w:rFonts w:ascii="Times New Roman" w:hAnsi="Times New Roman"/>
          <w:sz w:val="28"/>
          <w:szCs w:val="28"/>
        </w:rPr>
        <w:lastRenderedPageBreak/>
        <w:t>формулы для вычислений площадей и объ</w:t>
      </w:r>
      <w:r>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093BA9" w:rsidRPr="0074495D" w:rsidRDefault="00093BA9" w:rsidP="00B61B4C">
      <w:pPr>
        <w:pStyle w:val="af4"/>
        <w:numPr>
          <w:ilvl w:val="0"/>
          <w:numId w:val="219"/>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093BA9" w:rsidRPr="0074495D" w:rsidRDefault="00093BA9" w:rsidP="00093BA9">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f4"/>
        <w:numPr>
          <w:ilvl w:val="0"/>
          <w:numId w:val="219"/>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093BA9" w:rsidRPr="0074495D" w:rsidRDefault="00093BA9" w:rsidP="00B61B4C">
      <w:pPr>
        <w:pStyle w:val="a"/>
        <w:numPr>
          <w:ilvl w:val="0"/>
          <w:numId w:val="22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093BA9" w:rsidRPr="0074495D" w:rsidRDefault="00093BA9" w:rsidP="00B61B4C">
      <w:pPr>
        <w:pStyle w:val="a"/>
        <w:numPr>
          <w:ilvl w:val="0"/>
          <w:numId w:val="22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093BA9" w:rsidRPr="0074495D" w:rsidRDefault="00093BA9" w:rsidP="00B61B4C">
      <w:pPr>
        <w:pStyle w:val="a"/>
        <w:numPr>
          <w:ilvl w:val="0"/>
          <w:numId w:val="22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093BA9" w:rsidRPr="0074495D" w:rsidRDefault="00093BA9" w:rsidP="00B61B4C">
      <w:pPr>
        <w:pStyle w:val="a"/>
        <w:numPr>
          <w:ilvl w:val="0"/>
          <w:numId w:val="22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093BA9" w:rsidRPr="0074495D" w:rsidRDefault="00093BA9" w:rsidP="00B61B4C">
      <w:pPr>
        <w:pStyle w:val="a"/>
        <w:numPr>
          <w:ilvl w:val="0"/>
          <w:numId w:val="22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093BA9" w:rsidRPr="0074495D" w:rsidRDefault="00093BA9" w:rsidP="00B61B4C">
      <w:pPr>
        <w:pStyle w:val="af4"/>
        <w:numPr>
          <w:ilvl w:val="0"/>
          <w:numId w:val="225"/>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093BA9" w:rsidRPr="0074495D" w:rsidRDefault="00093BA9" w:rsidP="00B61B4C">
      <w:pPr>
        <w:pStyle w:val="af4"/>
        <w:numPr>
          <w:ilvl w:val="0"/>
          <w:numId w:val="225"/>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093BA9" w:rsidRPr="0074495D" w:rsidRDefault="00093BA9" w:rsidP="00B61B4C">
      <w:pPr>
        <w:pStyle w:val="af4"/>
        <w:numPr>
          <w:ilvl w:val="0"/>
          <w:numId w:val="225"/>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093BA9" w:rsidRPr="0074495D" w:rsidRDefault="00093BA9" w:rsidP="00B61B4C">
      <w:pPr>
        <w:pStyle w:val="af4"/>
        <w:numPr>
          <w:ilvl w:val="0"/>
          <w:numId w:val="225"/>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пользоваться свойствами движений и преобразований при решении задач.</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093BA9" w:rsidRPr="0074495D" w:rsidRDefault="00093BA9" w:rsidP="00B61B4C">
      <w:pPr>
        <w:pStyle w:val="af4"/>
        <w:numPr>
          <w:ilvl w:val="0"/>
          <w:numId w:val="225"/>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093BA9" w:rsidRPr="0074495D" w:rsidRDefault="00093BA9" w:rsidP="00093BA9">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093BA9" w:rsidRPr="0074495D" w:rsidRDefault="00093BA9" w:rsidP="00B61B4C">
      <w:pPr>
        <w:pStyle w:val="af4"/>
        <w:numPr>
          <w:ilvl w:val="0"/>
          <w:numId w:val="224"/>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093BA9" w:rsidRPr="0074495D" w:rsidRDefault="00093BA9" w:rsidP="00B61B4C">
      <w:pPr>
        <w:pStyle w:val="af4"/>
        <w:numPr>
          <w:ilvl w:val="0"/>
          <w:numId w:val="224"/>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093BA9" w:rsidRPr="0074495D" w:rsidRDefault="00093BA9" w:rsidP="00B61B4C">
      <w:pPr>
        <w:pStyle w:val="af4"/>
        <w:numPr>
          <w:ilvl w:val="0"/>
          <w:numId w:val="224"/>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093BA9" w:rsidRPr="0074495D" w:rsidRDefault="00093BA9" w:rsidP="00B61B4C">
      <w:pPr>
        <w:pStyle w:val="af4"/>
        <w:numPr>
          <w:ilvl w:val="0"/>
          <w:numId w:val="224"/>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093BA9" w:rsidRPr="0074495D" w:rsidRDefault="00093BA9" w:rsidP="00093BA9">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093BA9" w:rsidRPr="0074495D" w:rsidRDefault="00093BA9" w:rsidP="00B61B4C">
      <w:pPr>
        <w:pStyle w:val="af4"/>
        <w:numPr>
          <w:ilvl w:val="0"/>
          <w:numId w:val="224"/>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093BA9" w:rsidRPr="0074495D" w:rsidRDefault="00093BA9" w:rsidP="00B61B4C">
      <w:pPr>
        <w:pStyle w:val="af4"/>
        <w:numPr>
          <w:ilvl w:val="0"/>
          <w:numId w:val="231"/>
        </w:numPr>
        <w:tabs>
          <w:tab w:val="left" w:pos="1134"/>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093BA9" w:rsidRPr="0074495D" w:rsidRDefault="00093BA9" w:rsidP="00B61B4C">
      <w:pPr>
        <w:pStyle w:val="a"/>
        <w:numPr>
          <w:ilvl w:val="0"/>
          <w:numId w:val="23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093BA9" w:rsidRPr="0074495D" w:rsidRDefault="00093BA9" w:rsidP="00093BA9">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093BA9" w:rsidRPr="0074495D" w:rsidRDefault="00093BA9" w:rsidP="00B61B4C">
      <w:pPr>
        <w:numPr>
          <w:ilvl w:val="0"/>
          <w:numId w:val="231"/>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093BA9" w:rsidRPr="0074495D" w:rsidRDefault="00093BA9" w:rsidP="00B61B4C">
      <w:pPr>
        <w:numPr>
          <w:ilvl w:val="0"/>
          <w:numId w:val="231"/>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lastRenderedPageBreak/>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093BA9" w:rsidRPr="0074495D" w:rsidRDefault="00093BA9" w:rsidP="00B61B4C">
      <w:pPr>
        <w:numPr>
          <w:ilvl w:val="0"/>
          <w:numId w:val="2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93BA9" w:rsidRPr="0074495D" w:rsidRDefault="00093BA9" w:rsidP="00093BA9">
      <w:pPr>
        <w:rPr>
          <w:rFonts w:ascii="Times New Roman" w:hAnsi="Times New Roman"/>
        </w:rPr>
      </w:pPr>
    </w:p>
    <w:p w:rsidR="00093BA9" w:rsidRPr="0074495D" w:rsidRDefault="00093BA9" w:rsidP="00093BA9">
      <w:pPr>
        <w:pStyle w:val="4"/>
      </w:pPr>
      <w:bookmarkStart w:id="42" w:name="_Toc409691639"/>
      <w:bookmarkStart w:id="43" w:name="_Toc410653962"/>
      <w:bookmarkStart w:id="44" w:name="_Toc414553148"/>
      <w:r w:rsidRPr="0074495D">
        <w:t>1.2.5.9. Информатика</w:t>
      </w:r>
      <w:bookmarkEnd w:id="42"/>
      <w:bookmarkEnd w:id="43"/>
      <w:bookmarkEnd w:id="44"/>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pStyle w:val="af4"/>
        <w:numPr>
          <w:ilvl w:val="0"/>
          <w:numId w:val="192"/>
        </w:numPr>
        <w:tabs>
          <w:tab w:val="left" w:pos="820"/>
          <w:tab w:val="left" w:pos="993"/>
          <w:tab w:val="left" w:pos="4100"/>
          <w:tab w:val="left" w:pos="6260"/>
          <w:tab w:val="left" w:pos="8240"/>
        </w:tabs>
        <w:spacing w:after="0" w:line="360" w:lineRule="auto"/>
        <w:ind w:left="0" w:firstLine="709"/>
        <w:contextualSpacing/>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Pr>
          <w:rFonts w:ascii="Times New Roman" w:hAnsi="Times New Roman"/>
          <w:sz w:val="28"/>
          <w:szCs w:val="28"/>
        </w:rPr>
        <w:t>.</w:t>
      </w:r>
      <w:r w:rsidRPr="0074495D">
        <w:rPr>
          <w:rFonts w:ascii="Times New Roman" w:hAnsi="Times New Roman"/>
          <w:sz w:val="28"/>
          <w:szCs w:val="28"/>
        </w:rPr>
        <w:t>;</w:t>
      </w:r>
    </w:p>
    <w:p w:rsidR="00093BA9" w:rsidRPr="0074495D" w:rsidRDefault="00093BA9" w:rsidP="00B61B4C">
      <w:pPr>
        <w:pStyle w:val="af4"/>
        <w:numPr>
          <w:ilvl w:val="0"/>
          <w:numId w:val="192"/>
        </w:numPr>
        <w:tabs>
          <w:tab w:val="left" w:pos="820"/>
          <w:tab w:val="left" w:pos="993"/>
          <w:tab w:val="left" w:pos="4100"/>
          <w:tab w:val="left" w:pos="6260"/>
          <w:tab w:val="left" w:pos="8240"/>
        </w:tabs>
        <w:spacing w:after="0" w:line="360" w:lineRule="auto"/>
        <w:ind w:left="0" w:firstLine="709"/>
        <w:contextualSpacing/>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093BA9" w:rsidRPr="0074495D" w:rsidRDefault="00093BA9" w:rsidP="00B61B4C">
      <w:pPr>
        <w:pStyle w:val="af4"/>
        <w:numPr>
          <w:ilvl w:val="0"/>
          <w:numId w:val="192"/>
        </w:numPr>
        <w:tabs>
          <w:tab w:val="left" w:pos="820"/>
          <w:tab w:val="left" w:pos="993"/>
          <w:tab w:val="left" w:pos="4100"/>
          <w:tab w:val="left" w:pos="6260"/>
          <w:tab w:val="left" w:pos="8240"/>
        </w:tabs>
        <w:spacing w:after="0" w:line="360" w:lineRule="auto"/>
        <w:ind w:left="0" w:firstLine="709"/>
        <w:contextualSpacing/>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093BA9" w:rsidRPr="0074495D" w:rsidRDefault="00093BA9" w:rsidP="00B61B4C">
      <w:pPr>
        <w:pStyle w:val="af4"/>
        <w:numPr>
          <w:ilvl w:val="0"/>
          <w:numId w:val="192"/>
        </w:numPr>
        <w:tabs>
          <w:tab w:val="left" w:pos="820"/>
          <w:tab w:val="left" w:pos="993"/>
          <w:tab w:val="left" w:pos="4100"/>
          <w:tab w:val="left" w:pos="6260"/>
          <w:tab w:val="left" w:pos="8240"/>
        </w:tabs>
        <w:spacing w:after="0" w:line="360" w:lineRule="auto"/>
        <w:ind w:left="0" w:firstLine="709"/>
        <w:contextualSpacing/>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093BA9" w:rsidRPr="0074495D" w:rsidRDefault="00093BA9" w:rsidP="00B61B4C">
      <w:pPr>
        <w:pStyle w:val="af4"/>
        <w:numPr>
          <w:ilvl w:val="0"/>
          <w:numId w:val="192"/>
        </w:numPr>
        <w:tabs>
          <w:tab w:val="left" w:pos="820"/>
          <w:tab w:val="left" w:pos="993"/>
          <w:tab w:val="left" w:pos="4100"/>
          <w:tab w:val="left" w:pos="6260"/>
          <w:tab w:val="left" w:pos="8240"/>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093BA9" w:rsidRPr="0074495D" w:rsidRDefault="00093BA9" w:rsidP="00B61B4C">
      <w:pPr>
        <w:pStyle w:val="af4"/>
        <w:numPr>
          <w:ilvl w:val="0"/>
          <w:numId w:val="192"/>
        </w:numPr>
        <w:tabs>
          <w:tab w:val="left" w:pos="820"/>
          <w:tab w:val="left" w:pos="993"/>
          <w:tab w:val="left" w:pos="4100"/>
          <w:tab w:val="left" w:pos="6260"/>
          <w:tab w:val="left" w:pos="8240"/>
        </w:tabs>
        <w:spacing w:after="0" w:line="360" w:lineRule="auto"/>
        <w:ind w:left="0" w:firstLine="709"/>
        <w:contextualSpacing/>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093BA9" w:rsidRPr="0074495D" w:rsidRDefault="00093BA9" w:rsidP="00B61B4C">
      <w:pPr>
        <w:pStyle w:val="af4"/>
        <w:numPr>
          <w:ilvl w:val="0"/>
          <w:numId w:val="192"/>
        </w:numPr>
        <w:tabs>
          <w:tab w:val="left" w:pos="820"/>
          <w:tab w:val="left" w:pos="993"/>
          <w:tab w:val="left" w:pos="4100"/>
          <w:tab w:val="left" w:pos="6260"/>
          <w:tab w:val="left" w:pos="8240"/>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093BA9" w:rsidRPr="0074495D" w:rsidRDefault="00093BA9" w:rsidP="00B61B4C">
      <w:pPr>
        <w:pStyle w:val="af4"/>
        <w:numPr>
          <w:ilvl w:val="0"/>
          <w:numId w:val="192"/>
        </w:numPr>
        <w:tabs>
          <w:tab w:val="left" w:pos="820"/>
          <w:tab w:val="left" w:pos="993"/>
          <w:tab w:val="left" w:pos="4100"/>
          <w:tab w:val="left" w:pos="6260"/>
          <w:tab w:val="left" w:pos="8240"/>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узнает о</w:t>
      </w:r>
      <w:r>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093BA9" w:rsidRPr="0074495D" w:rsidRDefault="00093BA9" w:rsidP="00B61B4C">
      <w:pPr>
        <w:pStyle w:val="af4"/>
        <w:numPr>
          <w:ilvl w:val="0"/>
          <w:numId w:val="192"/>
        </w:numPr>
        <w:tabs>
          <w:tab w:val="left" w:pos="820"/>
          <w:tab w:val="left" w:pos="993"/>
          <w:tab w:val="left" w:pos="4100"/>
          <w:tab w:val="left" w:pos="6260"/>
          <w:tab w:val="left" w:pos="8240"/>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узнает о том</w:t>
      </w:r>
      <w:r>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093BA9" w:rsidRPr="0074495D" w:rsidRDefault="00093BA9" w:rsidP="00B61B4C">
      <w:pPr>
        <w:pStyle w:val="af4"/>
        <w:numPr>
          <w:ilvl w:val="0"/>
          <w:numId w:val="193"/>
        </w:numPr>
        <w:tabs>
          <w:tab w:val="left" w:pos="940"/>
        </w:tabs>
        <w:spacing w:after="0" w:line="360" w:lineRule="auto"/>
        <w:ind w:left="0" w:firstLine="709"/>
        <w:contextualSpacing/>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093BA9" w:rsidRPr="0074495D" w:rsidRDefault="00093BA9" w:rsidP="00B61B4C">
      <w:pPr>
        <w:pStyle w:val="af4"/>
        <w:numPr>
          <w:ilvl w:val="0"/>
          <w:numId w:val="193"/>
        </w:numPr>
        <w:tabs>
          <w:tab w:val="left" w:pos="940"/>
        </w:tabs>
        <w:spacing w:after="0" w:line="360" w:lineRule="auto"/>
        <w:ind w:left="0" w:firstLine="709"/>
        <w:contextualSpacing/>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 физических ограничениях на значения характеристик компьютера.</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093BA9" w:rsidRPr="0074495D" w:rsidRDefault="00093BA9" w:rsidP="00B61B4C">
      <w:pPr>
        <w:pStyle w:val="af4"/>
        <w:numPr>
          <w:ilvl w:val="0"/>
          <w:numId w:val="193"/>
        </w:numPr>
        <w:tabs>
          <w:tab w:val="left" w:pos="820"/>
          <w:tab w:val="left" w:pos="993"/>
          <w:tab w:val="left" w:pos="1960"/>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использовать терминологию, связанную с графами (вершина, ребро, путь, длина ребра и пути), деревьями (корень, лист, высота дерева) и списками </w:t>
      </w:r>
      <w:r w:rsidRPr="0074495D">
        <w:rPr>
          <w:rFonts w:ascii="Times New Roman" w:eastAsia="Times New Roman" w:hAnsi="Times New Roman"/>
          <w:sz w:val="28"/>
          <w:szCs w:val="28"/>
        </w:rPr>
        <w:lastRenderedPageBreak/>
        <w:t>(первый элемент, последний элемент, предыдущий элемент, следующий элемент; вставка, удаление и замена элемента);</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093BA9" w:rsidRPr="0074495D" w:rsidRDefault="00093BA9" w:rsidP="00B61B4C">
      <w:pPr>
        <w:pStyle w:val="af4"/>
        <w:numPr>
          <w:ilvl w:val="0"/>
          <w:numId w:val="193"/>
        </w:numPr>
        <w:tabs>
          <w:tab w:val="left" w:pos="284"/>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093BA9" w:rsidRPr="0074495D" w:rsidRDefault="00093BA9" w:rsidP="00B61B4C">
      <w:pPr>
        <w:pStyle w:val="af4"/>
        <w:numPr>
          <w:ilvl w:val="0"/>
          <w:numId w:val="193"/>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 (графики, диаграммы).</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093BA9" w:rsidRPr="0074495D" w:rsidRDefault="00093BA9" w:rsidP="00B61B4C">
      <w:pPr>
        <w:pStyle w:val="af4"/>
        <w:numPr>
          <w:ilvl w:val="0"/>
          <w:numId w:val="194"/>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093BA9" w:rsidRPr="0074495D" w:rsidRDefault="00093BA9" w:rsidP="00B61B4C">
      <w:pPr>
        <w:pStyle w:val="af4"/>
        <w:numPr>
          <w:ilvl w:val="0"/>
          <w:numId w:val="194"/>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093BA9" w:rsidRPr="0074495D" w:rsidRDefault="00093BA9" w:rsidP="00B61B4C">
      <w:pPr>
        <w:pStyle w:val="af4"/>
        <w:numPr>
          <w:ilvl w:val="0"/>
          <w:numId w:val="194"/>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093BA9" w:rsidRPr="0074495D" w:rsidRDefault="00093BA9" w:rsidP="00B61B4C">
      <w:pPr>
        <w:pStyle w:val="af4"/>
        <w:numPr>
          <w:ilvl w:val="0"/>
          <w:numId w:val="194"/>
        </w:numPr>
        <w:tabs>
          <w:tab w:val="left" w:pos="820"/>
          <w:tab w:val="left" w:pos="993"/>
        </w:tabs>
        <w:spacing w:after="0" w:line="360" w:lineRule="auto"/>
        <w:ind w:left="0" w:firstLine="709"/>
        <w:contextualSpacing/>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093BA9" w:rsidRPr="0074495D" w:rsidRDefault="00093BA9" w:rsidP="00B61B4C">
      <w:pPr>
        <w:pStyle w:val="af4"/>
        <w:numPr>
          <w:ilvl w:val="0"/>
          <w:numId w:val="194"/>
        </w:numPr>
        <w:tabs>
          <w:tab w:val="left" w:pos="940"/>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093BA9" w:rsidRPr="0074495D" w:rsidRDefault="00093BA9" w:rsidP="00B61B4C">
      <w:pPr>
        <w:pStyle w:val="af4"/>
        <w:numPr>
          <w:ilvl w:val="0"/>
          <w:numId w:val="194"/>
        </w:numPr>
        <w:tabs>
          <w:tab w:val="left" w:pos="940"/>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lastRenderedPageBreak/>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их</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в виде</w:t>
      </w:r>
      <w:r w:rsidRPr="0074495D">
        <w:rPr>
          <w:rFonts w:ascii="Times New Roman" w:eastAsia="Times New Roman" w:hAnsi="Times New Roman"/>
          <w:sz w:val="28"/>
          <w:szCs w:val="28"/>
        </w:rPr>
        <w:tab/>
        <w:t>программ</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на</w:t>
      </w:r>
      <w:r>
        <w:rPr>
          <w:rFonts w:ascii="Times New Roman" w:eastAsia="Times New Roman" w:hAnsi="Times New Roman"/>
          <w:sz w:val="28"/>
          <w:szCs w:val="28"/>
        </w:rPr>
        <w:t xml:space="preserve"> </w:t>
      </w:r>
      <w:r w:rsidRPr="0074495D">
        <w:rPr>
          <w:rFonts w:ascii="Times New Roman" w:eastAsia="Times New Roman" w:hAnsi="Times New Roman"/>
          <w:sz w:val="28"/>
          <w:szCs w:val="28"/>
        </w:rPr>
        <w:t>выбранном</w:t>
      </w:r>
      <w:r>
        <w:rPr>
          <w:rFonts w:ascii="Times New Roman" w:eastAsia="Times New Roman" w:hAnsi="Times New Roman"/>
          <w:sz w:val="28"/>
          <w:szCs w:val="28"/>
        </w:rPr>
        <w:t xml:space="preserve"> </w:t>
      </w:r>
      <w:r w:rsidRPr="0074495D">
        <w:rPr>
          <w:rFonts w:ascii="Times New Roman" w:eastAsia="Times New Roman" w:hAnsi="Times New Roman"/>
          <w:sz w:val="28"/>
          <w:szCs w:val="28"/>
        </w:rPr>
        <w:t>языке программирования; выполнять эти программы на компьютере;</w:t>
      </w:r>
    </w:p>
    <w:p w:rsidR="00093BA9" w:rsidRPr="0074495D" w:rsidRDefault="00093BA9" w:rsidP="00B61B4C">
      <w:pPr>
        <w:pStyle w:val="af4"/>
        <w:numPr>
          <w:ilvl w:val="0"/>
          <w:numId w:val="195"/>
        </w:numPr>
        <w:tabs>
          <w:tab w:val="left" w:pos="90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093BA9" w:rsidRPr="0074495D" w:rsidRDefault="00093BA9" w:rsidP="00B61B4C">
      <w:pPr>
        <w:pStyle w:val="af4"/>
        <w:numPr>
          <w:ilvl w:val="0"/>
          <w:numId w:val="195"/>
        </w:numPr>
        <w:tabs>
          <w:tab w:val="left" w:pos="820"/>
          <w:tab w:val="left" w:pos="993"/>
        </w:tabs>
        <w:spacing w:after="0" w:line="360" w:lineRule="auto"/>
        <w:ind w:left="0" w:firstLine="709"/>
        <w:contextualSpacing/>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093BA9" w:rsidRPr="0074495D" w:rsidRDefault="00093BA9" w:rsidP="00B61B4C">
      <w:pPr>
        <w:pStyle w:val="af4"/>
        <w:numPr>
          <w:ilvl w:val="0"/>
          <w:numId w:val="196"/>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093BA9" w:rsidRPr="0074495D" w:rsidRDefault="00093BA9" w:rsidP="00B61B4C">
      <w:pPr>
        <w:pStyle w:val="af4"/>
        <w:numPr>
          <w:ilvl w:val="0"/>
          <w:numId w:val="196"/>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создавать программы для решения задач, возникающих в процессе учебы и вне ее;</w:t>
      </w:r>
    </w:p>
    <w:p w:rsidR="00093BA9" w:rsidRPr="0074495D" w:rsidRDefault="00093BA9" w:rsidP="00B61B4C">
      <w:pPr>
        <w:pStyle w:val="af4"/>
        <w:numPr>
          <w:ilvl w:val="0"/>
          <w:numId w:val="196"/>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093BA9" w:rsidRPr="0074495D" w:rsidRDefault="00093BA9" w:rsidP="00B61B4C">
      <w:pPr>
        <w:pStyle w:val="af4"/>
        <w:numPr>
          <w:ilvl w:val="0"/>
          <w:numId w:val="196"/>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093BA9" w:rsidRPr="0074495D" w:rsidRDefault="00093BA9" w:rsidP="00B61B4C">
      <w:pPr>
        <w:pStyle w:val="af4"/>
        <w:numPr>
          <w:ilvl w:val="0"/>
          <w:numId w:val="196"/>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093BA9" w:rsidRPr="0074495D" w:rsidRDefault="00093BA9" w:rsidP="00093BA9">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pStyle w:val="af4"/>
        <w:numPr>
          <w:ilvl w:val="0"/>
          <w:numId w:val="197"/>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093BA9" w:rsidRPr="0074495D" w:rsidRDefault="00093BA9" w:rsidP="00B61B4C">
      <w:pPr>
        <w:pStyle w:val="af4"/>
        <w:numPr>
          <w:ilvl w:val="0"/>
          <w:numId w:val="197"/>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093BA9" w:rsidRPr="0074495D" w:rsidRDefault="00093BA9" w:rsidP="00B61B4C">
      <w:pPr>
        <w:pStyle w:val="af4"/>
        <w:numPr>
          <w:ilvl w:val="0"/>
          <w:numId w:val="197"/>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093BA9" w:rsidRPr="0074495D" w:rsidRDefault="00093BA9" w:rsidP="00B61B4C">
      <w:pPr>
        <w:pStyle w:val="af4"/>
        <w:numPr>
          <w:ilvl w:val="0"/>
          <w:numId w:val="197"/>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093BA9" w:rsidRPr="0074495D" w:rsidRDefault="00093BA9" w:rsidP="00B61B4C">
      <w:pPr>
        <w:pStyle w:val="af4"/>
        <w:widowControl w:val="0"/>
        <w:numPr>
          <w:ilvl w:val="0"/>
          <w:numId w:val="197"/>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093BA9" w:rsidRPr="0074495D" w:rsidRDefault="00093BA9" w:rsidP="00B61B4C">
      <w:pPr>
        <w:pStyle w:val="af4"/>
        <w:widowControl w:val="0"/>
        <w:numPr>
          <w:ilvl w:val="0"/>
          <w:numId w:val="197"/>
        </w:numPr>
        <w:tabs>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093BA9" w:rsidRPr="0074495D" w:rsidRDefault="00093BA9" w:rsidP="00B61B4C">
      <w:pPr>
        <w:pStyle w:val="af4"/>
        <w:numPr>
          <w:ilvl w:val="0"/>
          <w:numId w:val="197"/>
        </w:numPr>
        <w:tabs>
          <w:tab w:val="left" w:pos="820"/>
          <w:tab w:val="left" w:pos="993"/>
        </w:tabs>
        <w:spacing w:after="0" w:line="360" w:lineRule="auto"/>
        <w:ind w:left="0" w:firstLine="709"/>
        <w:contextualSpacing/>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093BA9" w:rsidRPr="0074495D" w:rsidRDefault="00093BA9" w:rsidP="00B61B4C">
      <w:pPr>
        <w:pStyle w:val="af4"/>
        <w:numPr>
          <w:ilvl w:val="0"/>
          <w:numId w:val="197"/>
        </w:numPr>
        <w:tabs>
          <w:tab w:val="left" w:pos="820"/>
          <w:tab w:val="left" w:pos="993"/>
        </w:tabs>
        <w:spacing w:after="0" w:line="360" w:lineRule="auto"/>
        <w:ind w:left="0" w:firstLine="709"/>
        <w:contextualSpacing/>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овладеет (как результат применения программных систем и интернет-сервисов в данном курсе и во всем образовательном процессе):</w:t>
      </w:r>
    </w:p>
    <w:p w:rsidR="00093BA9" w:rsidRPr="0074495D" w:rsidRDefault="00093BA9" w:rsidP="00B61B4C">
      <w:pPr>
        <w:pStyle w:val="af4"/>
        <w:numPr>
          <w:ilvl w:val="0"/>
          <w:numId w:val="197"/>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093BA9" w:rsidRPr="0074495D" w:rsidRDefault="00093BA9" w:rsidP="00B61B4C">
      <w:pPr>
        <w:pStyle w:val="af4"/>
        <w:numPr>
          <w:ilvl w:val="0"/>
          <w:numId w:val="197"/>
        </w:numPr>
        <w:tabs>
          <w:tab w:val="left" w:pos="820"/>
          <w:tab w:val="left" w:pos="993"/>
        </w:tabs>
        <w:spacing w:after="0" w:line="360" w:lineRule="auto"/>
        <w:ind w:left="0" w:firstLine="709"/>
        <w:contextualSpacing/>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093BA9" w:rsidRPr="0074495D" w:rsidRDefault="00093BA9" w:rsidP="00B61B4C">
      <w:pPr>
        <w:pStyle w:val="af4"/>
        <w:numPr>
          <w:ilvl w:val="0"/>
          <w:numId w:val="197"/>
        </w:numPr>
        <w:tabs>
          <w:tab w:val="left" w:pos="820"/>
          <w:tab w:val="left" w:pos="993"/>
        </w:tabs>
        <w:spacing w:after="0" w:line="360" w:lineRule="auto"/>
        <w:ind w:left="0" w:firstLine="709"/>
        <w:contextualSpacing/>
        <w:jc w:val="both"/>
        <w:rPr>
          <w:rFonts w:ascii="Times New Roman" w:eastAsia="Times New Roman" w:hAnsi="Times New Roman"/>
          <w:sz w:val="28"/>
          <w:szCs w:val="28"/>
        </w:rPr>
      </w:pPr>
      <w:r w:rsidRPr="0074495D">
        <w:rPr>
          <w:rFonts w:ascii="Times New Roman" w:eastAsia="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093BA9" w:rsidRPr="0074495D" w:rsidRDefault="00093BA9" w:rsidP="00B61B4C">
      <w:pPr>
        <w:pStyle w:val="af4"/>
        <w:numPr>
          <w:ilvl w:val="0"/>
          <w:numId w:val="197"/>
        </w:numPr>
        <w:tabs>
          <w:tab w:val="left" w:pos="820"/>
          <w:tab w:val="left" w:pos="993"/>
        </w:tabs>
        <w:spacing w:after="0" w:line="360" w:lineRule="auto"/>
        <w:contextualSpacing/>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093BA9" w:rsidRPr="0074495D" w:rsidRDefault="00093BA9" w:rsidP="00B61B4C">
      <w:pPr>
        <w:pStyle w:val="af4"/>
        <w:numPr>
          <w:ilvl w:val="0"/>
          <w:numId w:val="197"/>
        </w:numPr>
        <w:tabs>
          <w:tab w:val="left" w:pos="780"/>
          <w:tab w:val="left" w:pos="993"/>
        </w:tabs>
        <w:spacing w:after="0" w:line="360" w:lineRule="auto"/>
        <w:contextualSpacing/>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093BA9" w:rsidRPr="0074495D" w:rsidRDefault="00093BA9" w:rsidP="00B61B4C">
      <w:pPr>
        <w:pStyle w:val="af4"/>
        <w:numPr>
          <w:ilvl w:val="0"/>
          <w:numId w:val="197"/>
        </w:numPr>
        <w:tabs>
          <w:tab w:val="left" w:pos="820"/>
          <w:tab w:val="left" w:pos="993"/>
        </w:tabs>
        <w:spacing w:after="0" w:line="360" w:lineRule="auto"/>
        <w:contextualSpacing/>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093BA9" w:rsidRPr="0074495D" w:rsidRDefault="00093BA9" w:rsidP="00093BA9">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Pr>
          <w:rFonts w:ascii="Times New Roman" w:hAnsi="Times New Roman"/>
          <w:b/>
          <w:sz w:val="28"/>
          <w:szCs w:val="28"/>
        </w:rPr>
        <w:t xml:space="preserve"> </w:t>
      </w:r>
      <w:r w:rsidRPr="0074495D">
        <w:rPr>
          <w:rFonts w:ascii="Times New Roman" w:hAnsi="Times New Roman"/>
          <w:b/>
          <w:sz w:val="28"/>
          <w:szCs w:val="28"/>
        </w:rPr>
        <w:t>получит</w:t>
      </w:r>
      <w:r>
        <w:rPr>
          <w:rFonts w:ascii="Times New Roman" w:hAnsi="Times New Roman"/>
          <w:b/>
          <w:sz w:val="28"/>
          <w:szCs w:val="28"/>
        </w:rPr>
        <w:t xml:space="preserve"> </w:t>
      </w:r>
      <w:r w:rsidRPr="0074495D">
        <w:rPr>
          <w:rFonts w:ascii="Times New Roman" w:hAnsi="Times New Roman"/>
          <w:b/>
          <w:sz w:val="28"/>
          <w:szCs w:val="28"/>
        </w:rPr>
        <w:t>возможность</w:t>
      </w:r>
      <w:r>
        <w:rPr>
          <w:rFonts w:ascii="Times New Roman" w:hAnsi="Times New Roman"/>
          <w:b/>
          <w:sz w:val="28"/>
          <w:szCs w:val="28"/>
        </w:rPr>
        <w:t xml:space="preserve"> </w:t>
      </w:r>
      <w:r w:rsidRPr="0074495D">
        <w:rPr>
          <w:rFonts w:ascii="Times New Roman" w:hAnsi="Times New Roman"/>
          <w:b/>
          <w:sz w:val="28"/>
          <w:szCs w:val="28"/>
        </w:rPr>
        <w:t>(в</w:t>
      </w:r>
      <w:r>
        <w:rPr>
          <w:rFonts w:ascii="Times New Roman" w:hAnsi="Times New Roman"/>
          <w:b/>
          <w:sz w:val="28"/>
          <w:szCs w:val="28"/>
        </w:rPr>
        <w:t xml:space="preserve"> </w:t>
      </w:r>
      <w:r w:rsidRPr="0074495D">
        <w:rPr>
          <w:rFonts w:ascii="Times New Roman" w:hAnsi="Times New Roman"/>
          <w:b/>
          <w:sz w:val="28"/>
          <w:szCs w:val="28"/>
        </w:rPr>
        <w:t>данном</w:t>
      </w:r>
      <w:r>
        <w:rPr>
          <w:rFonts w:ascii="Times New Roman" w:hAnsi="Times New Roman"/>
          <w:b/>
          <w:sz w:val="28"/>
          <w:szCs w:val="28"/>
        </w:rPr>
        <w:t xml:space="preserve"> </w:t>
      </w:r>
      <w:r w:rsidRPr="0074495D">
        <w:rPr>
          <w:rFonts w:ascii="Times New Roman" w:hAnsi="Times New Roman"/>
          <w:b/>
          <w:sz w:val="28"/>
          <w:szCs w:val="28"/>
        </w:rPr>
        <w:t>курсе</w:t>
      </w:r>
      <w:r>
        <w:rPr>
          <w:rFonts w:ascii="Times New Roman" w:hAnsi="Times New Roman"/>
          <w:b/>
          <w:sz w:val="28"/>
          <w:szCs w:val="28"/>
        </w:rPr>
        <w:t xml:space="preserve"> </w:t>
      </w:r>
      <w:r w:rsidRPr="0074495D">
        <w:rPr>
          <w:rFonts w:ascii="Times New Roman" w:hAnsi="Times New Roman"/>
          <w:b/>
          <w:sz w:val="28"/>
          <w:szCs w:val="28"/>
        </w:rPr>
        <w:t>и</w:t>
      </w:r>
      <w:r>
        <w:rPr>
          <w:rFonts w:ascii="Times New Roman" w:hAnsi="Times New Roman"/>
          <w:b/>
          <w:sz w:val="28"/>
          <w:szCs w:val="28"/>
        </w:rPr>
        <w:t xml:space="preserve"> </w:t>
      </w:r>
      <w:r w:rsidRPr="0074495D">
        <w:rPr>
          <w:rFonts w:ascii="Times New Roman" w:hAnsi="Times New Roman"/>
          <w:b/>
          <w:sz w:val="28"/>
          <w:szCs w:val="28"/>
        </w:rPr>
        <w:t>иной</w:t>
      </w:r>
      <w:r>
        <w:rPr>
          <w:rFonts w:ascii="Times New Roman" w:hAnsi="Times New Roman"/>
          <w:b/>
          <w:sz w:val="28"/>
          <w:szCs w:val="28"/>
        </w:rPr>
        <w:t xml:space="preserve"> </w:t>
      </w:r>
      <w:r w:rsidRPr="0074495D">
        <w:rPr>
          <w:rFonts w:ascii="Times New Roman" w:hAnsi="Times New Roman"/>
          <w:b/>
          <w:sz w:val="28"/>
          <w:szCs w:val="28"/>
        </w:rPr>
        <w:t>учебной деятельности):</w:t>
      </w:r>
    </w:p>
    <w:p w:rsidR="00093BA9" w:rsidRPr="0074495D" w:rsidRDefault="00093BA9" w:rsidP="00B61B4C">
      <w:pPr>
        <w:pStyle w:val="af4"/>
        <w:numPr>
          <w:ilvl w:val="0"/>
          <w:numId w:val="198"/>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eastAsia="Times New Roman" w:hAnsi="Times New Roman"/>
          <w:i/>
          <w:sz w:val="28"/>
          <w:szCs w:val="28"/>
        </w:rPr>
        <w:t>узнать о данных от датчиков, например, датчиков роботизированных устройств;</w:t>
      </w:r>
    </w:p>
    <w:p w:rsidR="00093BA9" w:rsidRPr="0074495D" w:rsidRDefault="00093BA9" w:rsidP="00B61B4C">
      <w:pPr>
        <w:pStyle w:val="af4"/>
        <w:numPr>
          <w:ilvl w:val="0"/>
          <w:numId w:val="198"/>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093BA9" w:rsidRPr="0074495D" w:rsidRDefault="00093BA9" w:rsidP="00B61B4C">
      <w:pPr>
        <w:pStyle w:val="af4"/>
        <w:numPr>
          <w:ilvl w:val="0"/>
          <w:numId w:val="198"/>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093BA9" w:rsidRPr="0074495D" w:rsidRDefault="00093BA9" w:rsidP="00B61B4C">
      <w:pPr>
        <w:pStyle w:val="af4"/>
        <w:numPr>
          <w:ilvl w:val="0"/>
          <w:numId w:val="198"/>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093BA9" w:rsidRPr="0074495D" w:rsidRDefault="00093BA9" w:rsidP="00B61B4C">
      <w:pPr>
        <w:pStyle w:val="af4"/>
        <w:numPr>
          <w:ilvl w:val="0"/>
          <w:numId w:val="198"/>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093BA9" w:rsidRPr="0074495D" w:rsidRDefault="00093BA9" w:rsidP="00B61B4C">
      <w:pPr>
        <w:pStyle w:val="af4"/>
        <w:numPr>
          <w:ilvl w:val="0"/>
          <w:numId w:val="198"/>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093BA9" w:rsidRPr="0074495D" w:rsidRDefault="00093BA9" w:rsidP="00B61B4C">
      <w:pPr>
        <w:pStyle w:val="af4"/>
        <w:numPr>
          <w:ilvl w:val="0"/>
          <w:numId w:val="198"/>
        </w:numPr>
        <w:tabs>
          <w:tab w:val="left" w:pos="82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093BA9" w:rsidRPr="0074495D" w:rsidRDefault="00093BA9" w:rsidP="00B61B4C">
      <w:pPr>
        <w:pStyle w:val="af4"/>
        <w:numPr>
          <w:ilvl w:val="0"/>
          <w:numId w:val="198"/>
        </w:numPr>
        <w:tabs>
          <w:tab w:val="left" w:pos="780"/>
          <w:tab w:val="left" w:pos="993"/>
        </w:tabs>
        <w:spacing w:after="0" w:line="360" w:lineRule="auto"/>
        <w:ind w:left="0" w:firstLine="709"/>
        <w:contextualSpacing/>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093BA9" w:rsidRPr="0074495D" w:rsidRDefault="00093BA9" w:rsidP="00B61B4C">
      <w:pPr>
        <w:pStyle w:val="af4"/>
        <w:numPr>
          <w:ilvl w:val="0"/>
          <w:numId w:val="198"/>
        </w:numPr>
        <w:tabs>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p>
    <w:p w:rsidR="00093BA9" w:rsidRPr="0074495D" w:rsidRDefault="00093BA9" w:rsidP="00B61B4C">
      <w:pPr>
        <w:pStyle w:val="af4"/>
        <w:numPr>
          <w:ilvl w:val="0"/>
          <w:numId w:val="198"/>
        </w:numPr>
        <w:tabs>
          <w:tab w:val="left" w:pos="940"/>
          <w:tab w:val="left" w:pos="993"/>
        </w:tabs>
        <w:spacing w:after="0" w:line="360" w:lineRule="auto"/>
        <w:ind w:left="0" w:firstLine="709"/>
        <w:contextualSpacing/>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093BA9" w:rsidRPr="0074495D" w:rsidRDefault="00093BA9" w:rsidP="00093BA9">
      <w:pPr>
        <w:pStyle w:val="3"/>
        <w:spacing w:before="0" w:line="360" w:lineRule="auto"/>
        <w:ind w:firstLine="709"/>
        <w:rPr>
          <w:szCs w:val="28"/>
        </w:rPr>
      </w:pPr>
      <w:bookmarkStart w:id="45" w:name="_Toc409691640"/>
    </w:p>
    <w:p w:rsidR="00093BA9" w:rsidRPr="0074495D" w:rsidRDefault="00093BA9" w:rsidP="00093BA9">
      <w:pPr>
        <w:pStyle w:val="4"/>
      </w:pPr>
      <w:bookmarkStart w:id="46" w:name="_Toc410653963"/>
      <w:bookmarkStart w:id="47" w:name="_Toc414553149"/>
      <w:r w:rsidRPr="0074495D">
        <w:t>1.2.5.10. Физика</w:t>
      </w:r>
      <w:bookmarkEnd w:id="45"/>
      <w:bookmarkEnd w:id="46"/>
      <w:bookmarkEnd w:id="47"/>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lastRenderedPageBreak/>
        <w:t>Примечание.</w:t>
      </w:r>
      <w:r w:rsidRPr="0074495D">
        <w:rPr>
          <w:rFonts w:ascii="Times New Roman" w:hAnsi="Times New Roman"/>
          <w:sz w:val="28"/>
          <w:szCs w:val="28"/>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sz w:val="28"/>
          <w:szCs w:val="28"/>
        </w:rPr>
      </w:pPr>
      <w:r w:rsidRPr="00A46AD8">
        <w:rPr>
          <w:rFonts w:ascii="Times New Roman" w:hAnsi="Times New Roman"/>
          <w:sz w:val="28"/>
          <w:szCs w:val="28"/>
        </w:rPr>
        <w:t>Примечание.</w:t>
      </w:r>
      <w:r w:rsidRPr="0074495D">
        <w:rPr>
          <w:rFonts w:ascii="Times New Roman" w:hAnsi="Times New Roman"/>
          <w:sz w:val="28"/>
          <w:szCs w:val="28"/>
        </w:rPr>
        <w:t xml:space="preserve"> Любая учебная программа должна обеспечивать овладение прямыми измерениями всех перечисленных физических величин.</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осознавать ценность научных исследований, роль физики в расширении представлений об окружающем мире и ее вклад в улучшение </w:t>
      </w:r>
      <w:r w:rsidRPr="0074495D">
        <w:rPr>
          <w:rFonts w:ascii="Times New Roman" w:hAnsi="Times New Roman"/>
          <w:i/>
          <w:sz w:val="28"/>
          <w:szCs w:val="28"/>
        </w:rPr>
        <w:lastRenderedPageBreak/>
        <w:t>качества жизни;</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Pr>
          <w:rFonts w:ascii="Times New Roman" w:hAnsi="Times New Roman"/>
          <w:sz w:val="28"/>
          <w:szCs w:val="28"/>
        </w:rPr>
        <w:t xml:space="preserve"> </w:t>
      </w:r>
      <w:r w:rsidRPr="0074495D">
        <w:rPr>
          <w:rFonts w:ascii="Times New Roman" w:hAnsi="Times New Roman"/>
          <w:sz w:val="28"/>
          <w:szCs w:val="28"/>
        </w:rPr>
        <w:t>поглощение энергии при испарении жидкости и выделение ее при конденсации пара, зависимость температуры кипения от давления;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w:t>
      </w:r>
      <w:r w:rsidRPr="0074495D">
        <w:rPr>
          <w:rFonts w:ascii="Times New Roman" w:hAnsi="Times New Roman"/>
          <w:sz w:val="28"/>
          <w:szCs w:val="28"/>
        </w:rPr>
        <w:lastRenderedPageBreak/>
        <w:t>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w:t>
      </w:r>
      <w:r w:rsidRPr="0074495D">
        <w:rPr>
          <w:rFonts w:ascii="Times New Roman" w:hAnsi="Times New Roman"/>
          <w:sz w:val="28"/>
          <w:szCs w:val="28"/>
        </w:rPr>
        <w:lastRenderedPageBreak/>
        <w:t>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rPr>
          <w:rFonts w:ascii="Times New Roman" w:hAnsi="Times New Roman"/>
          <w:sz w:val="28"/>
          <w:szCs w:val="28"/>
        </w:rPr>
        <w:t xml:space="preserve"> </w:t>
      </w:r>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093BA9" w:rsidRPr="0074495D" w:rsidRDefault="00093BA9" w:rsidP="00093BA9">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соотносить энергию связи атомных ядер с дефектом массы;</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093BA9" w:rsidRPr="0074495D" w:rsidRDefault="00093BA9" w:rsidP="00093BA9">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093BA9" w:rsidRPr="0074495D" w:rsidRDefault="00093BA9" w:rsidP="00B61B4C">
      <w:pPr>
        <w:widowControl w:val="0"/>
        <w:numPr>
          <w:ilvl w:val="0"/>
          <w:numId w:val="166"/>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093BA9" w:rsidRPr="0074495D" w:rsidRDefault="00093BA9" w:rsidP="00093BA9">
      <w:pPr>
        <w:spacing w:after="0" w:line="360" w:lineRule="auto"/>
        <w:ind w:firstLine="709"/>
        <w:jc w:val="both"/>
        <w:rPr>
          <w:rFonts w:ascii="Times New Roman" w:hAnsi="Times New Roman"/>
          <w:sz w:val="28"/>
          <w:szCs w:val="28"/>
        </w:rPr>
      </w:pPr>
    </w:p>
    <w:p w:rsidR="00093BA9" w:rsidRPr="0074495D" w:rsidRDefault="00093BA9" w:rsidP="00093BA9">
      <w:pPr>
        <w:pStyle w:val="4"/>
      </w:pPr>
      <w:bookmarkStart w:id="48" w:name="_Toc409691641"/>
      <w:bookmarkStart w:id="49" w:name="_Toc410653964"/>
      <w:bookmarkStart w:id="50" w:name="_Toc414553150"/>
      <w:r w:rsidRPr="0074495D">
        <w:t>1.2.5.11. Биология</w:t>
      </w:r>
      <w:bookmarkEnd w:id="48"/>
      <w:bookmarkEnd w:id="49"/>
      <w:bookmarkEnd w:id="50"/>
    </w:p>
    <w:p w:rsidR="00093BA9" w:rsidRPr="0074495D" w:rsidRDefault="00093BA9" w:rsidP="00093BA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093BA9" w:rsidRPr="0074495D" w:rsidRDefault="00093BA9" w:rsidP="00093BA9">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w:t>
      </w:r>
      <w:r w:rsidRPr="0074495D">
        <w:rPr>
          <w:rFonts w:ascii="Times New Roman" w:hAnsi="Times New Roman"/>
          <w:sz w:val="28"/>
          <w:szCs w:val="28"/>
        </w:rPr>
        <w:lastRenderedPageBreak/>
        <w:t>явления; ставить несложные биологические эксперименты и интерпретировать их результаты.</w:t>
      </w:r>
    </w:p>
    <w:p w:rsidR="00093BA9" w:rsidRPr="0074495D" w:rsidRDefault="00093BA9" w:rsidP="00093BA9">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w:t>
      </w:r>
      <w:r w:rsidRPr="00A46AD8">
        <w:rPr>
          <w:rFonts w:ascii="Times New Roman" w:hAnsi="Times New Roman"/>
          <w:sz w:val="28"/>
          <w:szCs w:val="28"/>
        </w:rPr>
        <w:t>овладеет</w:t>
      </w:r>
      <w:r>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093BA9" w:rsidRPr="0074495D" w:rsidRDefault="00093BA9" w:rsidP="00093BA9">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A46AD8">
        <w:rPr>
          <w:rFonts w:ascii="Times New Roman" w:hAnsi="Times New Roman"/>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093BA9" w:rsidRPr="0074495D" w:rsidRDefault="00093BA9" w:rsidP="00093BA9">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170F60">
        <w:rPr>
          <w:rFonts w:ascii="Times New Roman" w:hAnsi="Times New Roman"/>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Pr>
          <w:rFonts w:ascii="Times New Roman" w:hAnsi="Times New Roman"/>
          <w:iCs/>
          <w:sz w:val="28"/>
          <w:szCs w:val="28"/>
        </w:rPr>
        <w:t xml:space="preserve"> </w:t>
      </w:r>
      <w:r w:rsidRPr="0074495D">
        <w:rPr>
          <w:rFonts w:ascii="Times New Roman" w:hAnsi="Times New Roman"/>
          <w:iCs/>
          <w:sz w:val="28"/>
          <w:szCs w:val="28"/>
        </w:rPr>
        <w:t>при выполнении учебных задач.</w:t>
      </w:r>
    </w:p>
    <w:p w:rsidR="00093BA9" w:rsidRPr="0074495D" w:rsidRDefault="00093BA9" w:rsidP="00093BA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093BA9" w:rsidRPr="0074495D" w:rsidRDefault="00093BA9" w:rsidP="00B61B4C">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093BA9" w:rsidRPr="0074495D" w:rsidRDefault="00093BA9" w:rsidP="00B61B4C">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093BA9" w:rsidRPr="0074495D" w:rsidRDefault="00093BA9" w:rsidP="00B61B4C">
      <w:pPr>
        <w:numPr>
          <w:ilvl w:val="0"/>
          <w:numId w:val="19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093BA9" w:rsidRPr="0074495D" w:rsidRDefault="00093BA9" w:rsidP="00093BA9">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093BA9" w:rsidRPr="0074495D" w:rsidRDefault="00093BA9" w:rsidP="00093BA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раскрывать сущность приспособленности организмов к среде обитания;</w:t>
      </w:r>
    </w:p>
    <w:p w:rsidR="00093BA9" w:rsidRPr="0074495D" w:rsidRDefault="00093BA9" w:rsidP="00B61B4C">
      <w:pPr>
        <w:widowControl w:val="0"/>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ставить биологические эксперименты и объяснять их результаты;</w:t>
      </w:r>
    </w:p>
    <w:p w:rsidR="00093BA9" w:rsidRPr="00475353"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и оценивать последствия деятельности человека в природе;</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093BA9" w:rsidRPr="0074495D" w:rsidRDefault="00093BA9" w:rsidP="00B61B4C">
      <w:pPr>
        <w:numPr>
          <w:ilvl w:val="2"/>
          <w:numId w:val="20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093BA9" w:rsidRPr="0074495D" w:rsidRDefault="00093BA9" w:rsidP="00093BA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w:t>
      </w:r>
      <w:r>
        <w:rPr>
          <w:rFonts w:ascii="Times New Roman" w:hAnsi="Times New Roman"/>
          <w:i/>
          <w:sz w:val="28"/>
          <w:szCs w:val="28"/>
        </w:rPr>
        <w:t xml:space="preserve"> </w:t>
      </w:r>
      <w:r w:rsidRPr="0074495D">
        <w:rPr>
          <w:rFonts w:ascii="Times New Roman" w:hAnsi="Times New Roman"/>
          <w:i/>
          <w:sz w:val="28"/>
          <w:szCs w:val="28"/>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093BA9" w:rsidRPr="0074495D" w:rsidRDefault="00093BA9" w:rsidP="00B61B4C">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093BA9" w:rsidRPr="0074495D" w:rsidRDefault="00093BA9" w:rsidP="00B61B4C">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093BA9" w:rsidRPr="0074495D" w:rsidRDefault="00093BA9" w:rsidP="00B61B4C">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093BA9" w:rsidRPr="0074495D" w:rsidRDefault="00093BA9" w:rsidP="00B61B4C">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093BA9" w:rsidRPr="0074495D" w:rsidRDefault="00093BA9" w:rsidP="00B61B4C">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093BA9" w:rsidRPr="0074495D" w:rsidRDefault="00093BA9" w:rsidP="00B61B4C">
      <w:pPr>
        <w:numPr>
          <w:ilvl w:val="0"/>
          <w:numId w:val="20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w:t>
      </w:r>
      <w:r w:rsidRPr="0074495D">
        <w:rPr>
          <w:rFonts w:ascii="Times New Roman" w:hAnsi="Times New Roman"/>
          <w:i/>
          <w:sz w:val="28"/>
          <w:szCs w:val="28"/>
        </w:rPr>
        <w:lastRenderedPageBreak/>
        <w:t xml:space="preserve">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093BA9" w:rsidRPr="0074495D" w:rsidRDefault="00093BA9" w:rsidP="00093BA9">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093BA9" w:rsidRPr="0074495D" w:rsidRDefault="00093BA9" w:rsidP="00093BA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w:t>
      </w:r>
      <w:r>
        <w:rPr>
          <w:rFonts w:ascii="Times New Roman" w:hAnsi="Times New Roman"/>
          <w:sz w:val="28"/>
          <w:szCs w:val="28"/>
        </w:rPr>
        <w:t xml:space="preserve"> </w:t>
      </w:r>
      <w:r w:rsidRPr="0074495D">
        <w:rPr>
          <w:rFonts w:ascii="Times New Roman" w:hAnsi="Times New Roman"/>
          <w:sz w:val="28"/>
          <w:szCs w:val="28"/>
        </w:rPr>
        <w:t>примеры</w:t>
      </w:r>
      <w:r>
        <w:rPr>
          <w:rFonts w:ascii="Times New Roman" w:hAnsi="Times New Roman"/>
          <w:sz w:val="28"/>
          <w:szCs w:val="28"/>
        </w:rPr>
        <w:t xml:space="preserve"> </w:t>
      </w:r>
      <w:r w:rsidRPr="0074495D">
        <w:rPr>
          <w:rFonts w:ascii="Times New Roman" w:hAnsi="Times New Roman"/>
          <w:sz w:val="28"/>
          <w:szCs w:val="28"/>
        </w:rPr>
        <w:t>и пояснять проявление наследственных заболеваний у человека, сущность процессов наследственности и изменчивости, присущей человеку;</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наблюдать и описывать биологические объекты и процессы; проводить исследования с организмом человека и объяснять их результаты;</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093BA9" w:rsidRPr="0074495D" w:rsidRDefault="00093BA9" w:rsidP="00B61B4C">
      <w:pPr>
        <w:numPr>
          <w:ilvl w:val="0"/>
          <w:numId w:val="20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093BA9" w:rsidRPr="0074495D" w:rsidRDefault="00093BA9" w:rsidP="00093BA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20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093BA9" w:rsidRPr="0074495D" w:rsidRDefault="00093BA9" w:rsidP="00B61B4C">
      <w:pPr>
        <w:numPr>
          <w:ilvl w:val="0"/>
          <w:numId w:val="20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093BA9" w:rsidRPr="0074495D" w:rsidRDefault="00093BA9" w:rsidP="00B61B4C">
      <w:pPr>
        <w:numPr>
          <w:ilvl w:val="0"/>
          <w:numId w:val="20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093BA9" w:rsidRPr="0074495D" w:rsidRDefault="00093BA9" w:rsidP="00B61B4C">
      <w:pPr>
        <w:numPr>
          <w:ilvl w:val="0"/>
          <w:numId w:val="20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093BA9" w:rsidRPr="0074495D" w:rsidRDefault="00093BA9" w:rsidP="00B61B4C">
      <w:pPr>
        <w:numPr>
          <w:ilvl w:val="0"/>
          <w:numId w:val="20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93BA9" w:rsidRPr="0074495D" w:rsidRDefault="00093BA9" w:rsidP="00B61B4C">
      <w:pPr>
        <w:numPr>
          <w:ilvl w:val="0"/>
          <w:numId w:val="20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093BA9" w:rsidRPr="0074495D" w:rsidRDefault="00093BA9" w:rsidP="00B61B4C">
      <w:pPr>
        <w:numPr>
          <w:ilvl w:val="0"/>
          <w:numId w:val="20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093BA9" w:rsidRPr="0074495D" w:rsidRDefault="00093BA9" w:rsidP="00093BA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093BA9" w:rsidRPr="0074495D" w:rsidRDefault="00093BA9" w:rsidP="00093BA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475353" w:rsidRDefault="00093BA9" w:rsidP="00B61B4C">
      <w:pPr>
        <w:numPr>
          <w:ilvl w:val="0"/>
          <w:numId w:val="204"/>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093BA9" w:rsidRPr="00475353" w:rsidRDefault="00093BA9" w:rsidP="00B61B4C">
      <w:pPr>
        <w:numPr>
          <w:ilvl w:val="0"/>
          <w:numId w:val="204"/>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093BA9" w:rsidRPr="0074495D" w:rsidRDefault="00093BA9" w:rsidP="00B61B4C">
      <w:pPr>
        <w:numPr>
          <w:ilvl w:val="0"/>
          <w:numId w:val="20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093BA9" w:rsidRPr="0074495D" w:rsidRDefault="00093BA9" w:rsidP="00B61B4C">
      <w:pPr>
        <w:numPr>
          <w:ilvl w:val="0"/>
          <w:numId w:val="20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093BA9" w:rsidRPr="0074495D" w:rsidRDefault="00093BA9" w:rsidP="00B61B4C">
      <w:pPr>
        <w:numPr>
          <w:ilvl w:val="0"/>
          <w:numId w:val="20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093BA9" w:rsidRPr="00475353" w:rsidRDefault="00093BA9" w:rsidP="00B61B4C">
      <w:pPr>
        <w:numPr>
          <w:ilvl w:val="0"/>
          <w:numId w:val="20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093BA9" w:rsidRPr="00475353" w:rsidRDefault="00093BA9" w:rsidP="00B61B4C">
      <w:pPr>
        <w:numPr>
          <w:ilvl w:val="0"/>
          <w:numId w:val="2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093BA9" w:rsidRPr="00475353" w:rsidRDefault="00093BA9" w:rsidP="00B61B4C">
      <w:pPr>
        <w:numPr>
          <w:ilvl w:val="0"/>
          <w:numId w:val="2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w:t>
      </w:r>
      <w:r>
        <w:rPr>
          <w:rFonts w:ascii="Times New Roman" w:hAnsi="Times New Roman"/>
          <w:sz w:val="28"/>
          <w:szCs w:val="28"/>
        </w:rPr>
        <w:t xml:space="preserve"> </w:t>
      </w:r>
      <w:r w:rsidRPr="0074495D">
        <w:rPr>
          <w:rFonts w:ascii="Times New Roman" w:hAnsi="Times New Roman"/>
          <w:sz w:val="28"/>
          <w:szCs w:val="28"/>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093BA9" w:rsidRPr="0074495D" w:rsidRDefault="00093BA9" w:rsidP="00B61B4C">
      <w:pPr>
        <w:numPr>
          <w:ilvl w:val="0"/>
          <w:numId w:val="20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093BA9" w:rsidRPr="00475353" w:rsidRDefault="00093BA9" w:rsidP="00B61B4C">
      <w:pPr>
        <w:numPr>
          <w:ilvl w:val="0"/>
          <w:numId w:val="20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093BA9" w:rsidRPr="0074495D" w:rsidRDefault="00093BA9" w:rsidP="00B61B4C">
      <w:pPr>
        <w:numPr>
          <w:ilvl w:val="0"/>
          <w:numId w:val="20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методы биологической науки:</w:t>
      </w:r>
      <w:r>
        <w:rPr>
          <w:rFonts w:ascii="Times New Roman" w:hAnsi="Times New Roman"/>
          <w:sz w:val="28"/>
          <w:szCs w:val="28"/>
        </w:rPr>
        <w:t xml:space="preserve"> </w:t>
      </w:r>
      <w:r w:rsidRPr="0074495D">
        <w:rPr>
          <w:rFonts w:ascii="Times New Roman" w:hAnsi="Times New Roman"/>
          <w:sz w:val="28"/>
          <w:szCs w:val="28"/>
        </w:rPr>
        <w:t xml:space="preserve">наблюдать и описывать биологические объекты и процессы; ставить биологические эксперименты и объяснять их результаты; </w:t>
      </w:r>
    </w:p>
    <w:p w:rsidR="00093BA9" w:rsidRPr="0074495D" w:rsidRDefault="00093BA9" w:rsidP="00B61B4C">
      <w:pPr>
        <w:numPr>
          <w:ilvl w:val="0"/>
          <w:numId w:val="20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093BA9" w:rsidRPr="00475353" w:rsidRDefault="00093BA9" w:rsidP="00B61B4C">
      <w:pPr>
        <w:numPr>
          <w:ilvl w:val="0"/>
          <w:numId w:val="20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093BA9" w:rsidRPr="00475353" w:rsidRDefault="00093BA9" w:rsidP="00B61B4C">
      <w:pPr>
        <w:numPr>
          <w:ilvl w:val="0"/>
          <w:numId w:val="2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093BA9" w:rsidRPr="00475353" w:rsidRDefault="00093BA9" w:rsidP="00B61B4C">
      <w:pPr>
        <w:numPr>
          <w:ilvl w:val="0"/>
          <w:numId w:val="20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093BA9" w:rsidRPr="0074495D" w:rsidRDefault="00093BA9" w:rsidP="00093BA9">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205"/>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093BA9" w:rsidRPr="0074495D" w:rsidRDefault="00093BA9" w:rsidP="00B61B4C">
      <w:pPr>
        <w:numPr>
          <w:ilvl w:val="0"/>
          <w:numId w:val="205"/>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93BA9" w:rsidRPr="0074495D" w:rsidRDefault="00093BA9" w:rsidP="00B61B4C">
      <w:pPr>
        <w:numPr>
          <w:ilvl w:val="0"/>
          <w:numId w:val="205"/>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093BA9" w:rsidRPr="0074495D" w:rsidRDefault="00093BA9" w:rsidP="00B61B4C">
      <w:pPr>
        <w:numPr>
          <w:ilvl w:val="0"/>
          <w:numId w:val="2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093BA9" w:rsidRPr="0074495D" w:rsidRDefault="00093BA9" w:rsidP="00B61B4C">
      <w:pPr>
        <w:numPr>
          <w:ilvl w:val="0"/>
          <w:numId w:val="20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093BA9" w:rsidRPr="0074495D" w:rsidRDefault="00093BA9" w:rsidP="00B61B4C">
      <w:pPr>
        <w:numPr>
          <w:ilvl w:val="0"/>
          <w:numId w:val="205"/>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lastRenderedPageBreak/>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093BA9" w:rsidRPr="0074495D" w:rsidRDefault="00093BA9" w:rsidP="00093BA9">
      <w:pPr>
        <w:spacing w:after="0" w:line="360" w:lineRule="auto"/>
        <w:ind w:firstLine="709"/>
        <w:jc w:val="both"/>
        <w:rPr>
          <w:rFonts w:ascii="Times New Roman" w:hAnsi="Times New Roman"/>
          <w:sz w:val="28"/>
          <w:szCs w:val="28"/>
        </w:rPr>
      </w:pPr>
    </w:p>
    <w:p w:rsidR="00093BA9" w:rsidRPr="00093BA9" w:rsidRDefault="00093BA9" w:rsidP="00093BA9">
      <w:pPr>
        <w:pStyle w:val="4"/>
        <w:rPr>
          <w:color w:val="auto"/>
        </w:rPr>
      </w:pPr>
      <w:bookmarkStart w:id="51" w:name="_Toc409691642"/>
      <w:bookmarkStart w:id="52" w:name="_Toc410653965"/>
      <w:bookmarkStart w:id="53" w:name="_Toc414553151"/>
      <w:r w:rsidRPr="00093BA9">
        <w:rPr>
          <w:color w:val="auto"/>
        </w:rPr>
        <w:t>1.2.5.12. Химия</w:t>
      </w:r>
      <w:bookmarkEnd w:id="51"/>
      <w:bookmarkEnd w:id="52"/>
      <w:bookmarkEnd w:id="53"/>
    </w:p>
    <w:p w:rsidR="00093BA9" w:rsidRPr="0074495D" w:rsidRDefault="00093BA9" w:rsidP="00093BA9">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вычислять относительную молекулярную и молярную массы веществ;</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раскрывать смысл Периодического закона Д.И. Менделеева;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проводить реакции, подтверждающие качественный состав различных веществ;</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093BA9" w:rsidRPr="0074495D" w:rsidRDefault="00093BA9" w:rsidP="00B61B4C">
      <w:pPr>
        <w:widowControl w:val="0"/>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093BA9" w:rsidRPr="0074495D" w:rsidRDefault="00093BA9" w:rsidP="00B61B4C">
      <w:pPr>
        <w:widowControl w:val="0"/>
        <w:numPr>
          <w:ilvl w:val="0"/>
          <w:numId w:val="207"/>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093BA9" w:rsidRPr="0074495D" w:rsidRDefault="00093BA9" w:rsidP="00B61B4C">
      <w:pPr>
        <w:numPr>
          <w:ilvl w:val="0"/>
          <w:numId w:val="206"/>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093BA9" w:rsidRPr="0074495D" w:rsidRDefault="00093BA9" w:rsidP="00093BA9">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093BA9" w:rsidRPr="0074495D" w:rsidRDefault="00093BA9" w:rsidP="00B61B4C">
      <w:pPr>
        <w:widowControl w:val="0"/>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093BA9" w:rsidRPr="0074495D" w:rsidRDefault="00093BA9" w:rsidP="00B61B4C">
      <w:pPr>
        <w:numPr>
          <w:ilvl w:val="0"/>
          <w:numId w:val="207"/>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r>
        <w:rPr>
          <w:rFonts w:ascii="Times New Roman" w:hAnsi="Times New Roman"/>
          <w:i/>
          <w:sz w:val="28"/>
          <w:szCs w:val="28"/>
        </w:rPr>
        <w:t xml:space="preserve"> </w:t>
      </w:r>
      <w:r w:rsidRPr="0074495D">
        <w:rPr>
          <w:rFonts w:ascii="Times New Roman" w:hAnsi="Times New Roman"/>
          <w:i/>
          <w:sz w:val="28"/>
          <w:szCs w:val="28"/>
        </w:rPr>
        <w:t>понимать необходимость соблюдения предписаний, предлагаемых в инструкциях по использованию лекарств, средств бытовой химии и др.</w:t>
      </w:r>
    </w:p>
    <w:p w:rsidR="00093BA9" w:rsidRPr="0074495D" w:rsidRDefault="00093BA9" w:rsidP="00093BA9">
      <w:pPr>
        <w:autoSpaceDE w:val="0"/>
        <w:autoSpaceDN w:val="0"/>
        <w:adjustRightInd w:val="0"/>
        <w:spacing w:after="0" w:line="360" w:lineRule="auto"/>
        <w:ind w:firstLine="709"/>
        <w:jc w:val="both"/>
        <w:rPr>
          <w:rFonts w:ascii="Times New Roman" w:hAnsi="Times New Roman"/>
          <w:sz w:val="28"/>
          <w:szCs w:val="28"/>
        </w:rPr>
      </w:pPr>
    </w:p>
    <w:p w:rsidR="00093BA9" w:rsidRPr="00093BA9" w:rsidRDefault="00093BA9" w:rsidP="00093BA9">
      <w:pPr>
        <w:pStyle w:val="4"/>
        <w:rPr>
          <w:color w:val="auto"/>
        </w:rPr>
      </w:pPr>
      <w:bookmarkStart w:id="54" w:name="_Toc409691643"/>
      <w:bookmarkStart w:id="55" w:name="_Toc410653966"/>
      <w:bookmarkStart w:id="56" w:name="_Toc414553152"/>
      <w:r w:rsidRPr="00093BA9">
        <w:rPr>
          <w:color w:val="auto"/>
        </w:rPr>
        <w:lastRenderedPageBreak/>
        <w:t>1.2.5.13. Изобразительное искусство</w:t>
      </w:r>
      <w:bookmarkEnd w:id="54"/>
      <w:bookmarkEnd w:id="55"/>
      <w:bookmarkEnd w:id="56"/>
    </w:p>
    <w:p w:rsidR="00093BA9" w:rsidRPr="0074495D" w:rsidRDefault="00093BA9" w:rsidP="00093BA9">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характеризовать основы народного орнамента; создавать орнаменты на основе народных традиций;</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строить изображения простых предметов по правилам линейной перспективы;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навыкам лепки и работы с пластилином или глиной;</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093BA9" w:rsidRPr="0074495D" w:rsidRDefault="00093BA9" w:rsidP="00B61B4C">
      <w:pPr>
        <w:pStyle w:val="af4"/>
        <w:widowControl w:val="0"/>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093BA9" w:rsidRPr="0074495D" w:rsidRDefault="00093BA9" w:rsidP="00B61B4C">
      <w:pPr>
        <w:pStyle w:val="af4"/>
        <w:widowControl w:val="0"/>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093BA9" w:rsidRPr="0074495D" w:rsidRDefault="00093BA9" w:rsidP="00B61B4C">
      <w:pPr>
        <w:pStyle w:val="af4"/>
        <w:widowControl w:val="0"/>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творческому опыту по разработке и созданию изобразительного образа на выбранный исторический сюжет;</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создавать композиционные макеты объектов на предметной плоскости и в пространстве;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создавать разнообразные творческие работы (фантазийные конструкции) в материале.</w:t>
      </w:r>
    </w:p>
    <w:p w:rsidR="00093BA9" w:rsidRPr="0074495D" w:rsidRDefault="00093BA9" w:rsidP="00093BA9">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художников-пейзажистов XIX века и определять произведения пейзажной живописи;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lastRenderedPageBreak/>
        <w:t>характеризовать стиль модерн в архитектуре. Ф.О. Шехтель. А. Гауди;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художников</w:t>
      </w:r>
      <w:r>
        <w:rPr>
          <w:rFonts w:ascii="Times New Roman" w:hAnsi="Times New Roman"/>
          <w:i/>
          <w:iCs/>
          <w:sz w:val="28"/>
          <w:szCs w:val="28"/>
        </w:rPr>
        <w:t xml:space="preserve"> </w:t>
      </w:r>
      <w:r w:rsidRPr="0074495D">
        <w:rPr>
          <w:rFonts w:ascii="Times New Roman" w:hAnsi="Times New Roman"/>
          <w:i/>
          <w:iCs/>
          <w:sz w:val="28"/>
          <w:szCs w:val="28"/>
        </w:rPr>
        <w:t>(А.Я. Головин, А.Н. Бенуа, М.В. Добужинский);</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lastRenderedPageBreak/>
        <w:t>понимать различия в творческой работе художника-живописца и сценографа;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093BA9" w:rsidRPr="0074495D" w:rsidRDefault="00093BA9" w:rsidP="00B61B4C">
      <w:pPr>
        <w:pStyle w:val="af4"/>
        <w:numPr>
          <w:ilvl w:val="0"/>
          <w:numId w:val="21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i/>
          <w:iCs/>
          <w:sz w:val="28"/>
          <w:szCs w:val="28"/>
        </w:rPr>
        <w:lastRenderedPageBreak/>
        <w:t>реализовывать сценарно-режиссерскую и операторскую грамоту в практике создания видео-этюда.</w:t>
      </w:r>
    </w:p>
    <w:p w:rsidR="00093BA9" w:rsidRPr="0074495D" w:rsidRDefault="00093BA9" w:rsidP="00093BA9">
      <w:pPr>
        <w:spacing w:after="0" w:line="360" w:lineRule="auto"/>
        <w:ind w:firstLine="709"/>
        <w:jc w:val="both"/>
        <w:rPr>
          <w:rFonts w:ascii="Times New Roman" w:hAnsi="Times New Roman"/>
          <w:sz w:val="28"/>
          <w:szCs w:val="28"/>
        </w:rPr>
      </w:pPr>
    </w:p>
    <w:p w:rsidR="00093BA9" w:rsidRDefault="00093BA9" w:rsidP="00093BA9">
      <w:pPr>
        <w:pStyle w:val="4"/>
        <w:rPr>
          <w:color w:val="auto"/>
        </w:rPr>
      </w:pPr>
      <w:bookmarkStart w:id="57" w:name="_Toc409691644"/>
      <w:bookmarkStart w:id="58" w:name="_Toc410653967"/>
      <w:bookmarkStart w:id="59" w:name="_Toc414553153"/>
      <w:r w:rsidRPr="00093BA9">
        <w:rPr>
          <w:color w:val="auto"/>
        </w:rPr>
        <w:t>1.2.5.14. Музыка</w:t>
      </w:r>
      <w:bookmarkEnd w:id="57"/>
      <w:bookmarkEnd w:id="58"/>
      <w:bookmarkEnd w:id="59"/>
    </w:p>
    <w:p w:rsidR="00093BA9" w:rsidRPr="00093BA9" w:rsidRDefault="00093BA9" w:rsidP="00093BA9"/>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значение устного народного музыкального творчества в развитии общей культуры народа;</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определять виды оркестров: симфонического, духового, камерного, оркестра народных инструментов, эстрадно-джазового оркестра;</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093BA9" w:rsidRPr="00475353"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взаимодействие музыки, изобразительного искусства и литературы на основе осознания специфики языка каждого из них;</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w:t>
      </w:r>
      <w:r>
        <w:rPr>
          <w:rFonts w:ascii="Times New Roman" w:hAnsi="Times New Roman"/>
          <w:sz w:val="28"/>
          <w:szCs w:val="28"/>
        </w:rPr>
        <w:t xml:space="preserve"> </w:t>
      </w:r>
      <w:r w:rsidRPr="0074495D">
        <w:rPr>
          <w:rFonts w:ascii="Times New Roman" w:hAnsi="Times New Roman"/>
          <w:sz w:val="28"/>
          <w:szCs w:val="28"/>
          <w:lang w:val="en-US"/>
        </w:rPr>
        <w:t>cappella</w:t>
      </w:r>
      <w:r w:rsidRPr="0074495D">
        <w:rPr>
          <w:rFonts w:ascii="Times New Roman" w:hAnsi="Times New Roman"/>
          <w:sz w:val="28"/>
          <w:szCs w:val="28"/>
        </w:rPr>
        <w:t>);</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применять современные информационно-коммуникационные технологии для записи и воспроизведения музыки;</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093BA9" w:rsidRPr="0074495D" w:rsidRDefault="00093BA9" w:rsidP="00B61B4C">
      <w:pPr>
        <w:numPr>
          <w:ilvl w:val="0"/>
          <w:numId w:val="21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093BA9" w:rsidRPr="0074495D" w:rsidRDefault="00093BA9" w:rsidP="00093BA9">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093BA9" w:rsidRPr="0074495D" w:rsidRDefault="00093BA9" w:rsidP="00B61B4C">
      <w:pPr>
        <w:numPr>
          <w:ilvl w:val="0"/>
          <w:numId w:val="21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093BA9" w:rsidRPr="0074495D" w:rsidRDefault="00093BA9" w:rsidP="00093BA9">
      <w:pPr>
        <w:pStyle w:val="3"/>
        <w:spacing w:before="0" w:line="360" w:lineRule="auto"/>
        <w:ind w:firstLine="709"/>
        <w:rPr>
          <w:rFonts w:eastAsia="Calibri"/>
          <w:i/>
          <w:szCs w:val="28"/>
        </w:rPr>
      </w:pPr>
    </w:p>
    <w:p w:rsidR="00093BA9" w:rsidRPr="0074495D" w:rsidRDefault="00093BA9" w:rsidP="00093BA9">
      <w:pPr>
        <w:pStyle w:val="4"/>
      </w:pPr>
      <w:bookmarkStart w:id="60" w:name="_Toc409691645"/>
      <w:bookmarkStart w:id="61" w:name="_Toc410653968"/>
      <w:bookmarkStart w:id="62" w:name="_Toc414553154"/>
      <w:r w:rsidRPr="0074495D">
        <w:t>1.2.5.15.</w:t>
      </w:r>
      <w:r>
        <w:t xml:space="preserve"> </w:t>
      </w:r>
      <w:r w:rsidRPr="0074495D">
        <w:t>Технология</w:t>
      </w:r>
      <w:bookmarkEnd w:id="60"/>
      <w:bookmarkEnd w:id="61"/>
      <w:bookmarkEnd w:id="62"/>
    </w:p>
    <w:p w:rsidR="00093BA9" w:rsidRPr="0074495D" w:rsidRDefault="00093BA9" w:rsidP="00093BA9">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093BA9" w:rsidRPr="0074495D" w:rsidRDefault="00093BA9" w:rsidP="00B61B4C">
      <w:pPr>
        <w:pStyle w:val="af4"/>
        <w:numPr>
          <w:ilvl w:val="0"/>
          <w:numId w:val="17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093BA9" w:rsidRPr="0074495D" w:rsidRDefault="00093BA9" w:rsidP="00B61B4C">
      <w:pPr>
        <w:pStyle w:val="af4"/>
        <w:numPr>
          <w:ilvl w:val="0"/>
          <w:numId w:val="17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093BA9" w:rsidRPr="0074495D" w:rsidRDefault="00093BA9" w:rsidP="00B61B4C">
      <w:pPr>
        <w:pStyle w:val="af4"/>
        <w:numPr>
          <w:ilvl w:val="0"/>
          <w:numId w:val="17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093BA9" w:rsidRPr="0074495D" w:rsidRDefault="00093BA9" w:rsidP="00B61B4C">
      <w:pPr>
        <w:pStyle w:val="af4"/>
        <w:numPr>
          <w:ilvl w:val="0"/>
          <w:numId w:val="17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093BA9" w:rsidRPr="0074495D" w:rsidRDefault="00093BA9" w:rsidP="00B61B4C">
      <w:pPr>
        <w:pStyle w:val="af4"/>
        <w:numPr>
          <w:ilvl w:val="0"/>
          <w:numId w:val="17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093BA9" w:rsidRPr="0074495D" w:rsidRDefault="00093BA9" w:rsidP="00B61B4C">
      <w:pPr>
        <w:pStyle w:val="af4"/>
        <w:numPr>
          <w:ilvl w:val="0"/>
          <w:numId w:val="172"/>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093BA9" w:rsidRPr="0074495D" w:rsidRDefault="00093BA9" w:rsidP="00093BA9">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r w:rsidRPr="0074495D">
        <w:rPr>
          <w:rFonts w:ascii="Times New Roman" w:hAnsi="Times New Roman"/>
          <w:sz w:val="28"/>
          <w:szCs w:val="28"/>
        </w:rPr>
        <w:lastRenderedPageBreak/>
        <w:t>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093BA9" w:rsidRPr="0074495D" w:rsidRDefault="00093BA9" w:rsidP="00093BA9">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093BA9" w:rsidRPr="0074495D" w:rsidRDefault="00093BA9" w:rsidP="00093BA9">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093BA9" w:rsidRPr="0074495D" w:rsidRDefault="00093BA9" w:rsidP="00093BA9">
      <w:pPr>
        <w:pStyle w:val="-11"/>
        <w:spacing w:line="360" w:lineRule="auto"/>
        <w:ind w:left="0" w:firstLine="709"/>
        <w:jc w:val="both"/>
        <w:rPr>
          <w:rFonts w:eastAsia="MS Mincho"/>
          <w:sz w:val="28"/>
          <w:szCs w:val="28"/>
        </w:rPr>
      </w:pPr>
      <w:r w:rsidRPr="0074495D">
        <w:rPr>
          <w:sz w:val="28"/>
          <w:szCs w:val="28"/>
        </w:rPr>
        <w:t>Выпускник научится:</w:t>
      </w:r>
    </w:p>
    <w:p w:rsidR="00093BA9" w:rsidRPr="0074495D" w:rsidRDefault="00093BA9" w:rsidP="00B61B4C">
      <w:pPr>
        <w:pStyle w:val="-11"/>
        <w:numPr>
          <w:ilvl w:val="0"/>
          <w:numId w:val="168"/>
        </w:numPr>
        <w:tabs>
          <w:tab w:val="left" w:pos="993"/>
        </w:tabs>
        <w:spacing w:line="360" w:lineRule="auto"/>
        <w:ind w:left="0" w:firstLine="709"/>
        <w:contextualSpacing/>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93BA9" w:rsidRPr="0074495D" w:rsidRDefault="00093BA9" w:rsidP="00B61B4C">
      <w:pPr>
        <w:pStyle w:val="-11"/>
        <w:numPr>
          <w:ilvl w:val="0"/>
          <w:numId w:val="168"/>
        </w:numPr>
        <w:tabs>
          <w:tab w:val="left" w:pos="993"/>
        </w:tabs>
        <w:spacing w:line="360" w:lineRule="auto"/>
        <w:ind w:left="0" w:firstLine="709"/>
        <w:contextualSpacing/>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093BA9" w:rsidRPr="0074495D" w:rsidRDefault="00093BA9" w:rsidP="00B61B4C">
      <w:pPr>
        <w:pStyle w:val="-11"/>
        <w:numPr>
          <w:ilvl w:val="0"/>
          <w:numId w:val="168"/>
        </w:numPr>
        <w:tabs>
          <w:tab w:val="left" w:pos="993"/>
        </w:tabs>
        <w:spacing w:line="360" w:lineRule="auto"/>
        <w:ind w:left="0" w:firstLine="709"/>
        <w:contextualSpacing/>
        <w:jc w:val="both"/>
        <w:rPr>
          <w:sz w:val="28"/>
          <w:szCs w:val="28"/>
          <w:lang w:eastAsia="en-US"/>
        </w:rPr>
      </w:pPr>
      <w:r w:rsidRPr="0074495D">
        <w:rPr>
          <w:sz w:val="28"/>
          <w:szCs w:val="28"/>
          <w:lang w:eastAsia="en-US"/>
        </w:rPr>
        <w:t>объясня</w:t>
      </w:r>
      <w:r>
        <w:rPr>
          <w:sz w:val="28"/>
          <w:szCs w:val="28"/>
          <w:lang w:eastAsia="en-US"/>
        </w:rPr>
        <w:t>ть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Pr>
          <w:sz w:val="28"/>
          <w:szCs w:val="28"/>
          <w:lang w:eastAsia="en-US"/>
        </w:rPr>
        <w:t xml:space="preserve"> </w:t>
      </w:r>
      <w:r w:rsidRPr="0074495D">
        <w:rPr>
          <w:sz w:val="28"/>
          <w:szCs w:val="28"/>
          <w:lang w:eastAsia="en-US"/>
        </w:rPr>
        <w:t>технологической</w:t>
      </w:r>
      <w:r>
        <w:rPr>
          <w:sz w:val="28"/>
          <w:szCs w:val="28"/>
          <w:lang w:eastAsia="en-US"/>
        </w:rPr>
        <w:t xml:space="preserve"> </w:t>
      </w:r>
      <w:r w:rsidRPr="0074495D">
        <w:rPr>
          <w:sz w:val="28"/>
          <w:szCs w:val="28"/>
          <w:lang w:eastAsia="en-US"/>
        </w:rPr>
        <w:t>чистоты;</w:t>
      </w:r>
    </w:p>
    <w:p w:rsidR="00093BA9" w:rsidRPr="0074495D" w:rsidRDefault="00093BA9" w:rsidP="00B61B4C">
      <w:pPr>
        <w:pStyle w:val="-11"/>
        <w:numPr>
          <w:ilvl w:val="0"/>
          <w:numId w:val="168"/>
        </w:numPr>
        <w:tabs>
          <w:tab w:val="left" w:pos="993"/>
        </w:tabs>
        <w:spacing w:line="360" w:lineRule="auto"/>
        <w:ind w:left="0" w:firstLine="709"/>
        <w:contextualSpacing/>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pStyle w:val="-11"/>
        <w:numPr>
          <w:ilvl w:val="0"/>
          <w:numId w:val="168"/>
        </w:numPr>
        <w:tabs>
          <w:tab w:val="left" w:pos="993"/>
        </w:tabs>
        <w:spacing w:line="360" w:lineRule="auto"/>
        <w:ind w:left="0" w:firstLine="709"/>
        <w:contextualSpacing/>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093BA9" w:rsidRPr="0074495D" w:rsidRDefault="00093BA9" w:rsidP="00093BA9">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093BA9" w:rsidRPr="0074495D" w:rsidRDefault="00093BA9" w:rsidP="00093BA9">
      <w:pPr>
        <w:pStyle w:val="-11"/>
        <w:spacing w:line="360" w:lineRule="auto"/>
        <w:ind w:left="0" w:firstLine="709"/>
        <w:jc w:val="both"/>
        <w:rPr>
          <w:rFonts w:eastAsia="MS Mincho"/>
          <w:sz w:val="28"/>
          <w:szCs w:val="28"/>
        </w:rPr>
      </w:pPr>
      <w:r w:rsidRPr="0074495D">
        <w:rPr>
          <w:sz w:val="28"/>
          <w:szCs w:val="28"/>
        </w:rPr>
        <w:lastRenderedPageBreak/>
        <w:t>Выпускник научится:</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оценивать условия применимости технологии в том числе с позиций экологической защищенности;</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проводить оценку и испытание полученного продукта;</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прикладных проектов, предполагающих:</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разработку и / или реализацию технологических проектов, предполагающих:</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093BA9" w:rsidRPr="0074495D" w:rsidRDefault="00093BA9" w:rsidP="00B61B4C">
      <w:pPr>
        <w:pStyle w:val="-11"/>
        <w:numPr>
          <w:ilvl w:val="1"/>
          <w:numId w:val="218"/>
        </w:numPr>
        <w:spacing w:line="360" w:lineRule="auto"/>
        <w:ind w:left="709" w:firstLine="11"/>
        <w:contextualSpacing/>
        <w:jc w:val="both"/>
        <w:rPr>
          <w:sz w:val="28"/>
          <w:szCs w:val="28"/>
          <w:lang w:eastAsia="en-US"/>
        </w:rPr>
      </w:pPr>
      <w:r w:rsidRPr="0074495D">
        <w:rPr>
          <w:sz w:val="28"/>
          <w:szCs w:val="28"/>
          <w:lang w:eastAsia="en-US"/>
        </w:rPr>
        <w:t>разработку плана продвижения продукта;</w:t>
      </w:r>
    </w:p>
    <w:p w:rsidR="00093BA9" w:rsidRPr="0074495D" w:rsidRDefault="00093BA9" w:rsidP="00B61B4C">
      <w:pPr>
        <w:pStyle w:val="-11"/>
        <w:numPr>
          <w:ilvl w:val="1"/>
          <w:numId w:val="173"/>
        </w:numPr>
        <w:tabs>
          <w:tab w:val="left" w:pos="993"/>
        </w:tabs>
        <w:spacing w:line="360" w:lineRule="auto"/>
        <w:ind w:left="0" w:firstLine="709"/>
        <w:contextualSpacing/>
        <w:jc w:val="both"/>
        <w:rPr>
          <w:sz w:val="28"/>
          <w:szCs w:val="28"/>
          <w:lang w:eastAsia="en-US"/>
        </w:rPr>
      </w:pPr>
      <w:r w:rsidRPr="0074495D">
        <w:rPr>
          <w:sz w:val="28"/>
          <w:szCs w:val="28"/>
          <w:lang w:eastAsia="en-US"/>
        </w:rPr>
        <w:t>проводить и анализировать</w:t>
      </w:r>
      <w:r>
        <w:rPr>
          <w:sz w:val="28"/>
          <w:szCs w:val="28"/>
          <w:lang w:eastAsia="en-US"/>
        </w:rPr>
        <w:t xml:space="preserve"> </w:t>
      </w:r>
      <w:r w:rsidRPr="0074495D">
        <w:rPr>
          <w:sz w:val="28"/>
          <w:szCs w:val="28"/>
          <w:lang w:eastAsia="en-US"/>
        </w:rPr>
        <w:t xml:space="preserve">конструирование механизмов, простейших роботов, позволяющих решить конкретные задачи (с помощью стандартных </w:t>
      </w:r>
      <w:r w:rsidRPr="0074495D">
        <w:rPr>
          <w:sz w:val="28"/>
          <w:szCs w:val="28"/>
          <w:lang w:eastAsia="en-US"/>
        </w:rPr>
        <w:lastRenderedPageBreak/>
        <w:t>простых механизмов, с помощью материального или виртуального конструктора).</w:t>
      </w:r>
    </w:p>
    <w:p w:rsidR="00093BA9" w:rsidRPr="0074495D" w:rsidRDefault="00093BA9" w:rsidP="00B61B4C">
      <w:pPr>
        <w:pStyle w:val="-11"/>
        <w:numPr>
          <w:ilvl w:val="1"/>
          <w:numId w:val="173"/>
        </w:numPr>
        <w:tabs>
          <w:tab w:val="left" w:pos="993"/>
        </w:tabs>
        <w:spacing w:line="360" w:lineRule="auto"/>
        <w:ind w:left="0" w:firstLine="709"/>
        <w:contextualSpacing/>
        <w:jc w:val="both"/>
        <w:rPr>
          <w:b/>
          <w:sz w:val="28"/>
          <w:szCs w:val="28"/>
        </w:rPr>
      </w:pPr>
      <w:r w:rsidRPr="0074495D">
        <w:rPr>
          <w:b/>
          <w:sz w:val="28"/>
          <w:szCs w:val="28"/>
        </w:rPr>
        <w:t>Выпускник получит возможность научиться:</w:t>
      </w:r>
    </w:p>
    <w:p w:rsidR="00093BA9" w:rsidRPr="0074495D" w:rsidRDefault="00093BA9" w:rsidP="00B61B4C">
      <w:pPr>
        <w:pStyle w:val="-11"/>
        <w:numPr>
          <w:ilvl w:val="1"/>
          <w:numId w:val="171"/>
        </w:numPr>
        <w:tabs>
          <w:tab w:val="left" w:pos="993"/>
        </w:tabs>
        <w:spacing w:line="360" w:lineRule="auto"/>
        <w:ind w:left="0" w:firstLine="709"/>
        <w:contextualSpacing/>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093BA9" w:rsidRPr="0074495D" w:rsidRDefault="00093BA9" w:rsidP="00B61B4C">
      <w:pPr>
        <w:pStyle w:val="-11"/>
        <w:numPr>
          <w:ilvl w:val="1"/>
          <w:numId w:val="171"/>
        </w:numPr>
        <w:tabs>
          <w:tab w:val="left" w:pos="993"/>
        </w:tabs>
        <w:spacing w:line="360" w:lineRule="auto"/>
        <w:ind w:left="0" w:firstLine="709"/>
        <w:contextualSpacing/>
        <w:jc w:val="both"/>
        <w:rPr>
          <w:i/>
          <w:sz w:val="28"/>
          <w:szCs w:val="28"/>
          <w:lang w:eastAsia="en-US"/>
        </w:rPr>
      </w:pPr>
      <w:r w:rsidRPr="0074495D">
        <w:rPr>
          <w:i/>
          <w:sz w:val="28"/>
          <w:szCs w:val="28"/>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093BA9" w:rsidRPr="0074495D" w:rsidRDefault="00093BA9" w:rsidP="00B61B4C">
      <w:pPr>
        <w:pStyle w:val="-11"/>
        <w:numPr>
          <w:ilvl w:val="1"/>
          <w:numId w:val="171"/>
        </w:numPr>
        <w:tabs>
          <w:tab w:val="left" w:pos="993"/>
        </w:tabs>
        <w:spacing w:line="360" w:lineRule="auto"/>
        <w:ind w:left="0" w:firstLine="709"/>
        <w:contextualSpacing/>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093BA9" w:rsidRPr="0074495D" w:rsidRDefault="00093BA9" w:rsidP="00B61B4C">
      <w:pPr>
        <w:pStyle w:val="-11"/>
        <w:numPr>
          <w:ilvl w:val="1"/>
          <w:numId w:val="171"/>
        </w:numPr>
        <w:tabs>
          <w:tab w:val="left" w:pos="993"/>
        </w:tabs>
        <w:spacing w:line="360" w:lineRule="auto"/>
        <w:ind w:left="0" w:firstLine="709"/>
        <w:contextualSpacing/>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093BA9" w:rsidRPr="0074495D" w:rsidRDefault="00093BA9" w:rsidP="00093BA9">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093BA9" w:rsidRPr="0074495D" w:rsidRDefault="00093BA9" w:rsidP="00093BA9">
      <w:pPr>
        <w:pStyle w:val="-11"/>
        <w:spacing w:line="360" w:lineRule="auto"/>
        <w:ind w:left="0" w:firstLine="709"/>
        <w:jc w:val="both"/>
        <w:rPr>
          <w:rFonts w:eastAsia="MS Mincho"/>
          <w:sz w:val="28"/>
          <w:szCs w:val="28"/>
        </w:rPr>
      </w:pPr>
      <w:r w:rsidRPr="0074495D">
        <w:rPr>
          <w:sz w:val="28"/>
          <w:szCs w:val="28"/>
        </w:rPr>
        <w:t>Выпускник научится:</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Pr>
          <w:sz w:val="28"/>
          <w:szCs w:val="28"/>
          <w:lang w:eastAsia="en-US"/>
        </w:rPr>
        <w:t>разъяснять</w:t>
      </w:r>
      <w:r w:rsidRPr="0074495D">
        <w:rPr>
          <w:sz w:val="28"/>
          <w:szCs w:val="28"/>
          <w:lang w:eastAsia="en-US"/>
        </w:rPr>
        <w:t xml:space="preserve"> социальное значение групп профессий, востребованных на региональном рынке труда,</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sidRPr="0074495D">
        <w:rPr>
          <w:sz w:val="28"/>
          <w:szCs w:val="28"/>
          <w:lang w:eastAsia="en-US"/>
        </w:rPr>
        <w:t>характеризовать группы предприятий региона проживания,</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sidRPr="0074495D">
        <w:rPr>
          <w:sz w:val="28"/>
          <w:szCs w:val="28"/>
          <w:lang w:eastAsia="en-US"/>
        </w:rPr>
        <w:lastRenderedPageBreak/>
        <w:t>анализировать свои мотивы и причины принятия тех или иных решений,</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sidRPr="0074495D">
        <w:rPr>
          <w:sz w:val="28"/>
          <w:szCs w:val="28"/>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93BA9" w:rsidRPr="0074495D" w:rsidRDefault="00093BA9" w:rsidP="00B61B4C">
      <w:pPr>
        <w:pStyle w:val="-11"/>
        <w:numPr>
          <w:ilvl w:val="1"/>
          <w:numId w:val="170"/>
        </w:numPr>
        <w:tabs>
          <w:tab w:val="left" w:pos="993"/>
        </w:tabs>
        <w:spacing w:line="360" w:lineRule="auto"/>
        <w:ind w:left="0" w:firstLine="709"/>
        <w:contextualSpacing/>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93BA9" w:rsidRPr="0074495D"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pStyle w:val="-11"/>
        <w:numPr>
          <w:ilvl w:val="1"/>
          <w:numId w:val="169"/>
        </w:numPr>
        <w:tabs>
          <w:tab w:val="left" w:pos="284"/>
          <w:tab w:val="left" w:pos="993"/>
        </w:tabs>
        <w:spacing w:line="360" w:lineRule="auto"/>
        <w:ind w:left="0" w:firstLine="709"/>
        <w:contextualSpacing/>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093BA9" w:rsidRPr="0074495D" w:rsidRDefault="00093BA9" w:rsidP="00B61B4C">
      <w:pPr>
        <w:pStyle w:val="-11"/>
        <w:numPr>
          <w:ilvl w:val="1"/>
          <w:numId w:val="167"/>
        </w:numPr>
        <w:tabs>
          <w:tab w:val="left" w:pos="284"/>
          <w:tab w:val="left" w:pos="993"/>
        </w:tabs>
        <w:spacing w:line="360" w:lineRule="auto"/>
        <w:ind w:left="0" w:firstLine="709"/>
        <w:contextualSpacing/>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093BA9" w:rsidRPr="0074495D" w:rsidRDefault="00093BA9" w:rsidP="00093BA9">
      <w:pPr>
        <w:pStyle w:val="aa"/>
        <w:ind w:firstLine="709"/>
        <w:outlineLvl w:val="0"/>
        <w:rPr>
          <w:b/>
        </w:rPr>
      </w:pPr>
      <w:bookmarkStart w:id="63" w:name="_Toc409691646"/>
      <w:bookmarkStart w:id="64" w:name="_Toc410653969"/>
      <w:bookmarkStart w:id="65" w:name="_Toc410702973"/>
      <w:bookmarkStart w:id="66" w:name="_Toc414553155"/>
      <w:r w:rsidRPr="0074495D">
        <w:rPr>
          <w:b/>
        </w:rPr>
        <w:t>По годам обучения результаты могут быть структурированы и конкретизированы следующим образом:</w:t>
      </w:r>
      <w:bookmarkEnd w:id="63"/>
      <w:bookmarkEnd w:id="64"/>
      <w:bookmarkEnd w:id="65"/>
      <w:bookmarkEnd w:id="66"/>
    </w:p>
    <w:p w:rsidR="00093BA9" w:rsidRPr="0074495D" w:rsidRDefault="00093BA9" w:rsidP="00093BA9">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093BA9" w:rsidRPr="0074495D" w:rsidRDefault="00093BA9" w:rsidP="00093BA9">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093BA9" w:rsidRPr="0074495D" w:rsidRDefault="00093BA9" w:rsidP="00B61B4C">
      <w:pPr>
        <w:numPr>
          <w:ilvl w:val="1"/>
          <w:numId w:val="167"/>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093BA9" w:rsidRPr="0074495D" w:rsidRDefault="00093BA9" w:rsidP="00B61B4C">
      <w:pPr>
        <w:numPr>
          <w:ilvl w:val="1"/>
          <w:numId w:val="167"/>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093BA9" w:rsidRPr="0074495D" w:rsidRDefault="00093BA9" w:rsidP="00B61B4C">
      <w:pPr>
        <w:numPr>
          <w:ilvl w:val="1"/>
          <w:numId w:val="167"/>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разработки оригинальных конструкций в заданной ситуации: нахождение вариантов, отбор решений, </w:t>
      </w:r>
      <w:r w:rsidRPr="0074495D">
        <w:rPr>
          <w:rFonts w:ascii="Times New Roman" w:hAnsi="Times New Roman"/>
          <w:sz w:val="28"/>
          <w:szCs w:val="28"/>
        </w:rPr>
        <w:lastRenderedPageBreak/>
        <w:t>проектирование и конструирование, испытания, анализ, способы модернизации, альтернативные решения;</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93BA9" w:rsidRPr="0074495D" w:rsidRDefault="00093BA9" w:rsidP="00B61B4C">
      <w:pPr>
        <w:numPr>
          <w:ilvl w:val="1"/>
          <w:numId w:val="167"/>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093BA9" w:rsidRPr="0074495D" w:rsidRDefault="00093BA9" w:rsidP="00093BA9">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093BA9" w:rsidRPr="0074495D" w:rsidRDefault="00093BA9" w:rsidP="00093BA9">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исследования способов жизнеобеспечения и состояния жилых зданий микрорайона / поселения;</w:t>
      </w:r>
    </w:p>
    <w:p w:rsidR="00093BA9" w:rsidRPr="0074495D" w:rsidRDefault="00093BA9" w:rsidP="00B61B4C">
      <w:pPr>
        <w:numPr>
          <w:ilvl w:val="1"/>
          <w:numId w:val="167"/>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093BA9" w:rsidRPr="0074495D" w:rsidRDefault="00093BA9" w:rsidP="00B61B4C">
      <w:pPr>
        <w:numPr>
          <w:ilvl w:val="1"/>
          <w:numId w:val="167"/>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93BA9" w:rsidRPr="0074495D" w:rsidRDefault="00093BA9" w:rsidP="00B61B4C">
      <w:pPr>
        <w:numPr>
          <w:ilvl w:val="1"/>
          <w:numId w:val="167"/>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093BA9" w:rsidRPr="0074495D" w:rsidRDefault="00093BA9" w:rsidP="00B61B4C">
      <w:pPr>
        <w:numPr>
          <w:ilvl w:val="1"/>
          <w:numId w:val="167"/>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093BA9" w:rsidRPr="0074495D" w:rsidRDefault="00093BA9" w:rsidP="00093BA9">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093BA9" w:rsidRPr="0074495D" w:rsidRDefault="00093BA9" w:rsidP="00093BA9">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093BA9" w:rsidRPr="0074495D" w:rsidRDefault="00093BA9" w:rsidP="00B61B4C">
      <w:pPr>
        <w:numPr>
          <w:ilvl w:val="1"/>
          <w:numId w:val="167"/>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093BA9" w:rsidRPr="0074495D" w:rsidRDefault="00093BA9" w:rsidP="00B61B4C">
      <w:pPr>
        <w:numPr>
          <w:ilvl w:val="1"/>
          <w:numId w:val="167"/>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93BA9" w:rsidRPr="0074495D" w:rsidRDefault="00093BA9" w:rsidP="00B61B4C">
      <w:pPr>
        <w:numPr>
          <w:ilvl w:val="1"/>
          <w:numId w:val="167"/>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093BA9" w:rsidRPr="0074495D" w:rsidRDefault="00093BA9" w:rsidP="00B61B4C">
      <w:pPr>
        <w:numPr>
          <w:ilvl w:val="1"/>
          <w:numId w:val="167"/>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понятие «машина», характеризует технологические системы, преобразующие энергию в вид, необходимый потребителю;</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093BA9" w:rsidRPr="0074495D" w:rsidRDefault="00093BA9" w:rsidP="00093BA9">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093BA9" w:rsidRPr="0074495D" w:rsidRDefault="00093BA9" w:rsidP="00093BA9">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характеризует современную индустрию питания, в том числе в регионе проживания, и перспективы ее развития;</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Pr>
          <w:rFonts w:ascii="Times New Roman" w:hAnsi="Times New Roman"/>
          <w:sz w:val="28"/>
          <w:szCs w:val="28"/>
        </w:rPr>
        <w:t>;</w:t>
      </w:r>
    </w:p>
    <w:p w:rsidR="00093BA9" w:rsidRPr="0074495D" w:rsidRDefault="00093BA9" w:rsidP="00B61B4C">
      <w:pPr>
        <w:numPr>
          <w:ilvl w:val="1"/>
          <w:numId w:val="167"/>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w:t>
      </w:r>
      <w:r>
        <w:rPr>
          <w:rFonts w:ascii="Times New Roman" w:hAnsi="Times New Roman"/>
          <w:sz w:val="28"/>
          <w:szCs w:val="28"/>
        </w:rPr>
        <w:t>е</w:t>
      </w:r>
      <w:r w:rsidRPr="0074495D">
        <w:rPr>
          <w:rFonts w:ascii="Times New Roman" w:hAnsi="Times New Roman"/>
          <w:sz w:val="28"/>
          <w:szCs w:val="28"/>
        </w:rPr>
        <w:t xml:space="preserve"> развития;</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w:t>
      </w:r>
      <w:r>
        <w:rPr>
          <w:rFonts w:ascii="Times New Roman" w:hAnsi="Times New Roman"/>
          <w:sz w:val="28"/>
          <w:szCs w:val="28"/>
        </w:rPr>
        <w:t>е</w:t>
      </w:r>
      <w:r w:rsidRPr="0074495D">
        <w:rPr>
          <w:rFonts w:ascii="Times New Roman" w:hAnsi="Times New Roman"/>
          <w:sz w:val="28"/>
          <w:szCs w:val="28"/>
        </w:rPr>
        <w:t>т модель, адекватную практической задаче</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лабораторного исследования продуктов питания</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выявления проблем транспортной логистики насел</w:t>
      </w:r>
      <w:r>
        <w:rPr>
          <w:rFonts w:ascii="Times New Roman" w:hAnsi="Times New Roman"/>
          <w:sz w:val="28"/>
          <w:szCs w:val="28"/>
        </w:rPr>
        <w:t>е</w:t>
      </w:r>
      <w:r w:rsidRPr="0074495D">
        <w:rPr>
          <w:rFonts w:ascii="Times New Roman" w:hAnsi="Times New Roman"/>
          <w:sz w:val="28"/>
          <w:szCs w:val="28"/>
        </w:rPr>
        <w:t>нного пункта / трассы на основе самостоятельно спланированного наблюдения</w:t>
      </w:r>
      <w:r>
        <w:rPr>
          <w:rFonts w:ascii="Times New Roman" w:hAnsi="Times New Roman"/>
          <w:sz w:val="28"/>
          <w:szCs w:val="28"/>
        </w:rPr>
        <w:t>;</w:t>
      </w:r>
      <w:r w:rsidRPr="0074495D">
        <w:rPr>
          <w:rFonts w:ascii="Times New Roman" w:hAnsi="Times New Roman"/>
          <w:sz w:val="28"/>
          <w:szCs w:val="28"/>
        </w:rPr>
        <w:t xml:space="preserve"> </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r>
        <w:rPr>
          <w:rFonts w:ascii="Times New Roman" w:hAnsi="Times New Roman"/>
          <w:sz w:val="28"/>
          <w:szCs w:val="28"/>
        </w:rPr>
        <w:t>;</w:t>
      </w:r>
    </w:p>
    <w:p w:rsidR="00093BA9" w:rsidRPr="0074495D" w:rsidRDefault="00093BA9" w:rsidP="00B61B4C">
      <w:pPr>
        <w:numPr>
          <w:ilvl w:val="1"/>
          <w:numId w:val="167"/>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093BA9" w:rsidRPr="0074495D" w:rsidRDefault="00093BA9" w:rsidP="00093BA9">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093BA9" w:rsidRPr="0074495D" w:rsidRDefault="00093BA9" w:rsidP="00093BA9">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093BA9" w:rsidRPr="0074495D" w:rsidRDefault="00093BA9" w:rsidP="00B61B4C">
      <w:pPr>
        <w:numPr>
          <w:ilvl w:val="1"/>
          <w:numId w:val="167"/>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093BA9" w:rsidRPr="0074495D" w:rsidRDefault="00093BA9" w:rsidP="00B61B4C">
      <w:pPr>
        <w:numPr>
          <w:ilvl w:val="1"/>
          <w:numId w:val="167"/>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093BA9" w:rsidRPr="0074495D" w:rsidRDefault="00093BA9" w:rsidP="00B61B4C">
      <w:pPr>
        <w:numPr>
          <w:ilvl w:val="1"/>
          <w:numId w:val="167"/>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093BA9" w:rsidRPr="0074495D" w:rsidRDefault="00093BA9" w:rsidP="00B61B4C">
      <w:pPr>
        <w:numPr>
          <w:ilvl w:val="1"/>
          <w:numId w:val="167"/>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разъясняет социальное значение групп профессий, востребованных на региональном рынке труда,</w:t>
      </w:r>
    </w:p>
    <w:p w:rsidR="00093BA9" w:rsidRPr="0074495D" w:rsidRDefault="00093BA9" w:rsidP="00B61B4C">
      <w:pPr>
        <w:numPr>
          <w:ilvl w:val="1"/>
          <w:numId w:val="167"/>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w:t>
      </w:r>
      <w:r>
        <w:rPr>
          <w:rFonts w:ascii="Times New Roman" w:hAnsi="Times New Roman"/>
          <w:sz w:val="28"/>
          <w:szCs w:val="28"/>
        </w:rPr>
        <w:t>е</w:t>
      </w:r>
      <w:r w:rsidRPr="0074495D">
        <w:rPr>
          <w:rFonts w:ascii="Times New Roman" w:hAnsi="Times New Roman"/>
          <w:sz w:val="28"/>
          <w:szCs w:val="28"/>
        </w:rPr>
        <w:t>нности,</w:t>
      </w:r>
    </w:p>
    <w:p w:rsidR="00093BA9" w:rsidRPr="0074495D" w:rsidRDefault="00093BA9" w:rsidP="00B61B4C">
      <w:pPr>
        <w:numPr>
          <w:ilvl w:val="1"/>
          <w:numId w:val="167"/>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Pr>
          <w:rFonts w:ascii="Times New Roman" w:hAnsi="Times New Roman"/>
          <w:sz w:val="28"/>
          <w:szCs w:val="28"/>
        </w:rPr>
        <w:t>е</w:t>
      </w:r>
      <w:r w:rsidRPr="0074495D">
        <w:rPr>
          <w:rFonts w:ascii="Times New Roman" w:hAnsi="Times New Roman"/>
          <w:sz w:val="28"/>
          <w:szCs w:val="28"/>
        </w:rPr>
        <w:t>м, в том числе самостоятельно планируя такого рода эксперименты,</w:t>
      </w:r>
    </w:p>
    <w:p w:rsidR="00093BA9" w:rsidRPr="0074495D" w:rsidRDefault="00093BA9" w:rsidP="00B61B4C">
      <w:pPr>
        <w:numPr>
          <w:ilvl w:val="1"/>
          <w:numId w:val="167"/>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093BA9" w:rsidRPr="0074495D" w:rsidRDefault="00093BA9" w:rsidP="00B61B4C">
      <w:pPr>
        <w:numPr>
          <w:ilvl w:val="1"/>
          <w:numId w:val="167"/>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093BA9" w:rsidRPr="0074495D" w:rsidRDefault="00093BA9" w:rsidP="00B61B4C">
      <w:pPr>
        <w:numPr>
          <w:ilvl w:val="1"/>
          <w:numId w:val="167"/>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093BA9" w:rsidRPr="0074495D" w:rsidRDefault="00093BA9" w:rsidP="00B61B4C">
      <w:pPr>
        <w:numPr>
          <w:ilvl w:val="1"/>
          <w:numId w:val="167"/>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w:t>
      </w:r>
      <w:r>
        <w:rPr>
          <w:rFonts w:ascii="Times New Roman" w:hAnsi="Times New Roman"/>
          <w:sz w:val="28"/>
          <w:szCs w:val="28"/>
        </w:rPr>
        <w:t>е</w:t>
      </w:r>
      <w:r w:rsidRPr="0074495D">
        <w:rPr>
          <w:rFonts w:ascii="Times New Roman" w:hAnsi="Times New Roman"/>
          <w:sz w:val="28"/>
          <w:szCs w:val="28"/>
        </w:rPr>
        <w:t>нного уровня образовательных программ и реализацией тех или иных видов деятельности,</w:t>
      </w:r>
    </w:p>
    <w:p w:rsidR="00093BA9" w:rsidRPr="0074495D" w:rsidRDefault="00093BA9" w:rsidP="00B61B4C">
      <w:pPr>
        <w:numPr>
          <w:ilvl w:val="1"/>
          <w:numId w:val="167"/>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093BA9" w:rsidRPr="0074495D" w:rsidRDefault="00093BA9" w:rsidP="00B61B4C">
      <w:pPr>
        <w:numPr>
          <w:ilvl w:val="1"/>
          <w:numId w:val="167"/>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093BA9" w:rsidRPr="0074495D" w:rsidRDefault="00093BA9" w:rsidP="00B61B4C">
      <w:pPr>
        <w:numPr>
          <w:ilvl w:val="1"/>
          <w:numId w:val="167"/>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093BA9" w:rsidRPr="0074495D" w:rsidRDefault="00093BA9" w:rsidP="00B61B4C">
      <w:pPr>
        <w:numPr>
          <w:ilvl w:val="1"/>
          <w:numId w:val="167"/>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и / или реализации специализированного проекта.</w:t>
      </w:r>
    </w:p>
    <w:p w:rsidR="00093BA9" w:rsidRPr="0074495D" w:rsidRDefault="00093BA9" w:rsidP="00093BA9">
      <w:pPr>
        <w:spacing w:after="0" w:line="360" w:lineRule="auto"/>
        <w:ind w:firstLine="709"/>
        <w:jc w:val="both"/>
        <w:rPr>
          <w:rFonts w:ascii="Times New Roman" w:hAnsi="Times New Roman"/>
          <w:sz w:val="28"/>
          <w:szCs w:val="28"/>
        </w:rPr>
      </w:pPr>
    </w:p>
    <w:p w:rsidR="00093BA9" w:rsidRPr="0074495D" w:rsidRDefault="00093BA9" w:rsidP="00093BA9">
      <w:pPr>
        <w:pStyle w:val="4"/>
      </w:pPr>
      <w:bookmarkStart w:id="67" w:name="_Toc409691647"/>
      <w:bookmarkStart w:id="68" w:name="_Toc410653970"/>
      <w:bookmarkStart w:id="69" w:name="_Toc414553156"/>
      <w:r w:rsidRPr="0074495D">
        <w:t>1.2.5.16. Физическая культура</w:t>
      </w:r>
      <w:bookmarkEnd w:id="67"/>
      <w:bookmarkEnd w:id="68"/>
      <w:bookmarkEnd w:id="69"/>
    </w:p>
    <w:p w:rsidR="00093BA9" w:rsidRPr="0074495D" w:rsidRDefault="00093BA9" w:rsidP="00093BA9">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комплексы физических упражнений оздоровительной, тренирующей и корригирующей направленности, подбирать индивидуальную </w:t>
      </w:r>
      <w:r w:rsidRPr="0074495D">
        <w:rPr>
          <w:rFonts w:ascii="Times New Roman" w:hAnsi="Times New Roman"/>
          <w:sz w:val="28"/>
          <w:szCs w:val="28"/>
        </w:rPr>
        <w:lastRenderedPageBreak/>
        <w:t>нагрузку с учетом функциональных особенностей и возможностей собственного организма;</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093BA9" w:rsidRPr="0074495D" w:rsidRDefault="00093BA9" w:rsidP="00B61B4C">
      <w:pPr>
        <w:numPr>
          <w:ilvl w:val="0"/>
          <w:numId w:val="20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093BA9" w:rsidRPr="0074495D" w:rsidRDefault="00093BA9" w:rsidP="00093BA9">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выполнять тестовые нормативы Всероссийского физкультурно-спортивного комплекса «Готов к труду и обороне»;</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093BA9" w:rsidRPr="0074495D" w:rsidRDefault="00093BA9" w:rsidP="00B61B4C">
      <w:pPr>
        <w:numPr>
          <w:ilvl w:val="0"/>
          <w:numId w:val="20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093BA9" w:rsidRPr="00475353" w:rsidRDefault="00093BA9" w:rsidP="00093BA9">
      <w:pPr>
        <w:spacing w:after="0" w:line="360" w:lineRule="auto"/>
        <w:ind w:firstLine="709"/>
        <w:jc w:val="both"/>
        <w:rPr>
          <w:rFonts w:ascii="Times New Roman" w:hAnsi="Times New Roman"/>
          <w:b/>
          <w:sz w:val="28"/>
          <w:szCs w:val="28"/>
        </w:rPr>
      </w:pPr>
    </w:p>
    <w:p w:rsidR="00093BA9" w:rsidRPr="0074495D" w:rsidRDefault="00093BA9" w:rsidP="00093BA9">
      <w:pPr>
        <w:pStyle w:val="4"/>
      </w:pPr>
      <w:bookmarkStart w:id="70" w:name="_Toc409691648"/>
      <w:bookmarkStart w:id="71" w:name="_Toc410653971"/>
      <w:bookmarkStart w:id="72" w:name="_Toc414553157"/>
      <w:r w:rsidRPr="0074495D">
        <w:t>1.2.5.17. Основы безопасности жизнедеятельности</w:t>
      </w:r>
      <w:bookmarkEnd w:id="70"/>
      <w:bookmarkEnd w:id="71"/>
      <w:bookmarkEnd w:id="72"/>
    </w:p>
    <w:p w:rsidR="00093BA9" w:rsidRPr="0074495D" w:rsidRDefault="00093BA9" w:rsidP="00093BA9">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093BA9" w:rsidRPr="00475353"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безопасно вести и применять способы самозащиты в криминогенной ситуации в лифте;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r>
        <w:rPr>
          <w:rFonts w:ascii="Times New Roman" w:hAnsi="Times New Roman"/>
          <w:sz w:val="28"/>
          <w:szCs w:val="28"/>
        </w:rPr>
        <w:t xml:space="preserve"> </w:t>
      </w:r>
      <w:r w:rsidRPr="007F26C9">
        <w:rPr>
          <w:rFonts w:ascii="Times New Roman" w:hAnsi="Times New Roman"/>
          <w:sz w:val="28"/>
          <w:szCs w:val="28"/>
          <w:lang w:eastAsia="ru-RU"/>
        </w:rPr>
        <w:t>правила поведения на транспорте (наземном, в том числе железнодорожном, воздушном и водном)</w:t>
      </w:r>
      <w:r w:rsidRPr="0074495D">
        <w:rPr>
          <w:rFonts w:ascii="Times New Roman" w:hAnsi="Times New Roman"/>
          <w:sz w:val="28"/>
          <w:szCs w:val="28"/>
        </w:rPr>
        <w:t>;</w:t>
      </w:r>
    </w:p>
    <w:p w:rsidR="00093BA9" w:rsidRPr="00475353"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093BA9" w:rsidRPr="00475353"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добывать и готовить пищу в автономных условиях; сооружать (обустраивать) временное жилище в автономных условиях;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093BA9" w:rsidRPr="00475353"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093BA9" w:rsidRPr="00475353"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093BA9" w:rsidRPr="00475353"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r>
        <w:rPr>
          <w:rFonts w:ascii="Times New Roman" w:hAnsi="Times New Roman"/>
          <w:sz w:val="28"/>
          <w:szCs w:val="28"/>
        </w:rPr>
        <w:t xml:space="preserve"> </w:t>
      </w:r>
      <w:r w:rsidRPr="0074495D">
        <w:rPr>
          <w:rFonts w:ascii="Times New Roman" w:hAnsi="Times New Roman"/>
          <w:sz w:val="28"/>
          <w:szCs w:val="28"/>
        </w:rPr>
        <w:t>планировать распорядок дня с учетом нагрузок;</w:t>
      </w:r>
    </w:p>
    <w:p w:rsidR="00093BA9" w:rsidRPr="00475353"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093BA9" w:rsidRPr="00475353"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извлекать инородное тело и</w:t>
      </w:r>
      <w:r w:rsidRPr="0074495D">
        <w:rPr>
          <w:rFonts w:ascii="Times New Roman" w:hAnsi="Times New Roman"/>
          <w:sz w:val="28"/>
          <w:szCs w:val="28"/>
        </w:rPr>
        <w:t>з верхних дыхательных путей;</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093BA9" w:rsidRPr="00475353"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093BA9" w:rsidRPr="0074495D" w:rsidRDefault="00093BA9" w:rsidP="00B61B4C">
      <w:pPr>
        <w:numPr>
          <w:ilvl w:val="0"/>
          <w:numId w:val="21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093BA9" w:rsidRPr="00475353" w:rsidRDefault="00093BA9" w:rsidP="00093BA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Pr>
          <w:rFonts w:ascii="Times New Roman" w:hAnsi="Times New Roman"/>
          <w:i/>
          <w:sz w:val="28"/>
          <w:szCs w:val="28"/>
        </w:rPr>
        <w:t xml:space="preserve"> </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lastRenderedPageBreak/>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классифицировать и характеризовать основные положения</w:t>
      </w:r>
      <w:r>
        <w:rPr>
          <w:rFonts w:ascii="Times New Roman" w:hAnsi="Times New Roman"/>
          <w:i/>
          <w:sz w:val="28"/>
          <w:szCs w:val="28"/>
        </w:rPr>
        <w:t xml:space="preserve"> </w:t>
      </w:r>
      <w:r w:rsidRPr="0074495D">
        <w:rPr>
          <w:rFonts w:ascii="Times New Roman" w:hAnsi="Times New Roman"/>
          <w:i/>
          <w:sz w:val="28"/>
          <w:szCs w:val="28"/>
        </w:rPr>
        <w:t xml:space="preserve">законодательных актов, регулирующих права и обязанности супругов, и защищающих права ребенка;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093BA9" w:rsidRPr="0074495D" w:rsidRDefault="00093BA9" w:rsidP="00B61B4C">
      <w:pPr>
        <w:numPr>
          <w:ilvl w:val="0"/>
          <w:numId w:val="21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093BA9" w:rsidRPr="0074495D" w:rsidRDefault="00093BA9" w:rsidP="00093BA9">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093BA9" w:rsidRPr="0074495D" w:rsidRDefault="00093BA9" w:rsidP="00093BA9">
      <w:pPr>
        <w:rPr>
          <w:rFonts w:ascii="Times New Roman" w:hAnsi="Times New Roman"/>
          <w:b/>
          <w:bCs/>
          <w:sz w:val="28"/>
          <w:szCs w:val="28"/>
          <w:lang w:eastAsia="ru-RU"/>
        </w:rPr>
      </w:pPr>
      <w:r w:rsidRPr="0074495D">
        <w:rPr>
          <w:rFonts w:ascii="Times New Roman" w:hAnsi="Times New Roman"/>
          <w:sz w:val="28"/>
          <w:szCs w:val="28"/>
        </w:rPr>
        <w:br w:type="page"/>
      </w:r>
    </w:p>
    <w:p w:rsidR="00093BA9" w:rsidRDefault="00093BA9" w:rsidP="00E403FE">
      <w:pPr>
        <w:spacing w:after="0" w:line="240" w:lineRule="auto"/>
        <w:ind w:left="360"/>
        <w:jc w:val="center"/>
        <w:rPr>
          <w:rFonts w:ascii="Times New Roman" w:hAnsi="Times New Roman" w:cs="Times New Roman"/>
          <w:b/>
          <w:sz w:val="24"/>
          <w:szCs w:val="24"/>
        </w:rPr>
      </w:pPr>
    </w:p>
    <w:p w:rsidR="00093BA9" w:rsidRDefault="00093BA9" w:rsidP="00E403FE">
      <w:pPr>
        <w:spacing w:after="0" w:line="240" w:lineRule="auto"/>
        <w:ind w:left="360"/>
        <w:jc w:val="center"/>
        <w:rPr>
          <w:rFonts w:ascii="Times New Roman" w:hAnsi="Times New Roman" w:cs="Times New Roman"/>
          <w:b/>
          <w:sz w:val="24"/>
          <w:szCs w:val="24"/>
        </w:rPr>
      </w:pPr>
    </w:p>
    <w:p w:rsidR="00093BA9" w:rsidRPr="00E403FE" w:rsidRDefault="00093BA9" w:rsidP="00E403FE">
      <w:pPr>
        <w:spacing w:after="0" w:line="240" w:lineRule="auto"/>
        <w:ind w:left="360"/>
        <w:jc w:val="center"/>
        <w:rPr>
          <w:rFonts w:ascii="Times New Roman" w:hAnsi="Times New Roman" w:cs="Times New Roman"/>
          <w:b/>
          <w:sz w:val="24"/>
          <w:szCs w:val="24"/>
        </w:rPr>
      </w:pPr>
    </w:p>
    <w:p w:rsidR="004E1ABB" w:rsidRDefault="004E1ABB" w:rsidP="004E1ABB">
      <w:pPr>
        <w:spacing w:after="0" w:line="240" w:lineRule="auto"/>
        <w:ind w:firstLine="567"/>
        <w:jc w:val="both"/>
        <w:rPr>
          <w:rStyle w:val="Zag11"/>
          <w:rFonts w:ascii="Times New Roman" w:eastAsia="@Arial Unicode MS" w:hAnsi="Times New Roman" w:cs="Times New Roman"/>
          <w:b/>
          <w:bCs/>
          <w:sz w:val="24"/>
          <w:szCs w:val="24"/>
        </w:rPr>
      </w:pPr>
    </w:p>
    <w:p w:rsidR="00140491" w:rsidRPr="004E1ABB" w:rsidRDefault="00140491" w:rsidP="004E1ABB">
      <w:pPr>
        <w:spacing w:after="0" w:line="240" w:lineRule="auto"/>
        <w:ind w:firstLine="567"/>
        <w:jc w:val="both"/>
        <w:rPr>
          <w:rStyle w:val="Zag11"/>
          <w:rFonts w:ascii="Times New Roman" w:eastAsia="@Arial Unicode MS" w:hAnsi="Times New Roman" w:cs="Times New Roman"/>
          <w:b/>
          <w:bCs/>
          <w:sz w:val="24"/>
          <w:szCs w:val="24"/>
        </w:rPr>
      </w:pPr>
      <w:r w:rsidRPr="004E1ABB">
        <w:rPr>
          <w:rStyle w:val="Zag11"/>
          <w:rFonts w:ascii="Times New Roman" w:eastAsia="@Arial Unicode MS" w:hAnsi="Times New Roman" w:cs="Times New Roman"/>
          <w:b/>
          <w:bCs/>
          <w:sz w:val="24"/>
          <w:szCs w:val="24"/>
        </w:rPr>
        <w:t>1.3. Система оценки достижения планируемых результатов</w:t>
      </w:r>
    </w:p>
    <w:p w:rsidR="00140491" w:rsidRPr="004E1ABB" w:rsidRDefault="00140491" w:rsidP="004E1ABB">
      <w:pPr>
        <w:spacing w:after="0" w:line="240" w:lineRule="auto"/>
        <w:ind w:firstLine="567"/>
        <w:jc w:val="both"/>
        <w:rPr>
          <w:rStyle w:val="Zag11"/>
          <w:rFonts w:ascii="Times New Roman" w:eastAsia="@Arial Unicode MS" w:hAnsi="Times New Roman" w:cs="Times New Roman"/>
          <w:b/>
          <w:bCs/>
          <w:sz w:val="24"/>
          <w:szCs w:val="24"/>
        </w:rPr>
      </w:pPr>
      <w:r w:rsidRPr="004E1ABB">
        <w:rPr>
          <w:rStyle w:val="Zag11"/>
          <w:rFonts w:ascii="Times New Roman" w:eastAsia="@Arial Unicode MS" w:hAnsi="Times New Roman" w:cs="Times New Roman"/>
          <w:b/>
          <w:bCs/>
          <w:sz w:val="24"/>
          <w:szCs w:val="24"/>
        </w:rPr>
        <w:t>освоения основной образовательной программы основного общего образования</w:t>
      </w:r>
    </w:p>
    <w:p w:rsidR="00140491" w:rsidRPr="004E1ABB" w:rsidRDefault="00140491" w:rsidP="004E1ABB">
      <w:pPr>
        <w:spacing w:after="0" w:line="240" w:lineRule="auto"/>
        <w:ind w:firstLine="567"/>
        <w:jc w:val="both"/>
        <w:rPr>
          <w:rStyle w:val="Zag11"/>
          <w:rFonts w:ascii="Times New Roman" w:eastAsia="@Arial Unicode MS" w:hAnsi="Times New Roman" w:cs="Times New Roman"/>
          <w:b/>
          <w:bCs/>
          <w:sz w:val="24"/>
          <w:szCs w:val="24"/>
        </w:rPr>
      </w:pP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что предполагает вовлечённость в оценочную деятельность как педагогов, так и обучающихся.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E1ABB">
        <w:rPr>
          <w:rFonts w:ascii="Times New Roman" w:hAnsi="Times New Roman" w:cs="Times New Roman"/>
          <w:b/>
          <w:bCs/>
          <w:sz w:val="24"/>
          <w:szCs w:val="24"/>
        </w:rPr>
        <w:t xml:space="preserve">функциями </w:t>
      </w:r>
      <w:r w:rsidRPr="004E1ABB">
        <w:rPr>
          <w:rFonts w:ascii="Times New Roman" w:hAnsi="Times New Roman" w:cs="Times New Roman"/>
          <w:sz w:val="24"/>
          <w:szCs w:val="24"/>
        </w:rPr>
        <w:t xml:space="preserve">являются </w:t>
      </w:r>
      <w:r w:rsidRPr="004E1ABB">
        <w:rPr>
          <w:rFonts w:ascii="Times New Roman" w:hAnsi="Times New Roman" w:cs="Times New Roman"/>
          <w:b/>
          <w:bCs/>
          <w:i/>
          <w:iCs/>
          <w:sz w:val="24"/>
          <w:szCs w:val="24"/>
        </w:rPr>
        <w:t xml:space="preserve">ориентация образовательного процесса </w:t>
      </w:r>
      <w:r w:rsidRPr="004E1ABB">
        <w:rPr>
          <w:rFonts w:ascii="Times New Roman" w:hAnsi="Times New Roman" w:cs="Times New Roman"/>
          <w:sz w:val="24"/>
          <w:szCs w:val="24"/>
        </w:rPr>
        <w:t xml:space="preserve">на достижение планируемых результатов освоения основной образовательной программы основного общего образования и обеспечение эффективной </w:t>
      </w:r>
      <w:r w:rsidRPr="004E1ABB">
        <w:rPr>
          <w:rFonts w:ascii="Times New Roman" w:hAnsi="Times New Roman" w:cs="Times New Roman"/>
          <w:b/>
          <w:bCs/>
          <w:i/>
          <w:iCs/>
          <w:sz w:val="24"/>
          <w:szCs w:val="24"/>
        </w:rPr>
        <w:t>обратной связи</w:t>
      </w:r>
      <w:r w:rsidRPr="004E1ABB">
        <w:rPr>
          <w:rFonts w:ascii="Times New Roman" w:hAnsi="Times New Roman" w:cs="Times New Roman"/>
          <w:sz w:val="24"/>
          <w:szCs w:val="24"/>
        </w:rPr>
        <w:t xml:space="preserve">, позволяющей осуществлять </w:t>
      </w:r>
      <w:r w:rsidRPr="004E1ABB">
        <w:rPr>
          <w:rFonts w:ascii="Times New Roman" w:hAnsi="Times New Roman" w:cs="Times New Roman"/>
          <w:b/>
          <w:bCs/>
          <w:i/>
          <w:iCs/>
          <w:sz w:val="24"/>
          <w:szCs w:val="24"/>
        </w:rPr>
        <w:t>управление образовательным процессом.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соответствии с ФГОС ООО основным </w:t>
      </w:r>
      <w:r w:rsidRPr="004E1ABB">
        <w:rPr>
          <w:rFonts w:ascii="Times New Roman" w:hAnsi="Times New Roman" w:cs="Times New Roman"/>
          <w:b/>
          <w:bCs/>
          <w:sz w:val="24"/>
          <w:szCs w:val="24"/>
        </w:rPr>
        <w:t xml:space="preserve">объектом </w:t>
      </w:r>
      <w:r w:rsidRPr="004E1ABB">
        <w:rPr>
          <w:rFonts w:ascii="Times New Roman" w:hAnsi="Times New Roman" w:cs="Times New Roman"/>
          <w:sz w:val="24"/>
          <w:szCs w:val="24"/>
        </w:rPr>
        <w:t xml:space="preserve">системы оценки результатов образования, её содержательной и критериальной базой выступают </w:t>
      </w:r>
      <w:r w:rsidRPr="004E1ABB">
        <w:rPr>
          <w:rFonts w:ascii="Times New Roman" w:hAnsi="Times New Roman" w:cs="Times New Roman"/>
          <w:b/>
          <w:bCs/>
          <w:sz w:val="24"/>
          <w:szCs w:val="24"/>
        </w:rPr>
        <w:t>требования</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Стандарта, </w:t>
      </w:r>
      <w:r w:rsidRPr="004E1ABB">
        <w:rPr>
          <w:rFonts w:ascii="Times New Roman" w:hAnsi="Times New Roman" w:cs="Times New Roman"/>
          <w:sz w:val="24"/>
          <w:szCs w:val="24"/>
        </w:rPr>
        <w:t xml:space="preserve">которые конкретизируются в </w:t>
      </w:r>
      <w:r w:rsidRPr="004E1ABB">
        <w:rPr>
          <w:rFonts w:ascii="Times New Roman" w:hAnsi="Times New Roman" w:cs="Times New Roman"/>
          <w:b/>
          <w:bCs/>
          <w:sz w:val="24"/>
          <w:szCs w:val="24"/>
        </w:rPr>
        <w:t xml:space="preserve">планируемых результатах </w:t>
      </w:r>
      <w:r w:rsidRPr="004E1ABB">
        <w:rPr>
          <w:rFonts w:ascii="Times New Roman" w:hAnsi="Times New Roman" w:cs="Times New Roman"/>
          <w:sz w:val="24"/>
          <w:szCs w:val="24"/>
        </w:rPr>
        <w:t>освоения обучающимися основной образовательной программы основного общего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i/>
          <w:iCs/>
          <w:sz w:val="24"/>
          <w:szCs w:val="24"/>
        </w:rPr>
        <w:tab/>
        <w:t xml:space="preserve">Результаты промежуточной аттестации, </w:t>
      </w:r>
      <w:r w:rsidRPr="004E1ABB">
        <w:rPr>
          <w:rFonts w:ascii="Times New Roman" w:hAnsi="Times New Roman" w:cs="Times New Roman"/>
          <w:sz w:val="24"/>
          <w:szCs w:val="24"/>
        </w:rPr>
        <w:t xml:space="preserve">представляющие собой результаты внутришкольного мониторинга индивидуальных образовательных достижений обучающихся, </w:t>
      </w:r>
      <w:r w:rsidRPr="004E1ABB">
        <w:rPr>
          <w:rFonts w:ascii="Times New Roman" w:hAnsi="Times New Roman" w:cs="Times New Roman"/>
          <w:b/>
          <w:bCs/>
          <w:i/>
          <w:iCs/>
          <w:sz w:val="24"/>
          <w:szCs w:val="24"/>
        </w:rPr>
        <w:t xml:space="preserve">отражают динамику </w:t>
      </w:r>
      <w:r w:rsidRPr="004E1ABB">
        <w:rPr>
          <w:rFonts w:ascii="Times New Roman" w:hAnsi="Times New Roman" w:cs="Times New Roman"/>
          <w:sz w:val="24"/>
          <w:szCs w:val="24"/>
        </w:rPr>
        <w:t xml:space="preserve">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4E1ABB">
        <w:rPr>
          <w:rFonts w:ascii="Times New Roman" w:hAnsi="Times New Roman" w:cs="Times New Roman"/>
          <w:b/>
          <w:bCs/>
          <w:i/>
          <w:iCs/>
          <w:sz w:val="24"/>
          <w:szCs w:val="24"/>
        </w:rPr>
        <w:t>внутренней оценкой.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i/>
          <w:iCs/>
          <w:sz w:val="24"/>
          <w:szCs w:val="24"/>
        </w:rPr>
        <w:tab/>
        <w:t xml:space="preserve">Результаты итоговой аттестации выпускников (в том числе государственной) </w:t>
      </w:r>
      <w:r w:rsidRPr="004E1ABB">
        <w:rPr>
          <w:rFonts w:ascii="Times New Roman" w:hAnsi="Times New Roman" w:cs="Times New Roman"/>
          <w:sz w:val="24"/>
          <w:szCs w:val="24"/>
        </w:rPr>
        <w:t>характеризуют уровень достижения предметных и метапредметных результатов освоения</w:t>
      </w:r>
      <w:r w:rsidRPr="004E1ABB">
        <w:rPr>
          <w:rFonts w:ascii="Times New Roman" w:hAnsi="Times New Roman" w:cs="Times New Roman"/>
          <w:b/>
          <w:bCs/>
          <w:i/>
          <w:iCs/>
          <w:sz w:val="24"/>
          <w:szCs w:val="24"/>
        </w:rPr>
        <w:t xml:space="preserve"> </w:t>
      </w:r>
      <w:r w:rsidRPr="004E1ABB">
        <w:rPr>
          <w:rFonts w:ascii="Times New Roman" w:hAnsi="Times New Roman" w:cs="Times New Roman"/>
          <w:sz w:val="24"/>
          <w:szCs w:val="24"/>
        </w:rPr>
        <w:t>основной образовательной программы основного общего образования, необходимых для</w:t>
      </w:r>
      <w:r w:rsidRPr="004E1ABB">
        <w:rPr>
          <w:rFonts w:ascii="Times New Roman" w:hAnsi="Times New Roman" w:cs="Times New Roman"/>
          <w:b/>
          <w:bCs/>
          <w:i/>
          <w:iCs/>
          <w:sz w:val="24"/>
          <w:szCs w:val="24"/>
        </w:rPr>
        <w:t xml:space="preserve"> </w:t>
      </w:r>
      <w:r w:rsidRPr="004E1ABB">
        <w:rPr>
          <w:rFonts w:ascii="Times New Roman" w:hAnsi="Times New Roman" w:cs="Times New Roman"/>
          <w:sz w:val="24"/>
          <w:szCs w:val="24"/>
        </w:rPr>
        <w:t>продолжения</w:t>
      </w:r>
      <w:r w:rsidR="00E403FE" w:rsidRPr="004E1ABB">
        <w:rPr>
          <w:rFonts w:ascii="Times New Roman" w:hAnsi="Times New Roman" w:cs="Times New Roman"/>
          <w:sz w:val="24"/>
          <w:szCs w:val="24"/>
        </w:rPr>
        <w:t xml:space="preserve"> образования. </w:t>
      </w:r>
      <w:r w:rsidR="00E403FE" w:rsidRPr="004E1ABB">
        <w:rPr>
          <w:rFonts w:ascii="Times New Roman" w:hAnsi="Times New Roman" w:cs="Times New Roman"/>
          <w:sz w:val="24"/>
          <w:szCs w:val="24"/>
        </w:rPr>
        <w:tab/>
        <w:t>Государственная  итоговая</w:t>
      </w:r>
      <w:r w:rsidRPr="004E1ABB">
        <w:rPr>
          <w:rFonts w:ascii="Times New Roman" w:hAnsi="Times New Roman" w:cs="Times New Roman"/>
          <w:sz w:val="24"/>
          <w:szCs w:val="24"/>
        </w:rPr>
        <w:t xml:space="preserve"> </w:t>
      </w:r>
      <w:r w:rsidR="00E403FE" w:rsidRPr="004E1ABB">
        <w:rPr>
          <w:rFonts w:ascii="Times New Roman" w:hAnsi="Times New Roman" w:cs="Times New Roman"/>
          <w:sz w:val="24"/>
          <w:szCs w:val="24"/>
        </w:rPr>
        <w:t xml:space="preserve"> </w:t>
      </w:r>
      <w:r w:rsidRPr="004E1ABB">
        <w:rPr>
          <w:rFonts w:ascii="Times New Roman" w:hAnsi="Times New Roman" w:cs="Times New Roman"/>
          <w:sz w:val="24"/>
          <w:szCs w:val="24"/>
        </w:rPr>
        <w:t>аттестация выпускников</w:t>
      </w:r>
      <w:r w:rsidRPr="004E1ABB">
        <w:rPr>
          <w:rFonts w:ascii="Times New Roman" w:hAnsi="Times New Roman" w:cs="Times New Roman"/>
          <w:b/>
          <w:bCs/>
          <w:i/>
          <w:iCs/>
          <w:sz w:val="24"/>
          <w:szCs w:val="24"/>
        </w:rPr>
        <w:t xml:space="preserve"> </w:t>
      </w:r>
      <w:r w:rsidRPr="004E1ABB">
        <w:rPr>
          <w:rFonts w:ascii="Times New Roman" w:hAnsi="Times New Roman" w:cs="Times New Roman"/>
          <w:sz w:val="24"/>
          <w:szCs w:val="24"/>
        </w:rPr>
        <w:t>осуществляется внешними (по отношению к образовательному учреждению) органами,</w:t>
      </w:r>
      <w:r w:rsidRPr="004E1ABB">
        <w:rPr>
          <w:rFonts w:ascii="Times New Roman" w:hAnsi="Times New Roman" w:cs="Times New Roman"/>
          <w:b/>
          <w:bCs/>
          <w:i/>
          <w:iCs/>
          <w:sz w:val="24"/>
          <w:szCs w:val="24"/>
        </w:rPr>
        <w:t xml:space="preserve"> </w:t>
      </w:r>
      <w:r w:rsidRPr="004E1ABB">
        <w:rPr>
          <w:rFonts w:ascii="Times New Roman" w:hAnsi="Times New Roman" w:cs="Times New Roman"/>
          <w:sz w:val="24"/>
          <w:szCs w:val="24"/>
        </w:rPr>
        <w:t xml:space="preserve">т. е. является </w:t>
      </w:r>
      <w:r w:rsidRPr="004E1ABB">
        <w:rPr>
          <w:rFonts w:ascii="Times New Roman" w:hAnsi="Times New Roman" w:cs="Times New Roman"/>
          <w:b/>
          <w:bCs/>
          <w:i/>
          <w:iCs/>
          <w:sz w:val="24"/>
          <w:szCs w:val="24"/>
        </w:rPr>
        <w:t>внешней оценкой</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Основным объектом, содержательной и критериальной базой </w:t>
      </w:r>
      <w:r w:rsidRPr="004E1ABB">
        <w:rPr>
          <w:rFonts w:ascii="Times New Roman" w:hAnsi="Times New Roman" w:cs="Times New Roman"/>
          <w:b/>
          <w:bCs/>
          <w:sz w:val="24"/>
          <w:szCs w:val="24"/>
        </w:rPr>
        <w:t xml:space="preserve">итоговой оценки </w:t>
      </w:r>
      <w:r w:rsidRPr="004E1ABB">
        <w:rPr>
          <w:rFonts w:ascii="Times New Roman" w:hAnsi="Times New Roman" w:cs="Times New Roman"/>
          <w:sz w:val="24"/>
          <w:szCs w:val="24"/>
        </w:rPr>
        <w:t>подготовки выпускников на уровне основного общего образования в соответствии со</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структурой планируемых результатов выступают планируемые результаты, составляющие</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содержание блоков «Выпускник научится» всех изучаемых программ.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При </w:t>
      </w:r>
      <w:r w:rsidRPr="004E1ABB">
        <w:rPr>
          <w:rFonts w:ascii="Times New Roman" w:hAnsi="Times New Roman" w:cs="Times New Roman"/>
          <w:b/>
          <w:bCs/>
          <w:sz w:val="24"/>
          <w:szCs w:val="24"/>
        </w:rPr>
        <w:t xml:space="preserve">оценке результатов деятельности образовательных учреждений и работников образования </w:t>
      </w:r>
      <w:r w:rsidRPr="004E1ABB">
        <w:rPr>
          <w:rFonts w:ascii="Times New Roman" w:hAnsi="Times New Roman" w:cs="Times New Roman"/>
          <w:sz w:val="24"/>
          <w:szCs w:val="24"/>
        </w:rPr>
        <w:t>основным объектом оценки, её содержательной 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критериальной базой выступают планируемые результаты освоения основной</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образовательной программы, составляющие содержание блоков «Выпускник научится» 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«Выпускник получит возможность научиться» всех изучаемых программ. Основными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 xml:space="preserve">процедурами этой оценки </w:t>
      </w:r>
      <w:r w:rsidRPr="004E1ABB">
        <w:rPr>
          <w:rFonts w:ascii="Times New Roman" w:hAnsi="Times New Roman" w:cs="Times New Roman"/>
          <w:sz w:val="24"/>
          <w:szCs w:val="24"/>
        </w:rPr>
        <w:lastRenderedPageBreak/>
        <w:t>служат аккредитация образовательных учреждений, аттестация</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педагогических кадров, а также мониторинговые исследования разного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При </w:t>
      </w:r>
      <w:r w:rsidRPr="004E1ABB">
        <w:rPr>
          <w:rFonts w:ascii="Times New Roman" w:hAnsi="Times New Roman" w:cs="Times New Roman"/>
          <w:b/>
          <w:bCs/>
          <w:sz w:val="24"/>
          <w:szCs w:val="24"/>
        </w:rPr>
        <w:t xml:space="preserve">оценке </w:t>
      </w:r>
      <w:r w:rsidRPr="004E1ABB">
        <w:rPr>
          <w:rFonts w:ascii="Times New Roman" w:hAnsi="Times New Roman" w:cs="Times New Roman"/>
          <w:sz w:val="24"/>
          <w:szCs w:val="24"/>
        </w:rPr>
        <w:t>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w:t>
      </w:r>
      <w:r w:rsidR="00E403FE" w:rsidRPr="004E1ABB">
        <w:rPr>
          <w:rFonts w:ascii="Times New Roman" w:hAnsi="Times New Roman" w:cs="Times New Roman"/>
          <w:sz w:val="24"/>
          <w:szCs w:val="24"/>
        </w:rPr>
        <w:t xml:space="preserve"> </w:t>
      </w:r>
      <w:r w:rsidRPr="004E1ABB">
        <w:rPr>
          <w:rFonts w:ascii="Times New Roman" w:hAnsi="Times New Roman" w:cs="Times New Roman"/>
          <w:sz w:val="24"/>
          <w:szCs w:val="24"/>
        </w:rPr>
        <w:t>учреждений и аттестации педагогических кадров.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соответствии с требованиями Стандарта предоставление и использование </w:t>
      </w:r>
      <w:r w:rsidRPr="004E1ABB">
        <w:rPr>
          <w:rFonts w:ascii="Times New Roman" w:hAnsi="Times New Roman" w:cs="Times New Roman"/>
          <w:b/>
          <w:bCs/>
          <w:i/>
          <w:iCs/>
          <w:sz w:val="24"/>
          <w:szCs w:val="24"/>
        </w:rPr>
        <w:t xml:space="preserve">персонифицированной информации </w:t>
      </w:r>
      <w:r w:rsidRPr="004E1ABB">
        <w:rPr>
          <w:rFonts w:ascii="Times New Roman" w:hAnsi="Times New Roman" w:cs="Times New Roman"/>
          <w:sz w:val="24"/>
          <w:szCs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4E1ABB">
        <w:rPr>
          <w:rFonts w:ascii="Times New Roman" w:hAnsi="Times New Roman" w:cs="Times New Roman"/>
          <w:b/>
          <w:bCs/>
          <w:i/>
          <w:iCs/>
          <w:sz w:val="24"/>
          <w:szCs w:val="24"/>
        </w:rPr>
        <w:t xml:space="preserve">неперсонифицированной (анонимной) информации </w:t>
      </w:r>
      <w:r w:rsidRPr="004E1ABB">
        <w:rPr>
          <w:rFonts w:ascii="Times New Roman" w:hAnsi="Times New Roman" w:cs="Times New Roman"/>
          <w:sz w:val="24"/>
          <w:szCs w:val="24"/>
        </w:rPr>
        <w:t>о достигаемых обучающимися образовательных результатах.</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Интерпретация результатов оценки ведётся на основе </w:t>
      </w:r>
      <w:r w:rsidRPr="004E1ABB">
        <w:rPr>
          <w:rFonts w:ascii="Times New Roman" w:hAnsi="Times New Roman" w:cs="Times New Roman"/>
          <w:b/>
          <w:bCs/>
          <w:i/>
          <w:iCs/>
          <w:sz w:val="24"/>
          <w:szCs w:val="24"/>
        </w:rPr>
        <w:t xml:space="preserve">контекстной информации </w:t>
      </w:r>
      <w:r w:rsidRPr="004E1ABB">
        <w:rPr>
          <w:rFonts w:ascii="Times New Roman" w:hAnsi="Times New Roman" w:cs="Times New Roman"/>
          <w:sz w:val="24"/>
          <w:szCs w:val="24"/>
        </w:rPr>
        <w:t>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Система оценки достижения планируемых результатов освоения основной образовательной программы основного общего образования предполагает </w:t>
      </w:r>
      <w:r w:rsidRPr="004E1ABB">
        <w:rPr>
          <w:rFonts w:ascii="Times New Roman" w:hAnsi="Times New Roman" w:cs="Times New Roman"/>
          <w:b/>
          <w:bCs/>
          <w:i/>
          <w:iCs/>
          <w:sz w:val="24"/>
          <w:szCs w:val="24"/>
        </w:rPr>
        <w:t>комплексный</w:t>
      </w:r>
      <w:r w:rsidRPr="004E1ABB">
        <w:rPr>
          <w:rFonts w:ascii="Times New Roman" w:hAnsi="Times New Roman" w:cs="Times New Roman"/>
          <w:sz w:val="24"/>
          <w:szCs w:val="24"/>
        </w:rPr>
        <w:t xml:space="preserve"> </w:t>
      </w:r>
      <w:r w:rsidRPr="004E1ABB">
        <w:rPr>
          <w:rFonts w:ascii="Times New Roman" w:hAnsi="Times New Roman" w:cs="Times New Roman"/>
          <w:b/>
          <w:bCs/>
          <w:i/>
          <w:iCs/>
          <w:sz w:val="24"/>
          <w:szCs w:val="24"/>
        </w:rPr>
        <w:t xml:space="preserve">подход к оценке результатов </w:t>
      </w:r>
      <w:r w:rsidRPr="004E1ABB">
        <w:rPr>
          <w:rFonts w:ascii="Times New Roman" w:hAnsi="Times New Roman" w:cs="Times New Roman"/>
          <w:sz w:val="24"/>
          <w:szCs w:val="24"/>
        </w:rPr>
        <w:t xml:space="preserve">образования, позволяющий вести оценку достижения обучающимися всех трёх групп результатов образования: </w:t>
      </w:r>
      <w:r w:rsidRPr="004E1ABB">
        <w:rPr>
          <w:rFonts w:ascii="Times New Roman" w:hAnsi="Times New Roman" w:cs="Times New Roman"/>
          <w:b/>
          <w:bCs/>
          <w:i/>
          <w:iCs/>
          <w:sz w:val="24"/>
          <w:szCs w:val="24"/>
        </w:rPr>
        <w:t>личностных,</w:t>
      </w:r>
      <w:r w:rsidRPr="004E1ABB">
        <w:rPr>
          <w:rFonts w:ascii="Times New Roman" w:hAnsi="Times New Roman" w:cs="Times New Roman"/>
          <w:sz w:val="24"/>
          <w:szCs w:val="24"/>
        </w:rPr>
        <w:t xml:space="preserve"> </w:t>
      </w:r>
      <w:r w:rsidRPr="004E1ABB">
        <w:rPr>
          <w:rFonts w:ascii="Times New Roman" w:hAnsi="Times New Roman" w:cs="Times New Roman"/>
          <w:b/>
          <w:bCs/>
          <w:i/>
          <w:iCs/>
          <w:sz w:val="24"/>
          <w:szCs w:val="24"/>
        </w:rPr>
        <w:t xml:space="preserve">метапредметных </w:t>
      </w:r>
      <w:r w:rsidRPr="004E1ABB">
        <w:rPr>
          <w:rFonts w:ascii="Times New Roman" w:hAnsi="Times New Roman" w:cs="Times New Roman"/>
          <w:sz w:val="24"/>
          <w:szCs w:val="24"/>
        </w:rPr>
        <w:t xml:space="preserve">и </w:t>
      </w:r>
      <w:r w:rsidRPr="004E1ABB">
        <w:rPr>
          <w:rFonts w:ascii="Times New Roman" w:hAnsi="Times New Roman" w:cs="Times New Roman"/>
          <w:b/>
          <w:bCs/>
          <w:i/>
          <w:iCs/>
          <w:sz w:val="24"/>
          <w:szCs w:val="24"/>
        </w:rPr>
        <w:t>предметных</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Система оценки предусматривает </w:t>
      </w:r>
      <w:r w:rsidRPr="004E1ABB">
        <w:rPr>
          <w:rFonts w:ascii="Times New Roman" w:hAnsi="Times New Roman" w:cs="Times New Roman"/>
          <w:b/>
          <w:bCs/>
          <w:i/>
          <w:iCs/>
          <w:sz w:val="24"/>
          <w:szCs w:val="24"/>
        </w:rPr>
        <w:t xml:space="preserve">уровневый подход </w:t>
      </w:r>
      <w:r w:rsidRPr="004E1ABB">
        <w:rPr>
          <w:rFonts w:ascii="Times New Roman" w:hAnsi="Times New Roman" w:cs="Times New Roman"/>
          <w:sz w:val="24"/>
          <w:szCs w:val="24"/>
        </w:rPr>
        <w:t>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912AE2" w:rsidRDefault="00090E2E" w:rsidP="00912AE2">
      <w:pPr>
        <w:spacing w:after="0" w:line="240" w:lineRule="auto"/>
        <w:jc w:val="both"/>
        <w:rPr>
          <w:b/>
          <w:sz w:val="32"/>
          <w:szCs w:val="32"/>
        </w:rPr>
      </w:pPr>
      <w:r w:rsidRPr="004E1ABB">
        <w:rPr>
          <w:rFonts w:ascii="Times New Roman" w:hAnsi="Times New Roman" w:cs="Times New Roman"/>
          <w:sz w:val="24"/>
          <w:szCs w:val="24"/>
        </w:rPr>
        <w:tab/>
        <w:t>В целях обеспечения выполнения педагогами и обучающимися образовательных программ, повышения их ответственности за качество образования в переводных кла</w:t>
      </w:r>
      <w:r w:rsidR="002A6820">
        <w:rPr>
          <w:rFonts w:ascii="Times New Roman" w:hAnsi="Times New Roman" w:cs="Times New Roman"/>
          <w:sz w:val="24"/>
          <w:szCs w:val="24"/>
        </w:rPr>
        <w:t>ссах второй уровне обучения (5-8</w:t>
      </w:r>
      <w:r w:rsidRPr="004E1ABB">
        <w:rPr>
          <w:rFonts w:ascii="Times New Roman" w:hAnsi="Times New Roman" w:cs="Times New Roman"/>
          <w:sz w:val="24"/>
          <w:szCs w:val="24"/>
        </w:rPr>
        <w:t xml:space="preserve"> класс) проводится проме</w:t>
      </w:r>
      <w:r w:rsidR="007E19B7">
        <w:rPr>
          <w:rFonts w:ascii="Times New Roman" w:hAnsi="Times New Roman" w:cs="Times New Roman"/>
          <w:sz w:val="24"/>
          <w:szCs w:val="24"/>
        </w:rPr>
        <w:t xml:space="preserve">жуточная аттестация обучающихся в соответствие </w:t>
      </w:r>
      <w:r w:rsidR="007E19B7" w:rsidRPr="00912AE2">
        <w:rPr>
          <w:rFonts w:ascii="Times New Roman" w:hAnsi="Times New Roman" w:cs="Times New Roman"/>
          <w:b/>
          <w:sz w:val="24"/>
          <w:szCs w:val="24"/>
        </w:rPr>
        <w:t xml:space="preserve">с Положением о </w:t>
      </w:r>
      <w:r w:rsidR="00912AE2" w:rsidRPr="00912AE2">
        <w:rPr>
          <w:rFonts w:ascii="Times New Roman" w:hAnsi="Times New Roman" w:cs="Times New Roman"/>
          <w:b/>
          <w:sz w:val="24"/>
          <w:szCs w:val="24"/>
        </w:rPr>
        <w:t xml:space="preserve">  формах, периодичности, порядке текущего контроля успеваемости и промежуточной аттестации обучающихся МБОУ: Лагутнинская  СОШ</w:t>
      </w:r>
      <w:r w:rsidR="00912AE2">
        <w:rPr>
          <w:rFonts w:ascii="Times New Roman" w:hAnsi="Times New Roman" w:cs="Times New Roman"/>
          <w:b/>
          <w:sz w:val="24"/>
          <w:szCs w:val="24"/>
        </w:rPr>
        <w:t>.</w:t>
      </w:r>
    </w:p>
    <w:p w:rsidR="00090E2E" w:rsidRPr="004E1ABB" w:rsidRDefault="00090E2E" w:rsidP="00912AE2">
      <w:pPr>
        <w:autoSpaceDE w:val="0"/>
        <w:spacing w:after="0" w:line="240" w:lineRule="auto"/>
        <w:ind w:firstLine="567"/>
        <w:jc w:val="both"/>
        <w:rPr>
          <w:rFonts w:ascii="Times New Roman" w:hAnsi="Times New Roman" w:cs="Times New Roman"/>
          <w:sz w:val="24"/>
          <w:szCs w:val="24"/>
        </w:rPr>
      </w:pPr>
    </w:p>
    <w:p w:rsidR="003B1A6C" w:rsidRPr="003B1A6C" w:rsidRDefault="003B1A6C" w:rsidP="003B1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B1A6C">
        <w:rPr>
          <w:rFonts w:ascii="Times New Roman" w:hAnsi="Times New Roman" w:cs="Times New Roman"/>
          <w:sz w:val="24"/>
          <w:szCs w:val="24"/>
        </w:rPr>
        <w:t>Промежуточ</w:t>
      </w:r>
      <w:r>
        <w:rPr>
          <w:rFonts w:ascii="Times New Roman" w:hAnsi="Times New Roman" w:cs="Times New Roman"/>
          <w:sz w:val="24"/>
          <w:szCs w:val="24"/>
        </w:rPr>
        <w:t>ная аттестация обучающихся  проводит</w:t>
      </w:r>
      <w:r w:rsidRPr="003B1A6C">
        <w:rPr>
          <w:rFonts w:ascii="Times New Roman" w:hAnsi="Times New Roman" w:cs="Times New Roman"/>
          <w:sz w:val="24"/>
          <w:szCs w:val="24"/>
        </w:rPr>
        <w:t>ся в форме:</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комплексной контрольной работы;</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годовой контрольной работы;</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письменных и устных экзаменов;</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тестирования;</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иных формах, определяемых образовательными программами ОО и (или) индивидуальными учебными планами.</w:t>
      </w:r>
    </w:p>
    <w:p w:rsidR="003B1A6C" w:rsidRPr="003B1A6C" w:rsidRDefault="003B1A6C" w:rsidP="003B1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3B1A6C">
        <w:rPr>
          <w:rFonts w:ascii="Times New Roman" w:hAnsi="Times New Roman" w:cs="Times New Roman"/>
          <w:sz w:val="24"/>
          <w:szCs w:val="24"/>
        </w:rPr>
        <w:t>Перечень учебных предметов, курсов, выносимых на промежуточную аттестацию, их количество и форма проведения определяется соответствующими учебными планами и ежегодно рассматривается на заседании педагогического совета, с последующим утвер</w:t>
      </w:r>
      <w:r>
        <w:rPr>
          <w:rFonts w:ascii="Times New Roman" w:hAnsi="Times New Roman" w:cs="Times New Roman"/>
          <w:sz w:val="24"/>
          <w:szCs w:val="24"/>
        </w:rPr>
        <w:t>ждением приказом руководителя МБОУ: Лагутнинская СОШ</w:t>
      </w:r>
      <w:r w:rsidRPr="003B1A6C">
        <w:rPr>
          <w:rFonts w:ascii="Times New Roman" w:hAnsi="Times New Roman" w:cs="Times New Roman"/>
          <w:sz w:val="24"/>
          <w:szCs w:val="24"/>
        </w:rPr>
        <w:t>.</w:t>
      </w:r>
    </w:p>
    <w:p w:rsidR="003B1A6C" w:rsidRPr="00601FC3" w:rsidRDefault="003B1A6C" w:rsidP="003B1A6C">
      <w:pPr>
        <w:spacing w:after="0" w:line="240" w:lineRule="auto"/>
        <w:jc w:val="both"/>
        <w:rPr>
          <w:rFonts w:ascii="Times New Roman" w:hAnsi="Times New Roman" w:cs="Times New Roman"/>
          <w:b/>
          <w:sz w:val="24"/>
          <w:szCs w:val="24"/>
        </w:rPr>
      </w:pPr>
      <w:r w:rsidRPr="00601FC3">
        <w:rPr>
          <w:rFonts w:ascii="Times New Roman" w:hAnsi="Times New Roman" w:cs="Times New Roman"/>
          <w:b/>
          <w:sz w:val="24"/>
          <w:szCs w:val="24"/>
        </w:rPr>
        <w:t>3.</w:t>
      </w:r>
      <w:r w:rsidR="00601FC3" w:rsidRPr="00601FC3">
        <w:rPr>
          <w:rFonts w:ascii="Times New Roman" w:hAnsi="Times New Roman" w:cs="Times New Roman"/>
          <w:b/>
          <w:sz w:val="24"/>
          <w:szCs w:val="24"/>
        </w:rPr>
        <w:t>П</w:t>
      </w:r>
      <w:r w:rsidRPr="00601FC3">
        <w:rPr>
          <w:rFonts w:ascii="Times New Roman" w:hAnsi="Times New Roman" w:cs="Times New Roman"/>
          <w:b/>
          <w:sz w:val="24"/>
          <w:szCs w:val="24"/>
        </w:rPr>
        <w:t>орядок проведения промежуточной аттестации обучающихся:</w:t>
      </w:r>
    </w:p>
    <w:p w:rsidR="003B1A6C" w:rsidRPr="003B1A6C" w:rsidRDefault="003B1A6C" w:rsidP="003B1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Pr="003B1A6C">
        <w:rPr>
          <w:rFonts w:ascii="Times New Roman" w:hAnsi="Times New Roman" w:cs="Times New Roman"/>
          <w:sz w:val="24"/>
          <w:szCs w:val="24"/>
        </w:rPr>
        <w:t>1. промежуточная аттестация обучающихся проводится 1 раз в год в качестве контроля освоения учебного предмета, курса, и (или) образовательной п</w:t>
      </w:r>
      <w:r w:rsidR="0084691F">
        <w:rPr>
          <w:rFonts w:ascii="Times New Roman" w:hAnsi="Times New Roman" w:cs="Times New Roman"/>
          <w:sz w:val="24"/>
          <w:szCs w:val="24"/>
        </w:rPr>
        <w:t>рограммы предыдущего уровня</w:t>
      </w:r>
      <w:r w:rsidRPr="003B1A6C">
        <w:rPr>
          <w:rFonts w:ascii="Times New Roman" w:hAnsi="Times New Roman" w:cs="Times New Roman"/>
          <w:sz w:val="24"/>
          <w:szCs w:val="24"/>
        </w:rPr>
        <w:t>;</w:t>
      </w:r>
    </w:p>
    <w:p w:rsidR="003B1A6C" w:rsidRPr="003B1A6C" w:rsidRDefault="003B1A6C" w:rsidP="003B1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B1A6C">
        <w:rPr>
          <w:rFonts w:ascii="Times New Roman" w:hAnsi="Times New Roman" w:cs="Times New Roman"/>
          <w:sz w:val="24"/>
          <w:szCs w:val="24"/>
        </w:rPr>
        <w:t>2. положительная отметка по предмету учебного плана за учебный год может учитываться в качестве положительной промежуточной аттестации по указанному предмету.</w:t>
      </w:r>
    </w:p>
    <w:p w:rsidR="003B1A6C" w:rsidRPr="003B1A6C" w:rsidRDefault="003B1A6C" w:rsidP="003B1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B1A6C">
        <w:rPr>
          <w:rFonts w:ascii="Times New Roman" w:hAnsi="Times New Roman" w:cs="Times New Roman"/>
          <w:sz w:val="24"/>
          <w:szCs w:val="24"/>
        </w:rPr>
        <w:t>3. от промежуточной аттестации могут освобождаться обучающиеся:</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по состоянию здоровья на основании справки из  медицинского учреждения;</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освоившие основные общеобразовательные  программы соответствующего уровня общего образования индивидуально на дому, при условии, что по всем учебным предметам, курсам учебного плана они имеют положительные отметки;</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достигшие выдающихся успехов в изучении учебных предметов, курсов учебного плана (победители предметных олимпиад регионального и федерального уровня);</w:t>
      </w:r>
    </w:p>
    <w:p w:rsidR="003B1A6C" w:rsidRPr="003B1A6C" w:rsidRDefault="003B1A6C" w:rsidP="003B1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B1A6C">
        <w:rPr>
          <w:rFonts w:ascii="Times New Roman" w:hAnsi="Times New Roman" w:cs="Times New Roman"/>
          <w:sz w:val="24"/>
          <w:szCs w:val="24"/>
        </w:rPr>
        <w:t>4. промежуточная аттестация обучающихся в ОО проводится:</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в соответствии с графиком, утвержденным приказом руководителя ОО. Этим же приказом утверждается персональный состав ассистентов из числа администрации и руководителей школьных методических объединений;</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xml:space="preserve">- с использованием контрольно-измерительных материалов банка ФИПИ, в соответствии рабочими программами по конкретным дисциплинам учебного плана ОО. </w:t>
      </w:r>
    </w:p>
    <w:p w:rsidR="003B1A6C" w:rsidRPr="003B1A6C" w:rsidRDefault="003B1A6C" w:rsidP="003B1A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B1A6C">
        <w:rPr>
          <w:rFonts w:ascii="Times New Roman" w:hAnsi="Times New Roman" w:cs="Times New Roman"/>
          <w:sz w:val="24"/>
          <w:szCs w:val="24"/>
        </w:rPr>
        <w:t xml:space="preserve">5. обучающиеся, заболевшие в период проведения промежуточной аттестации, могут: </w:t>
      </w:r>
    </w:p>
    <w:p w:rsidR="0084691F"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быть переведены в следующий класс условно</w:t>
      </w:r>
    </w:p>
    <w:p w:rsidR="0084691F"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пройти промежуточную аттестацию в дополнительные сроки, определяемые графиком образовательного процесса</w:t>
      </w:r>
      <w:r w:rsidR="0084691F">
        <w:rPr>
          <w:rFonts w:ascii="Times New Roman" w:hAnsi="Times New Roman" w:cs="Times New Roman"/>
          <w:sz w:val="24"/>
          <w:szCs w:val="24"/>
        </w:rPr>
        <w:t>.</w:t>
      </w:r>
      <w:r w:rsidRPr="003B1A6C">
        <w:rPr>
          <w:rFonts w:ascii="Times New Roman" w:hAnsi="Times New Roman" w:cs="Times New Roman"/>
          <w:sz w:val="24"/>
          <w:szCs w:val="24"/>
        </w:rPr>
        <w:t xml:space="preserve"> </w:t>
      </w:r>
    </w:p>
    <w:p w:rsidR="003B1A6C" w:rsidRPr="003B1A6C" w:rsidRDefault="003B1A6C" w:rsidP="003B1A6C">
      <w:pPr>
        <w:spacing w:after="0" w:line="240" w:lineRule="auto"/>
        <w:jc w:val="both"/>
        <w:rPr>
          <w:rFonts w:ascii="Times New Roman" w:hAnsi="Times New Roman" w:cs="Times New Roman"/>
          <w:sz w:val="24"/>
          <w:szCs w:val="24"/>
        </w:rPr>
      </w:pPr>
      <w:r w:rsidRPr="003B1A6C">
        <w:rPr>
          <w:rFonts w:ascii="Times New Roman" w:hAnsi="Times New Roman" w:cs="Times New Roman"/>
          <w:sz w:val="24"/>
          <w:szCs w:val="24"/>
        </w:rPr>
        <w:t>- быть осв</w:t>
      </w:r>
      <w:r w:rsidR="0084691F">
        <w:rPr>
          <w:rFonts w:ascii="Times New Roman" w:hAnsi="Times New Roman" w:cs="Times New Roman"/>
          <w:sz w:val="24"/>
          <w:szCs w:val="24"/>
        </w:rPr>
        <w:t>обождены от аттестации</w:t>
      </w:r>
      <w:r w:rsidRPr="003B1A6C">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На основании решения педагогического совета могут быть освобождены от промежуточной аттестации обучающиеся: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имеющие отличные отметки по предмету, вынесенному на промежуточную</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аттестацию в данном учебном году;</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В особых случаях обучающиеся могут быть освобождены от промежуточной аттестации:</w:t>
      </w:r>
      <w:r w:rsidR="00912AE2">
        <w:rPr>
          <w:rFonts w:ascii="Times New Roman" w:hAnsi="Times New Roman" w:cs="Times New Roman"/>
          <w:sz w:val="24"/>
          <w:szCs w:val="24"/>
        </w:rPr>
        <w:t xml:space="preserve"> </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00912AE2">
        <w:rPr>
          <w:rFonts w:ascii="Times New Roman" w:hAnsi="Times New Roman" w:cs="Times New Roman"/>
          <w:sz w:val="24"/>
          <w:szCs w:val="24"/>
        </w:rPr>
        <w:t>по состоян</w:t>
      </w:r>
      <w:r w:rsidR="00BE5EA8">
        <w:rPr>
          <w:rFonts w:ascii="Times New Roman" w:hAnsi="Times New Roman" w:cs="Times New Roman"/>
          <w:sz w:val="24"/>
          <w:szCs w:val="24"/>
        </w:rPr>
        <w:t>ию здоровья</w:t>
      </w:r>
      <w:r w:rsidR="00912AE2">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в связи с пребыванием в оздоровительных образовательных учреждениях санаторного типа для детей, нуждающихся в длительном лечении;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в связи с нахождением в лечебно-профилактических учреждениях более 4-х</w:t>
      </w:r>
    </w:p>
    <w:p w:rsidR="00090E2E"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месяцев.</w:t>
      </w:r>
    </w:p>
    <w:p w:rsidR="00BE5EA8" w:rsidRDefault="00BE5EA8" w:rsidP="004E1ABB">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 промежуточной аттестации  освобождаются дети- инвалиды.</w:t>
      </w:r>
    </w:p>
    <w:p w:rsidR="00BE5EA8" w:rsidRPr="004E1ABB" w:rsidRDefault="00BE5EA8" w:rsidP="004E1ABB">
      <w:pPr>
        <w:autoSpaceDE w:val="0"/>
        <w:spacing w:after="0" w:line="240" w:lineRule="auto"/>
        <w:ind w:firstLine="567"/>
        <w:jc w:val="both"/>
        <w:rPr>
          <w:rFonts w:ascii="Times New Roman" w:hAnsi="Times New Roman" w:cs="Times New Roman"/>
          <w:sz w:val="24"/>
          <w:szCs w:val="24"/>
        </w:rPr>
      </w:pPr>
    </w:p>
    <w:p w:rsidR="00090E2E" w:rsidRPr="004E1ABB" w:rsidRDefault="00090E2E" w:rsidP="00601FC3">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Список освобожденных от промежуточной аттестации обучающихся утверждается приказом директора общеобразовательного учреждения. Обучающиеся, имеющие неудовлетворительную годовую оценку по учебному предмету, обязаны пройти промежуточную аттестацию по данному предмету.</w:t>
      </w:r>
    </w:p>
    <w:p w:rsidR="0084691F" w:rsidRDefault="00090E2E" w:rsidP="00601FC3">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Итоги промежуточной аттестации обучающихся отражаются отдельной графой в классных журналах в разделах тех предметов, по которым она проводилась.</w:t>
      </w:r>
    </w:p>
    <w:p w:rsidR="0084691F" w:rsidRDefault="00090E2E" w:rsidP="00601FC3">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Перевод обучающихся в следующий класс производится </w:t>
      </w:r>
      <w:r w:rsidRPr="003024C1">
        <w:rPr>
          <w:rFonts w:ascii="Times New Roman" w:hAnsi="Times New Roman" w:cs="Times New Roman"/>
          <w:sz w:val="24"/>
          <w:szCs w:val="24"/>
        </w:rPr>
        <w:t>по решению педагогического со</w:t>
      </w:r>
      <w:r w:rsidR="00912AE2">
        <w:rPr>
          <w:rFonts w:ascii="Times New Roman" w:hAnsi="Times New Roman" w:cs="Times New Roman"/>
          <w:sz w:val="24"/>
          <w:szCs w:val="24"/>
        </w:rPr>
        <w:t>вета МБОУ: Лагутнинская СОШ</w:t>
      </w:r>
      <w:r w:rsidRPr="003024C1">
        <w:rPr>
          <w:rFonts w:ascii="Times New Roman" w:hAnsi="Times New Roman" w:cs="Times New Roman"/>
          <w:sz w:val="24"/>
          <w:szCs w:val="24"/>
        </w:rPr>
        <w:t xml:space="preserve">. </w:t>
      </w:r>
    </w:p>
    <w:p w:rsidR="0084691F" w:rsidRPr="00601FC3" w:rsidRDefault="0084691F" w:rsidP="00601FC3">
      <w:pPr>
        <w:autoSpaceDE w:val="0"/>
        <w:spacing w:after="0" w:line="240" w:lineRule="auto"/>
        <w:ind w:firstLine="567"/>
        <w:jc w:val="both"/>
        <w:rPr>
          <w:rFonts w:ascii="Times New Roman" w:hAnsi="Times New Roman" w:cs="Times New Roman"/>
          <w:sz w:val="24"/>
          <w:szCs w:val="24"/>
        </w:rPr>
      </w:pPr>
    </w:p>
    <w:p w:rsidR="00601FC3" w:rsidRPr="00601FC3" w:rsidRDefault="00601FC3" w:rsidP="00601FC3">
      <w:pPr>
        <w:spacing w:after="0" w:line="240" w:lineRule="auto"/>
        <w:jc w:val="both"/>
        <w:rPr>
          <w:rFonts w:ascii="Times New Roman" w:hAnsi="Times New Roman" w:cs="Times New Roman"/>
          <w:sz w:val="24"/>
          <w:szCs w:val="24"/>
        </w:rPr>
      </w:pPr>
      <w:r w:rsidRPr="00601FC3">
        <w:rPr>
          <w:rFonts w:ascii="Times New Roman" w:hAnsi="Times New Roman" w:cs="Times New Roman"/>
          <w:sz w:val="24"/>
          <w:szCs w:val="24"/>
        </w:rPr>
        <w:t xml:space="preserve">3.6. Информация о проведении промежуточной аттестации (перечень учебных предметов, курсов, форма, сроки и порядок проведения) доводится до обучающихся и их родителей (законных представителей) по окончании </w:t>
      </w:r>
      <w:r w:rsidRPr="00601FC3">
        <w:rPr>
          <w:rFonts w:ascii="Times New Roman" w:hAnsi="Times New Roman" w:cs="Times New Roman"/>
          <w:b/>
          <w:sz w:val="24"/>
          <w:szCs w:val="24"/>
        </w:rPr>
        <w:t>третьей четверти</w:t>
      </w:r>
      <w:r w:rsidRPr="00601FC3">
        <w:rPr>
          <w:rFonts w:ascii="Times New Roman" w:hAnsi="Times New Roman" w:cs="Times New Roman"/>
          <w:sz w:val="24"/>
          <w:szCs w:val="24"/>
        </w:rPr>
        <w:t xml:space="preserve"> посредством размещения на  информационном стенде в вестибюле ОО, на официальном сайте ОО.</w:t>
      </w:r>
    </w:p>
    <w:p w:rsidR="00601FC3" w:rsidRPr="00601FC3" w:rsidRDefault="00601FC3" w:rsidP="00601FC3">
      <w:pPr>
        <w:spacing w:after="0" w:line="240" w:lineRule="auto"/>
        <w:jc w:val="both"/>
        <w:rPr>
          <w:rFonts w:ascii="Times New Roman" w:hAnsi="Times New Roman" w:cs="Times New Roman"/>
          <w:sz w:val="24"/>
          <w:szCs w:val="24"/>
        </w:rPr>
      </w:pPr>
      <w:r w:rsidRPr="00601FC3">
        <w:rPr>
          <w:rFonts w:ascii="Times New Roman" w:hAnsi="Times New Roman" w:cs="Times New Roman"/>
          <w:sz w:val="24"/>
          <w:szCs w:val="24"/>
        </w:rPr>
        <w:lastRenderedPageBreak/>
        <w:t>3.7. Порядок использования результатов освоения обучающимися учебных предметов, курсов в других организациях, осуществляющих образовательную деятельность в качестве результатов промежуточной аттестации определяется действующим законодательством.</w:t>
      </w:r>
    </w:p>
    <w:p w:rsidR="00601FC3" w:rsidRPr="00601FC3" w:rsidRDefault="00601FC3" w:rsidP="00601FC3">
      <w:pPr>
        <w:spacing w:after="0" w:line="240" w:lineRule="auto"/>
        <w:jc w:val="both"/>
        <w:rPr>
          <w:rFonts w:ascii="Times New Roman" w:hAnsi="Times New Roman" w:cs="Times New Roman"/>
          <w:sz w:val="24"/>
          <w:szCs w:val="24"/>
        </w:rPr>
      </w:pPr>
      <w:r w:rsidRPr="00601FC3">
        <w:rPr>
          <w:rFonts w:ascii="Times New Roman" w:hAnsi="Times New Roman" w:cs="Times New Roman"/>
          <w:sz w:val="24"/>
          <w:szCs w:val="24"/>
        </w:rPr>
        <w:t>3.8. Промежуточная аттестация в рамках внеурочной деятельности в ОО не предусмотрена.</w:t>
      </w:r>
    </w:p>
    <w:p w:rsidR="00601FC3" w:rsidRPr="00601FC3" w:rsidRDefault="00601FC3" w:rsidP="00601FC3">
      <w:pPr>
        <w:spacing w:after="0" w:line="240" w:lineRule="auto"/>
        <w:jc w:val="both"/>
        <w:rPr>
          <w:rFonts w:ascii="Times New Roman" w:hAnsi="Times New Roman" w:cs="Times New Roman"/>
          <w:sz w:val="24"/>
          <w:szCs w:val="24"/>
        </w:rPr>
      </w:pPr>
      <w:r w:rsidRPr="00601FC3">
        <w:rPr>
          <w:rFonts w:ascii="Times New Roman" w:hAnsi="Times New Roman" w:cs="Times New Roman"/>
          <w:sz w:val="24"/>
          <w:szCs w:val="24"/>
        </w:rPr>
        <w:t>3.9. Обучающиеся, осваивающие образовательные программы ОО по индивидуальным учебным планам, в т.ч. проходящие обучение на дому проходят промежуточную аттестацию  в соответствии с графиком, утвержденным приказом руководителя ОО. Аттестация проводится с учетом особенностей и образовательных потребностей конкретного  обучающегося;</w:t>
      </w:r>
    </w:p>
    <w:p w:rsidR="00BE5EA8" w:rsidRDefault="00BE5EA8" w:rsidP="004E1ABB">
      <w:pPr>
        <w:autoSpaceDE w:val="0"/>
        <w:spacing w:after="0" w:line="240" w:lineRule="auto"/>
        <w:ind w:firstLine="567"/>
        <w:jc w:val="both"/>
        <w:rPr>
          <w:rFonts w:ascii="Times New Roman" w:hAnsi="Times New Roman" w:cs="Times New Roman"/>
          <w:b/>
          <w:bCs/>
          <w:sz w:val="24"/>
          <w:szCs w:val="24"/>
        </w:rPr>
      </w:pPr>
    </w:p>
    <w:p w:rsidR="00090E2E" w:rsidRPr="004E1ABB" w:rsidRDefault="00090E2E"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1.3.2. Особенности оценки личностных результатов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ab/>
        <w:t xml:space="preserve">Оценка личностных результатов </w:t>
      </w:r>
      <w:r w:rsidRPr="004E1ABB">
        <w:rPr>
          <w:rFonts w:ascii="Times New Roman" w:hAnsi="Times New Roman" w:cs="Times New Roman"/>
          <w:sz w:val="24"/>
          <w:szCs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Основным </w:t>
      </w:r>
      <w:r w:rsidRPr="004E1ABB">
        <w:rPr>
          <w:rFonts w:ascii="Times New Roman" w:hAnsi="Times New Roman" w:cs="Times New Roman"/>
          <w:b/>
          <w:bCs/>
          <w:sz w:val="24"/>
          <w:szCs w:val="24"/>
        </w:rPr>
        <w:t xml:space="preserve">объектом </w:t>
      </w:r>
      <w:r w:rsidRPr="004E1ABB">
        <w:rPr>
          <w:rFonts w:ascii="Times New Roman" w:hAnsi="Times New Roman" w:cs="Times New Roman"/>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1) сформированность </w:t>
      </w:r>
      <w:r w:rsidRPr="004E1ABB">
        <w:rPr>
          <w:rFonts w:ascii="Times New Roman" w:eastAsia="Times New Roman,Italic" w:hAnsi="Times New Roman" w:cs="Times New Roman"/>
          <w:i/>
          <w:iCs/>
          <w:sz w:val="24"/>
          <w:szCs w:val="24"/>
        </w:rPr>
        <w:t xml:space="preserve">основ гражданской идентичности </w:t>
      </w:r>
      <w:r w:rsidRPr="004E1ABB">
        <w:rPr>
          <w:rFonts w:ascii="Times New Roman" w:hAnsi="Times New Roman" w:cs="Times New Roman"/>
          <w:sz w:val="24"/>
          <w:szCs w:val="24"/>
        </w:rPr>
        <w:t>личности;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2) готовность к переходу к </w:t>
      </w:r>
      <w:r w:rsidRPr="004E1ABB">
        <w:rPr>
          <w:rFonts w:ascii="Times New Roman" w:eastAsia="Times New Roman,Italic" w:hAnsi="Times New Roman" w:cs="Times New Roman"/>
          <w:i/>
          <w:iCs/>
          <w:sz w:val="24"/>
          <w:szCs w:val="24"/>
        </w:rPr>
        <w:t>самообразованию на основе учебно</w:t>
      </w:r>
      <w:r w:rsidRPr="004E1ABB">
        <w:rPr>
          <w:rFonts w:ascii="Times New Roman" w:hAnsi="Times New Roman" w:cs="Times New Roman"/>
          <w:i/>
          <w:iCs/>
          <w:sz w:val="24"/>
          <w:szCs w:val="24"/>
        </w:rPr>
        <w:t>-</w:t>
      </w:r>
      <w:r w:rsidRPr="004E1ABB">
        <w:rPr>
          <w:rFonts w:ascii="Times New Roman" w:eastAsia="Times New Roman,Italic" w:hAnsi="Times New Roman" w:cs="Times New Roman"/>
          <w:i/>
          <w:iCs/>
          <w:sz w:val="24"/>
          <w:szCs w:val="24"/>
        </w:rPr>
        <w:t>познавательной мотивации</w:t>
      </w:r>
      <w:r w:rsidRPr="004E1ABB">
        <w:rPr>
          <w:rFonts w:ascii="Times New Roman" w:hAnsi="Times New Roman" w:cs="Times New Roman"/>
          <w:sz w:val="24"/>
          <w:szCs w:val="24"/>
        </w:rPr>
        <w:t xml:space="preserve">, в том числе готовность к </w:t>
      </w:r>
      <w:r w:rsidRPr="004E1ABB">
        <w:rPr>
          <w:rFonts w:ascii="Times New Roman" w:eastAsia="Times New Roman,Italic" w:hAnsi="Times New Roman" w:cs="Times New Roman"/>
          <w:i/>
          <w:iCs/>
          <w:sz w:val="24"/>
          <w:szCs w:val="24"/>
        </w:rPr>
        <w:t>выбору направления профильного образования</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3) сформированность </w:t>
      </w:r>
      <w:r w:rsidRPr="004E1ABB">
        <w:rPr>
          <w:rFonts w:ascii="Times New Roman" w:eastAsia="Times New Roman,Italic" w:hAnsi="Times New Roman" w:cs="Times New Roman"/>
          <w:i/>
          <w:iCs/>
          <w:sz w:val="24"/>
          <w:szCs w:val="24"/>
        </w:rPr>
        <w:t>социальных компетенций</w:t>
      </w:r>
      <w:r w:rsidRPr="004E1ABB">
        <w:rPr>
          <w:rFonts w:ascii="Times New Roman" w:hAnsi="Times New Roman" w:cs="Times New Roman"/>
          <w:sz w:val="24"/>
          <w:szCs w:val="24"/>
        </w:rPr>
        <w:t>, включая ценностно-смысловые установки и моральные нормы, опыт социальных и межличностных отношений, правосознание.</w:t>
      </w:r>
    </w:p>
    <w:p w:rsidR="00F4388C" w:rsidRDefault="00090E2E" w:rsidP="00601FC3">
      <w:pPr>
        <w:autoSpaceDE w:val="0"/>
        <w:spacing w:after="0" w:line="240" w:lineRule="auto"/>
        <w:jc w:val="both"/>
        <w:rPr>
          <w:rFonts w:ascii="Times New Roman" w:hAnsi="Times New Roman" w:cs="Times New Roman"/>
          <w:sz w:val="24"/>
          <w:szCs w:val="24"/>
        </w:rPr>
      </w:pPr>
      <w:r w:rsidRPr="004E1ABB">
        <w:rPr>
          <w:rFonts w:ascii="Times New Roman" w:hAnsi="Times New Roman" w:cs="Times New Roman"/>
          <w:sz w:val="24"/>
          <w:szCs w:val="24"/>
        </w:rPr>
        <w:t xml:space="preserve">В соответствии с требованиями Стандарта </w:t>
      </w:r>
      <w:r w:rsidRPr="004E1ABB">
        <w:rPr>
          <w:rFonts w:ascii="Times New Roman" w:hAnsi="Times New Roman" w:cs="Times New Roman"/>
          <w:b/>
          <w:bCs/>
          <w:sz w:val="24"/>
          <w:szCs w:val="24"/>
        </w:rPr>
        <w:t>достижение личностных результатов не выносится на итоговую оценку обучающихся</w:t>
      </w:r>
      <w:r w:rsidRPr="004E1ABB">
        <w:rPr>
          <w:rFonts w:ascii="Times New Roman" w:hAnsi="Times New Roman" w:cs="Times New Roman"/>
          <w:sz w:val="24"/>
          <w:szCs w:val="24"/>
        </w:rPr>
        <w:t>, а является предметом оценки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эффективности воспитательно-образовательной деятельности образовательного</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учреждения и образовательных систем разного уровня. Поэтому оценка этих результатов</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образовательной деятельности осуществляется в ходе внешних неперсонифицированных</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мониторинговых исследований на основе централизованно разработанного</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инструмента</w:t>
      </w:r>
      <w:r w:rsidR="00C4570B" w:rsidRPr="004E1ABB">
        <w:rPr>
          <w:rFonts w:ascii="Times New Roman" w:hAnsi="Times New Roman" w:cs="Times New Roman"/>
          <w:sz w:val="24"/>
          <w:szCs w:val="24"/>
        </w:rPr>
        <w:t>рия. К их проведению  привлекаются</w:t>
      </w:r>
      <w:r w:rsidRPr="004E1ABB">
        <w:rPr>
          <w:rFonts w:ascii="Times New Roman" w:hAnsi="Times New Roman" w:cs="Times New Roman"/>
          <w:sz w:val="24"/>
          <w:szCs w:val="24"/>
        </w:rPr>
        <w:t xml:space="preserve"> специалисты, не</w:t>
      </w:r>
      <w:r w:rsidRPr="004E1ABB">
        <w:rPr>
          <w:rFonts w:ascii="Times New Roman" w:hAnsi="Times New Roman" w:cs="Times New Roman"/>
          <w:b/>
          <w:bCs/>
          <w:sz w:val="24"/>
          <w:szCs w:val="24"/>
        </w:rPr>
        <w:t xml:space="preserve"> </w:t>
      </w:r>
      <w:r w:rsidR="00C4570B" w:rsidRPr="004E1ABB">
        <w:rPr>
          <w:rFonts w:ascii="Times New Roman" w:hAnsi="Times New Roman" w:cs="Times New Roman"/>
          <w:sz w:val="24"/>
          <w:szCs w:val="24"/>
        </w:rPr>
        <w:t xml:space="preserve">работающие в </w:t>
      </w:r>
      <w:r w:rsidRPr="004E1ABB">
        <w:rPr>
          <w:rFonts w:ascii="Times New Roman" w:hAnsi="Times New Roman" w:cs="Times New Roman"/>
          <w:sz w:val="24"/>
          <w:szCs w:val="24"/>
        </w:rPr>
        <w:t xml:space="preserve"> образовательном учреждении и обладающие необходимой</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компетентностью в сфере психологической диагностики развития личности в детском и</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подростковом возрасте.</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Результаты</w:t>
      </w:r>
    </w:p>
    <w:p w:rsidR="00F4388C" w:rsidRDefault="00F4388C" w:rsidP="004E1ABB">
      <w:pPr>
        <w:autoSpaceDE w:val="0"/>
        <w:spacing w:after="0" w:line="240" w:lineRule="auto"/>
        <w:ind w:firstLine="567"/>
        <w:jc w:val="both"/>
        <w:rPr>
          <w:rFonts w:ascii="Times New Roman" w:hAnsi="Times New Roman" w:cs="Times New Roman"/>
          <w:sz w:val="24"/>
          <w:szCs w:val="24"/>
        </w:rPr>
      </w:pPr>
    </w:p>
    <w:p w:rsidR="00BE5EA8" w:rsidRDefault="00BE5EA8" w:rsidP="004E1ABB">
      <w:pPr>
        <w:autoSpaceDE w:val="0"/>
        <w:spacing w:after="0" w:line="240" w:lineRule="auto"/>
        <w:ind w:firstLine="567"/>
        <w:jc w:val="both"/>
        <w:rPr>
          <w:rFonts w:ascii="Times New Roman" w:hAnsi="Times New Roman" w:cs="Times New Roman"/>
          <w:sz w:val="24"/>
          <w:szCs w:val="24"/>
        </w:rPr>
      </w:pPr>
    </w:p>
    <w:p w:rsidR="00BE5EA8" w:rsidRDefault="00BE5EA8" w:rsidP="004E1ABB">
      <w:pPr>
        <w:autoSpaceDE w:val="0"/>
        <w:spacing w:after="0" w:line="240" w:lineRule="auto"/>
        <w:ind w:firstLine="567"/>
        <w:jc w:val="both"/>
        <w:rPr>
          <w:rFonts w:ascii="Times New Roman" w:hAnsi="Times New Roman" w:cs="Times New Roman"/>
          <w:sz w:val="24"/>
          <w:szCs w:val="24"/>
        </w:rPr>
      </w:pPr>
    </w:p>
    <w:p w:rsidR="00601FC3" w:rsidRDefault="00601FC3" w:rsidP="004E1ABB">
      <w:pPr>
        <w:autoSpaceDE w:val="0"/>
        <w:spacing w:after="0" w:line="240" w:lineRule="auto"/>
        <w:ind w:firstLine="567"/>
        <w:jc w:val="both"/>
        <w:rPr>
          <w:rFonts w:ascii="Times New Roman" w:hAnsi="Times New Roman" w:cs="Times New Roman"/>
          <w:sz w:val="24"/>
          <w:szCs w:val="24"/>
        </w:rPr>
      </w:pPr>
    </w:p>
    <w:p w:rsidR="00BE5EA8" w:rsidRDefault="00BE5EA8" w:rsidP="004E1ABB">
      <w:pPr>
        <w:autoSpaceDE w:val="0"/>
        <w:spacing w:after="0" w:line="240" w:lineRule="auto"/>
        <w:ind w:firstLine="567"/>
        <w:jc w:val="both"/>
        <w:rPr>
          <w:rFonts w:ascii="Times New Roman" w:hAnsi="Times New Roman" w:cs="Times New Roman"/>
          <w:sz w:val="24"/>
          <w:szCs w:val="24"/>
        </w:rPr>
      </w:pP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 xml:space="preserve"> мониторинговых исследований являются основанием для принятия</w:t>
      </w:r>
      <w:r w:rsidRPr="004E1ABB">
        <w:rPr>
          <w:rFonts w:ascii="Times New Roman" w:hAnsi="Times New Roman" w:cs="Times New Roman"/>
          <w:b/>
          <w:bCs/>
          <w:sz w:val="24"/>
          <w:szCs w:val="24"/>
        </w:rPr>
        <w:t xml:space="preserve"> </w:t>
      </w:r>
      <w:r w:rsidRPr="004E1ABB">
        <w:rPr>
          <w:rFonts w:ascii="Times New Roman" w:hAnsi="Times New Roman" w:cs="Times New Roman"/>
          <w:sz w:val="24"/>
          <w:szCs w:val="24"/>
        </w:rPr>
        <w:t>различных управленческих решений.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текущем образовательном процессе </w:t>
      </w:r>
      <w:r w:rsidRPr="004E1ABB">
        <w:rPr>
          <w:rFonts w:ascii="Times New Roman" w:hAnsi="Times New Roman" w:cs="Times New Roman"/>
          <w:b/>
          <w:bCs/>
          <w:i/>
          <w:iCs/>
          <w:sz w:val="24"/>
          <w:szCs w:val="24"/>
        </w:rPr>
        <w:t>возможна ограниченная оценка</w:t>
      </w:r>
    </w:p>
    <w:p w:rsidR="00090E2E" w:rsidRPr="004E1ABB" w:rsidRDefault="00090E2E" w:rsidP="004E1ABB">
      <w:pPr>
        <w:autoSpaceDE w:val="0"/>
        <w:spacing w:after="0" w:line="240" w:lineRule="auto"/>
        <w:jc w:val="both"/>
        <w:rPr>
          <w:rFonts w:ascii="Times New Roman" w:hAnsi="Times New Roman" w:cs="Times New Roman"/>
          <w:sz w:val="24"/>
          <w:szCs w:val="24"/>
        </w:rPr>
      </w:pPr>
      <w:r w:rsidRPr="004E1ABB">
        <w:rPr>
          <w:rFonts w:ascii="Times New Roman" w:hAnsi="Times New Roman" w:cs="Times New Roman"/>
          <w:sz w:val="24"/>
          <w:szCs w:val="24"/>
        </w:rPr>
        <w:t>сформированности отдельных личностных результатов, проявляющихся 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1) соблюдении </w:t>
      </w:r>
      <w:r w:rsidRPr="004E1ABB">
        <w:rPr>
          <w:rFonts w:ascii="Times New Roman" w:hAnsi="Times New Roman" w:cs="Times New Roman"/>
          <w:i/>
          <w:iCs/>
          <w:sz w:val="24"/>
          <w:szCs w:val="24"/>
        </w:rPr>
        <w:t>норм и правил поведения</w:t>
      </w:r>
      <w:r w:rsidRPr="004E1ABB">
        <w:rPr>
          <w:rFonts w:ascii="Times New Roman" w:hAnsi="Times New Roman" w:cs="Times New Roman"/>
          <w:sz w:val="24"/>
          <w:szCs w:val="24"/>
        </w:rPr>
        <w:t>, принятых в образовательном учреждении;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2) участии в </w:t>
      </w:r>
      <w:r w:rsidRPr="004E1ABB">
        <w:rPr>
          <w:rFonts w:ascii="Times New Roman" w:hAnsi="Times New Roman" w:cs="Times New Roman"/>
          <w:i/>
          <w:iCs/>
          <w:sz w:val="24"/>
          <w:szCs w:val="24"/>
        </w:rPr>
        <w:t xml:space="preserve">общественной жизни </w:t>
      </w:r>
      <w:r w:rsidRPr="004E1ABB">
        <w:rPr>
          <w:rFonts w:ascii="Times New Roman" w:hAnsi="Times New Roman" w:cs="Times New Roman"/>
          <w:sz w:val="24"/>
          <w:szCs w:val="24"/>
        </w:rPr>
        <w:t>образовательного учреждения и ближайшего социального окружения, общественно-полезной деятельности;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i/>
          <w:iCs/>
          <w:sz w:val="24"/>
          <w:szCs w:val="24"/>
        </w:rPr>
        <w:tab/>
        <w:t xml:space="preserve">3) прилежании и ответственности </w:t>
      </w:r>
      <w:r w:rsidRPr="004E1ABB">
        <w:rPr>
          <w:rFonts w:ascii="Times New Roman" w:hAnsi="Times New Roman" w:cs="Times New Roman"/>
          <w:sz w:val="24"/>
          <w:szCs w:val="24"/>
        </w:rPr>
        <w:t>за результаты обучения;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4) готовности и способности делать </w:t>
      </w:r>
      <w:r w:rsidRPr="004E1ABB">
        <w:rPr>
          <w:rFonts w:ascii="Times New Roman" w:hAnsi="Times New Roman" w:cs="Times New Roman"/>
          <w:i/>
          <w:iCs/>
          <w:sz w:val="24"/>
          <w:szCs w:val="24"/>
        </w:rPr>
        <w:t xml:space="preserve">осознанный выбор </w:t>
      </w:r>
      <w:r w:rsidRPr="004E1ABB">
        <w:rPr>
          <w:rFonts w:ascii="Times New Roman" w:hAnsi="Times New Roman" w:cs="Times New Roman"/>
          <w:sz w:val="24"/>
          <w:szCs w:val="24"/>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уровне общего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5) </w:t>
      </w:r>
      <w:r w:rsidRPr="004E1ABB">
        <w:rPr>
          <w:rFonts w:ascii="Times New Roman" w:hAnsi="Times New Roman" w:cs="Times New Roman"/>
          <w:i/>
          <w:iCs/>
          <w:sz w:val="24"/>
          <w:szCs w:val="24"/>
        </w:rPr>
        <w:t xml:space="preserve">ценностно-смысловых установках </w:t>
      </w:r>
      <w:r w:rsidRPr="004E1ABB">
        <w:rPr>
          <w:rFonts w:ascii="Times New Roman" w:hAnsi="Times New Roman" w:cs="Times New Roman"/>
          <w:sz w:val="24"/>
          <w:szCs w:val="24"/>
        </w:rPr>
        <w:t>обучающихся, формируемых средствами различных предметов в рамках системы общего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4E1ABB">
        <w:rPr>
          <w:rFonts w:ascii="Times New Roman" w:hAnsi="Times New Roman" w:cs="Times New Roman"/>
          <w:b/>
          <w:bCs/>
          <w:sz w:val="24"/>
          <w:szCs w:val="24"/>
        </w:rPr>
        <w:t>в форме, не представляющей</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угрозы личности, психологической безопасности и эмоциональному статусу учащегося </w:t>
      </w:r>
      <w:r w:rsidRPr="004E1ABB">
        <w:rPr>
          <w:rFonts w:ascii="Times New Roman" w:hAnsi="Times New Roman" w:cs="Times New Roman"/>
          <w:sz w:val="24"/>
          <w:szCs w:val="24"/>
        </w:rPr>
        <w:t xml:space="preserve">и может использоваться </w:t>
      </w:r>
      <w:r w:rsidRPr="004E1ABB">
        <w:rPr>
          <w:rFonts w:ascii="Times New Roman" w:hAnsi="Times New Roman" w:cs="Times New Roman"/>
          <w:b/>
          <w:bCs/>
          <w:sz w:val="24"/>
          <w:szCs w:val="24"/>
        </w:rPr>
        <w:t>исключительно в целях оптимизации личностного развития</w:t>
      </w:r>
      <w:r w:rsidRPr="004E1ABB">
        <w:rPr>
          <w:rFonts w:ascii="Times New Roman" w:hAnsi="Times New Roman" w:cs="Times New Roman"/>
          <w:sz w:val="24"/>
          <w:szCs w:val="24"/>
        </w:rPr>
        <w:t xml:space="preserve"> обучающихся.</w:t>
      </w:r>
    </w:p>
    <w:p w:rsidR="00090E2E" w:rsidRPr="004E1ABB" w:rsidRDefault="00090E2E"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1.3.3. Особенности оценки метапредметных результатов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Формирование метапредметных результатов обеспечивается за счёт основных компонентов образовательного процесса — учебных предметов.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Основным </w:t>
      </w:r>
      <w:r w:rsidRPr="004E1ABB">
        <w:rPr>
          <w:rFonts w:ascii="Times New Roman" w:hAnsi="Times New Roman" w:cs="Times New Roman"/>
          <w:b/>
          <w:bCs/>
          <w:sz w:val="24"/>
          <w:szCs w:val="24"/>
        </w:rPr>
        <w:t xml:space="preserve">объектом </w:t>
      </w:r>
      <w:r w:rsidRPr="004E1ABB">
        <w:rPr>
          <w:rFonts w:ascii="Times New Roman" w:hAnsi="Times New Roman" w:cs="Times New Roman"/>
          <w:sz w:val="24"/>
          <w:szCs w:val="24"/>
        </w:rPr>
        <w:t>оценки метапредметных результатов является: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способность и готовность к освоению систематических знаний, их</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самостоятельному пополнению, переносу и интеграции;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способность к сотрудничеству и коммуникации;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способность к решению личностно и социально значимых проблем и воплощению найденных решений в практику;</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способность и готовность к использованию ИКТ в целях обучения и развития;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способность к самоорганизации, саморегуляции и рефлексии.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Оценка достижения </w:t>
      </w:r>
      <w:r w:rsidR="00253091" w:rsidRPr="004E1ABB">
        <w:rPr>
          <w:rFonts w:ascii="Times New Roman" w:hAnsi="Times New Roman" w:cs="Times New Roman"/>
          <w:sz w:val="24"/>
          <w:szCs w:val="24"/>
        </w:rPr>
        <w:t>метапредметных результатов  проводит</w:t>
      </w:r>
      <w:r w:rsidRPr="004E1ABB">
        <w:rPr>
          <w:rFonts w:ascii="Times New Roman" w:hAnsi="Times New Roman" w:cs="Times New Roman"/>
          <w:sz w:val="24"/>
          <w:szCs w:val="24"/>
        </w:rPr>
        <w:t xml:space="preserve">ся в ходе различных процедур. Основной процедурой итоговой оценки достижения метапредметных результатов является </w:t>
      </w:r>
      <w:r w:rsidRPr="004E1ABB">
        <w:rPr>
          <w:rFonts w:ascii="Times New Roman" w:hAnsi="Times New Roman" w:cs="Times New Roman"/>
          <w:i/>
          <w:iCs/>
          <w:sz w:val="24"/>
          <w:szCs w:val="24"/>
        </w:rPr>
        <w:t>защита итогового индивидуального проекта</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Дополнительным источником данных о достижении отдельных </w:t>
      </w:r>
      <w:r w:rsidR="00253091" w:rsidRPr="004E1ABB">
        <w:rPr>
          <w:rFonts w:ascii="Times New Roman" w:hAnsi="Times New Roman" w:cs="Times New Roman"/>
          <w:sz w:val="24"/>
          <w:szCs w:val="24"/>
        </w:rPr>
        <w:t xml:space="preserve">метапредметных результатов  служат </w:t>
      </w:r>
      <w:r w:rsidRPr="004E1ABB">
        <w:rPr>
          <w:rFonts w:ascii="Times New Roman" w:hAnsi="Times New Roman" w:cs="Times New Roman"/>
          <w:sz w:val="24"/>
          <w:szCs w:val="24"/>
        </w:rPr>
        <w:t>результаты выполнения проверочных работ (как правило, тематических) по всем предметам.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ходе текущей, тематической, промежуточной оценки </w:t>
      </w:r>
      <w:r w:rsidR="00253091" w:rsidRPr="004E1ABB">
        <w:rPr>
          <w:rFonts w:ascii="Times New Roman" w:hAnsi="Times New Roman" w:cs="Times New Roman"/>
          <w:sz w:val="24"/>
          <w:szCs w:val="24"/>
        </w:rPr>
        <w:t>оценивается</w:t>
      </w:r>
      <w:r w:rsidRPr="004E1ABB">
        <w:rPr>
          <w:rFonts w:ascii="Times New Roman" w:hAnsi="Times New Roman" w:cs="Times New Roman"/>
          <w:sz w:val="24"/>
          <w:szCs w:val="24"/>
        </w:rPr>
        <w:t xml:space="preserve">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Оценка достижения метапредметных результатов ведётся также в рамках системы промежуточной аттестации. </w:t>
      </w:r>
      <w:r w:rsidRPr="004E1ABB">
        <w:rPr>
          <w:rFonts w:ascii="Times New Roman" w:hAnsi="Times New Roman" w:cs="Times New Roman"/>
          <w:b/>
          <w:bCs/>
          <w:i/>
          <w:iCs/>
          <w:sz w:val="24"/>
          <w:szCs w:val="24"/>
        </w:rPr>
        <w:t>Для оценки динамики формирования и уровня</w:t>
      </w:r>
      <w:r w:rsidRPr="004E1ABB">
        <w:rPr>
          <w:rFonts w:ascii="Times New Roman" w:hAnsi="Times New Roman" w:cs="Times New Roman"/>
          <w:sz w:val="24"/>
          <w:szCs w:val="24"/>
        </w:rPr>
        <w:t xml:space="preserve"> </w:t>
      </w:r>
      <w:r w:rsidRPr="004E1ABB">
        <w:rPr>
          <w:rFonts w:ascii="Times New Roman" w:hAnsi="Times New Roman" w:cs="Times New Roman"/>
          <w:b/>
          <w:bCs/>
          <w:i/>
          <w:iCs/>
          <w:sz w:val="24"/>
          <w:szCs w:val="24"/>
        </w:rPr>
        <w:t xml:space="preserve">сформированности метапредметных результатов </w:t>
      </w:r>
      <w:r w:rsidRPr="004E1ABB">
        <w:rPr>
          <w:rFonts w:ascii="Times New Roman" w:hAnsi="Times New Roman" w:cs="Times New Roman"/>
          <w:sz w:val="24"/>
          <w:szCs w:val="24"/>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образовательным учреждением: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а) программой формирования планируемых результатов освоения междисциплинарных программ;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в) системой итоговой оценки по предметам, не выносимым на государственную (итоговую) аттестацию обучающихся;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При этом обязательными составляющими системы внутришкольного мониторинга образовательных достижений являются материалы: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стартовой диагностики</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xml:space="preserve">• текущего выполнения </w:t>
      </w:r>
      <w:r w:rsidRPr="004E1ABB">
        <w:rPr>
          <w:rFonts w:ascii="Times New Roman" w:hAnsi="Times New Roman" w:cs="Times New Roman"/>
          <w:i/>
          <w:iCs/>
          <w:sz w:val="24"/>
          <w:szCs w:val="24"/>
        </w:rPr>
        <w:t>учебных исследований и учебных проектов</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промежуточных и итоговых комплексных работ на межпредметной основе</w:t>
      </w:r>
      <w:r w:rsidRPr="004E1ABB">
        <w:rPr>
          <w:rFonts w:ascii="Times New Roman" w:hAnsi="Times New Roman" w:cs="Times New Roman"/>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текущего выполнения выборочных </w:t>
      </w:r>
      <w:r w:rsidRPr="004E1ABB">
        <w:rPr>
          <w:rFonts w:ascii="Times New Roman" w:hAnsi="Times New Roman" w:cs="Times New Roman"/>
          <w:i/>
          <w:iCs/>
          <w:sz w:val="24"/>
          <w:szCs w:val="24"/>
        </w:rPr>
        <w:t xml:space="preserve">учебно-практических и учебно-познавательных заданий </w:t>
      </w:r>
      <w:r w:rsidRPr="004E1ABB">
        <w:rPr>
          <w:rFonts w:ascii="Times New Roman" w:hAnsi="Times New Roman" w:cs="Times New Roman"/>
          <w:sz w:val="24"/>
          <w:szCs w:val="24"/>
        </w:rPr>
        <w:t>на оценку способности и готовности учащихся к освоению систематических</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знаний, их самостоятельному пополнению, переносу и интеграции; способности к</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сотрудничеству и коммуникации, к решению личностно и социально значимых проблем и</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воплощению решений в практику; способности и готовности к использованию ИКТ в целях</w:t>
      </w:r>
      <w:r w:rsidRPr="004E1ABB">
        <w:rPr>
          <w:rFonts w:ascii="Times New Roman" w:hAnsi="Times New Roman" w:cs="Times New Roman"/>
          <w:i/>
          <w:iCs/>
          <w:sz w:val="24"/>
          <w:szCs w:val="24"/>
        </w:rPr>
        <w:t xml:space="preserve"> </w:t>
      </w:r>
      <w:r w:rsidRPr="004E1ABB">
        <w:rPr>
          <w:rFonts w:ascii="Times New Roman" w:hAnsi="Times New Roman" w:cs="Times New Roman"/>
          <w:sz w:val="24"/>
          <w:szCs w:val="24"/>
        </w:rPr>
        <w:t>обучения и развития; способности к самоорганизации, саморегуляции и рефлексии;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защиты итогового индивидуального проекта</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1.3.4. Особенности оценки предметных результатов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Оценка предметных результатов представляет собой оценку достижения обучающимся планируемых результатов по отдельным предметам. Формирование этих результатов обеспечивается за счёт основных компонентов образовательного процесса — учебных предметов.</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Основным </w:t>
      </w:r>
      <w:r w:rsidRPr="004E1ABB">
        <w:rPr>
          <w:rFonts w:ascii="Times New Roman" w:hAnsi="Times New Roman" w:cs="Times New Roman"/>
          <w:b/>
          <w:bCs/>
          <w:sz w:val="24"/>
          <w:szCs w:val="24"/>
        </w:rPr>
        <w:t xml:space="preserve">объектом </w:t>
      </w:r>
      <w:r w:rsidRPr="004E1ABB">
        <w:rPr>
          <w:rFonts w:ascii="Times New Roman" w:hAnsi="Times New Roman" w:cs="Times New Roman"/>
          <w:sz w:val="24"/>
          <w:szCs w:val="24"/>
        </w:rP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253091"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Система оценки предметных результатов освоения учебных программ с учётом уровневого подхода, принятого в Стандарте, предполагает </w:t>
      </w:r>
      <w:r w:rsidRPr="004E1ABB">
        <w:rPr>
          <w:rFonts w:ascii="Times New Roman" w:hAnsi="Times New Roman" w:cs="Times New Roman"/>
          <w:b/>
          <w:bCs/>
          <w:sz w:val="24"/>
          <w:szCs w:val="24"/>
        </w:rPr>
        <w:t>выделение базового уровня</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достижений как точки отсчёта </w:t>
      </w:r>
      <w:r w:rsidRPr="004E1ABB">
        <w:rPr>
          <w:rFonts w:ascii="Times New Roman" w:hAnsi="Times New Roman" w:cs="Times New Roman"/>
          <w:sz w:val="24"/>
          <w:szCs w:val="24"/>
        </w:rPr>
        <w:t>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w:t>
      </w:r>
      <w:r w:rsidR="00253091" w:rsidRPr="004E1ABB">
        <w:rPr>
          <w:rFonts w:ascii="Times New Roman" w:hAnsi="Times New Roman" w:cs="Times New Roman"/>
          <w:sz w:val="24"/>
          <w:szCs w:val="24"/>
        </w:rPr>
        <w:t xml:space="preserve">ижения.  </w:t>
      </w:r>
    </w:p>
    <w:p w:rsidR="00090E2E" w:rsidRPr="004E1ABB" w:rsidRDefault="00253091" w:rsidP="004E1ABB">
      <w:pPr>
        <w:autoSpaceDE w:val="0"/>
        <w:spacing w:after="0" w:line="240" w:lineRule="auto"/>
        <w:jc w:val="both"/>
        <w:rPr>
          <w:rFonts w:ascii="Times New Roman" w:hAnsi="Times New Roman" w:cs="Times New Roman"/>
          <w:sz w:val="24"/>
          <w:szCs w:val="24"/>
        </w:rPr>
      </w:pPr>
      <w:r w:rsidRPr="004E1ABB">
        <w:rPr>
          <w:rFonts w:ascii="Times New Roman" w:hAnsi="Times New Roman" w:cs="Times New Roman"/>
          <w:sz w:val="24"/>
          <w:szCs w:val="24"/>
        </w:rPr>
        <w:t>Д</w:t>
      </w:r>
      <w:r w:rsidR="00090E2E" w:rsidRPr="004E1ABB">
        <w:rPr>
          <w:rFonts w:ascii="Times New Roman" w:hAnsi="Times New Roman" w:cs="Times New Roman"/>
          <w:sz w:val="24"/>
          <w:szCs w:val="24"/>
        </w:rPr>
        <w:t>ля описания дост</w:t>
      </w:r>
      <w:r w:rsidRPr="004E1ABB">
        <w:rPr>
          <w:rFonts w:ascii="Times New Roman" w:hAnsi="Times New Roman" w:cs="Times New Roman"/>
          <w:sz w:val="24"/>
          <w:szCs w:val="24"/>
        </w:rPr>
        <w:t>ижений обучающихся  устанавливается  пять уровней: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ab/>
        <w:t xml:space="preserve">Базовый уровень достижений </w:t>
      </w:r>
      <w:r w:rsidRPr="004E1ABB">
        <w:rPr>
          <w:rFonts w:ascii="Times New Roman" w:hAnsi="Times New Roman" w:cs="Times New Roman"/>
          <w:sz w:val="24"/>
          <w:szCs w:val="24"/>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уровне образования. </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b/>
          <w:bCs/>
          <w:sz w:val="24"/>
          <w:szCs w:val="24"/>
        </w:rPr>
        <w:t xml:space="preserve">высокий базовый уровень </w:t>
      </w:r>
      <w:r w:rsidRPr="004E1ABB">
        <w:rPr>
          <w:rFonts w:ascii="Times New Roman" w:hAnsi="Times New Roman" w:cs="Times New Roman"/>
          <w:sz w:val="24"/>
          <w:szCs w:val="24"/>
        </w:rPr>
        <w:t>достижения планируемых результатов, оценка «отлично» (отметка «5»).</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b/>
          <w:bCs/>
          <w:sz w:val="24"/>
          <w:szCs w:val="24"/>
        </w:rPr>
        <w:t xml:space="preserve">средний базовый уровень </w:t>
      </w:r>
      <w:r w:rsidRPr="004E1ABB">
        <w:rPr>
          <w:rFonts w:ascii="Times New Roman" w:hAnsi="Times New Roman" w:cs="Times New Roman"/>
          <w:sz w:val="24"/>
          <w:szCs w:val="24"/>
        </w:rPr>
        <w:t>достижения планируемых результатов, оценка «хорошо» (отметка «4»);</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b/>
          <w:bCs/>
          <w:sz w:val="24"/>
          <w:szCs w:val="24"/>
        </w:rPr>
        <w:t xml:space="preserve">низкий базовый уровень </w:t>
      </w:r>
      <w:r w:rsidRPr="004E1ABB">
        <w:rPr>
          <w:rFonts w:ascii="Times New Roman" w:hAnsi="Times New Roman" w:cs="Times New Roman"/>
          <w:sz w:val="24"/>
          <w:szCs w:val="24"/>
        </w:rPr>
        <w:t>достижения планируемых результатов, оценка «удовлетворительно» (или отметка «3», отметка «зачтено»).</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00253091" w:rsidRPr="004E1ABB">
        <w:rPr>
          <w:rFonts w:ascii="Times New Roman" w:hAnsi="Times New Roman" w:cs="Times New Roman"/>
          <w:sz w:val="24"/>
          <w:szCs w:val="24"/>
        </w:rPr>
        <w:t xml:space="preserve"> Выделяется </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повышенный базовый</w:t>
      </w:r>
      <w:r w:rsidRPr="004E1ABB">
        <w:rPr>
          <w:rFonts w:ascii="Times New Roman" w:hAnsi="Times New Roman" w:cs="Times New Roman"/>
          <w:sz w:val="24"/>
          <w:szCs w:val="24"/>
        </w:rPr>
        <w:t xml:space="preserve"> </w:t>
      </w:r>
      <w:r w:rsidRPr="004E1ABB">
        <w:rPr>
          <w:rFonts w:ascii="Times New Roman" w:hAnsi="Times New Roman" w:cs="Times New Roman"/>
          <w:b/>
          <w:sz w:val="24"/>
          <w:szCs w:val="24"/>
        </w:rPr>
        <w:t xml:space="preserve">уровень. </w:t>
      </w:r>
      <w:r w:rsidRPr="004E1ABB">
        <w:rPr>
          <w:rFonts w:ascii="Times New Roman" w:hAnsi="Times New Roman" w:cs="Times New Roman"/>
          <w:sz w:val="24"/>
          <w:szCs w:val="24"/>
        </w:rPr>
        <w:t>Повышенный  уровень достижения отличается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Индивидуальные траектории обучения обучающихся, демонстрирующих повышенный и высокий </w:t>
      </w:r>
      <w:r w:rsidR="00253091" w:rsidRPr="004E1ABB">
        <w:rPr>
          <w:rFonts w:ascii="Times New Roman" w:hAnsi="Times New Roman" w:cs="Times New Roman"/>
          <w:sz w:val="24"/>
          <w:szCs w:val="24"/>
        </w:rPr>
        <w:t xml:space="preserve">уровни достижений,  формируются </w:t>
      </w:r>
      <w:r w:rsidRPr="004E1ABB">
        <w:rPr>
          <w:rFonts w:ascii="Times New Roman" w:hAnsi="Times New Roman" w:cs="Times New Roman"/>
          <w:sz w:val="24"/>
          <w:szCs w:val="24"/>
        </w:rPr>
        <w:t xml:space="preserve"> с учётом интересов этих обучающихся и их планов на будущее. При наличии устойчивых интересов к учебному предмету и основательной подготовки по нему </w:t>
      </w:r>
      <w:r w:rsidR="00253091" w:rsidRPr="004E1ABB">
        <w:rPr>
          <w:rFonts w:ascii="Times New Roman" w:hAnsi="Times New Roman" w:cs="Times New Roman"/>
          <w:sz w:val="24"/>
          <w:szCs w:val="24"/>
        </w:rPr>
        <w:t>такие обучающиеся  вовлекаются</w:t>
      </w:r>
      <w:r w:rsidRPr="004E1ABB">
        <w:rPr>
          <w:rFonts w:ascii="Times New Roman" w:hAnsi="Times New Roman" w:cs="Times New Roman"/>
          <w:sz w:val="24"/>
          <w:szCs w:val="24"/>
        </w:rPr>
        <w:t xml:space="preserve"> в проект</w:t>
      </w:r>
      <w:r w:rsidR="00253091" w:rsidRPr="004E1ABB">
        <w:rPr>
          <w:rFonts w:ascii="Times New Roman" w:hAnsi="Times New Roman" w:cs="Times New Roman"/>
          <w:sz w:val="24"/>
          <w:szCs w:val="24"/>
        </w:rPr>
        <w:t xml:space="preserve">ную деятельность по предмету и ориентируются </w:t>
      </w:r>
      <w:r w:rsidRPr="004E1ABB">
        <w:rPr>
          <w:rFonts w:ascii="Times New Roman" w:hAnsi="Times New Roman" w:cs="Times New Roman"/>
          <w:sz w:val="24"/>
          <w:szCs w:val="24"/>
        </w:rPr>
        <w:t xml:space="preserve"> на продолжение обучения в старших классах по данному профилю.</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Для описания подготовки учащихся, уровень достижений которых </w:t>
      </w:r>
      <w:r w:rsidRPr="004E1ABB">
        <w:rPr>
          <w:rFonts w:ascii="Times New Roman" w:hAnsi="Times New Roman" w:cs="Times New Roman"/>
          <w:b/>
          <w:bCs/>
          <w:sz w:val="24"/>
          <w:szCs w:val="24"/>
        </w:rPr>
        <w:t>ниже базового</w:t>
      </w:r>
      <w:r w:rsidR="00253091" w:rsidRPr="004E1ABB">
        <w:rPr>
          <w:rFonts w:ascii="Times New Roman" w:hAnsi="Times New Roman" w:cs="Times New Roman"/>
          <w:sz w:val="24"/>
          <w:szCs w:val="24"/>
        </w:rPr>
        <w:t>,  выделяется</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пониженный (недопустимый) уровень </w:t>
      </w:r>
      <w:r w:rsidRPr="004E1ABB">
        <w:rPr>
          <w:rFonts w:ascii="Times New Roman" w:hAnsi="Times New Roman" w:cs="Times New Roman"/>
          <w:sz w:val="24"/>
          <w:szCs w:val="24"/>
        </w:rPr>
        <w:t>достижений, оценка «неудовлетворительно» (отметка «2»).</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Недостижение базового уровня (пониженный уровень достижений) фиксируется в зависимости от объёма и уровня освоенного и неосвоенного содержания предмета.</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Как правило, </w:t>
      </w:r>
      <w:r w:rsidRPr="004E1ABB">
        <w:rPr>
          <w:rFonts w:ascii="Times New Roman" w:hAnsi="Times New Roman" w:cs="Times New Roman"/>
          <w:b/>
          <w:bCs/>
          <w:sz w:val="24"/>
          <w:szCs w:val="24"/>
        </w:rPr>
        <w:t xml:space="preserve">пониженный уровень </w:t>
      </w:r>
      <w:r w:rsidRPr="004E1ABB">
        <w:rPr>
          <w:rFonts w:ascii="Times New Roman" w:hAnsi="Times New Roman" w:cs="Times New Roman"/>
          <w:sz w:val="24"/>
          <w:szCs w:val="24"/>
        </w:rPr>
        <w:t>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ab/>
        <w:t xml:space="preserve">Низкий уровень </w:t>
      </w:r>
      <w:r w:rsidRPr="004E1ABB">
        <w:rPr>
          <w:rFonts w:ascii="Times New Roman" w:hAnsi="Times New Roman" w:cs="Times New Roman"/>
          <w:sz w:val="24"/>
          <w:szCs w:val="24"/>
        </w:rPr>
        <w:t>освоения планируемых результатов свидетельствует о наличии только отдельных фрагментарных знаний по предмету.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Опи</w:t>
      </w:r>
      <w:r w:rsidR="00253091" w:rsidRPr="004E1ABB">
        <w:rPr>
          <w:rFonts w:ascii="Times New Roman" w:hAnsi="Times New Roman" w:cs="Times New Roman"/>
          <w:sz w:val="24"/>
          <w:szCs w:val="24"/>
        </w:rPr>
        <w:t xml:space="preserve">санный выше подход применяется </w:t>
      </w:r>
      <w:r w:rsidRPr="004E1ABB">
        <w:rPr>
          <w:rFonts w:ascii="Times New Roman" w:hAnsi="Times New Roman" w:cs="Times New Roman"/>
          <w:sz w:val="24"/>
          <w:szCs w:val="24"/>
        </w:rPr>
        <w:t xml:space="preserve"> в ходе различных процедур оценивания: текущего, промежуточного и итогового. Для формирования норм оценки в соответствии с выделенными уровнями </w:t>
      </w:r>
      <w:r w:rsidRPr="003024C1">
        <w:rPr>
          <w:rFonts w:ascii="Times New Roman" w:hAnsi="Times New Roman" w:cs="Times New Roman"/>
          <w:sz w:val="24"/>
          <w:szCs w:val="24"/>
        </w:rPr>
        <w:t xml:space="preserve">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w:t>
      </w:r>
      <w:r w:rsidRPr="004E1ABB">
        <w:rPr>
          <w:rFonts w:ascii="Times New Roman" w:hAnsi="Times New Roman" w:cs="Times New Roman"/>
          <w:sz w:val="24"/>
          <w:szCs w:val="24"/>
        </w:rPr>
        <w:t>определяются и содержательно описываются более высокие или низкие уровни достижений</w:t>
      </w:r>
      <w:r w:rsidRPr="004E1ABB">
        <w:rPr>
          <w:rFonts w:ascii="Times New Roman" w:hAnsi="Times New Roman" w:cs="Times New Roman"/>
          <w:color w:val="FF0000"/>
          <w:sz w:val="24"/>
          <w:szCs w:val="24"/>
        </w:rPr>
        <w:t xml:space="preserve">. </w:t>
      </w:r>
      <w:r w:rsidRPr="004E1ABB">
        <w:rPr>
          <w:rFonts w:ascii="Times New Roman" w:hAnsi="Times New Roman" w:cs="Times New Roman"/>
          <w:sz w:val="24"/>
          <w:szCs w:val="24"/>
        </w:rPr>
        <w:t xml:space="preserve">Внимание </w:t>
      </w:r>
      <w:r w:rsidR="002350F6" w:rsidRPr="004E1ABB">
        <w:rPr>
          <w:rFonts w:ascii="Times New Roman" w:hAnsi="Times New Roman" w:cs="Times New Roman"/>
          <w:sz w:val="24"/>
          <w:szCs w:val="24"/>
        </w:rPr>
        <w:t xml:space="preserve">акцентируется </w:t>
      </w:r>
      <w:r w:rsidRPr="004E1ABB">
        <w:rPr>
          <w:rFonts w:ascii="Times New Roman" w:hAnsi="Times New Roman" w:cs="Times New Roman"/>
          <w:sz w:val="24"/>
          <w:szCs w:val="24"/>
        </w:rPr>
        <w:t>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i/>
          <w:iCs/>
          <w:sz w:val="24"/>
          <w:szCs w:val="24"/>
        </w:rPr>
        <w:tab/>
        <w:t xml:space="preserve">Для оценки динамики формирования предметных результатов </w:t>
      </w:r>
      <w:r w:rsidRPr="004E1ABB">
        <w:rPr>
          <w:rFonts w:ascii="Times New Roman" w:hAnsi="Times New Roman" w:cs="Times New Roman"/>
          <w:sz w:val="24"/>
          <w:szCs w:val="24"/>
        </w:rPr>
        <w:t xml:space="preserve">в системе внутришкольного мониторинга образовательных достижений </w:t>
      </w:r>
      <w:r w:rsidR="002350F6" w:rsidRPr="004E1ABB">
        <w:rPr>
          <w:rFonts w:ascii="Times New Roman" w:hAnsi="Times New Roman" w:cs="Times New Roman"/>
          <w:sz w:val="24"/>
          <w:szCs w:val="24"/>
        </w:rPr>
        <w:t xml:space="preserve">фиксируются  и анализируются </w:t>
      </w:r>
      <w:r w:rsidRPr="004E1ABB">
        <w:rPr>
          <w:rFonts w:ascii="Times New Roman" w:hAnsi="Times New Roman" w:cs="Times New Roman"/>
          <w:sz w:val="24"/>
          <w:szCs w:val="24"/>
        </w:rPr>
        <w:t xml:space="preserve"> данные о сформированности умений и навыков, способствующих </w:t>
      </w:r>
      <w:r w:rsidRPr="004E1ABB">
        <w:rPr>
          <w:rFonts w:ascii="Times New Roman" w:hAnsi="Times New Roman" w:cs="Times New Roman"/>
          <w:b/>
          <w:bCs/>
          <w:sz w:val="24"/>
          <w:szCs w:val="24"/>
        </w:rPr>
        <w:t>освоению систематических знаний</w:t>
      </w:r>
      <w:r w:rsidRPr="004E1ABB">
        <w:rPr>
          <w:rFonts w:ascii="Times New Roman" w:hAnsi="Times New Roman" w:cs="Times New Roman"/>
          <w:sz w:val="24"/>
          <w:szCs w:val="24"/>
        </w:rPr>
        <w:t>, в том числе: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 xml:space="preserve">первичному ознакомлению, отработке и осознанию теоретических моделей и понятий </w:t>
      </w:r>
      <w:r w:rsidRPr="004E1ABB">
        <w:rPr>
          <w:rFonts w:ascii="Times New Roman" w:hAnsi="Times New Roman" w:cs="Times New Roman"/>
          <w:sz w:val="24"/>
          <w:szCs w:val="24"/>
        </w:rPr>
        <w:t xml:space="preserve">(общенаучных и базовых для данной области знания), </w:t>
      </w:r>
      <w:r w:rsidRPr="004E1ABB">
        <w:rPr>
          <w:rFonts w:ascii="Times New Roman" w:hAnsi="Times New Roman" w:cs="Times New Roman"/>
          <w:i/>
          <w:iCs/>
          <w:sz w:val="24"/>
          <w:szCs w:val="24"/>
        </w:rPr>
        <w:t>стандартных алгоритмов и процедур</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 xml:space="preserve">выявлению и осознанию сущности и особенностей </w:t>
      </w:r>
      <w:r w:rsidRPr="004E1ABB">
        <w:rPr>
          <w:rFonts w:ascii="Times New Roman" w:hAnsi="Times New Roman" w:cs="Times New Roman"/>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4E1ABB">
        <w:rPr>
          <w:rFonts w:ascii="Times New Roman" w:hAnsi="Times New Roman" w:cs="Times New Roman"/>
          <w:i/>
          <w:iCs/>
          <w:sz w:val="24"/>
          <w:szCs w:val="24"/>
        </w:rPr>
        <w:t>созданию и использованию</w:t>
      </w:r>
      <w:r w:rsidRPr="004E1ABB">
        <w:rPr>
          <w:rFonts w:ascii="Times New Roman" w:hAnsi="Times New Roman" w:cs="Times New Roman"/>
          <w:sz w:val="24"/>
          <w:szCs w:val="24"/>
        </w:rPr>
        <w:t xml:space="preserve"> </w:t>
      </w:r>
      <w:r w:rsidRPr="004E1ABB">
        <w:rPr>
          <w:rFonts w:ascii="Times New Roman" w:hAnsi="Times New Roman" w:cs="Times New Roman"/>
          <w:i/>
          <w:iCs/>
          <w:sz w:val="24"/>
          <w:szCs w:val="24"/>
        </w:rPr>
        <w:t xml:space="preserve">моделей </w:t>
      </w:r>
      <w:r w:rsidRPr="004E1ABB">
        <w:rPr>
          <w:rFonts w:ascii="Times New Roman" w:hAnsi="Times New Roman" w:cs="Times New Roman"/>
          <w:sz w:val="24"/>
          <w:szCs w:val="24"/>
        </w:rPr>
        <w:t>изучаемых объектов и процессов, схем;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 xml:space="preserve">выявлению и анализу существенных и устойчивых связей и отношений </w:t>
      </w:r>
      <w:r w:rsidRPr="004E1ABB">
        <w:rPr>
          <w:rFonts w:ascii="Times New Roman" w:hAnsi="Times New Roman" w:cs="Times New Roman"/>
          <w:sz w:val="24"/>
          <w:szCs w:val="24"/>
        </w:rPr>
        <w:t>между объектами и процессами.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При этом обязательными составляющими системы накопленной оценки являются материалы: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стартовой диагностики</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тематических и итоговых проверочных работ по всем учебным предметам</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w:t>
      </w:r>
      <w:r w:rsidRPr="004E1ABB">
        <w:rPr>
          <w:rFonts w:ascii="Times New Roman" w:hAnsi="Times New Roman" w:cs="Times New Roman"/>
          <w:i/>
          <w:iCs/>
          <w:sz w:val="24"/>
          <w:szCs w:val="24"/>
        </w:rPr>
        <w:t>творческих работ</w:t>
      </w:r>
      <w:r w:rsidRPr="004E1ABB">
        <w:rPr>
          <w:rFonts w:ascii="Times New Roman" w:hAnsi="Times New Roman" w:cs="Times New Roman"/>
          <w:sz w:val="24"/>
          <w:szCs w:val="24"/>
        </w:rPr>
        <w:t>, включая учебные исследования и учебные проекты.</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b/>
          <w:bCs/>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Показатель динамики образовательных достижений — один из основных показателей в оценке образовательных достижений. Положительная динамика </w:t>
      </w:r>
      <w:r w:rsidRPr="004E1ABB">
        <w:rPr>
          <w:rFonts w:ascii="Times New Roman" w:hAnsi="Times New Roman" w:cs="Times New Roman"/>
          <w:sz w:val="24"/>
          <w:szCs w:val="24"/>
        </w:rPr>
        <w:lastRenderedPageBreak/>
        <w:t>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 Отдельные элементы из системы внутришкольного мониторинга могут быть включены в Портфель достижений ученика. </w:t>
      </w:r>
      <w:r w:rsidRPr="004E1ABB">
        <w:rPr>
          <w:rFonts w:ascii="Times New Roman" w:hAnsi="Times New Roman" w:cs="Times New Roman"/>
          <w:sz w:val="24"/>
          <w:szCs w:val="24"/>
        </w:rPr>
        <w:tab/>
        <w:t>Основными целями такого включения могут служить:</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соображения, связанные с возможным использованием учащимися Портфеля достижений при выборе направления профильного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В состав портфеля д</w:t>
      </w:r>
      <w:r w:rsidR="002350F6" w:rsidRPr="004E1ABB">
        <w:rPr>
          <w:rFonts w:ascii="Times New Roman" w:hAnsi="Times New Roman" w:cs="Times New Roman"/>
          <w:sz w:val="24"/>
          <w:szCs w:val="24"/>
        </w:rPr>
        <w:t xml:space="preserve">остижений </w:t>
      </w:r>
      <w:r w:rsidRPr="004E1ABB">
        <w:rPr>
          <w:rFonts w:ascii="Times New Roman" w:hAnsi="Times New Roman" w:cs="Times New Roman"/>
          <w:sz w:val="24"/>
          <w:szCs w:val="24"/>
        </w:rPr>
        <w:t>включа</w:t>
      </w:r>
      <w:r w:rsidR="002350F6" w:rsidRPr="004E1ABB">
        <w:rPr>
          <w:rFonts w:ascii="Times New Roman" w:hAnsi="Times New Roman" w:cs="Times New Roman"/>
          <w:sz w:val="24"/>
          <w:szCs w:val="24"/>
        </w:rPr>
        <w:t>ют</w:t>
      </w:r>
      <w:r w:rsidRPr="004E1ABB">
        <w:rPr>
          <w:rFonts w:ascii="Times New Roman" w:hAnsi="Times New Roman" w:cs="Times New Roman"/>
          <w:sz w:val="24"/>
          <w:szCs w:val="24"/>
        </w:rPr>
        <w:t>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Учитывая основные педагогические задачи основного общего образования и основную область использования портфеля достижений подрос</w:t>
      </w:r>
      <w:r w:rsidR="002350F6" w:rsidRPr="004E1ABB">
        <w:rPr>
          <w:rFonts w:ascii="Times New Roman" w:hAnsi="Times New Roman" w:cs="Times New Roman"/>
          <w:sz w:val="24"/>
          <w:szCs w:val="24"/>
        </w:rPr>
        <w:t xml:space="preserve">тков, в его состав </w:t>
      </w:r>
      <w:r w:rsidRPr="004E1ABB">
        <w:rPr>
          <w:rFonts w:ascii="Times New Roman" w:hAnsi="Times New Roman" w:cs="Times New Roman"/>
          <w:sz w:val="24"/>
          <w:szCs w:val="24"/>
        </w:rPr>
        <w:t xml:space="preserve"> включа</w:t>
      </w:r>
      <w:r w:rsidR="002350F6" w:rsidRPr="004E1ABB">
        <w:rPr>
          <w:rFonts w:ascii="Times New Roman" w:hAnsi="Times New Roman" w:cs="Times New Roman"/>
          <w:sz w:val="24"/>
          <w:szCs w:val="24"/>
        </w:rPr>
        <w:t>ю</w:t>
      </w:r>
      <w:r w:rsidRPr="004E1ABB">
        <w:rPr>
          <w:rFonts w:ascii="Times New Roman" w:hAnsi="Times New Roman" w:cs="Times New Roman"/>
          <w:sz w:val="24"/>
          <w:szCs w:val="24"/>
        </w:rPr>
        <w:t>т</w:t>
      </w:r>
      <w:r w:rsidR="002350F6" w:rsidRPr="004E1ABB">
        <w:rPr>
          <w:rFonts w:ascii="Times New Roman" w:hAnsi="Times New Roman" w:cs="Times New Roman"/>
          <w:sz w:val="24"/>
          <w:szCs w:val="24"/>
        </w:rPr>
        <w:t>ся</w:t>
      </w:r>
      <w:r w:rsidRPr="004E1ABB">
        <w:rPr>
          <w:rFonts w:ascii="Times New Roman" w:hAnsi="Times New Roman" w:cs="Times New Roman"/>
          <w:sz w:val="24"/>
          <w:szCs w:val="24"/>
        </w:rPr>
        <w:t xml:space="preserve"> работы, демонстрирующие динамику:</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становления устойчивых познавательных интересов обучающихся, в том числе сопровождающего успехами в различных учебных предметах;</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090E2E" w:rsidRPr="004E1ABB" w:rsidRDefault="00243F06"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w:t>
      </w:r>
      <w:r w:rsidR="00090E2E" w:rsidRPr="004E1ABB">
        <w:rPr>
          <w:rFonts w:ascii="Times New Roman" w:hAnsi="Times New Roman" w:cs="Times New Roman"/>
          <w:b/>
          <w:bCs/>
          <w:sz w:val="24"/>
          <w:szCs w:val="24"/>
        </w:rPr>
        <w:t>.</w:t>
      </w:r>
      <w:r w:rsidRPr="004E1ABB">
        <w:rPr>
          <w:rFonts w:ascii="Times New Roman" w:hAnsi="Times New Roman" w:cs="Times New Roman"/>
          <w:b/>
          <w:bCs/>
          <w:sz w:val="24"/>
          <w:szCs w:val="24"/>
        </w:rPr>
        <w:t>3.</w:t>
      </w:r>
      <w:r w:rsidR="00090E2E" w:rsidRPr="004E1ABB">
        <w:rPr>
          <w:rFonts w:ascii="Times New Roman" w:hAnsi="Times New Roman" w:cs="Times New Roman"/>
          <w:b/>
          <w:bCs/>
          <w:sz w:val="24"/>
          <w:szCs w:val="24"/>
        </w:rPr>
        <w:t>6. Итоговая оценка выпускника и её использование при переходе от</w:t>
      </w:r>
    </w:p>
    <w:p w:rsidR="00090E2E" w:rsidRPr="004E1ABB" w:rsidRDefault="00090E2E"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основного к среднему общему образованию</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На итоговую оценку на уровне основного общего образования выносятся </w:t>
      </w:r>
      <w:r w:rsidRPr="004E1ABB">
        <w:rPr>
          <w:rFonts w:ascii="Times New Roman" w:eastAsia="Times New Roman,Italic" w:hAnsi="Times New Roman" w:cs="Times New Roman"/>
          <w:i/>
          <w:iCs/>
          <w:sz w:val="24"/>
          <w:szCs w:val="24"/>
        </w:rPr>
        <w:t>только предметные и метапредметные результаты</w:t>
      </w:r>
      <w:r w:rsidRPr="004E1ABB">
        <w:rPr>
          <w:rFonts w:ascii="Times New Roman" w:hAnsi="Times New Roman" w:cs="Times New Roman"/>
          <w:sz w:val="24"/>
          <w:szCs w:val="24"/>
        </w:rPr>
        <w:t>, описанные в разделе «Выпускник</w:t>
      </w:r>
      <w:r w:rsidRPr="004E1ABB">
        <w:rPr>
          <w:rFonts w:ascii="Times New Roman" w:eastAsia="Times New Roman,Italic" w:hAnsi="Times New Roman" w:cs="Times New Roman"/>
          <w:i/>
          <w:iCs/>
          <w:sz w:val="24"/>
          <w:szCs w:val="24"/>
        </w:rPr>
        <w:t xml:space="preserve"> </w:t>
      </w:r>
      <w:r w:rsidRPr="004E1ABB">
        <w:rPr>
          <w:rFonts w:ascii="Times New Roman" w:hAnsi="Times New Roman" w:cs="Times New Roman"/>
          <w:sz w:val="24"/>
          <w:szCs w:val="24"/>
        </w:rPr>
        <w:t>научится» планируемых результатов основного общего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Итоговая оценка выпускника формируется на основе: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lastRenderedPageBreak/>
        <w:tab/>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оценок за выполнение итоговых работ по всем учебным предметам;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оценки за выполнение и защиту индивидуального проекта;</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 оценок за работы, выносимые на государственную </w:t>
      </w:r>
      <w:r w:rsidR="00243F06" w:rsidRPr="004E1ABB">
        <w:rPr>
          <w:rFonts w:ascii="Times New Roman" w:hAnsi="Times New Roman" w:cs="Times New Roman"/>
          <w:sz w:val="24"/>
          <w:szCs w:val="24"/>
        </w:rPr>
        <w:t>итоговую аттестацию (далее — ГИА</w:t>
      </w:r>
      <w:r w:rsidRPr="004E1ABB">
        <w:rPr>
          <w:rFonts w:ascii="Times New Roman" w:hAnsi="Times New Roman" w:cs="Times New Roman"/>
          <w:sz w:val="24"/>
          <w:szCs w:val="24"/>
        </w:rPr>
        <w:t>).</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w:t>
      </w:r>
      <w:r w:rsidR="00243F06" w:rsidRPr="004E1ABB">
        <w:rPr>
          <w:rFonts w:ascii="Times New Roman" w:hAnsi="Times New Roman" w:cs="Times New Roman"/>
          <w:sz w:val="24"/>
          <w:szCs w:val="24"/>
        </w:rPr>
        <w:t>роект и работы, выносимые на ГИА</w:t>
      </w:r>
      <w:r w:rsidRPr="004E1ABB">
        <w:rPr>
          <w:rFonts w:ascii="Times New Roman" w:hAnsi="Times New Roman" w:cs="Times New Roman"/>
          <w:sz w:val="24"/>
          <w:szCs w:val="24"/>
        </w:rPr>
        <w:t>,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4E1ABB">
        <w:rPr>
          <w:rFonts w:ascii="Times New Roman" w:hAnsi="Times New Roman" w:cs="Times New Roman"/>
          <w:b/>
          <w:bCs/>
          <w:sz w:val="24"/>
          <w:szCs w:val="24"/>
        </w:rPr>
        <w:t>успешном освоении данным обучающимся основной</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образовательной программы основного общего образования и выдачи документа</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государственного образца об уровне образования — аттестата об основном общем</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образовании.</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4E1ABB">
        <w:rPr>
          <w:rFonts w:ascii="Times New Roman" w:hAnsi="Times New Roman" w:cs="Times New Roman"/>
          <w:b/>
          <w:bCs/>
          <w:sz w:val="24"/>
          <w:szCs w:val="24"/>
        </w:rPr>
        <w:t>выдаче</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документа государственного образца об уровне образования – аттестата об основном</w:t>
      </w:r>
      <w:r w:rsidRPr="004E1ABB">
        <w:rPr>
          <w:rFonts w:ascii="Times New Roman" w:hAnsi="Times New Roman" w:cs="Times New Roman"/>
          <w:sz w:val="24"/>
          <w:szCs w:val="24"/>
        </w:rPr>
        <w:t xml:space="preserve"> </w:t>
      </w:r>
      <w:r w:rsidRPr="004E1ABB">
        <w:rPr>
          <w:rFonts w:ascii="Times New Roman" w:hAnsi="Times New Roman" w:cs="Times New Roman"/>
          <w:b/>
          <w:bCs/>
          <w:sz w:val="24"/>
          <w:szCs w:val="24"/>
        </w:rPr>
        <w:t xml:space="preserve">общем образовании </w:t>
      </w:r>
      <w:r w:rsidRPr="004E1ABB">
        <w:rPr>
          <w:rFonts w:ascii="Times New Roman" w:hAnsi="Times New Roman" w:cs="Times New Roman"/>
          <w:sz w:val="24"/>
          <w:szCs w:val="24"/>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w:t>
      </w:r>
      <w:r w:rsidR="00243F06" w:rsidRPr="004E1ABB">
        <w:rPr>
          <w:rFonts w:ascii="Times New Roman" w:hAnsi="Times New Roman" w:cs="Times New Roman"/>
          <w:sz w:val="24"/>
          <w:szCs w:val="24"/>
        </w:rPr>
        <w:t>рации.</w:t>
      </w:r>
    </w:p>
    <w:p w:rsidR="00090E2E" w:rsidRPr="004E1ABB" w:rsidRDefault="00243F06" w:rsidP="004E1ABB">
      <w:pPr>
        <w:autoSpaceDE w:val="0"/>
        <w:spacing w:after="0" w:line="240" w:lineRule="auto"/>
        <w:ind w:firstLine="567"/>
        <w:jc w:val="both"/>
        <w:rPr>
          <w:rFonts w:ascii="Times New Roman" w:hAnsi="Times New Roman" w:cs="Times New Roman"/>
          <w:b/>
          <w:bCs/>
          <w:sz w:val="24"/>
          <w:szCs w:val="24"/>
        </w:rPr>
      </w:pPr>
      <w:r w:rsidRPr="004E1ABB">
        <w:rPr>
          <w:rFonts w:ascii="Times New Roman" w:hAnsi="Times New Roman" w:cs="Times New Roman"/>
          <w:b/>
          <w:bCs/>
          <w:sz w:val="24"/>
          <w:szCs w:val="24"/>
        </w:rPr>
        <w:t>1</w:t>
      </w:r>
      <w:r w:rsidR="00090E2E" w:rsidRPr="004E1ABB">
        <w:rPr>
          <w:rFonts w:ascii="Times New Roman" w:hAnsi="Times New Roman" w:cs="Times New Roman"/>
          <w:b/>
          <w:bCs/>
          <w:sz w:val="24"/>
          <w:szCs w:val="24"/>
        </w:rPr>
        <w:t>.</w:t>
      </w:r>
      <w:r w:rsidRPr="004E1ABB">
        <w:rPr>
          <w:rFonts w:ascii="Times New Roman" w:hAnsi="Times New Roman" w:cs="Times New Roman"/>
          <w:b/>
          <w:bCs/>
          <w:sz w:val="24"/>
          <w:szCs w:val="24"/>
        </w:rPr>
        <w:t>3.</w:t>
      </w:r>
      <w:r w:rsidR="00090E2E" w:rsidRPr="004E1ABB">
        <w:rPr>
          <w:rFonts w:ascii="Times New Roman" w:hAnsi="Times New Roman" w:cs="Times New Roman"/>
          <w:b/>
          <w:bCs/>
          <w:sz w:val="24"/>
          <w:szCs w:val="24"/>
        </w:rPr>
        <w:t>7. Оценка результатов деятельности образовательного учреждения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результатов мониторинговых исследований разного уровня (федерального, регионального, муниципального);</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условий реализации основной образовательной программы основного общего образования;</w:t>
      </w:r>
    </w:p>
    <w:p w:rsidR="00090E2E" w:rsidRPr="004E1ABB" w:rsidRDefault="00090E2E" w:rsidP="004E1ABB">
      <w:pPr>
        <w:autoSpaceDE w:val="0"/>
        <w:spacing w:after="0" w:line="240" w:lineRule="auto"/>
        <w:ind w:firstLine="567"/>
        <w:jc w:val="both"/>
        <w:rPr>
          <w:rFonts w:ascii="Times New Roman" w:hAnsi="Times New Roman" w:cs="Times New Roman"/>
          <w:sz w:val="24"/>
          <w:szCs w:val="24"/>
        </w:rPr>
      </w:pPr>
      <w:r w:rsidRPr="004E1ABB">
        <w:rPr>
          <w:rFonts w:ascii="Times New Roman" w:hAnsi="Times New Roman" w:cs="Times New Roman"/>
          <w:sz w:val="24"/>
          <w:szCs w:val="24"/>
        </w:rPr>
        <w:tab/>
        <w:t>• особенностей контингента обучающихся.</w:t>
      </w:r>
    </w:p>
    <w:p w:rsidR="00140491" w:rsidRDefault="00090E2E" w:rsidP="004E1ABB">
      <w:pPr>
        <w:autoSpaceDE w:val="0"/>
        <w:spacing w:after="0" w:line="240" w:lineRule="auto"/>
        <w:ind w:firstLine="567"/>
        <w:jc w:val="both"/>
        <w:rPr>
          <w:rFonts w:ascii="Times New Roman" w:hAnsi="Times New Roman" w:cs="Times New Roman"/>
          <w:b/>
          <w:bCs/>
          <w:sz w:val="28"/>
          <w:szCs w:val="28"/>
        </w:rPr>
      </w:pPr>
      <w:r w:rsidRPr="004E1ABB">
        <w:rPr>
          <w:rFonts w:ascii="Times New Roman" w:hAnsi="Times New Roman" w:cs="Times New Roman"/>
          <w:sz w:val="24"/>
          <w:szCs w:val="24"/>
        </w:rPr>
        <w:tab/>
        <w:t xml:space="preserve">Предметом оценки в ходе данных процедур является также </w:t>
      </w:r>
      <w:r w:rsidRPr="004E1ABB">
        <w:rPr>
          <w:rFonts w:ascii="Times New Roman" w:eastAsia="Times New Roman,Italic" w:hAnsi="Times New Roman" w:cs="Times New Roman"/>
          <w:i/>
          <w:iCs/>
          <w:sz w:val="24"/>
          <w:szCs w:val="24"/>
        </w:rPr>
        <w:t>текущая оценочная деятельность образовательных учреждений и педагогов и, в частности, отслеживание динамики образовательных достижений выпускников основной школы.</w:t>
      </w:r>
    </w:p>
    <w:p w:rsidR="004E1ABB" w:rsidRDefault="004E1ABB" w:rsidP="006D2132">
      <w:pPr>
        <w:pStyle w:val="af7"/>
        <w:tabs>
          <w:tab w:val="num" w:pos="720"/>
        </w:tabs>
        <w:ind w:left="-142" w:firstLine="596"/>
        <w:jc w:val="center"/>
        <w:outlineLvl w:val="0"/>
        <w:rPr>
          <w:rFonts w:ascii="Times New Roman" w:hAnsi="Times New Roman" w:cs="Times New Roman"/>
          <w:b/>
          <w:bCs/>
          <w:sz w:val="24"/>
          <w:szCs w:val="24"/>
        </w:rPr>
      </w:pPr>
    </w:p>
    <w:p w:rsidR="00140491" w:rsidRPr="00DB64DA" w:rsidRDefault="00015790" w:rsidP="00DB64DA">
      <w:pPr>
        <w:pStyle w:val="af7"/>
        <w:tabs>
          <w:tab w:val="num" w:pos="720"/>
        </w:tabs>
        <w:ind w:left="-142" w:firstLine="596"/>
        <w:jc w:val="center"/>
        <w:outlineLvl w:val="0"/>
        <w:rPr>
          <w:rFonts w:ascii="Times New Roman" w:hAnsi="Times New Roman" w:cs="Times New Roman"/>
          <w:b/>
          <w:bCs/>
          <w:sz w:val="24"/>
          <w:szCs w:val="24"/>
        </w:rPr>
      </w:pPr>
      <w:r w:rsidRPr="00DB64DA">
        <w:rPr>
          <w:rFonts w:ascii="Times New Roman" w:hAnsi="Times New Roman" w:cs="Times New Roman"/>
          <w:b/>
          <w:bCs/>
          <w:sz w:val="24"/>
          <w:szCs w:val="24"/>
        </w:rPr>
        <w:t>2.</w:t>
      </w:r>
      <w:r w:rsidR="001516D8" w:rsidRPr="00DB64DA">
        <w:rPr>
          <w:rFonts w:ascii="Times New Roman" w:hAnsi="Times New Roman" w:cs="Times New Roman"/>
          <w:b/>
          <w:bCs/>
          <w:sz w:val="24"/>
          <w:szCs w:val="24"/>
        </w:rPr>
        <w:t xml:space="preserve"> </w:t>
      </w:r>
      <w:r w:rsidR="00140491" w:rsidRPr="00DB64DA">
        <w:rPr>
          <w:rFonts w:ascii="Times New Roman" w:hAnsi="Times New Roman" w:cs="Times New Roman"/>
          <w:b/>
          <w:bCs/>
          <w:sz w:val="24"/>
          <w:szCs w:val="24"/>
        </w:rPr>
        <w:t>Содержательный раздел</w:t>
      </w:r>
    </w:p>
    <w:p w:rsidR="00140491" w:rsidRPr="00DB64DA" w:rsidRDefault="00140491" w:rsidP="00DB64DA">
      <w:pPr>
        <w:pStyle w:val="af7"/>
        <w:tabs>
          <w:tab w:val="num" w:pos="720"/>
        </w:tabs>
        <w:ind w:left="-142" w:firstLine="596"/>
        <w:jc w:val="center"/>
        <w:outlineLvl w:val="0"/>
        <w:rPr>
          <w:rFonts w:ascii="Times New Roman" w:hAnsi="Times New Roman" w:cs="Times New Roman"/>
          <w:b/>
          <w:bCs/>
          <w:sz w:val="24"/>
          <w:szCs w:val="24"/>
        </w:rPr>
      </w:pPr>
    </w:p>
    <w:p w:rsidR="00140491" w:rsidRPr="00DB64DA" w:rsidRDefault="00140491" w:rsidP="00DB64DA">
      <w:pPr>
        <w:pStyle w:val="af7"/>
        <w:tabs>
          <w:tab w:val="num" w:pos="720"/>
        </w:tabs>
        <w:ind w:left="-142" w:firstLine="596"/>
        <w:jc w:val="center"/>
        <w:outlineLvl w:val="0"/>
        <w:rPr>
          <w:rFonts w:ascii="Times New Roman" w:hAnsi="Times New Roman" w:cs="Times New Roman"/>
          <w:b/>
          <w:bCs/>
          <w:sz w:val="24"/>
          <w:szCs w:val="24"/>
        </w:rPr>
      </w:pPr>
      <w:r w:rsidRPr="00DB64DA">
        <w:rPr>
          <w:rFonts w:ascii="Times New Roman" w:hAnsi="Times New Roman" w:cs="Times New Roman"/>
          <w:b/>
          <w:bCs/>
          <w:sz w:val="24"/>
          <w:szCs w:val="24"/>
        </w:rPr>
        <w:t>2.1. Программа развития универсальных учебных действий на</w:t>
      </w:r>
    </w:p>
    <w:p w:rsidR="00140491" w:rsidRPr="00DB64DA" w:rsidRDefault="00140491" w:rsidP="00DB64DA">
      <w:pPr>
        <w:pStyle w:val="af7"/>
        <w:tabs>
          <w:tab w:val="num" w:pos="720"/>
        </w:tabs>
        <w:ind w:left="-142" w:firstLine="596"/>
        <w:jc w:val="center"/>
        <w:outlineLvl w:val="0"/>
        <w:rPr>
          <w:rFonts w:ascii="Times New Roman" w:hAnsi="Times New Roman" w:cs="Times New Roman"/>
          <w:b/>
          <w:bCs/>
          <w:sz w:val="24"/>
          <w:szCs w:val="24"/>
        </w:rPr>
      </w:pPr>
      <w:r w:rsidRPr="00DB64DA">
        <w:rPr>
          <w:rFonts w:ascii="Times New Roman" w:hAnsi="Times New Roman" w:cs="Times New Roman"/>
          <w:b/>
          <w:bCs/>
          <w:sz w:val="24"/>
          <w:szCs w:val="24"/>
        </w:rPr>
        <w:t>уровне основного общего образования</w:t>
      </w:r>
    </w:p>
    <w:p w:rsidR="00243F06" w:rsidRPr="00DB64DA" w:rsidRDefault="00243F06" w:rsidP="00DB64DA">
      <w:pPr>
        <w:pStyle w:val="af7"/>
        <w:tabs>
          <w:tab w:val="num" w:pos="720"/>
        </w:tabs>
        <w:ind w:left="-142" w:firstLine="596"/>
        <w:jc w:val="center"/>
        <w:outlineLvl w:val="0"/>
        <w:rPr>
          <w:rFonts w:ascii="Times New Roman" w:hAnsi="Times New Roman" w:cs="Times New Roman"/>
          <w:b/>
          <w:bCs/>
          <w:sz w:val="24"/>
          <w:szCs w:val="24"/>
        </w:rPr>
      </w:pP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Программа развития универсальных учебных действий на ступени основного образовани</w:t>
      </w:r>
      <w:r w:rsidR="002A6820">
        <w:rPr>
          <w:rFonts w:ascii="Times New Roman" w:hAnsi="Times New Roman" w:cs="Times New Roman"/>
          <w:sz w:val="24"/>
          <w:szCs w:val="24"/>
        </w:rPr>
        <w:t>я составлена для обучающихся 5-9</w:t>
      </w:r>
      <w:r w:rsidR="00243F06" w:rsidRPr="00DB64DA">
        <w:rPr>
          <w:rFonts w:ascii="Times New Roman" w:hAnsi="Times New Roman" w:cs="Times New Roman"/>
          <w:sz w:val="24"/>
          <w:szCs w:val="24"/>
        </w:rPr>
        <w:t xml:space="preserve"> классов МБОУ : Лагутнинская СОШ</w:t>
      </w:r>
      <w:r w:rsidRPr="00DB64DA">
        <w:rPr>
          <w:rFonts w:ascii="Times New Roman" w:hAnsi="Times New Roman" w:cs="Times New Roman"/>
          <w:sz w:val="24"/>
          <w:szCs w:val="24"/>
        </w:rPr>
        <w:t xml:space="preserve"> на основе требований ФГОС к структуре, содержанию и условиям программы формирования УУД. Теоретико - методологической основой для составления программы является пакет </w:t>
      </w:r>
      <w:r w:rsidRPr="00DB64DA">
        <w:rPr>
          <w:rFonts w:ascii="Times New Roman" w:hAnsi="Times New Roman" w:cs="Times New Roman"/>
          <w:sz w:val="24"/>
          <w:szCs w:val="24"/>
        </w:rPr>
        <w:lastRenderedPageBreak/>
        <w:t>методических материалов по разработке ФГОС основного общего образования. Программа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u w:val="single"/>
        </w:rPr>
      </w:pPr>
      <w:r w:rsidRPr="00DB64DA">
        <w:rPr>
          <w:rFonts w:ascii="Times New Roman" w:hAnsi="Times New Roman" w:cs="Times New Roman"/>
          <w:sz w:val="24"/>
          <w:szCs w:val="24"/>
          <w:u w:val="single"/>
        </w:rPr>
        <w:t xml:space="preserve">Программа развития универсальных учебных действий (УУД) определяет: </w:t>
      </w:r>
    </w:p>
    <w:p w:rsidR="00140491" w:rsidRPr="00DB64DA" w:rsidRDefault="00140491" w:rsidP="00B61B4C">
      <w:pPr>
        <w:pStyle w:val="Abstract"/>
        <w:numPr>
          <w:ilvl w:val="0"/>
          <w:numId w:val="10"/>
        </w:numPr>
        <w:spacing w:line="240" w:lineRule="auto"/>
        <w:ind w:left="0" w:right="-2"/>
        <w:rPr>
          <w:sz w:val="24"/>
          <w:szCs w:val="24"/>
        </w:rPr>
      </w:pPr>
      <w:r w:rsidRPr="00DB64DA">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140491" w:rsidRPr="00DB64DA" w:rsidRDefault="00140491" w:rsidP="00B61B4C">
      <w:pPr>
        <w:pStyle w:val="Abstract"/>
        <w:numPr>
          <w:ilvl w:val="0"/>
          <w:numId w:val="10"/>
        </w:numPr>
        <w:spacing w:line="240" w:lineRule="auto"/>
        <w:ind w:left="0" w:right="-2"/>
        <w:rPr>
          <w:sz w:val="24"/>
          <w:szCs w:val="24"/>
        </w:rPr>
      </w:pPr>
      <w:r w:rsidRPr="00DB64DA">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140491" w:rsidRPr="00DB64DA" w:rsidRDefault="00140491" w:rsidP="00B61B4C">
      <w:pPr>
        <w:pStyle w:val="Abstract"/>
        <w:numPr>
          <w:ilvl w:val="0"/>
          <w:numId w:val="10"/>
        </w:numPr>
        <w:spacing w:line="240" w:lineRule="auto"/>
        <w:ind w:left="0" w:right="-2"/>
        <w:rPr>
          <w:sz w:val="24"/>
          <w:szCs w:val="24"/>
        </w:rPr>
      </w:pPr>
      <w:r w:rsidRPr="00DB64DA">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140491" w:rsidRPr="00DB64DA" w:rsidRDefault="00140491" w:rsidP="00B61B4C">
      <w:pPr>
        <w:pStyle w:val="Abstract"/>
        <w:numPr>
          <w:ilvl w:val="0"/>
          <w:numId w:val="10"/>
        </w:numPr>
        <w:spacing w:line="240" w:lineRule="auto"/>
        <w:ind w:left="0" w:right="-2"/>
        <w:rPr>
          <w:sz w:val="24"/>
          <w:szCs w:val="24"/>
        </w:rPr>
      </w:pPr>
      <w:r w:rsidRPr="00DB64DA">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140491" w:rsidRPr="00DB64DA" w:rsidRDefault="00140491" w:rsidP="00B61B4C">
      <w:pPr>
        <w:pStyle w:val="Abstract"/>
        <w:numPr>
          <w:ilvl w:val="0"/>
          <w:numId w:val="10"/>
        </w:numPr>
        <w:spacing w:line="240" w:lineRule="auto"/>
        <w:ind w:left="0" w:right="-2"/>
        <w:rPr>
          <w:sz w:val="24"/>
          <w:szCs w:val="24"/>
        </w:rPr>
      </w:pPr>
      <w:r w:rsidRPr="00DB64DA">
        <w:rPr>
          <w:sz w:val="24"/>
          <w:szCs w:val="24"/>
        </w:rPr>
        <w:t> условия развития УУД;</w:t>
      </w:r>
    </w:p>
    <w:p w:rsidR="00140491" w:rsidRPr="00DB64DA" w:rsidRDefault="00140491" w:rsidP="00B61B4C">
      <w:pPr>
        <w:pStyle w:val="Abstract"/>
        <w:numPr>
          <w:ilvl w:val="0"/>
          <w:numId w:val="10"/>
        </w:numPr>
        <w:spacing w:line="240" w:lineRule="auto"/>
        <w:ind w:left="0" w:right="-2"/>
        <w:rPr>
          <w:sz w:val="24"/>
          <w:szCs w:val="24"/>
        </w:rPr>
      </w:pPr>
      <w:r w:rsidRPr="00DB64DA">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140491" w:rsidRPr="00DB64DA" w:rsidRDefault="00140491" w:rsidP="00DB64DA">
      <w:pPr>
        <w:pStyle w:val="Abstract"/>
        <w:spacing w:line="240" w:lineRule="auto"/>
        <w:ind w:right="-2" w:firstLine="596"/>
        <w:rPr>
          <w:i/>
          <w:iCs/>
          <w:sz w:val="24"/>
          <w:szCs w:val="24"/>
        </w:rPr>
      </w:pPr>
      <w:r w:rsidRPr="00DB64DA">
        <w:rPr>
          <w:b/>
          <w:bCs/>
          <w:sz w:val="24"/>
          <w:szCs w:val="24"/>
        </w:rPr>
        <w:t>Целью программы</w:t>
      </w:r>
      <w:r w:rsidRPr="00DB64DA">
        <w:rPr>
          <w:sz w:val="24"/>
          <w:szCs w:val="24"/>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140491" w:rsidRPr="00DB64DA" w:rsidRDefault="00140491" w:rsidP="00DB64DA">
      <w:pPr>
        <w:pStyle w:val="af7"/>
        <w:tabs>
          <w:tab w:val="num" w:pos="720"/>
        </w:tabs>
        <w:ind w:right="-2" w:firstLine="596"/>
        <w:jc w:val="both"/>
        <w:outlineLvl w:val="0"/>
        <w:rPr>
          <w:rFonts w:ascii="Times New Roman" w:hAnsi="Times New Roman" w:cs="Times New Roman"/>
          <w:b/>
          <w:bCs/>
          <w:i/>
          <w:iCs/>
          <w:sz w:val="24"/>
          <w:szCs w:val="24"/>
        </w:rPr>
      </w:pPr>
      <w:r w:rsidRPr="00DB64DA">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w:t>
      </w:r>
      <w:r w:rsidRPr="00DB64DA">
        <w:rPr>
          <w:rFonts w:ascii="Times New Roman" w:hAnsi="Times New Roman" w:cs="Times New Roman"/>
          <w:i/>
          <w:iCs/>
          <w:sz w:val="24"/>
          <w:szCs w:val="24"/>
        </w:rPr>
        <w:t>возрастных особенностей развития</w:t>
      </w:r>
      <w:r w:rsidRPr="00DB64DA">
        <w:rPr>
          <w:rFonts w:ascii="Times New Roman" w:hAnsi="Times New Roman" w:cs="Times New Roman"/>
          <w:sz w:val="24"/>
          <w:szCs w:val="24"/>
        </w:rPr>
        <w:t xml:space="preserve">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140491" w:rsidRPr="00DB64DA" w:rsidRDefault="00140491" w:rsidP="00DB64DA">
      <w:pPr>
        <w:pStyle w:val="af7"/>
        <w:tabs>
          <w:tab w:val="num" w:pos="720"/>
        </w:tabs>
        <w:ind w:right="-2" w:firstLine="596"/>
        <w:jc w:val="both"/>
        <w:outlineLvl w:val="0"/>
        <w:rPr>
          <w:rFonts w:ascii="Times New Roman" w:hAnsi="Times New Roman" w:cs="Times New Roman"/>
          <w:i/>
          <w:iCs/>
          <w:sz w:val="24"/>
          <w:szCs w:val="24"/>
        </w:rPr>
      </w:pPr>
      <w:r w:rsidRPr="00DB64DA">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w:t>
      </w:r>
      <w:r w:rsidRPr="00DB64DA">
        <w:rPr>
          <w:rFonts w:ascii="Times New Roman" w:hAnsi="Times New Roman" w:cs="Times New Roman"/>
          <w:i/>
          <w:iCs/>
          <w:sz w:val="24"/>
          <w:szCs w:val="24"/>
        </w:rPr>
        <w:t>новую задачу для основной школы — «учить ученика учиться в общении».</w:t>
      </w:r>
    </w:p>
    <w:p w:rsidR="00140491" w:rsidRPr="00DB64DA" w:rsidRDefault="00140491" w:rsidP="00DB64DA">
      <w:pPr>
        <w:pStyle w:val="af7"/>
        <w:tabs>
          <w:tab w:val="num" w:pos="720"/>
        </w:tabs>
        <w:ind w:right="-2"/>
        <w:jc w:val="both"/>
        <w:outlineLvl w:val="0"/>
        <w:rPr>
          <w:rFonts w:ascii="Times New Roman" w:hAnsi="Times New Roman" w:cs="Times New Roman"/>
          <w:sz w:val="24"/>
          <w:szCs w:val="24"/>
        </w:rPr>
      </w:pPr>
    </w:p>
    <w:p w:rsidR="00140491" w:rsidRPr="00DB64DA" w:rsidRDefault="00140491" w:rsidP="00DB64DA">
      <w:pPr>
        <w:pStyle w:val="af7"/>
        <w:tabs>
          <w:tab w:val="num" w:pos="720"/>
        </w:tabs>
        <w:ind w:right="-2" w:firstLine="596"/>
        <w:jc w:val="center"/>
        <w:outlineLvl w:val="0"/>
        <w:rPr>
          <w:rFonts w:ascii="Times New Roman" w:hAnsi="Times New Roman" w:cs="Times New Roman"/>
          <w:b/>
          <w:bCs/>
          <w:sz w:val="24"/>
          <w:szCs w:val="24"/>
        </w:rPr>
      </w:pPr>
      <w:r w:rsidRPr="00DB64DA">
        <w:rPr>
          <w:rFonts w:ascii="Times New Roman" w:hAnsi="Times New Roman" w:cs="Times New Roman"/>
          <w:b/>
          <w:bCs/>
          <w:sz w:val="24"/>
          <w:szCs w:val="24"/>
        </w:rPr>
        <w:t>Планируемые результаты усвоения обучающимися универсальных учебных действий</w:t>
      </w: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140491" w:rsidRPr="00DB64DA" w:rsidRDefault="00140491" w:rsidP="00DB64DA">
      <w:pPr>
        <w:pStyle w:val="af7"/>
        <w:tabs>
          <w:tab w:val="num" w:pos="720"/>
        </w:tabs>
        <w:ind w:right="-2" w:firstLine="596"/>
        <w:jc w:val="both"/>
        <w:outlineLvl w:val="0"/>
        <w:rPr>
          <w:rFonts w:ascii="Times New Roman" w:hAnsi="Times New Roman" w:cs="Times New Roman"/>
          <w:sz w:val="24"/>
          <w:szCs w:val="24"/>
        </w:rPr>
      </w:pPr>
    </w:p>
    <w:p w:rsidR="00140491" w:rsidRPr="00DB64DA" w:rsidRDefault="00140491" w:rsidP="00DB64DA">
      <w:pPr>
        <w:pStyle w:val="af7"/>
        <w:ind w:right="-2" w:firstLine="596"/>
        <w:jc w:val="center"/>
        <w:outlineLvl w:val="0"/>
        <w:rPr>
          <w:rFonts w:ascii="Times New Roman" w:hAnsi="Times New Roman" w:cs="Times New Roman"/>
          <w:b/>
          <w:bCs/>
          <w:sz w:val="24"/>
          <w:szCs w:val="24"/>
        </w:rPr>
      </w:pPr>
      <w:r w:rsidRPr="00DB64DA">
        <w:rPr>
          <w:rFonts w:ascii="Times New Roman" w:hAnsi="Times New Roman" w:cs="Times New Roman"/>
          <w:b/>
          <w:bCs/>
          <w:sz w:val="24"/>
          <w:szCs w:val="24"/>
        </w:rPr>
        <w:t>Технологии развития универсальных учебных действий</w:t>
      </w:r>
    </w:p>
    <w:p w:rsidR="00140491" w:rsidRPr="00DB64DA" w:rsidRDefault="00140491" w:rsidP="00DB64DA">
      <w:pPr>
        <w:pStyle w:val="af7"/>
        <w:ind w:right="-2" w:firstLine="596"/>
        <w:jc w:val="center"/>
        <w:outlineLvl w:val="0"/>
        <w:rPr>
          <w:rFonts w:ascii="Times New Roman" w:hAnsi="Times New Roman" w:cs="Times New Roman"/>
          <w:b/>
          <w:bCs/>
          <w:sz w:val="24"/>
          <w:szCs w:val="24"/>
        </w:rPr>
      </w:pPr>
    </w:p>
    <w:p w:rsidR="00140491" w:rsidRPr="00DB64DA" w:rsidRDefault="00140491" w:rsidP="00DB64DA">
      <w:pPr>
        <w:pStyle w:val="af7"/>
        <w:ind w:right="-2" w:firstLine="454"/>
        <w:jc w:val="both"/>
        <w:outlineLvl w:val="0"/>
        <w:rPr>
          <w:rFonts w:ascii="Times New Roman" w:hAnsi="Times New Roman" w:cs="Times New Roman"/>
          <w:sz w:val="24"/>
          <w:szCs w:val="24"/>
        </w:rPr>
      </w:pPr>
      <w:r w:rsidRPr="00DB64DA">
        <w:rPr>
          <w:rFonts w:ascii="Times New Roman" w:hAnsi="Times New Roman" w:cs="Times New Roman"/>
          <w:sz w:val="24"/>
          <w:szCs w:val="24"/>
        </w:rPr>
        <w:t xml:space="preserve">Так же как и в начальной школе, в основе развития УУД в основной школе лежит </w:t>
      </w:r>
      <w:r w:rsidRPr="00DB64DA">
        <w:rPr>
          <w:rFonts w:ascii="Times New Roman" w:hAnsi="Times New Roman" w:cs="Times New Roman"/>
          <w:i/>
          <w:iCs/>
          <w:sz w:val="24"/>
          <w:szCs w:val="24"/>
        </w:rPr>
        <w:t>системно-деятельностный подход</w:t>
      </w:r>
      <w:r w:rsidRPr="00DB64DA">
        <w:rPr>
          <w:rFonts w:ascii="Times New Roman" w:hAnsi="Times New Roman" w:cs="Times New Roman"/>
          <w:sz w:val="24"/>
          <w:szCs w:val="24"/>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w:t>
      </w:r>
      <w:r w:rsidR="00261CDC" w:rsidRPr="00DB64DA">
        <w:rPr>
          <w:rFonts w:ascii="Times New Roman" w:hAnsi="Times New Roman" w:cs="Times New Roman"/>
          <w:sz w:val="24"/>
          <w:szCs w:val="24"/>
        </w:rPr>
        <w:t xml:space="preserve">ости. </w:t>
      </w:r>
      <w:r w:rsidRPr="00DB64DA">
        <w:rPr>
          <w:rFonts w:ascii="Times New Roman" w:hAnsi="Times New Roman" w:cs="Times New Roman"/>
          <w:sz w:val="24"/>
          <w:szCs w:val="24"/>
        </w:rPr>
        <w:t xml:space="preserve"> </w:t>
      </w:r>
      <w:r w:rsidR="00261CDC" w:rsidRPr="00DB64DA">
        <w:rPr>
          <w:rFonts w:ascii="Times New Roman" w:hAnsi="Times New Roman" w:cs="Times New Roman"/>
          <w:sz w:val="24"/>
          <w:szCs w:val="24"/>
        </w:rPr>
        <w:t>О</w:t>
      </w:r>
      <w:r w:rsidRPr="00DB64DA">
        <w:rPr>
          <w:rFonts w:ascii="Times New Roman" w:hAnsi="Times New Roman" w:cs="Times New Roman"/>
          <w:sz w:val="24"/>
          <w:szCs w:val="24"/>
        </w:rPr>
        <w:t>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140491" w:rsidRPr="00DB64DA" w:rsidRDefault="00140491" w:rsidP="00DB64DA">
      <w:pPr>
        <w:pStyle w:val="af7"/>
        <w:ind w:right="-2" w:firstLine="454"/>
        <w:jc w:val="both"/>
        <w:outlineLvl w:val="0"/>
        <w:rPr>
          <w:rFonts w:ascii="Times New Roman" w:hAnsi="Times New Roman" w:cs="Times New Roman"/>
          <w:sz w:val="24"/>
          <w:szCs w:val="24"/>
        </w:rPr>
      </w:pPr>
      <w:r w:rsidRPr="00DB64DA">
        <w:rPr>
          <w:rFonts w:ascii="Times New Roman" w:hAnsi="Times New Roman" w:cs="Times New Roman"/>
          <w:sz w:val="24"/>
          <w:szCs w:val="24"/>
        </w:rPr>
        <w:t>Развитие УУ</w:t>
      </w:r>
      <w:r w:rsidR="00261CDC" w:rsidRPr="00DB64DA">
        <w:rPr>
          <w:rFonts w:ascii="Times New Roman" w:hAnsi="Times New Roman" w:cs="Times New Roman"/>
          <w:sz w:val="24"/>
          <w:szCs w:val="24"/>
        </w:rPr>
        <w:t xml:space="preserve">Д в основной школе </w:t>
      </w:r>
      <w:r w:rsidRPr="00DB64DA">
        <w:rPr>
          <w:rFonts w:ascii="Times New Roman" w:hAnsi="Times New Roman" w:cs="Times New Roman"/>
          <w:sz w:val="24"/>
          <w:szCs w:val="24"/>
        </w:rPr>
        <w:t xml:space="preserve"> в рамках использования возможностей современной информационной образовательной среды </w:t>
      </w:r>
      <w:r w:rsidR="00261CDC" w:rsidRPr="00DB64DA">
        <w:rPr>
          <w:rFonts w:ascii="Times New Roman" w:hAnsi="Times New Roman" w:cs="Times New Roman"/>
          <w:sz w:val="24"/>
          <w:szCs w:val="24"/>
        </w:rPr>
        <w:t xml:space="preserve">используется </w:t>
      </w:r>
      <w:r w:rsidRPr="00DB64DA">
        <w:rPr>
          <w:rFonts w:ascii="Times New Roman" w:hAnsi="Times New Roman" w:cs="Times New Roman"/>
          <w:sz w:val="24"/>
          <w:szCs w:val="24"/>
        </w:rPr>
        <w:t>как:</w:t>
      </w:r>
    </w:p>
    <w:p w:rsidR="00140491" w:rsidRPr="00DB64DA" w:rsidRDefault="00140491" w:rsidP="00B61B4C">
      <w:pPr>
        <w:pStyle w:val="ab"/>
        <w:numPr>
          <w:ilvl w:val="0"/>
          <w:numId w:val="10"/>
        </w:numPr>
        <w:spacing w:line="240" w:lineRule="auto"/>
        <w:ind w:right="-2"/>
        <w:rPr>
          <w:sz w:val="24"/>
          <w:szCs w:val="24"/>
        </w:rPr>
      </w:pPr>
      <w:r w:rsidRPr="00DB64DA">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w:t>
      </w:r>
      <w:r w:rsidR="00261CDC" w:rsidRPr="00DB64DA">
        <w:rPr>
          <w:sz w:val="24"/>
          <w:szCs w:val="24"/>
        </w:rPr>
        <w:t>льтуры учебной деятельности в МБОУ: Лагутнинская СОШ</w:t>
      </w:r>
      <w:r w:rsidRPr="00DB64DA">
        <w:rPr>
          <w:sz w:val="24"/>
          <w:szCs w:val="24"/>
        </w:rPr>
        <w:t>;</w:t>
      </w:r>
    </w:p>
    <w:p w:rsidR="00140491" w:rsidRPr="00DB64DA" w:rsidRDefault="00140491" w:rsidP="00B61B4C">
      <w:pPr>
        <w:pStyle w:val="ab"/>
        <w:numPr>
          <w:ilvl w:val="0"/>
          <w:numId w:val="11"/>
        </w:numPr>
        <w:spacing w:line="240" w:lineRule="auto"/>
        <w:ind w:left="0" w:right="-2" w:firstLine="454"/>
        <w:rPr>
          <w:sz w:val="24"/>
          <w:szCs w:val="24"/>
        </w:rPr>
      </w:pPr>
      <w:r w:rsidRPr="00DB64DA">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140491" w:rsidRPr="00DB64DA" w:rsidRDefault="00140491" w:rsidP="00B61B4C">
      <w:pPr>
        <w:pStyle w:val="ab"/>
        <w:numPr>
          <w:ilvl w:val="0"/>
          <w:numId w:val="11"/>
        </w:numPr>
        <w:spacing w:line="240" w:lineRule="auto"/>
        <w:ind w:left="0" w:right="-2" w:firstLine="454"/>
        <w:rPr>
          <w:sz w:val="24"/>
          <w:szCs w:val="24"/>
        </w:rPr>
      </w:pPr>
      <w:r w:rsidRPr="00DB64DA">
        <w:rPr>
          <w:sz w:val="24"/>
          <w:szCs w:val="24"/>
        </w:rPr>
        <w:t>средства телекоммуникации, формирующего умения и навыки получения необходимой информации из разнообразных источников;</w:t>
      </w:r>
    </w:p>
    <w:p w:rsidR="00140491" w:rsidRPr="00DB64DA" w:rsidRDefault="00140491" w:rsidP="00B61B4C">
      <w:pPr>
        <w:pStyle w:val="ab"/>
        <w:numPr>
          <w:ilvl w:val="0"/>
          <w:numId w:val="11"/>
        </w:numPr>
        <w:spacing w:line="240" w:lineRule="auto"/>
        <w:ind w:left="0" w:right="-2" w:firstLine="454"/>
        <w:rPr>
          <w:sz w:val="24"/>
          <w:szCs w:val="24"/>
        </w:rPr>
      </w:pPr>
      <w:r w:rsidRPr="00DB64DA">
        <w:rPr>
          <w:sz w:val="24"/>
          <w:szCs w:val="24"/>
        </w:rPr>
        <w:t>средства развития личности за счёт формирования навыков культуры общения;</w:t>
      </w:r>
    </w:p>
    <w:p w:rsidR="00140491" w:rsidRPr="00DB64DA" w:rsidRDefault="00140491" w:rsidP="00B61B4C">
      <w:pPr>
        <w:pStyle w:val="ab"/>
        <w:numPr>
          <w:ilvl w:val="0"/>
          <w:numId w:val="11"/>
        </w:numPr>
        <w:spacing w:line="240" w:lineRule="auto"/>
        <w:ind w:left="0" w:right="-2" w:firstLine="454"/>
        <w:rPr>
          <w:sz w:val="24"/>
          <w:szCs w:val="24"/>
        </w:rPr>
      </w:pPr>
      <w:r w:rsidRPr="00DB64DA">
        <w:rPr>
          <w:sz w:val="24"/>
          <w:szCs w:val="24"/>
        </w:rPr>
        <w:t>эффективного инструмента контроля и коррекции результатов учебной деятельности.</w:t>
      </w:r>
    </w:p>
    <w:p w:rsidR="00140491" w:rsidRPr="00DB64DA" w:rsidRDefault="00140491" w:rsidP="00DB64DA">
      <w:pPr>
        <w:pStyle w:val="af7"/>
        <w:ind w:right="-2" w:firstLine="454"/>
        <w:jc w:val="both"/>
        <w:outlineLvl w:val="0"/>
        <w:rPr>
          <w:rFonts w:ascii="Times New Roman" w:hAnsi="Times New Roman" w:cs="Times New Roman"/>
          <w:sz w:val="24"/>
          <w:szCs w:val="24"/>
        </w:rPr>
      </w:pPr>
      <w:r w:rsidRPr="00DB64DA">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(кружков, элективов).</w:t>
      </w:r>
    </w:p>
    <w:p w:rsidR="00140491" w:rsidRPr="00DB64DA" w:rsidRDefault="00140491" w:rsidP="00DB64DA">
      <w:pPr>
        <w:pStyle w:val="af7"/>
        <w:ind w:right="-2" w:firstLine="454"/>
        <w:jc w:val="both"/>
        <w:outlineLvl w:val="0"/>
        <w:rPr>
          <w:rFonts w:ascii="Times New Roman" w:hAnsi="Times New Roman" w:cs="Times New Roman"/>
          <w:sz w:val="24"/>
          <w:szCs w:val="24"/>
        </w:rPr>
      </w:pPr>
      <w:r w:rsidRPr="00DB64DA">
        <w:rPr>
          <w:rFonts w:ascii="Times New Roman" w:hAnsi="Times New Roman" w:cs="Times New Roman"/>
          <w:sz w:val="24"/>
          <w:szCs w:val="24"/>
        </w:rPr>
        <w:t xml:space="preserve">Среди технологий, методов и приёмов развития УУД в основной школе особое место </w:t>
      </w:r>
      <w:r w:rsidRPr="00DB64DA">
        <w:rPr>
          <w:rFonts w:ascii="Times New Roman" w:hAnsi="Times New Roman" w:cs="Times New Roman"/>
          <w:i/>
          <w:iCs/>
          <w:sz w:val="24"/>
          <w:szCs w:val="24"/>
        </w:rPr>
        <w:t>занимают учебные ситуации</w:t>
      </w:r>
      <w:r w:rsidRPr="00DB64DA">
        <w:rPr>
          <w:rFonts w:ascii="Times New Roman" w:hAnsi="Times New Roman" w:cs="Times New Roman"/>
          <w:sz w:val="24"/>
          <w:szCs w:val="24"/>
        </w:rPr>
        <w:t xml:space="preserve">, которые специализированы для развития определённых УУД. </w:t>
      </w:r>
    </w:p>
    <w:p w:rsidR="00140491" w:rsidRPr="00DB64DA" w:rsidRDefault="00140491" w:rsidP="00DB64DA">
      <w:pPr>
        <w:pStyle w:val="af7"/>
        <w:ind w:right="-2" w:firstLine="454"/>
        <w:jc w:val="both"/>
        <w:outlineLvl w:val="0"/>
        <w:rPr>
          <w:rFonts w:ascii="Times New Roman" w:hAnsi="Times New Roman" w:cs="Times New Roman"/>
          <w:i/>
          <w:iCs/>
          <w:sz w:val="24"/>
          <w:szCs w:val="24"/>
        </w:rPr>
      </w:pPr>
      <w:r w:rsidRPr="00DB64DA">
        <w:rPr>
          <w:rFonts w:ascii="Times New Roman" w:hAnsi="Times New Roman" w:cs="Times New Roman"/>
          <w:i/>
          <w:iCs/>
          <w:sz w:val="24"/>
          <w:szCs w:val="24"/>
        </w:rPr>
        <w:t>Личностные универсальные учебные действия:</w:t>
      </w:r>
    </w:p>
    <w:p w:rsidR="00140491" w:rsidRPr="00DB64DA" w:rsidRDefault="00140491" w:rsidP="00B61B4C">
      <w:pPr>
        <w:pStyle w:val="ab"/>
        <w:numPr>
          <w:ilvl w:val="0"/>
          <w:numId w:val="12"/>
        </w:numPr>
        <w:spacing w:line="240" w:lineRule="auto"/>
        <w:ind w:left="0" w:right="-2" w:firstLine="454"/>
        <w:rPr>
          <w:sz w:val="24"/>
          <w:szCs w:val="24"/>
        </w:rPr>
      </w:pPr>
      <w:r w:rsidRPr="00DB64DA">
        <w:rPr>
          <w:sz w:val="24"/>
          <w:szCs w:val="24"/>
        </w:rPr>
        <w:t>на личностное самоопределение;</w:t>
      </w:r>
    </w:p>
    <w:p w:rsidR="00140491" w:rsidRPr="00DB64DA" w:rsidRDefault="00140491" w:rsidP="00B61B4C">
      <w:pPr>
        <w:pStyle w:val="ab"/>
        <w:numPr>
          <w:ilvl w:val="0"/>
          <w:numId w:val="12"/>
        </w:numPr>
        <w:spacing w:line="240" w:lineRule="auto"/>
        <w:ind w:left="0" w:right="-2"/>
        <w:rPr>
          <w:sz w:val="24"/>
          <w:szCs w:val="24"/>
        </w:rPr>
      </w:pPr>
      <w:r w:rsidRPr="00DB64DA">
        <w:rPr>
          <w:sz w:val="24"/>
          <w:szCs w:val="24"/>
        </w:rPr>
        <w:t> на развитие Я-концепции;</w:t>
      </w:r>
    </w:p>
    <w:p w:rsidR="00140491" w:rsidRPr="00DB64DA" w:rsidRDefault="00140491" w:rsidP="00B61B4C">
      <w:pPr>
        <w:pStyle w:val="ab"/>
        <w:numPr>
          <w:ilvl w:val="0"/>
          <w:numId w:val="12"/>
        </w:numPr>
        <w:spacing w:line="240" w:lineRule="auto"/>
        <w:ind w:left="0" w:right="-2"/>
        <w:rPr>
          <w:sz w:val="24"/>
          <w:szCs w:val="24"/>
        </w:rPr>
      </w:pPr>
      <w:r w:rsidRPr="00DB64DA">
        <w:rPr>
          <w:sz w:val="24"/>
          <w:szCs w:val="24"/>
        </w:rPr>
        <w:t> на смыслообразование;</w:t>
      </w:r>
    </w:p>
    <w:p w:rsidR="00140491" w:rsidRPr="00DB64DA" w:rsidRDefault="00140491" w:rsidP="00B61B4C">
      <w:pPr>
        <w:pStyle w:val="ab"/>
        <w:numPr>
          <w:ilvl w:val="0"/>
          <w:numId w:val="12"/>
        </w:numPr>
        <w:spacing w:line="240" w:lineRule="auto"/>
        <w:ind w:left="0" w:right="-2"/>
        <w:rPr>
          <w:sz w:val="24"/>
          <w:szCs w:val="24"/>
        </w:rPr>
      </w:pPr>
      <w:r w:rsidRPr="00DB64DA">
        <w:rPr>
          <w:sz w:val="24"/>
          <w:szCs w:val="24"/>
        </w:rPr>
        <w:t> на мотивацию;</w:t>
      </w:r>
    </w:p>
    <w:p w:rsidR="00140491" w:rsidRPr="00DB64DA" w:rsidRDefault="00140491" w:rsidP="00B61B4C">
      <w:pPr>
        <w:pStyle w:val="ab"/>
        <w:numPr>
          <w:ilvl w:val="0"/>
          <w:numId w:val="12"/>
        </w:numPr>
        <w:spacing w:line="240" w:lineRule="auto"/>
        <w:ind w:left="0" w:right="-2"/>
        <w:rPr>
          <w:sz w:val="24"/>
          <w:szCs w:val="24"/>
        </w:rPr>
      </w:pPr>
      <w:r w:rsidRPr="00DB64DA">
        <w:rPr>
          <w:sz w:val="24"/>
          <w:szCs w:val="24"/>
        </w:rPr>
        <w:t> на нравственно-этическое оценивание.</w:t>
      </w:r>
    </w:p>
    <w:p w:rsidR="00140491" w:rsidRPr="00DB64DA" w:rsidRDefault="00140491" w:rsidP="00DB64DA">
      <w:pPr>
        <w:pStyle w:val="af7"/>
        <w:ind w:right="-2" w:firstLine="596"/>
        <w:jc w:val="both"/>
        <w:outlineLvl w:val="0"/>
        <w:rPr>
          <w:rFonts w:ascii="Times New Roman" w:hAnsi="Times New Roman" w:cs="Times New Roman"/>
          <w:i/>
          <w:iCs/>
          <w:sz w:val="24"/>
          <w:szCs w:val="24"/>
        </w:rPr>
      </w:pPr>
      <w:r w:rsidRPr="00DB64DA">
        <w:rPr>
          <w:rFonts w:ascii="Times New Roman" w:hAnsi="Times New Roman" w:cs="Times New Roman"/>
          <w:i/>
          <w:iCs/>
          <w:sz w:val="24"/>
          <w:szCs w:val="24"/>
        </w:rPr>
        <w:t>Коммуникативные универсальные учебные действия:</w:t>
      </w:r>
    </w:p>
    <w:p w:rsidR="00140491" w:rsidRPr="00DB64DA" w:rsidRDefault="00140491" w:rsidP="00B61B4C">
      <w:pPr>
        <w:pStyle w:val="ab"/>
        <w:numPr>
          <w:ilvl w:val="0"/>
          <w:numId w:val="13"/>
        </w:numPr>
        <w:spacing w:line="240" w:lineRule="auto"/>
        <w:ind w:left="0" w:right="-2"/>
        <w:rPr>
          <w:sz w:val="24"/>
          <w:szCs w:val="24"/>
        </w:rPr>
      </w:pPr>
      <w:r w:rsidRPr="00DB64DA">
        <w:rPr>
          <w:sz w:val="24"/>
          <w:szCs w:val="24"/>
        </w:rPr>
        <w:t> на учёт позиции партнёра;</w:t>
      </w:r>
    </w:p>
    <w:p w:rsidR="00140491" w:rsidRPr="00DB64DA" w:rsidRDefault="00140491" w:rsidP="00B61B4C">
      <w:pPr>
        <w:pStyle w:val="ab"/>
        <w:numPr>
          <w:ilvl w:val="0"/>
          <w:numId w:val="13"/>
        </w:numPr>
        <w:spacing w:line="240" w:lineRule="auto"/>
        <w:ind w:left="0" w:right="-2"/>
        <w:rPr>
          <w:sz w:val="24"/>
          <w:szCs w:val="24"/>
        </w:rPr>
      </w:pPr>
      <w:r w:rsidRPr="00DB64DA">
        <w:rPr>
          <w:sz w:val="24"/>
          <w:szCs w:val="24"/>
        </w:rPr>
        <w:t> на организацию и осуществление сотрудничества;</w:t>
      </w:r>
    </w:p>
    <w:p w:rsidR="00140491" w:rsidRPr="00DB64DA" w:rsidRDefault="00140491" w:rsidP="00B61B4C">
      <w:pPr>
        <w:pStyle w:val="ab"/>
        <w:numPr>
          <w:ilvl w:val="0"/>
          <w:numId w:val="13"/>
        </w:numPr>
        <w:spacing w:line="240" w:lineRule="auto"/>
        <w:ind w:left="0" w:right="-2"/>
        <w:rPr>
          <w:sz w:val="24"/>
          <w:szCs w:val="24"/>
        </w:rPr>
      </w:pPr>
      <w:r w:rsidRPr="00DB64DA">
        <w:rPr>
          <w:sz w:val="24"/>
          <w:szCs w:val="24"/>
        </w:rPr>
        <w:t> на передачу информации и отображению предметного содержания;</w:t>
      </w:r>
    </w:p>
    <w:p w:rsidR="00140491" w:rsidRPr="00DB64DA" w:rsidRDefault="00140491" w:rsidP="00B61B4C">
      <w:pPr>
        <w:pStyle w:val="ab"/>
        <w:numPr>
          <w:ilvl w:val="0"/>
          <w:numId w:val="13"/>
        </w:numPr>
        <w:spacing w:line="240" w:lineRule="auto"/>
        <w:ind w:left="0" w:right="-2"/>
        <w:rPr>
          <w:sz w:val="24"/>
          <w:szCs w:val="24"/>
        </w:rPr>
      </w:pPr>
      <w:r w:rsidRPr="00DB64DA">
        <w:rPr>
          <w:sz w:val="24"/>
          <w:szCs w:val="24"/>
        </w:rPr>
        <w:t> тренинги коммуникативных навыков;</w:t>
      </w:r>
    </w:p>
    <w:p w:rsidR="00140491" w:rsidRPr="00DB64DA" w:rsidRDefault="00140491" w:rsidP="00B61B4C">
      <w:pPr>
        <w:pStyle w:val="ab"/>
        <w:numPr>
          <w:ilvl w:val="0"/>
          <w:numId w:val="13"/>
        </w:numPr>
        <w:spacing w:line="240" w:lineRule="auto"/>
        <w:ind w:left="0" w:right="-2"/>
        <w:rPr>
          <w:sz w:val="24"/>
          <w:szCs w:val="24"/>
        </w:rPr>
      </w:pPr>
      <w:r w:rsidRPr="00DB64DA">
        <w:rPr>
          <w:sz w:val="24"/>
          <w:szCs w:val="24"/>
        </w:rPr>
        <w:t> ролевые игры;</w:t>
      </w:r>
    </w:p>
    <w:p w:rsidR="00140491" w:rsidRPr="00DB64DA" w:rsidRDefault="00140491" w:rsidP="00B61B4C">
      <w:pPr>
        <w:pStyle w:val="ab"/>
        <w:numPr>
          <w:ilvl w:val="0"/>
          <w:numId w:val="13"/>
        </w:numPr>
        <w:spacing w:line="240" w:lineRule="auto"/>
        <w:ind w:left="0" w:right="-2"/>
        <w:rPr>
          <w:sz w:val="24"/>
          <w:szCs w:val="24"/>
        </w:rPr>
      </w:pPr>
      <w:r w:rsidRPr="00DB64DA">
        <w:rPr>
          <w:sz w:val="24"/>
          <w:szCs w:val="24"/>
        </w:rPr>
        <w:t> групповые игры.</w:t>
      </w:r>
    </w:p>
    <w:p w:rsidR="00140491" w:rsidRPr="00DB64DA" w:rsidRDefault="00140491" w:rsidP="00DB64DA">
      <w:pPr>
        <w:pStyle w:val="af7"/>
        <w:ind w:right="-2" w:firstLine="596"/>
        <w:jc w:val="both"/>
        <w:outlineLvl w:val="0"/>
        <w:rPr>
          <w:rFonts w:ascii="Times New Roman" w:hAnsi="Times New Roman" w:cs="Times New Roman"/>
          <w:i/>
          <w:iCs/>
          <w:sz w:val="24"/>
          <w:szCs w:val="24"/>
        </w:rPr>
      </w:pPr>
      <w:r w:rsidRPr="00DB64DA">
        <w:rPr>
          <w:rFonts w:ascii="Times New Roman" w:hAnsi="Times New Roman" w:cs="Times New Roman"/>
          <w:i/>
          <w:iCs/>
          <w:sz w:val="24"/>
          <w:szCs w:val="24"/>
        </w:rPr>
        <w:t>Познавательные универсальные учебные действия:</w:t>
      </w:r>
    </w:p>
    <w:p w:rsidR="00140491" w:rsidRPr="00DB64DA" w:rsidRDefault="00140491" w:rsidP="00B61B4C">
      <w:pPr>
        <w:pStyle w:val="ab"/>
        <w:numPr>
          <w:ilvl w:val="0"/>
          <w:numId w:val="14"/>
        </w:numPr>
        <w:spacing w:line="240" w:lineRule="auto"/>
        <w:ind w:left="0" w:right="-2"/>
        <w:rPr>
          <w:sz w:val="24"/>
          <w:szCs w:val="24"/>
        </w:rPr>
      </w:pPr>
      <w:r w:rsidRPr="00DB64DA">
        <w:rPr>
          <w:sz w:val="24"/>
          <w:szCs w:val="24"/>
        </w:rPr>
        <w:t> задачи и проекты на выстраивание стратегии поиска решения задач;</w:t>
      </w:r>
    </w:p>
    <w:p w:rsidR="00140491" w:rsidRPr="00DB64DA" w:rsidRDefault="00140491" w:rsidP="00B61B4C">
      <w:pPr>
        <w:pStyle w:val="ab"/>
        <w:numPr>
          <w:ilvl w:val="0"/>
          <w:numId w:val="14"/>
        </w:numPr>
        <w:spacing w:line="240" w:lineRule="auto"/>
        <w:ind w:left="0" w:right="-2"/>
        <w:rPr>
          <w:sz w:val="24"/>
          <w:szCs w:val="24"/>
        </w:rPr>
      </w:pPr>
      <w:r w:rsidRPr="00DB64DA">
        <w:rPr>
          <w:sz w:val="24"/>
          <w:szCs w:val="24"/>
        </w:rPr>
        <w:t> задачи и проекты на сериацию, сравнение, оценивание;</w:t>
      </w:r>
    </w:p>
    <w:p w:rsidR="00140491" w:rsidRPr="00DB64DA" w:rsidRDefault="00140491" w:rsidP="00B61B4C">
      <w:pPr>
        <w:pStyle w:val="ab"/>
        <w:numPr>
          <w:ilvl w:val="0"/>
          <w:numId w:val="14"/>
        </w:numPr>
        <w:spacing w:line="240" w:lineRule="auto"/>
        <w:ind w:left="0" w:right="-2"/>
        <w:rPr>
          <w:sz w:val="24"/>
          <w:szCs w:val="24"/>
        </w:rPr>
      </w:pPr>
      <w:r w:rsidRPr="00DB64DA">
        <w:rPr>
          <w:sz w:val="24"/>
          <w:szCs w:val="24"/>
        </w:rPr>
        <w:t> задачи и проекты на проведение эмпирического исследования;</w:t>
      </w:r>
    </w:p>
    <w:p w:rsidR="00140491" w:rsidRPr="00DB64DA" w:rsidRDefault="00140491" w:rsidP="00B61B4C">
      <w:pPr>
        <w:pStyle w:val="ab"/>
        <w:numPr>
          <w:ilvl w:val="0"/>
          <w:numId w:val="14"/>
        </w:numPr>
        <w:spacing w:line="240" w:lineRule="auto"/>
        <w:ind w:left="0" w:right="-2"/>
        <w:rPr>
          <w:sz w:val="24"/>
          <w:szCs w:val="24"/>
        </w:rPr>
      </w:pPr>
      <w:r w:rsidRPr="00DB64DA">
        <w:rPr>
          <w:sz w:val="24"/>
          <w:szCs w:val="24"/>
        </w:rPr>
        <w:t> задачи и проекты на проведение теоретического исследования;</w:t>
      </w:r>
    </w:p>
    <w:p w:rsidR="00140491" w:rsidRPr="00DB64DA" w:rsidRDefault="00140491" w:rsidP="00B61B4C">
      <w:pPr>
        <w:pStyle w:val="ab"/>
        <w:numPr>
          <w:ilvl w:val="0"/>
          <w:numId w:val="14"/>
        </w:numPr>
        <w:spacing w:line="240" w:lineRule="auto"/>
        <w:ind w:left="0" w:right="-2"/>
        <w:rPr>
          <w:sz w:val="24"/>
          <w:szCs w:val="24"/>
        </w:rPr>
      </w:pPr>
      <w:r w:rsidRPr="00DB64DA">
        <w:rPr>
          <w:sz w:val="24"/>
          <w:szCs w:val="24"/>
        </w:rPr>
        <w:t> задачи на смысловое чтение.</w:t>
      </w:r>
    </w:p>
    <w:p w:rsidR="00140491" w:rsidRPr="00DB64DA" w:rsidRDefault="00140491" w:rsidP="00DB64DA">
      <w:pPr>
        <w:pStyle w:val="af7"/>
        <w:ind w:right="-2" w:firstLine="596"/>
        <w:jc w:val="both"/>
        <w:outlineLvl w:val="0"/>
        <w:rPr>
          <w:rFonts w:ascii="Times New Roman" w:hAnsi="Times New Roman" w:cs="Times New Roman"/>
          <w:i/>
          <w:iCs/>
          <w:sz w:val="24"/>
          <w:szCs w:val="24"/>
        </w:rPr>
      </w:pPr>
      <w:r w:rsidRPr="00DB64DA">
        <w:rPr>
          <w:rFonts w:ascii="Times New Roman" w:hAnsi="Times New Roman" w:cs="Times New Roman"/>
          <w:i/>
          <w:iCs/>
          <w:sz w:val="24"/>
          <w:szCs w:val="24"/>
        </w:rPr>
        <w:t>Регулятивные универсальные учебные действия:</w:t>
      </w:r>
    </w:p>
    <w:p w:rsidR="00140491" w:rsidRPr="00DB64DA" w:rsidRDefault="00140491" w:rsidP="00B61B4C">
      <w:pPr>
        <w:pStyle w:val="ab"/>
        <w:numPr>
          <w:ilvl w:val="0"/>
          <w:numId w:val="15"/>
        </w:numPr>
        <w:spacing w:line="240" w:lineRule="auto"/>
        <w:ind w:left="0" w:right="-2"/>
        <w:rPr>
          <w:sz w:val="24"/>
          <w:szCs w:val="24"/>
        </w:rPr>
      </w:pPr>
      <w:r w:rsidRPr="00DB64DA">
        <w:rPr>
          <w:sz w:val="24"/>
          <w:szCs w:val="24"/>
        </w:rPr>
        <w:t> на планирование;</w:t>
      </w:r>
    </w:p>
    <w:p w:rsidR="00140491" w:rsidRPr="00DB64DA" w:rsidRDefault="00140491" w:rsidP="00B61B4C">
      <w:pPr>
        <w:pStyle w:val="ab"/>
        <w:numPr>
          <w:ilvl w:val="0"/>
          <w:numId w:val="15"/>
        </w:numPr>
        <w:spacing w:line="240" w:lineRule="auto"/>
        <w:ind w:left="0" w:right="-2"/>
        <w:rPr>
          <w:sz w:val="24"/>
          <w:szCs w:val="24"/>
        </w:rPr>
      </w:pPr>
      <w:r w:rsidRPr="00DB64DA">
        <w:rPr>
          <w:sz w:val="24"/>
          <w:szCs w:val="24"/>
        </w:rPr>
        <w:lastRenderedPageBreak/>
        <w:t> на рефлексию;</w:t>
      </w:r>
    </w:p>
    <w:p w:rsidR="00140491" w:rsidRPr="00DB64DA" w:rsidRDefault="00140491" w:rsidP="00B61B4C">
      <w:pPr>
        <w:pStyle w:val="ab"/>
        <w:numPr>
          <w:ilvl w:val="0"/>
          <w:numId w:val="15"/>
        </w:numPr>
        <w:spacing w:line="240" w:lineRule="auto"/>
        <w:ind w:left="0" w:right="-2"/>
        <w:rPr>
          <w:sz w:val="24"/>
          <w:szCs w:val="24"/>
        </w:rPr>
      </w:pPr>
      <w:r w:rsidRPr="00DB64DA">
        <w:rPr>
          <w:sz w:val="24"/>
          <w:szCs w:val="24"/>
        </w:rPr>
        <w:t> на ориентировку в ситуации;</w:t>
      </w:r>
    </w:p>
    <w:p w:rsidR="00140491" w:rsidRPr="00DB64DA" w:rsidRDefault="00140491" w:rsidP="00B61B4C">
      <w:pPr>
        <w:pStyle w:val="ab"/>
        <w:numPr>
          <w:ilvl w:val="0"/>
          <w:numId w:val="15"/>
        </w:numPr>
        <w:spacing w:line="240" w:lineRule="auto"/>
        <w:ind w:left="0" w:right="-2"/>
        <w:rPr>
          <w:sz w:val="24"/>
          <w:szCs w:val="24"/>
        </w:rPr>
      </w:pPr>
      <w:r w:rsidRPr="00DB64DA">
        <w:rPr>
          <w:sz w:val="24"/>
          <w:szCs w:val="24"/>
        </w:rPr>
        <w:t> на прогнозирование;</w:t>
      </w:r>
    </w:p>
    <w:p w:rsidR="00140491" w:rsidRPr="00DB64DA" w:rsidRDefault="00140491" w:rsidP="00B61B4C">
      <w:pPr>
        <w:pStyle w:val="ab"/>
        <w:numPr>
          <w:ilvl w:val="0"/>
          <w:numId w:val="15"/>
        </w:numPr>
        <w:spacing w:line="240" w:lineRule="auto"/>
        <w:ind w:left="0" w:right="-2"/>
        <w:rPr>
          <w:sz w:val="24"/>
          <w:szCs w:val="24"/>
        </w:rPr>
      </w:pPr>
      <w:r w:rsidRPr="00DB64DA">
        <w:rPr>
          <w:sz w:val="24"/>
          <w:szCs w:val="24"/>
        </w:rPr>
        <w:t> на целеполагание;</w:t>
      </w:r>
    </w:p>
    <w:p w:rsidR="00140491" w:rsidRPr="00DB64DA" w:rsidRDefault="00140491" w:rsidP="00B61B4C">
      <w:pPr>
        <w:pStyle w:val="ab"/>
        <w:numPr>
          <w:ilvl w:val="0"/>
          <w:numId w:val="15"/>
        </w:numPr>
        <w:spacing w:line="240" w:lineRule="auto"/>
        <w:ind w:left="0" w:right="-2"/>
        <w:rPr>
          <w:sz w:val="24"/>
          <w:szCs w:val="24"/>
        </w:rPr>
      </w:pPr>
      <w:r w:rsidRPr="00DB64DA">
        <w:rPr>
          <w:sz w:val="24"/>
          <w:szCs w:val="24"/>
        </w:rPr>
        <w:t> на оценивание;</w:t>
      </w:r>
    </w:p>
    <w:p w:rsidR="00140491" w:rsidRPr="00DB64DA" w:rsidRDefault="00140491" w:rsidP="00B61B4C">
      <w:pPr>
        <w:pStyle w:val="ab"/>
        <w:numPr>
          <w:ilvl w:val="0"/>
          <w:numId w:val="15"/>
        </w:numPr>
        <w:spacing w:line="240" w:lineRule="auto"/>
        <w:ind w:left="0" w:right="-2"/>
        <w:rPr>
          <w:sz w:val="24"/>
          <w:szCs w:val="24"/>
        </w:rPr>
      </w:pPr>
      <w:r w:rsidRPr="00DB64DA">
        <w:rPr>
          <w:sz w:val="24"/>
          <w:szCs w:val="24"/>
        </w:rPr>
        <w:t> на принятие решения;</w:t>
      </w:r>
    </w:p>
    <w:p w:rsidR="00140491" w:rsidRPr="00DB64DA" w:rsidRDefault="00140491" w:rsidP="00B61B4C">
      <w:pPr>
        <w:pStyle w:val="ab"/>
        <w:numPr>
          <w:ilvl w:val="0"/>
          <w:numId w:val="15"/>
        </w:numPr>
        <w:spacing w:line="240" w:lineRule="auto"/>
        <w:ind w:left="0" w:right="-2"/>
        <w:rPr>
          <w:sz w:val="24"/>
          <w:szCs w:val="24"/>
        </w:rPr>
      </w:pPr>
      <w:r w:rsidRPr="00DB64DA">
        <w:rPr>
          <w:sz w:val="24"/>
          <w:szCs w:val="24"/>
        </w:rPr>
        <w:t> на самоконтроль;</w:t>
      </w:r>
    </w:p>
    <w:p w:rsidR="00140491" w:rsidRPr="00DB64DA" w:rsidRDefault="00140491" w:rsidP="00B61B4C">
      <w:pPr>
        <w:pStyle w:val="ab"/>
        <w:numPr>
          <w:ilvl w:val="0"/>
          <w:numId w:val="15"/>
        </w:numPr>
        <w:spacing w:line="240" w:lineRule="auto"/>
        <w:ind w:left="0" w:right="-2"/>
        <w:rPr>
          <w:sz w:val="24"/>
          <w:szCs w:val="24"/>
        </w:rPr>
      </w:pPr>
      <w:r w:rsidRPr="00DB64DA">
        <w:rPr>
          <w:sz w:val="24"/>
          <w:szCs w:val="24"/>
        </w:rPr>
        <w:t> на коррекцию.</w:t>
      </w:r>
    </w:p>
    <w:p w:rsidR="00140491" w:rsidRPr="00DB64DA" w:rsidRDefault="00140491" w:rsidP="00DB64DA">
      <w:pPr>
        <w:pStyle w:val="af7"/>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140491" w:rsidRPr="00DB64DA" w:rsidRDefault="00140491" w:rsidP="00DB64DA">
      <w:pPr>
        <w:pStyle w:val="af7"/>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w:t>
      </w:r>
      <w:r w:rsidR="00261CDC" w:rsidRPr="00DB64DA">
        <w:rPr>
          <w:rFonts w:ascii="Times New Roman" w:hAnsi="Times New Roman" w:cs="Times New Roman"/>
          <w:sz w:val="24"/>
          <w:szCs w:val="24"/>
        </w:rPr>
        <w:t xml:space="preserve">адач внутри предмета </w:t>
      </w:r>
      <w:r w:rsidRPr="00DB64DA">
        <w:rPr>
          <w:rFonts w:ascii="Times New Roman" w:hAnsi="Times New Roman" w:cs="Times New Roman"/>
          <w:sz w:val="24"/>
          <w:szCs w:val="24"/>
        </w:rPr>
        <w:t xml:space="preserve"> направлено на достижение баланса между временем освоения и временем использования соответствующих де</w:t>
      </w:r>
      <w:r w:rsidR="00261CDC" w:rsidRPr="00DB64DA">
        <w:rPr>
          <w:rFonts w:ascii="Times New Roman" w:hAnsi="Times New Roman" w:cs="Times New Roman"/>
          <w:sz w:val="24"/>
          <w:szCs w:val="24"/>
        </w:rPr>
        <w:t>йствий.  Д</w:t>
      </w:r>
      <w:r w:rsidRPr="00DB64DA">
        <w:rPr>
          <w:rFonts w:ascii="Times New Roman" w:hAnsi="Times New Roman" w:cs="Times New Roman"/>
          <w:sz w:val="24"/>
          <w:szCs w:val="24"/>
        </w:rPr>
        <w:t>остижение цели развития УУД в основной школе</w:t>
      </w:r>
      <w:r w:rsidR="00261CDC" w:rsidRPr="00DB64DA">
        <w:rPr>
          <w:sz w:val="24"/>
          <w:szCs w:val="24"/>
        </w:rPr>
        <w:t xml:space="preserve"> </w:t>
      </w:r>
      <w:r w:rsidR="00261CDC" w:rsidRPr="00DB64DA">
        <w:rPr>
          <w:rFonts w:ascii="Times New Roman" w:hAnsi="Times New Roman" w:cs="Times New Roman"/>
          <w:sz w:val="24"/>
          <w:szCs w:val="24"/>
        </w:rPr>
        <w:t>в МБОУ: Лагутнинская СОШ</w:t>
      </w:r>
      <w:r w:rsidRPr="00DB64DA">
        <w:rPr>
          <w:rFonts w:ascii="Times New Roman" w:hAnsi="Times New Roman" w:cs="Times New Roman"/>
          <w:sz w:val="24"/>
          <w:szCs w:val="24"/>
        </w:rPr>
        <w:t xml:space="preserve">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140491" w:rsidRPr="00DB64DA" w:rsidRDefault="00140491" w:rsidP="00DB64DA">
      <w:pPr>
        <w:pStyle w:val="af7"/>
        <w:ind w:right="-2" w:firstLine="596"/>
        <w:jc w:val="both"/>
        <w:outlineLvl w:val="0"/>
        <w:rPr>
          <w:rFonts w:ascii="Times New Roman" w:hAnsi="Times New Roman" w:cs="Times New Roman"/>
          <w:sz w:val="24"/>
          <w:szCs w:val="24"/>
        </w:rPr>
      </w:pPr>
      <w:r w:rsidRPr="00DB64DA">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w:t>
      </w:r>
      <w:r w:rsidRPr="00DB64DA">
        <w:rPr>
          <w:rFonts w:ascii="Times New Roman" w:hAnsi="Times New Roman" w:cs="Times New Roman"/>
          <w:i/>
          <w:iCs/>
          <w:sz w:val="24"/>
          <w:szCs w:val="24"/>
        </w:rPr>
        <w:t>пр</w:t>
      </w:r>
      <w:r w:rsidRPr="00DB64DA">
        <w:rPr>
          <w:rFonts w:ascii="Times New Roman" w:hAnsi="Times New Roman" w:cs="Times New Roman"/>
          <w:b/>
          <w:bCs/>
          <w:i/>
          <w:iCs/>
          <w:sz w:val="24"/>
          <w:szCs w:val="24"/>
        </w:rPr>
        <w:t>оектную</w:t>
      </w:r>
      <w:r w:rsidRPr="00DB64DA">
        <w:rPr>
          <w:rFonts w:ascii="Times New Roman" w:hAnsi="Times New Roman" w:cs="Times New Roman"/>
          <w:i/>
          <w:iCs/>
          <w:sz w:val="24"/>
          <w:szCs w:val="24"/>
        </w:rPr>
        <w:t xml:space="preserve"> деятельность</w:t>
      </w:r>
      <w:r w:rsidRPr="00DB64DA">
        <w:rPr>
          <w:rFonts w:ascii="Times New Roman" w:hAnsi="Times New Roman" w:cs="Times New Roman"/>
          <w:sz w:val="24"/>
          <w:szCs w:val="24"/>
        </w:rPr>
        <w:t>.</w:t>
      </w:r>
    </w:p>
    <w:p w:rsidR="00140491" w:rsidRPr="00DB64DA" w:rsidRDefault="00140491" w:rsidP="00DB64DA">
      <w:pPr>
        <w:pStyle w:val="ab"/>
        <w:spacing w:line="240" w:lineRule="auto"/>
        <w:ind w:right="-2" w:firstLine="596"/>
        <w:rPr>
          <w:snapToGrid w:val="0"/>
          <w:sz w:val="24"/>
          <w:szCs w:val="24"/>
        </w:rPr>
      </w:pPr>
      <w:r w:rsidRPr="00DB64DA">
        <w:rPr>
          <w:sz w:val="24"/>
          <w:szCs w:val="24"/>
        </w:rPr>
        <w:t>И</w:t>
      </w:r>
      <w:r w:rsidRPr="00DB64DA">
        <w:rPr>
          <w:snapToGrid w:val="0"/>
          <w:sz w:val="24"/>
          <w:szCs w:val="24"/>
        </w:rPr>
        <w:t>тогами проектной и учебно-исслед</w:t>
      </w:r>
      <w:r w:rsidR="00261CDC" w:rsidRPr="00DB64DA">
        <w:rPr>
          <w:snapToGrid w:val="0"/>
          <w:sz w:val="24"/>
          <w:szCs w:val="24"/>
        </w:rPr>
        <w:t xml:space="preserve">овательской деятельности  считаются </w:t>
      </w:r>
      <w:r w:rsidRPr="00DB64DA">
        <w:rPr>
          <w:snapToGrid w:val="0"/>
          <w:sz w:val="24"/>
          <w:szCs w:val="24"/>
        </w:rPr>
        <w:t xml:space="preserve">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140491" w:rsidRPr="00DB64DA" w:rsidRDefault="00140491" w:rsidP="00DB64DA">
      <w:pPr>
        <w:pStyle w:val="af7"/>
        <w:ind w:right="-2" w:firstLine="596"/>
        <w:jc w:val="both"/>
        <w:outlineLvl w:val="0"/>
        <w:rPr>
          <w:rFonts w:ascii="Times New Roman" w:hAnsi="Times New Roman" w:cs="Times New Roman"/>
          <w:sz w:val="24"/>
          <w:szCs w:val="24"/>
          <w:u w:val="single"/>
        </w:rPr>
      </w:pPr>
      <w:r w:rsidRPr="00DB64DA">
        <w:rPr>
          <w:rFonts w:ascii="Times New Roman" w:hAnsi="Times New Roman" w:cs="Times New Roman"/>
          <w:sz w:val="24"/>
          <w:szCs w:val="24"/>
          <w:u w:val="single"/>
        </w:rPr>
        <w:t>Формы организации учебно-исследовательской деятельности на урочных за</w:t>
      </w:r>
      <w:r w:rsidR="00243F06" w:rsidRPr="00DB64DA">
        <w:rPr>
          <w:rFonts w:ascii="Times New Roman" w:hAnsi="Times New Roman" w:cs="Times New Roman"/>
          <w:sz w:val="24"/>
          <w:szCs w:val="24"/>
          <w:u w:val="single"/>
        </w:rPr>
        <w:t>нятиях МБОУ:Лагутнинская СОШ</w:t>
      </w:r>
      <w:r w:rsidRPr="00DB64DA">
        <w:rPr>
          <w:rFonts w:ascii="Times New Roman" w:hAnsi="Times New Roman" w:cs="Times New Roman"/>
          <w:sz w:val="24"/>
          <w:szCs w:val="24"/>
          <w:u w:val="single"/>
        </w:rPr>
        <w:t>:</w:t>
      </w:r>
    </w:p>
    <w:p w:rsidR="00140491" w:rsidRPr="00DB64DA" w:rsidRDefault="00140491" w:rsidP="00B61B4C">
      <w:pPr>
        <w:pStyle w:val="ab"/>
        <w:numPr>
          <w:ilvl w:val="0"/>
          <w:numId w:val="16"/>
        </w:numPr>
        <w:spacing w:line="240" w:lineRule="auto"/>
        <w:ind w:left="0" w:right="-2"/>
        <w:rPr>
          <w:sz w:val="24"/>
          <w:szCs w:val="24"/>
        </w:rPr>
      </w:pPr>
      <w:r w:rsidRPr="00DB64DA">
        <w:rPr>
          <w:sz w:val="24"/>
          <w:szCs w:val="24"/>
        </w:rPr>
        <w:t>уроки-исследования, уроки-лаборатории, уроки — творческие отчёты, уроки изобретательства, уроки — рассказы об учёных, уроки — защита исследовательских проектов, уроки-экспертиза, уроки открытых мыслей;</w:t>
      </w:r>
    </w:p>
    <w:p w:rsidR="00140491" w:rsidRPr="00DB64DA" w:rsidRDefault="00140491" w:rsidP="00B61B4C">
      <w:pPr>
        <w:pStyle w:val="ab"/>
        <w:numPr>
          <w:ilvl w:val="0"/>
          <w:numId w:val="16"/>
        </w:numPr>
        <w:spacing w:line="240" w:lineRule="auto"/>
        <w:ind w:left="0" w:right="-2"/>
        <w:rPr>
          <w:sz w:val="24"/>
          <w:szCs w:val="24"/>
        </w:rPr>
      </w:pPr>
      <w:r w:rsidRPr="00DB64DA">
        <w:rPr>
          <w:sz w:val="24"/>
          <w:szCs w:val="24"/>
        </w:rPr>
        <w:t>учебные эксперименты, которые позволяют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40491" w:rsidRPr="00DB64DA" w:rsidRDefault="00140491" w:rsidP="00DB64DA">
      <w:pPr>
        <w:pStyle w:val="af7"/>
        <w:ind w:right="-2" w:firstLine="596"/>
        <w:jc w:val="both"/>
        <w:outlineLvl w:val="0"/>
        <w:rPr>
          <w:rFonts w:ascii="Times New Roman" w:hAnsi="Times New Roman" w:cs="Times New Roman"/>
          <w:sz w:val="24"/>
          <w:szCs w:val="24"/>
          <w:u w:val="single"/>
        </w:rPr>
      </w:pPr>
      <w:r w:rsidRPr="00DB64DA">
        <w:rPr>
          <w:rFonts w:ascii="Times New Roman" w:hAnsi="Times New Roman" w:cs="Times New Roman"/>
          <w:sz w:val="24"/>
          <w:szCs w:val="24"/>
          <w:u w:val="single"/>
        </w:rPr>
        <w:t>Формы организации учебно-исследовательской деятельности на внеурочных занятиях:</w:t>
      </w:r>
    </w:p>
    <w:p w:rsidR="00140491" w:rsidRPr="00DB64DA" w:rsidRDefault="00140491" w:rsidP="00B61B4C">
      <w:pPr>
        <w:pStyle w:val="ab"/>
        <w:numPr>
          <w:ilvl w:val="0"/>
          <w:numId w:val="17"/>
        </w:numPr>
        <w:spacing w:line="240" w:lineRule="auto"/>
        <w:ind w:left="0" w:right="-2"/>
        <w:rPr>
          <w:sz w:val="24"/>
          <w:szCs w:val="24"/>
        </w:rPr>
      </w:pPr>
      <w:r w:rsidRPr="00DB64DA">
        <w:rPr>
          <w:sz w:val="24"/>
          <w:szCs w:val="24"/>
        </w:rPr>
        <w:t>исследовательская практика обучающихся;</w:t>
      </w:r>
    </w:p>
    <w:p w:rsidR="00140491" w:rsidRPr="00DB64DA" w:rsidRDefault="00140491" w:rsidP="00B61B4C">
      <w:pPr>
        <w:pStyle w:val="ab"/>
        <w:numPr>
          <w:ilvl w:val="0"/>
          <w:numId w:val="17"/>
        </w:numPr>
        <w:spacing w:line="240" w:lineRule="auto"/>
        <w:ind w:left="0" w:right="-2"/>
        <w:rPr>
          <w:sz w:val="24"/>
          <w:szCs w:val="24"/>
        </w:rPr>
      </w:pPr>
      <w:r w:rsidRPr="00DB64DA">
        <w:rPr>
          <w:sz w:val="24"/>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140491" w:rsidRPr="00DB64DA" w:rsidRDefault="00140491" w:rsidP="00B61B4C">
      <w:pPr>
        <w:pStyle w:val="ab"/>
        <w:numPr>
          <w:ilvl w:val="0"/>
          <w:numId w:val="17"/>
        </w:numPr>
        <w:spacing w:line="240" w:lineRule="auto"/>
        <w:ind w:left="0" w:right="-2"/>
        <w:rPr>
          <w:sz w:val="24"/>
          <w:szCs w:val="24"/>
        </w:rPr>
      </w:pPr>
      <w:r w:rsidRPr="00DB64DA">
        <w:rPr>
          <w:sz w:val="24"/>
          <w:szCs w:val="24"/>
        </w:rPr>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140491" w:rsidRPr="00DB64DA" w:rsidRDefault="00140491" w:rsidP="00DB64DA">
      <w:pPr>
        <w:pStyle w:val="af7"/>
        <w:ind w:right="-2" w:firstLine="596"/>
        <w:jc w:val="both"/>
        <w:outlineLvl w:val="0"/>
        <w:rPr>
          <w:rFonts w:cs="Times New Roman"/>
          <w:sz w:val="24"/>
          <w:szCs w:val="24"/>
        </w:rPr>
      </w:pPr>
      <w:r w:rsidRPr="00DB64DA">
        <w:rPr>
          <w:rFonts w:ascii="Times New Roman" w:hAnsi="Times New Roman" w:cs="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rsidR="00DB64DA" w:rsidRDefault="00DB64DA" w:rsidP="00B02FAE">
      <w:pPr>
        <w:ind w:right="-2" w:firstLine="596"/>
        <w:jc w:val="center"/>
        <w:rPr>
          <w:rFonts w:ascii="Times New Roman" w:hAnsi="Times New Roman" w:cs="Times New Roman"/>
          <w:b/>
          <w:bCs/>
          <w:sz w:val="26"/>
          <w:szCs w:val="26"/>
        </w:rPr>
      </w:pPr>
    </w:p>
    <w:p w:rsidR="00601FC3" w:rsidRDefault="00601FC3" w:rsidP="00B02FAE">
      <w:pPr>
        <w:ind w:right="-2" w:firstLine="596"/>
        <w:jc w:val="center"/>
        <w:rPr>
          <w:rFonts w:ascii="Times New Roman" w:hAnsi="Times New Roman" w:cs="Times New Roman"/>
          <w:b/>
          <w:bCs/>
          <w:sz w:val="24"/>
          <w:szCs w:val="24"/>
        </w:rPr>
      </w:pPr>
    </w:p>
    <w:p w:rsidR="00601FC3" w:rsidRDefault="00601FC3" w:rsidP="00B02FAE">
      <w:pPr>
        <w:ind w:right="-2" w:firstLine="596"/>
        <w:jc w:val="center"/>
        <w:rPr>
          <w:rFonts w:ascii="Times New Roman" w:hAnsi="Times New Roman" w:cs="Times New Roman"/>
          <w:b/>
          <w:bCs/>
          <w:sz w:val="24"/>
          <w:szCs w:val="24"/>
        </w:rPr>
      </w:pPr>
    </w:p>
    <w:p w:rsidR="00601FC3" w:rsidRDefault="00601FC3" w:rsidP="00B02FAE">
      <w:pPr>
        <w:ind w:right="-2" w:firstLine="596"/>
        <w:jc w:val="center"/>
        <w:rPr>
          <w:rFonts w:ascii="Times New Roman" w:hAnsi="Times New Roman" w:cs="Times New Roman"/>
          <w:b/>
          <w:bCs/>
          <w:sz w:val="24"/>
          <w:szCs w:val="24"/>
        </w:rPr>
      </w:pPr>
    </w:p>
    <w:p w:rsidR="00601FC3" w:rsidRDefault="00601FC3" w:rsidP="00B02FAE">
      <w:pPr>
        <w:ind w:right="-2" w:firstLine="596"/>
        <w:jc w:val="center"/>
        <w:rPr>
          <w:rFonts w:ascii="Times New Roman" w:hAnsi="Times New Roman" w:cs="Times New Roman"/>
          <w:b/>
          <w:bCs/>
          <w:sz w:val="24"/>
          <w:szCs w:val="24"/>
        </w:rPr>
      </w:pPr>
    </w:p>
    <w:p w:rsidR="00601FC3" w:rsidRDefault="00601FC3" w:rsidP="00B02FAE">
      <w:pPr>
        <w:ind w:right="-2" w:firstLine="596"/>
        <w:jc w:val="center"/>
        <w:rPr>
          <w:rFonts w:ascii="Times New Roman" w:hAnsi="Times New Roman" w:cs="Times New Roman"/>
          <w:b/>
          <w:bCs/>
          <w:sz w:val="24"/>
          <w:szCs w:val="24"/>
        </w:rPr>
      </w:pPr>
    </w:p>
    <w:p w:rsidR="00601FC3" w:rsidRDefault="00601FC3" w:rsidP="00B02FAE">
      <w:pPr>
        <w:ind w:right="-2" w:firstLine="596"/>
        <w:jc w:val="center"/>
        <w:rPr>
          <w:rFonts w:ascii="Times New Roman" w:hAnsi="Times New Roman" w:cs="Times New Roman"/>
          <w:b/>
          <w:bCs/>
          <w:sz w:val="24"/>
          <w:szCs w:val="24"/>
        </w:rPr>
      </w:pPr>
    </w:p>
    <w:p w:rsidR="00601FC3" w:rsidRDefault="00601FC3" w:rsidP="00B02FAE">
      <w:pPr>
        <w:ind w:right="-2" w:firstLine="596"/>
        <w:jc w:val="center"/>
        <w:rPr>
          <w:rFonts w:ascii="Times New Roman" w:hAnsi="Times New Roman" w:cs="Times New Roman"/>
          <w:b/>
          <w:bCs/>
          <w:sz w:val="24"/>
          <w:szCs w:val="24"/>
        </w:rPr>
      </w:pPr>
    </w:p>
    <w:p w:rsidR="00601FC3" w:rsidRDefault="00601FC3" w:rsidP="00B02FAE">
      <w:pPr>
        <w:ind w:right="-2" w:firstLine="596"/>
        <w:jc w:val="center"/>
        <w:rPr>
          <w:rFonts w:ascii="Times New Roman" w:hAnsi="Times New Roman" w:cs="Times New Roman"/>
          <w:b/>
          <w:bCs/>
          <w:sz w:val="24"/>
          <w:szCs w:val="24"/>
        </w:rPr>
      </w:pPr>
    </w:p>
    <w:p w:rsidR="00140491" w:rsidRPr="00F52F4F" w:rsidRDefault="00243F06" w:rsidP="00B02FAE">
      <w:pPr>
        <w:ind w:right="-2" w:firstLine="596"/>
        <w:jc w:val="center"/>
        <w:rPr>
          <w:rFonts w:ascii="Times New Roman" w:hAnsi="Times New Roman" w:cs="Times New Roman"/>
          <w:b/>
          <w:bCs/>
          <w:sz w:val="24"/>
          <w:szCs w:val="24"/>
        </w:rPr>
      </w:pPr>
      <w:r w:rsidRPr="00F52F4F">
        <w:rPr>
          <w:rFonts w:ascii="Times New Roman" w:hAnsi="Times New Roman" w:cs="Times New Roman"/>
          <w:b/>
          <w:bCs/>
          <w:sz w:val="24"/>
          <w:szCs w:val="24"/>
        </w:rPr>
        <w:t xml:space="preserve">ООП МБОУ: Лагутнинская СОШ </w:t>
      </w:r>
      <w:r w:rsidR="00140491" w:rsidRPr="00F52F4F">
        <w:rPr>
          <w:rFonts w:ascii="Times New Roman" w:hAnsi="Times New Roman" w:cs="Times New Roman"/>
          <w:b/>
          <w:bCs/>
          <w:sz w:val="24"/>
          <w:szCs w:val="24"/>
        </w:rPr>
        <w:t xml:space="preserve"> создает условия для формирования универсальных учебных действий</w:t>
      </w:r>
      <w:r w:rsidR="00B02FAE" w:rsidRPr="00F52F4F">
        <w:rPr>
          <w:rFonts w:ascii="Times New Roman" w:hAnsi="Times New Roman" w:cs="Times New Roman"/>
          <w:b/>
          <w:bCs/>
          <w:sz w:val="24"/>
          <w:szCs w:val="24"/>
        </w:rPr>
        <w:t>:</w:t>
      </w:r>
    </w:p>
    <w:p w:rsidR="00140491" w:rsidRPr="00F52F4F" w:rsidRDefault="00140491" w:rsidP="00243F06">
      <w:pPr>
        <w:pStyle w:val="af6"/>
        <w:spacing w:before="0" w:beforeAutospacing="0" w:after="0" w:afterAutospacing="0" w:line="276" w:lineRule="auto"/>
        <w:ind w:right="-2" w:firstLine="596"/>
        <w:jc w:val="both"/>
        <w:outlineLvl w:val="0"/>
        <w:rPr>
          <w:u w:val="single"/>
        </w:rPr>
      </w:pPr>
      <w:r w:rsidRPr="00F52F4F">
        <w:rPr>
          <w:u w:val="single"/>
        </w:rPr>
        <w:t>Учебное сотрудничество</w:t>
      </w:r>
    </w:p>
    <w:p w:rsidR="00140491" w:rsidRPr="00F52F4F" w:rsidRDefault="00140491" w:rsidP="00B61B4C">
      <w:pPr>
        <w:pStyle w:val="ab"/>
        <w:numPr>
          <w:ilvl w:val="0"/>
          <w:numId w:val="18"/>
        </w:numPr>
        <w:spacing w:line="276" w:lineRule="auto"/>
        <w:ind w:left="0" w:right="-2"/>
        <w:rPr>
          <w:sz w:val="24"/>
          <w:szCs w:val="24"/>
        </w:rPr>
      </w:pPr>
      <w:r w:rsidRPr="00F52F4F">
        <w:rPr>
          <w:sz w:val="24"/>
          <w:szCs w:val="24"/>
        </w:rPr>
        <w:t>распределение начальных действий и операций, заданное предметным условием совместной работы;</w:t>
      </w:r>
    </w:p>
    <w:p w:rsidR="00140491" w:rsidRPr="00F52F4F" w:rsidRDefault="00140491" w:rsidP="00B61B4C">
      <w:pPr>
        <w:pStyle w:val="ab"/>
        <w:numPr>
          <w:ilvl w:val="0"/>
          <w:numId w:val="18"/>
        </w:numPr>
        <w:spacing w:line="276" w:lineRule="auto"/>
        <w:ind w:left="0" w:right="-2"/>
        <w:rPr>
          <w:sz w:val="24"/>
          <w:szCs w:val="24"/>
        </w:rPr>
      </w:pPr>
      <w:r w:rsidRPr="00F52F4F">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140491" w:rsidRPr="00F52F4F" w:rsidRDefault="00140491" w:rsidP="00B61B4C">
      <w:pPr>
        <w:pStyle w:val="ab"/>
        <w:numPr>
          <w:ilvl w:val="0"/>
          <w:numId w:val="18"/>
        </w:numPr>
        <w:spacing w:line="276" w:lineRule="auto"/>
        <w:ind w:left="0" w:right="-2"/>
        <w:rPr>
          <w:sz w:val="24"/>
          <w:szCs w:val="24"/>
        </w:rPr>
      </w:pPr>
      <w:r w:rsidRPr="00F52F4F">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140491" w:rsidRPr="00F52F4F" w:rsidRDefault="00140491" w:rsidP="00B61B4C">
      <w:pPr>
        <w:pStyle w:val="ab"/>
        <w:numPr>
          <w:ilvl w:val="0"/>
          <w:numId w:val="18"/>
        </w:numPr>
        <w:spacing w:line="276" w:lineRule="auto"/>
        <w:ind w:left="0" w:right="-2"/>
        <w:rPr>
          <w:sz w:val="24"/>
          <w:szCs w:val="24"/>
        </w:rPr>
      </w:pPr>
      <w:r w:rsidRPr="00F52F4F">
        <w:rPr>
          <w:sz w:val="24"/>
          <w:szCs w:val="24"/>
        </w:rPr>
        <w:t>коммуникацию (общение), обеспечивающую реализацию процессов распределения, обмена и взаимопонимания;</w:t>
      </w:r>
    </w:p>
    <w:p w:rsidR="00140491" w:rsidRPr="00F52F4F" w:rsidRDefault="00140491" w:rsidP="00B61B4C">
      <w:pPr>
        <w:pStyle w:val="ab"/>
        <w:numPr>
          <w:ilvl w:val="0"/>
          <w:numId w:val="18"/>
        </w:numPr>
        <w:spacing w:line="276" w:lineRule="auto"/>
        <w:ind w:left="0" w:right="-2"/>
        <w:rPr>
          <w:sz w:val="24"/>
          <w:szCs w:val="24"/>
        </w:rPr>
      </w:pPr>
      <w:r w:rsidRPr="00F52F4F">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140491" w:rsidRPr="00F52F4F" w:rsidRDefault="00140491" w:rsidP="00B61B4C">
      <w:pPr>
        <w:pStyle w:val="ab"/>
        <w:numPr>
          <w:ilvl w:val="0"/>
          <w:numId w:val="18"/>
        </w:numPr>
        <w:spacing w:line="276" w:lineRule="auto"/>
        <w:ind w:left="0" w:right="-2"/>
        <w:rPr>
          <w:sz w:val="24"/>
          <w:szCs w:val="24"/>
        </w:rPr>
      </w:pPr>
      <w:r w:rsidRPr="00F52F4F">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140491" w:rsidRPr="00F52F4F" w:rsidRDefault="00140491" w:rsidP="00243F06">
      <w:pPr>
        <w:overflowPunct w:val="0"/>
        <w:spacing w:after="0"/>
        <w:ind w:right="-2" w:firstLine="596"/>
        <w:jc w:val="both"/>
        <w:outlineLvl w:val="0"/>
        <w:rPr>
          <w:rFonts w:ascii="Times New Roman" w:hAnsi="Times New Roman" w:cs="Times New Roman"/>
          <w:sz w:val="24"/>
          <w:szCs w:val="24"/>
          <w:u w:val="single"/>
        </w:rPr>
      </w:pPr>
      <w:r w:rsidRPr="00F52F4F">
        <w:rPr>
          <w:rFonts w:ascii="Times New Roman" w:hAnsi="Times New Roman" w:cs="Times New Roman"/>
          <w:sz w:val="24"/>
          <w:szCs w:val="24"/>
          <w:u w:val="single"/>
        </w:rPr>
        <w:t>Совместная деятельность</w:t>
      </w:r>
    </w:p>
    <w:p w:rsidR="00140491" w:rsidRPr="00F52F4F" w:rsidRDefault="00140491" w:rsidP="00243F06">
      <w:pPr>
        <w:spacing w:after="0"/>
        <w:ind w:right="-2" w:firstLine="596"/>
        <w:jc w:val="both"/>
        <w:rPr>
          <w:rFonts w:ascii="Times New Roman" w:hAnsi="Times New Roman" w:cs="Times New Roman"/>
          <w:sz w:val="24"/>
          <w:szCs w:val="24"/>
        </w:rPr>
      </w:pPr>
      <w:r w:rsidRPr="00F52F4F">
        <w:rPr>
          <w:rFonts w:ascii="Times New Roman" w:hAnsi="Times New Roman" w:cs="Times New Roman"/>
          <w:sz w:val="24"/>
          <w:szCs w:val="24"/>
        </w:rPr>
        <w:t>Цели организации работы в группе:</w:t>
      </w:r>
    </w:p>
    <w:p w:rsidR="00140491" w:rsidRPr="00F52F4F" w:rsidRDefault="00140491" w:rsidP="00B61B4C">
      <w:pPr>
        <w:pStyle w:val="ab"/>
        <w:numPr>
          <w:ilvl w:val="0"/>
          <w:numId w:val="19"/>
        </w:numPr>
        <w:spacing w:line="276" w:lineRule="auto"/>
        <w:ind w:left="0" w:right="-2"/>
        <w:rPr>
          <w:sz w:val="24"/>
          <w:szCs w:val="24"/>
        </w:rPr>
      </w:pPr>
      <w:r w:rsidRPr="00F52F4F">
        <w:rPr>
          <w:sz w:val="24"/>
          <w:szCs w:val="24"/>
        </w:rPr>
        <w:t>создание учебной мотивации;</w:t>
      </w:r>
    </w:p>
    <w:p w:rsidR="00140491" w:rsidRPr="00F52F4F" w:rsidRDefault="00140491" w:rsidP="00B61B4C">
      <w:pPr>
        <w:pStyle w:val="ab"/>
        <w:numPr>
          <w:ilvl w:val="0"/>
          <w:numId w:val="19"/>
        </w:numPr>
        <w:spacing w:line="276" w:lineRule="auto"/>
        <w:ind w:left="0" w:right="-2"/>
        <w:rPr>
          <w:sz w:val="24"/>
          <w:szCs w:val="24"/>
        </w:rPr>
      </w:pPr>
      <w:r w:rsidRPr="00F52F4F">
        <w:rPr>
          <w:sz w:val="24"/>
          <w:szCs w:val="24"/>
        </w:rPr>
        <w:t>пробуждение в учениках познавательного интереса;</w:t>
      </w:r>
    </w:p>
    <w:p w:rsidR="00140491" w:rsidRPr="00F52F4F" w:rsidRDefault="00140491" w:rsidP="00B61B4C">
      <w:pPr>
        <w:pStyle w:val="ab"/>
        <w:numPr>
          <w:ilvl w:val="0"/>
          <w:numId w:val="19"/>
        </w:numPr>
        <w:spacing w:line="276" w:lineRule="auto"/>
        <w:ind w:left="0" w:right="-2"/>
        <w:rPr>
          <w:sz w:val="24"/>
          <w:szCs w:val="24"/>
        </w:rPr>
      </w:pPr>
      <w:r w:rsidRPr="00F52F4F">
        <w:rPr>
          <w:sz w:val="24"/>
          <w:szCs w:val="24"/>
        </w:rPr>
        <w:t>развитие стремления к успеху и одобрению;</w:t>
      </w:r>
    </w:p>
    <w:p w:rsidR="00140491" w:rsidRPr="00F52F4F" w:rsidRDefault="00140491" w:rsidP="00B61B4C">
      <w:pPr>
        <w:pStyle w:val="ab"/>
        <w:numPr>
          <w:ilvl w:val="0"/>
          <w:numId w:val="19"/>
        </w:numPr>
        <w:spacing w:line="276" w:lineRule="auto"/>
        <w:ind w:left="0" w:right="-2"/>
        <w:rPr>
          <w:sz w:val="24"/>
          <w:szCs w:val="24"/>
        </w:rPr>
      </w:pPr>
      <w:r w:rsidRPr="00F52F4F">
        <w:rPr>
          <w:sz w:val="24"/>
          <w:szCs w:val="24"/>
        </w:rPr>
        <w:t>снятие неуверенности в себе, боязни сделать ошибку и получить за это порицание;</w:t>
      </w:r>
    </w:p>
    <w:p w:rsidR="00140491" w:rsidRPr="00F52F4F" w:rsidRDefault="00140491" w:rsidP="00B61B4C">
      <w:pPr>
        <w:pStyle w:val="ab"/>
        <w:numPr>
          <w:ilvl w:val="0"/>
          <w:numId w:val="19"/>
        </w:numPr>
        <w:spacing w:line="276" w:lineRule="auto"/>
        <w:ind w:left="0" w:right="-2"/>
        <w:rPr>
          <w:sz w:val="24"/>
          <w:szCs w:val="24"/>
        </w:rPr>
      </w:pPr>
      <w:r w:rsidRPr="00F52F4F">
        <w:rPr>
          <w:sz w:val="24"/>
          <w:szCs w:val="24"/>
        </w:rPr>
        <w:lastRenderedPageBreak/>
        <w:t>развитие способности к самостоятельной оценке своей работы;</w:t>
      </w:r>
    </w:p>
    <w:p w:rsidR="00140491" w:rsidRPr="00F52F4F" w:rsidRDefault="00140491" w:rsidP="00B61B4C">
      <w:pPr>
        <w:pStyle w:val="ab"/>
        <w:numPr>
          <w:ilvl w:val="0"/>
          <w:numId w:val="19"/>
        </w:numPr>
        <w:spacing w:line="276" w:lineRule="auto"/>
        <w:ind w:left="0" w:right="-2"/>
        <w:rPr>
          <w:sz w:val="24"/>
          <w:szCs w:val="24"/>
        </w:rPr>
      </w:pPr>
      <w:r w:rsidRPr="00F52F4F">
        <w:rPr>
          <w:sz w:val="24"/>
          <w:szCs w:val="24"/>
        </w:rPr>
        <w:t>формирование умения общаться и взаимодействовать с другими обучающимися.</w:t>
      </w:r>
    </w:p>
    <w:p w:rsidR="00140491" w:rsidRPr="00F52F4F" w:rsidRDefault="00140491" w:rsidP="00243F06">
      <w:pPr>
        <w:spacing w:after="0"/>
        <w:ind w:right="-2" w:firstLine="596"/>
        <w:jc w:val="both"/>
        <w:rPr>
          <w:rFonts w:ascii="Times New Roman" w:hAnsi="Times New Roman" w:cs="Times New Roman"/>
          <w:sz w:val="24"/>
          <w:szCs w:val="24"/>
        </w:rPr>
      </w:pPr>
      <w:r w:rsidRPr="00F52F4F">
        <w:rPr>
          <w:rFonts w:ascii="Times New Roman" w:hAnsi="Times New Roman" w:cs="Times New Roman"/>
          <w:sz w:val="24"/>
          <w:szCs w:val="24"/>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140491" w:rsidRPr="00F52F4F" w:rsidRDefault="00140491" w:rsidP="00243F06">
      <w:pPr>
        <w:spacing w:after="0"/>
        <w:ind w:right="-2" w:firstLine="596"/>
        <w:jc w:val="both"/>
        <w:rPr>
          <w:rFonts w:ascii="Times New Roman" w:hAnsi="Times New Roman" w:cs="Times New Roman"/>
          <w:sz w:val="24"/>
          <w:szCs w:val="24"/>
        </w:rPr>
      </w:pPr>
    </w:p>
    <w:p w:rsidR="00140491" w:rsidRPr="00F52F4F" w:rsidRDefault="00140491" w:rsidP="00243F06">
      <w:pPr>
        <w:pStyle w:val="af6"/>
        <w:spacing w:before="0" w:beforeAutospacing="0" w:after="0" w:afterAutospacing="0" w:line="276" w:lineRule="auto"/>
        <w:ind w:right="-2" w:firstLine="596"/>
        <w:jc w:val="center"/>
        <w:outlineLvl w:val="0"/>
        <w:rPr>
          <w:b/>
          <w:bCs/>
        </w:rPr>
      </w:pPr>
      <w:r w:rsidRPr="00F52F4F">
        <w:rPr>
          <w:b/>
          <w:bCs/>
        </w:rPr>
        <w:t>Разновозрастное сотрудничество</w:t>
      </w:r>
    </w:p>
    <w:p w:rsidR="00140491" w:rsidRPr="00F52F4F" w:rsidRDefault="00140491" w:rsidP="00243F06">
      <w:pPr>
        <w:pStyle w:val="af6"/>
        <w:spacing w:before="0" w:beforeAutospacing="0" w:after="0" w:afterAutospacing="0" w:line="276" w:lineRule="auto"/>
        <w:ind w:right="-2" w:firstLine="596"/>
        <w:jc w:val="both"/>
      </w:pPr>
      <w:r w:rsidRPr="00F52F4F">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rsidR="00140491" w:rsidRPr="00F52F4F" w:rsidRDefault="00140491" w:rsidP="00243F06">
      <w:pPr>
        <w:pStyle w:val="af6"/>
        <w:spacing w:before="0" w:beforeAutospacing="0" w:after="0" w:afterAutospacing="0" w:line="276" w:lineRule="auto"/>
        <w:ind w:right="-2" w:firstLine="596"/>
        <w:jc w:val="center"/>
        <w:rPr>
          <w:b/>
          <w:bCs/>
        </w:rPr>
      </w:pPr>
      <w:r w:rsidRPr="00F52F4F">
        <w:rPr>
          <w:b/>
          <w:bCs/>
        </w:rPr>
        <w:t>Проектная деятельность обучающихся как форма сотрудничества</w:t>
      </w:r>
    </w:p>
    <w:p w:rsidR="00140491" w:rsidRPr="00F52F4F" w:rsidRDefault="005552C9" w:rsidP="00243F06">
      <w:pPr>
        <w:pStyle w:val="af6"/>
        <w:spacing w:before="0" w:beforeAutospacing="0" w:after="0" w:afterAutospacing="0" w:line="276" w:lineRule="auto"/>
        <w:ind w:right="-2" w:firstLine="596"/>
        <w:jc w:val="both"/>
      </w:pPr>
      <w:r>
        <w:t xml:space="preserve">Средний уровень </w:t>
      </w:r>
      <w:r w:rsidR="00140491" w:rsidRPr="00F52F4F">
        <w:t xml:space="preserve"> школьного образования является исключительно благоприятным периодом для развития коммуникативных способностей и </w:t>
      </w:r>
      <w:r w:rsidR="00140491" w:rsidRPr="00F52F4F">
        <w:rPr>
          <w:i/>
          <w:iCs/>
        </w:rPr>
        <w:t>сотрудничества</w:t>
      </w:r>
      <w:r w:rsidR="00140491" w:rsidRPr="00F52F4F">
        <w:t xml:space="preserve">, </w:t>
      </w:r>
      <w:r w:rsidR="00140491" w:rsidRPr="00F52F4F">
        <w:rPr>
          <w:i/>
          <w:iCs/>
        </w:rPr>
        <w:t>кооперации</w:t>
      </w:r>
      <w:r w:rsidR="00140491" w:rsidRPr="00F52F4F">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140491" w:rsidRPr="00F52F4F" w:rsidRDefault="00140491" w:rsidP="00243F06">
      <w:pPr>
        <w:pStyle w:val="af6"/>
        <w:spacing w:before="0" w:beforeAutospacing="0" w:after="0" w:afterAutospacing="0" w:line="276" w:lineRule="auto"/>
        <w:ind w:right="-2"/>
        <w:jc w:val="both"/>
      </w:pPr>
    </w:p>
    <w:p w:rsidR="00140491" w:rsidRPr="00F52F4F" w:rsidRDefault="00B02FAE" w:rsidP="00243F06">
      <w:pPr>
        <w:autoSpaceDE w:val="0"/>
        <w:autoSpaceDN w:val="0"/>
        <w:adjustRightInd w:val="0"/>
        <w:spacing w:after="0"/>
        <w:ind w:right="-2"/>
        <w:jc w:val="center"/>
        <w:rPr>
          <w:rFonts w:ascii="Times New Roman" w:hAnsi="Times New Roman" w:cs="Times New Roman"/>
          <w:b/>
          <w:bCs/>
          <w:sz w:val="24"/>
          <w:szCs w:val="24"/>
        </w:rPr>
      </w:pPr>
      <w:r w:rsidRPr="00F52F4F">
        <w:rPr>
          <w:rFonts w:ascii="Times New Roman" w:hAnsi="Times New Roman" w:cs="Times New Roman"/>
          <w:b/>
          <w:bCs/>
          <w:sz w:val="24"/>
          <w:szCs w:val="24"/>
        </w:rPr>
        <w:t>2</w:t>
      </w:r>
      <w:r w:rsidR="00B25090" w:rsidRPr="00F52F4F">
        <w:rPr>
          <w:rFonts w:ascii="Times New Roman" w:hAnsi="Times New Roman" w:cs="Times New Roman"/>
          <w:b/>
          <w:bCs/>
          <w:sz w:val="24"/>
          <w:szCs w:val="24"/>
        </w:rPr>
        <w:t>.</w:t>
      </w:r>
      <w:r w:rsidRPr="00F52F4F">
        <w:rPr>
          <w:rFonts w:ascii="Times New Roman" w:hAnsi="Times New Roman" w:cs="Times New Roman"/>
          <w:b/>
          <w:bCs/>
          <w:sz w:val="24"/>
          <w:szCs w:val="24"/>
        </w:rPr>
        <w:t>2</w:t>
      </w:r>
      <w:r w:rsidR="00140491" w:rsidRPr="00F52F4F">
        <w:rPr>
          <w:rFonts w:ascii="Times New Roman" w:hAnsi="Times New Roman" w:cs="Times New Roman"/>
          <w:b/>
          <w:bCs/>
          <w:sz w:val="24"/>
          <w:szCs w:val="24"/>
        </w:rPr>
        <w:t>. Программы отдельных учебных предметов, курсов</w:t>
      </w:r>
    </w:p>
    <w:p w:rsidR="00140491" w:rsidRPr="00F52F4F" w:rsidRDefault="00B02FAE" w:rsidP="00243F06">
      <w:pPr>
        <w:autoSpaceDE w:val="0"/>
        <w:autoSpaceDN w:val="0"/>
        <w:adjustRightInd w:val="0"/>
        <w:spacing w:after="0"/>
        <w:ind w:right="-2"/>
        <w:jc w:val="center"/>
        <w:rPr>
          <w:rFonts w:ascii="Times New Roman" w:hAnsi="Times New Roman" w:cs="Times New Roman"/>
          <w:b/>
          <w:bCs/>
          <w:sz w:val="24"/>
          <w:szCs w:val="24"/>
        </w:rPr>
      </w:pPr>
      <w:r w:rsidRPr="00F52F4F">
        <w:rPr>
          <w:rFonts w:ascii="Times New Roman" w:hAnsi="Times New Roman" w:cs="Times New Roman"/>
          <w:b/>
          <w:bCs/>
          <w:sz w:val="24"/>
          <w:szCs w:val="24"/>
        </w:rPr>
        <w:t>2</w:t>
      </w:r>
      <w:r w:rsidR="00B25090" w:rsidRPr="00F52F4F">
        <w:rPr>
          <w:rFonts w:ascii="Times New Roman" w:hAnsi="Times New Roman" w:cs="Times New Roman"/>
          <w:b/>
          <w:bCs/>
          <w:sz w:val="24"/>
          <w:szCs w:val="24"/>
        </w:rPr>
        <w:t>.</w:t>
      </w:r>
      <w:r w:rsidRPr="00F52F4F">
        <w:rPr>
          <w:rFonts w:ascii="Times New Roman" w:hAnsi="Times New Roman" w:cs="Times New Roman"/>
          <w:b/>
          <w:bCs/>
          <w:sz w:val="24"/>
          <w:szCs w:val="24"/>
        </w:rPr>
        <w:t>2.1</w:t>
      </w:r>
      <w:r w:rsidR="00140491" w:rsidRPr="00F52F4F">
        <w:rPr>
          <w:rFonts w:ascii="Times New Roman" w:hAnsi="Times New Roman" w:cs="Times New Roman"/>
          <w:b/>
          <w:bCs/>
          <w:sz w:val="24"/>
          <w:szCs w:val="24"/>
        </w:rPr>
        <w:t xml:space="preserve"> Общие положения</w:t>
      </w:r>
    </w:p>
    <w:p w:rsidR="00140491" w:rsidRPr="00F52F4F" w:rsidRDefault="005552C9" w:rsidP="00243F06">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Каждый уровень </w:t>
      </w:r>
      <w:r w:rsidR="00140491" w:rsidRPr="00F52F4F">
        <w:rPr>
          <w:rFonts w:ascii="Times New Roman" w:hAnsi="Times New Roman" w:cs="Times New Roman"/>
          <w:sz w:val="24"/>
          <w:szCs w:val="24"/>
        </w:rPr>
        <w:t xml:space="preserve"> общего образования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40491" w:rsidRPr="00F52F4F" w:rsidRDefault="005552C9" w:rsidP="00243F06">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Образование на уровне </w:t>
      </w:r>
      <w:r w:rsidR="00140491" w:rsidRPr="00F52F4F">
        <w:rPr>
          <w:rFonts w:ascii="Times New Roman" w:hAnsi="Times New Roman" w:cs="Times New Roman"/>
          <w:sz w:val="24"/>
          <w:szCs w:val="24"/>
        </w:rPr>
        <w:t xml:space="preserve"> основного общего образования является логическим продолжением обучения в начальной школе и базой для подготовки завершения общего образовани</w:t>
      </w:r>
      <w:r>
        <w:rPr>
          <w:rFonts w:ascii="Times New Roman" w:hAnsi="Times New Roman" w:cs="Times New Roman"/>
          <w:sz w:val="24"/>
          <w:szCs w:val="24"/>
        </w:rPr>
        <w:t xml:space="preserve">я на уровне  среднего </w:t>
      </w:r>
      <w:r w:rsidR="00140491" w:rsidRPr="00F52F4F">
        <w:rPr>
          <w:rFonts w:ascii="Times New Roman" w:hAnsi="Times New Roman" w:cs="Times New Roman"/>
          <w:sz w:val="24"/>
          <w:szCs w:val="24"/>
        </w:rPr>
        <w:t>общего образования, перехода к профильному обучению, профессиональной ориентации и профессиональному образованию.</w:t>
      </w:r>
    </w:p>
    <w:p w:rsidR="005552C9"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Учеб</w:t>
      </w:r>
      <w:r w:rsidR="005552C9">
        <w:rPr>
          <w:rFonts w:ascii="Times New Roman" w:hAnsi="Times New Roman" w:cs="Times New Roman"/>
          <w:sz w:val="24"/>
          <w:szCs w:val="24"/>
        </w:rPr>
        <w:t xml:space="preserve">ная деятельность на этом уровне </w:t>
      </w:r>
      <w:r w:rsidRPr="00F52F4F">
        <w:rPr>
          <w:rFonts w:ascii="Times New Roman" w:hAnsi="Times New Roman" w:cs="Times New Roman"/>
          <w:sz w:val="24"/>
          <w:szCs w:val="24"/>
        </w:rPr>
        <w:t xml:space="preserve"> образования приобретает черты деятельности по саморазвитию и самообразованию.  Уровень сформированности УУД зависит от способов</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 организации учебной деятельности и сотрудничества, познавательной, творческой, художественно-эстетической и коммуникативной деятельности обучающ</w:t>
      </w:r>
      <w:r w:rsidR="005552C9">
        <w:rPr>
          <w:rFonts w:ascii="Times New Roman" w:hAnsi="Times New Roman" w:cs="Times New Roman"/>
          <w:sz w:val="24"/>
          <w:szCs w:val="24"/>
        </w:rPr>
        <w:t>ихся. В связи с этим в  программе</w:t>
      </w:r>
      <w:r w:rsidRPr="00F52F4F">
        <w:rPr>
          <w:rFonts w:ascii="Times New Roman" w:hAnsi="Times New Roman" w:cs="Times New Roman"/>
          <w:sz w:val="24"/>
          <w:szCs w:val="24"/>
        </w:rPr>
        <w:t xml:space="preserve"> выделяется содержание знаний,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b/>
          <w:bCs/>
          <w:i/>
          <w:iCs/>
          <w:sz w:val="24"/>
          <w:szCs w:val="24"/>
        </w:rPr>
        <w:t>Рабочие программы</w:t>
      </w:r>
      <w:r w:rsidRPr="00F52F4F">
        <w:rPr>
          <w:rFonts w:ascii="Times New Roman" w:hAnsi="Times New Roman" w:cs="Times New Roman"/>
          <w:sz w:val="24"/>
          <w:szCs w:val="24"/>
        </w:rPr>
        <w:t xml:space="preserve"> по учебным предметам включают:</w:t>
      </w:r>
    </w:p>
    <w:p w:rsidR="00F52F4F" w:rsidRPr="00F52F4F" w:rsidRDefault="00F52F4F" w:rsidP="00F52F4F">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1.планируемые результаты изучения учебного предмета, курса</w:t>
      </w:r>
    </w:p>
    <w:p w:rsidR="00140491" w:rsidRPr="00F52F4F" w:rsidRDefault="00F52F4F" w:rsidP="00F52F4F">
      <w:pPr>
        <w:pStyle w:val="af4"/>
        <w:autoSpaceDE w:val="0"/>
        <w:autoSpaceDN w:val="0"/>
        <w:adjustRightInd w:val="0"/>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2.</w:t>
      </w:r>
      <w:r w:rsidR="00140491" w:rsidRPr="00F52F4F">
        <w:rPr>
          <w:rFonts w:ascii="Times New Roman" w:hAnsi="Times New Roman" w:cs="Times New Roman"/>
          <w:sz w:val="24"/>
          <w:szCs w:val="24"/>
        </w:rPr>
        <w:t>содержание учебного предмета, курса;</w:t>
      </w:r>
    </w:p>
    <w:p w:rsidR="00140491" w:rsidRPr="00F52F4F" w:rsidRDefault="00F52F4F" w:rsidP="00F52F4F">
      <w:pPr>
        <w:pStyle w:val="af4"/>
        <w:autoSpaceDE w:val="0"/>
        <w:autoSpaceDN w:val="0"/>
        <w:adjustRightInd w:val="0"/>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3.</w:t>
      </w:r>
      <w:r w:rsidR="00140491" w:rsidRPr="00F52F4F">
        <w:rPr>
          <w:rFonts w:ascii="Times New Roman" w:hAnsi="Times New Roman" w:cs="Times New Roman"/>
          <w:sz w:val="24"/>
          <w:szCs w:val="24"/>
        </w:rPr>
        <w:t xml:space="preserve">тематическое планирование с определением основных видов учебной деятельности; </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 данном разделе основной образовательной программы основного общего образования</w:t>
      </w:r>
      <w:r w:rsidR="005552C9">
        <w:rPr>
          <w:rFonts w:ascii="Times New Roman" w:hAnsi="Times New Roman" w:cs="Times New Roman"/>
          <w:sz w:val="24"/>
          <w:szCs w:val="24"/>
        </w:rPr>
        <w:t xml:space="preserve"> </w:t>
      </w:r>
      <w:r w:rsidRPr="00F52F4F">
        <w:rPr>
          <w:rFonts w:ascii="Times New Roman" w:hAnsi="Times New Roman" w:cs="Times New Roman"/>
          <w:sz w:val="24"/>
          <w:szCs w:val="24"/>
        </w:rPr>
        <w:t>приводится основное содержание курсов по всем о</w:t>
      </w:r>
      <w:r w:rsidR="00F4388C">
        <w:rPr>
          <w:rFonts w:ascii="Times New Roman" w:hAnsi="Times New Roman" w:cs="Times New Roman"/>
          <w:sz w:val="24"/>
          <w:szCs w:val="24"/>
        </w:rPr>
        <w:t>бязательным предметам на уровне</w:t>
      </w:r>
      <w:r w:rsidRPr="00F52F4F">
        <w:rPr>
          <w:rFonts w:ascii="Times New Roman" w:hAnsi="Times New Roman" w:cs="Times New Roman"/>
          <w:sz w:val="24"/>
          <w:szCs w:val="24"/>
        </w:rPr>
        <w:t xml:space="preserve"> основного общего образования</w:t>
      </w:r>
      <w:r w:rsidR="005552C9">
        <w:rPr>
          <w:rFonts w:ascii="Times New Roman" w:hAnsi="Times New Roman" w:cs="Times New Roman"/>
          <w:sz w:val="24"/>
          <w:szCs w:val="24"/>
        </w:rPr>
        <w:t xml:space="preserve">(5-7 класс), которое </w:t>
      </w:r>
      <w:r w:rsidRPr="00F52F4F">
        <w:rPr>
          <w:rFonts w:ascii="Times New Roman" w:hAnsi="Times New Roman" w:cs="Times New Roman"/>
          <w:sz w:val="24"/>
          <w:szCs w:val="24"/>
        </w:rPr>
        <w:t xml:space="preserve"> в полном объёме отражено в соответствующих разделах рабочих программ учебных предметов, курсов. </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Рабочие прогр</w:t>
      </w:r>
      <w:r w:rsidR="00B90EC3" w:rsidRPr="00F52F4F">
        <w:rPr>
          <w:rFonts w:ascii="Times New Roman" w:hAnsi="Times New Roman" w:cs="Times New Roman"/>
          <w:sz w:val="24"/>
          <w:szCs w:val="24"/>
        </w:rPr>
        <w:t>аммы в МБОУ: Лагутнинская СОШ</w:t>
      </w:r>
      <w:r w:rsidRPr="00F52F4F">
        <w:rPr>
          <w:rFonts w:ascii="Times New Roman" w:hAnsi="Times New Roman" w:cs="Times New Roman"/>
          <w:sz w:val="24"/>
          <w:szCs w:val="24"/>
        </w:rPr>
        <w:t xml:space="preserve"> разрабатываются по каждому предмету и по каждому классу в соответствии с требованиями ФГОС ООО на основе основной образовательной программы школы.</w:t>
      </w:r>
    </w:p>
    <w:p w:rsidR="00140491" w:rsidRPr="00F52F4F" w:rsidRDefault="00140491" w:rsidP="00243F06">
      <w:pPr>
        <w:autoSpaceDE w:val="0"/>
        <w:autoSpaceDN w:val="0"/>
        <w:adjustRightInd w:val="0"/>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Рабочие программы</w:t>
      </w:r>
      <w:r w:rsidR="00B90EC3" w:rsidRPr="00F52F4F">
        <w:rPr>
          <w:rFonts w:ascii="Times New Roman" w:hAnsi="Times New Roman" w:cs="Times New Roman"/>
          <w:sz w:val="24"/>
          <w:szCs w:val="24"/>
        </w:rPr>
        <w:t xml:space="preserve"> </w:t>
      </w:r>
      <w:r w:rsidRPr="00F52F4F">
        <w:rPr>
          <w:rFonts w:ascii="Times New Roman" w:hAnsi="Times New Roman" w:cs="Times New Roman"/>
          <w:sz w:val="24"/>
          <w:szCs w:val="24"/>
        </w:rPr>
        <w:t>согласовываются с</w:t>
      </w:r>
      <w:r w:rsidR="00B90EC3" w:rsidRPr="00F52F4F">
        <w:rPr>
          <w:rFonts w:ascii="Times New Roman" w:hAnsi="Times New Roman" w:cs="Times New Roman"/>
          <w:sz w:val="24"/>
          <w:szCs w:val="24"/>
        </w:rPr>
        <w:t xml:space="preserve"> </w:t>
      </w:r>
      <w:r w:rsidRPr="00F52F4F">
        <w:rPr>
          <w:rFonts w:ascii="Times New Roman" w:hAnsi="Times New Roman" w:cs="Times New Roman"/>
          <w:sz w:val="24"/>
          <w:szCs w:val="24"/>
        </w:rPr>
        <w:t>за</w:t>
      </w:r>
      <w:r w:rsidR="005552C9">
        <w:rPr>
          <w:rFonts w:ascii="Times New Roman" w:hAnsi="Times New Roman" w:cs="Times New Roman"/>
          <w:sz w:val="24"/>
          <w:szCs w:val="24"/>
        </w:rPr>
        <w:t>местителем директора школы по УМ</w:t>
      </w:r>
      <w:r w:rsidRPr="00F52F4F">
        <w:rPr>
          <w:rFonts w:ascii="Times New Roman" w:hAnsi="Times New Roman" w:cs="Times New Roman"/>
          <w:sz w:val="24"/>
          <w:szCs w:val="24"/>
        </w:rPr>
        <w:t>Р</w:t>
      </w:r>
      <w:r w:rsidR="00F52F4F" w:rsidRPr="00F52F4F">
        <w:rPr>
          <w:rFonts w:ascii="Times New Roman" w:hAnsi="Times New Roman" w:cs="Times New Roman"/>
          <w:sz w:val="24"/>
          <w:szCs w:val="24"/>
        </w:rPr>
        <w:t xml:space="preserve">, с методическим советом школы, </w:t>
      </w:r>
      <w:r w:rsidRPr="00F52F4F">
        <w:rPr>
          <w:rFonts w:ascii="Times New Roman" w:hAnsi="Times New Roman" w:cs="Times New Roman"/>
          <w:sz w:val="24"/>
          <w:szCs w:val="24"/>
        </w:rPr>
        <w:t xml:space="preserve"> и утверждаются</w:t>
      </w:r>
      <w:r w:rsidR="00F52F4F" w:rsidRPr="00F52F4F">
        <w:rPr>
          <w:rFonts w:ascii="Times New Roman" w:hAnsi="Times New Roman" w:cs="Times New Roman"/>
          <w:sz w:val="24"/>
          <w:szCs w:val="24"/>
        </w:rPr>
        <w:t xml:space="preserve"> педагогическим Советом и </w:t>
      </w:r>
      <w:r w:rsidRPr="00F52F4F">
        <w:rPr>
          <w:rFonts w:ascii="Times New Roman" w:hAnsi="Times New Roman" w:cs="Times New Roman"/>
          <w:sz w:val="24"/>
          <w:szCs w:val="24"/>
        </w:rPr>
        <w:t xml:space="preserve"> директором школы. </w:t>
      </w:r>
    </w:p>
    <w:p w:rsidR="00140491" w:rsidRPr="00F52F4F" w:rsidRDefault="00140491" w:rsidP="00243F06">
      <w:pPr>
        <w:autoSpaceDE w:val="0"/>
        <w:autoSpaceDN w:val="0"/>
        <w:adjustRightInd w:val="0"/>
        <w:spacing w:after="0"/>
        <w:ind w:right="-2"/>
        <w:rPr>
          <w:rFonts w:ascii="Times New Roman" w:hAnsi="Times New Roman" w:cs="Times New Roman"/>
          <w:b/>
          <w:bCs/>
          <w:sz w:val="24"/>
          <w:szCs w:val="24"/>
        </w:rPr>
      </w:pPr>
      <w:r w:rsidRPr="00F52F4F">
        <w:rPr>
          <w:rFonts w:ascii="Times New Roman" w:hAnsi="Times New Roman" w:cs="Times New Roman"/>
          <w:b/>
          <w:bCs/>
          <w:sz w:val="24"/>
          <w:szCs w:val="24"/>
        </w:rPr>
        <w:t xml:space="preserve">2.2. </w:t>
      </w:r>
      <w:r w:rsidR="00B02FAE" w:rsidRPr="00F52F4F">
        <w:rPr>
          <w:rFonts w:ascii="Times New Roman" w:hAnsi="Times New Roman" w:cs="Times New Roman"/>
          <w:b/>
          <w:bCs/>
          <w:sz w:val="24"/>
          <w:szCs w:val="24"/>
        </w:rPr>
        <w:t xml:space="preserve">2. </w:t>
      </w:r>
      <w:r w:rsidRPr="00F52F4F">
        <w:rPr>
          <w:rFonts w:ascii="Times New Roman" w:hAnsi="Times New Roman" w:cs="Times New Roman"/>
          <w:b/>
          <w:bCs/>
          <w:sz w:val="24"/>
          <w:szCs w:val="24"/>
        </w:rPr>
        <w:t>Основное содержание учебных предметов на ступе</w:t>
      </w:r>
      <w:r w:rsidR="00B02FAE" w:rsidRPr="00F52F4F">
        <w:rPr>
          <w:rFonts w:ascii="Times New Roman" w:hAnsi="Times New Roman" w:cs="Times New Roman"/>
          <w:b/>
          <w:bCs/>
          <w:sz w:val="24"/>
          <w:szCs w:val="24"/>
        </w:rPr>
        <w:t>ни основного общего образования</w:t>
      </w:r>
      <w:r w:rsidR="005552C9">
        <w:rPr>
          <w:rFonts w:ascii="Times New Roman" w:hAnsi="Times New Roman" w:cs="Times New Roman"/>
          <w:sz w:val="24"/>
          <w:szCs w:val="24"/>
        </w:rPr>
        <w:t>(5-7 класс)</w:t>
      </w:r>
    </w:p>
    <w:p w:rsidR="00140491" w:rsidRPr="00F52F4F" w:rsidRDefault="00140491" w:rsidP="00B25090">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Русский язык</w:t>
      </w:r>
    </w:p>
    <w:p w:rsidR="00B25090" w:rsidRPr="00F52F4F" w:rsidRDefault="00B25090" w:rsidP="00B25090">
      <w:pPr>
        <w:pStyle w:val="2"/>
        <w:spacing w:line="276" w:lineRule="auto"/>
        <w:rPr>
          <w:rFonts w:ascii="Times New Roman" w:hAnsi="Times New Roman" w:cs="Times New Roman"/>
          <w:color w:val="auto"/>
          <w:sz w:val="24"/>
          <w:szCs w:val="24"/>
        </w:rPr>
      </w:pPr>
      <w:bookmarkStart w:id="73" w:name="_Toc287934280"/>
      <w:bookmarkStart w:id="74" w:name="_Toc414553182"/>
      <w:r w:rsidRPr="00F52F4F">
        <w:rPr>
          <w:rFonts w:ascii="Times New Roman" w:hAnsi="Times New Roman" w:cs="Times New Roman"/>
          <w:color w:val="auto"/>
          <w:sz w:val="24"/>
          <w:szCs w:val="24"/>
        </w:rPr>
        <w:t>Речь. Речевая деятельность</w:t>
      </w:r>
      <w:bookmarkEnd w:id="73"/>
      <w:bookmarkEnd w:id="74"/>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публицистического стиля и устной публичной речи (выступление, обсуждение, </w:t>
      </w:r>
      <w:r w:rsidR="00F4388C">
        <w:rPr>
          <w:rFonts w:ascii="Times New Roman" w:hAnsi="Times New Roman" w:cs="Times New Roman"/>
          <w:i/>
          <w:sz w:val="24"/>
          <w:szCs w:val="24"/>
        </w:rPr>
        <w:t>статья, интервью,</w:t>
      </w:r>
      <w:r w:rsidRPr="00F52F4F">
        <w:rPr>
          <w:rFonts w:ascii="Times New Roman" w:hAnsi="Times New Roman" w:cs="Times New Roman"/>
          <w:sz w:val="24"/>
          <w:szCs w:val="24"/>
        </w:rPr>
        <w:t xml:space="preserve">); официально-делового стиля (расписка, </w:t>
      </w:r>
      <w:r w:rsidRPr="00F52F4F">
        <w:rPr>
          <w:rFonts w:ascii="Times New Roman" w:hAnsi="Times New Roman" w:cs="Times New Roman"/>
          <w:i/>
          <w:sz w:val="24"/>
          <w:szCs w:val="24"/>
        </w:rPr>
        <w:t>доверенность,</w:t>
      </w:r>
      <w:r w:rsidR="00F4388C">
        <w:rPr>
          <w:rFonts w:ascii="Times New Roman" w:hAnsi="Times New Roman" w:cs="Times New Roman"/>
          <w:sz w:val="24"/>
          <w:szCs w:val="24"/>
        </w:rPr>
        <w:t xml:space="preserve"> заявление</w:t>
      </w:r>
      <w:r w:rsidRPr="00F52F4F">
        <w:rPr>
          <w:rFonts w:ascii="Times New Roman" w:hAnsi="Times New Roman" w:cs="Times New Roman"/>
          <w:sz w:val="24"/>
          <w:szCs w:val="24"/>
        </w:rPr>
        <w:t>).</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F52F4F">
        <w:rPr>
          <w:rFonts w:ascii="Times New Roman" w:hAnsi="Times New Roman" w:cs="Times New Roman"/>
          <w:i/>
          <w:sz w:val="24"/>
          <w:szCs w:val="24"/>
        </w:rPr>
        <w:t xml:space="preserve">избыточная </w:t>
      </w:r>
      <w:r w:rsidRPr="00F52F4F">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F52F4F">
        <w:rPr>
          <w:rFonts w:ascii="Times New Roman" w:hAnsi="Times New Roman" w:cs="Times New Roman"/>
          <w:i/>
          <w:sz w:val="24"/>
          <w:szCs w:val="24"/>
        </w:rPr>
        <w:t xml:space="preserve">.Тексты смешанного типа.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Специфика художественного текста.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Анализ текста.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Виды речевой деятельности (говорение, аудирование, письмо, чтение).</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Информационная переработка текста (план, конспект).</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Написание сочинений, писем, текстов иных жанров.</w:t>
      </w:r>
    </w:p>
    <w:p w:rsidR="00B25090" w:rsidRPr="00F52F4F" w:rsidRDefault="00B25090" w:rsidP="00B25090">
      <w:pPr>
        <w:pStyle w:val="3"/>
        <w:spacing w:before="0" w:line="276" w:lineRule="auto"/>
        <w:rPr>
          <w:rFonts w:ascii="Times New Roman" w:hAnsi="Times New Roman" w:cs="Times New Roman"/>
          <w:b w:val="0"/>
          <w:color w:val="auto"/>
        </w:rPr>
      </w:pPr>
      <w:bookmarkStart w:id="75" w:name="_Toc287934281"/>
      <w:bookmarkStart w:id="76" w:name="_Toc414553183"/>
      <w:r w:rsidRPr="00F52F4F">
        <w:rPr>
          <w:rFonts w:ascii="Times New Roman" w:hAnsi="Times New Roman" w:cs="Times New Roman"/>
          <w:color w:val="auto"/>
        </w:rPr>
        <w:lastRenderedPageBreak/>
        <w:t>Культура речи</w:t>
      </w:r>
      <w:bookmarkEnd w:id="75"/>
      <w:bookmarkEnd w:id="76"/>
    </w:p>
    <w:p w:rsidR="00B25090" w:rsidRPr="00F52F4F" w:rsidRDefault="00B25090" w:rsidP="00B25090">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F52F4F">
        <w:rPr>
          <w:rFonts w:ascii="Times New Roman" w:hAnsi="Times New Roman" w:cs="Times New Roman"/>
          <w:i/>
          <w:sz w:val="24"/>
          <w:szCs w:val="24"/>
        </w:rPr>
        <w:t>Основные критерии культуры речи.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Оценивание правильности, коммуникативных качеств и эффективности речи.</w:t>
      </w:r>
    </w:p>
    <w:p w:rsidR="00B25090" w:rsidRPr="00F52F4F" w:rsidRDefault="00B25090" w:rsidP="00B25090">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F52F4F">
        <w:rPr>
          <w:rFonts w:ascii="Times New Roman" w:hAnsi="Times New Roman" w:cs="Times New Roman"/>
          <w:i/>
          <w:sz w:val="24"/>
          <w:szCs w:val="24"/>
        </w:rPr>
        <w:t>Невербальные средства общения.</w:t>
      </w:r>
      <w:r w:rsidR="00F4388C">
        <w:rPr>
          <w:rFonts w:ascii="Times New Roman" w:hAnsi="Times New Roman" w:cs="Times New Roman"/>
          <w:i/>
          <w:sz w:val="24"/>
          <w:szCs w:val="24"/>
        </w:rPr>
        <w:t xml:space="preserve">  </w:t>
      </w:r>
      <w:r w:rsidRPr="00F52F4F">
        <w:rPr>
          <w:rFonts w:ascii="Times New Roman" w:hAnsi="Times New Roman" w:cs="Times New Roman"/>
          <w:i/>
          <w:sz w:val="24"/>
          <w:szCs w:val="24"/>
        </w:rPr>
        <w:t>Межкультурная коммуникация.</w:t>
      </w:r>
    </w:p>
    <w:p w:rsidR="00B25090" w:rsidRPr="00F52F4F" w:rsidRDefault="00B25090" w:rsidP="00B25090">
      <w:pPr>
        <w:pStyle w:val="2"/>
        <w:spacing w:line="276" w:lineRule="auto"/>
        <w:rPr>
          <w:rFonts w:ascii="Times New Roman" w:hAnsi="Times New Roman" w:cs="Times New Roman"/>
          <w:color w:val="auto"/>
          <w:sz w:val="24"/>
          <w:szCs w:val="24"/>
        </w:rPr>
      </w:pPr>
      <w:bookmarkStart w:id="77" w:name="_Toc287934282"/>
      <w:bookmarkStart w:id="78" w:name="_Toc414553184"/>
      <w:r w:rsidRPr="00F52F4F">
        <w:rPr>
          <w:rFonts w:ascii="Times New Roman" w:hAnsi="Times New Roman" w:cs="Times New Roman"/>
          <w:color w:val="auto"/>
          <w:sz w:val="24"/>
          <w:szCs w:val="24"/>
        </w:rPr>
        <w:t>Общие сведения о языке. Основные разделы науки о языке</w:t>
      </w:r>
      <w:bookmarkEnd w:id="77"/>
      <w:bookmarkEnd w:id="78"/>
    </w:p>
    <w:p w:rsidR="00B25090" w:rsidRPr="00F52F4F" w:rsidRDefault="00B25090" w:rsidP="00B25090">
      <w:pPr>
        <w:pStyle w:val="3"/>
        <w:spacing w:before="0" w:line="276" w:lineRule="auto"/>
        <w:ind w:firstLine="708"/>
        <w:rPr>
          <w:rFonts w:ascii="Times New Roman" w:hAnsi="Times New Roman" w:cs="Times New Roman"/>
          <w:color w:val="auto"/>
        </w:rPr>
      </w:pPr>
      <w:bookmarkStart w:id="79" w:name="_Toc287934283"/>
      <w:bookmarkStart w:id="80" w:name="_Toc414553185"/>
      <w:r w:rsidRPr="00F52F4F">
        <w:rPr>
          <w:rFonts w:ascii="Times New Roman" w:hAnsi="Times New Roman" w:cs="Times New Roman"/>
          <w:color w:val="auto"/>
        </w:rPr>
        <w:t>Общие сведения о языке</w:t>
      </w:r>
      <w:bookmarkEnd w:id="79"/>
      <w:bookmarkEnd w:id="80"/>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Взаимосвязь языка и культуры. Отражение в языке культуры и истории народа</w:t>
      </w:r>
      <w:r w:rsidRPr="00F52F4F">
        <w:rPr>
          <w:rFonts w:ascii="Times New Roman" w:hAnsi="Times New Roman" w:cs="Times New Roman"/>
          <w:i/>
          <w:sz w:val="24"/>
          <w:szCs w:val="24"/>
        </w:rPr>
        <w:t>. Взаимообогащение языков народов России.</w:t>
      </w:r>
      <w:r w:rsidRPr="00F52F4F">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Основные лингвистические словари. Работа со словарной статьей.</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Выдающиеся отечественные лингвисты.</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81" w:name="_Toc287934284"/>
      <w:bookmarkStart w:id="82" w:name="_Toc414553186"/>
      <w:r w:rsidRPr="00F52F4F">
        <w:rPr>
          <w:rFonts w:ascii="Times New Roman" w:hAnsi="Times New Roman" w:cs="Times New Roman"/>
          <w:color w:val="auto"/>
        </w:rPr>
        <w:t>Фонетика, орфоэпия и графика</w:t>
      </w:r>
      <w:bookmarkEnd w:id="81"/>
      <w:bookmarkEnd w:id="82"/>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Интонация, ее функции. Основные элементы интонации.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Связь фонетики с графикой и орфографией.</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Применение знаний по фонетике в практике правописания.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83" w:name="_Toc287934285"/>
      <w:bookmarkStart w:id="84" w:name="_Toc414553187"/>
      <w:r w:rsidRPr="00F52F4F">
        <w:rPr>
          <w:rFonts w:ascii="Times New Roman" w:hAnsi="Times New Roman" w:cs="Times New Roman"/>
          <w:color w:val="auto"/>
        </w:rPr>
        <w:lastRenderedPageBreak/>
        <w:t>Морфемика и словообразование</w:t>
      </w:r>
      <w:bookmarkEnd w:id="83"/>
      <w:bookmarkEnd w:id="84"/>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Словообразовательная цепочка. Словообразовательное гнездо.</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Применение знаний по морфемике и словообразованию в практике правописания.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85" w:name="_Toc287934286"/>
      <w:bookmarkStart w:id="86" w:name="_Toc414553188"/>
      <w:r w:rsidRPr="00F52F4F">
        <w:rPr>
          <w:rFonts w:ascii="Times New Roman" w:hAnsi="Times New Roman" w:cs="Times New Roman"/>
          <w:color w:val="auto"/>
        </w:rPr>
        <w:t>Лексикология и фразеология</w:t>
      </w:r>
      <w:bookmarkEnd w:id="85"/>
      <w:bookmarkEnd w:id="86"/>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25090" w:rsidRPr="00F52F4F" w:rsidRDefault="00B25090" w:rsidP="00B25090">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Понятие об этимологии. </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87" w:name="_Toc287934287"/>
      <w:bookmarkStart w:id="88" w:name="_Toc414553189"/>
      <w:r w:rsidRPr="00F52F4F">
        <w:rPr>
          <w:rFonts w:ascii="Times New Roman" w:hAnsi="Times New Roman" w:cs="Times New Roman"/>
          <w:color w:val="auto"/>
        </w:rPr>
        <w:t>Морфология</w:t>
      </w:r>
      <w:bookmarkEnd w:id="87"/>
      <w:bookmarkEnd w:id="88"/>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F52F4F">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F52F4F">
        <w:rPr>
          <w:rFonts w:ascii="Times New Roman" w:hAnsi="Times New Roman" w:cs="Times New Roman"/>
          <w:sz w:val="24"/>
          <w:szCs w:val="24"/>
        </w:rPr>
        <w:t>Служебные части речи. Междометия и звукоподражательные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Морфологический анализ слова.</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Омонимия слов разных частей речи.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Применение знаний по морфологии в практике правописания.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89" w:name="_Toc287934288"/>
      <w:bookmarkStart w:id="90" w:name="_Toc414553190"/>
      <w:r w:rsidRPr="00F52F4F">
        <w:rPr>
          <w:rFonts w:ascii="Times New Roman" w:hAnsi="Times New Roman" w:cs="Times New Roman"/>
          <w:color w:val="auto"/>
        </w:rPr>
        <w:t>Синтаксис</w:t>
      </w:r>
      <w:bookmarkEnd w:id="89"/>
      <w:bookmarkEnd w:id="90"/>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Единицы синтаксиса русского языка. Словосочетание как синтаксическая единица, его типы. Типы предложений по цели высказывания и эмоциональной окраске. Грамматическая основа предложения. Главные и второстепенные члены, способы их выражения.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Однородные члены предложения, обособленн</w:t>
      </w:r>
      <w:r w:rsidR="00F4388C">
        <w:rPr>
          <w:rFonts w:ascii="Times New Roman" w:hAnsi="Times New Roman" w:cs="Times New Roman"/>
          <w:sz w:val="24"/>
          <w:szCs w:val="24"/>
        </w:rPr>
        <w:t>ые члены предложения; обращение</w:t>
      </w:r>
      <w:r w:rsidRPr="00F52F4F">
        <w:rPr>
          <w:rFonts w:ascii="Times New Roman" w:hAnsi="Times New Roman" w:cs="Times New Roman"/>
          <w:sz w:val="24"/>
          <w:szCs w:val="24"/>
        </w:rPr>
        <w:t>. Способы передачи чужой речи.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Синтаксический анализ простого и сложного предложения.</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lastRenderedPageBreak/>
        <w:t>Понятие текста, основные признаки текста (членимость, смысловая цельность, связность, завершенность). Внутритекстовые средства связи.</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w:t>
      </w:r>
    </w:p>
    <w:p w:rsidR="00B25090" w:rsidRPr="00F52F4F" w:rsidRDefault="00B25090" w:rsidP="00B25090">
      <w:pPr>
        <w:spacing w:after="0"/>
        <w:ind w:firstLine="567"/>
        <w:jc w:val="both"/>
        <w:rPr>
          <w:rFonts w:ascii="Times New Roman" w:hAnsi="Times New Roman" w:cs="Times New Roman"/>
          <w:sz w:val="24"/>
          <w:szCs w:val="24"/>
        </w:rPr>
      </w:pPr>
      <w:r w:rsidRPr="00F52F4F">
        <w:rPr>
          <w:rFonts w:ascii="Times New Roman" w:hAnsi="Times New Roman" w:cs="Times New Roman"/>
          <w:sz w:val="24"/>
          <w:szCs w:val="24"/>
        </w:rPr>
        <w:t>Применение знаний по синтаксису в практике правописания.</w:t>
      </w:r>
    </w:p>
    <w:p w:rsidR="00B25090" w:rsidRPr="00F52F4F" w:rsidRDefault="00B25090" w:rsidP="00B25090">
      <w:pPr>
        <w:pStyle w:val="3"/>
        <w:spacing w:before="0" w:line="276" w:lineRule="auto"/>
        <w:ind w:firstLine="708"/>
        <w:rPr>
          <w:rFonts w:ascii="Times New Roman" w:hAnsi="Times New Roman" w:cs="Times New Roman"/>
          <w:color w:val="auto"/>
        </w:rPr>
      </w:pPr>
      <w:bookmarkStart w:id="91" w:name="_Toc287934289"/>
      <w:bookmarkStart w:id="92" w:name="_Toc414553191"/>
      <w:r w:rsidRPr="00F52F4F">
        <w:rPr>
          <w:rFonts w:ascii="Times New Roman" w:hAnsi="Times New Roman" w:cs="Times New Roman"/>
          <w:color w:val="auto"/>
        </w:rPr>
        <w:t>Правописание: орфография и пунктуация</w:t>
      </w:r>
      <w:bookmarkEnd w:id="91"/>
      <w:bookmarkEnd w:id="92"/>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25090" w:rsidRPr="00F52F4F" w:rsidRDefault="00B25090" w:rsidP="00B25090">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в диалоге. Сочетание знаков препинания. Соблюдение основных пунктуационных норм.</w:t>
      </w:r>
    </w:p>
    <w:p w:rsidR="00B25090" w:rsidRPr="00F52F4F" w:rsidRDefault="00B25090" w:rsidP="00B02FAE">
      <w:pPr>
        <w:spacing w:after="0"/>
        <w:ind w:firstLine="709"/>
        <w:jc w:val="both"/>
        <w:rPr>
          <w:rFonts w:ascii="Times New Roman" w:hAnsi="Times New Roman"/>
          <w:b/>
          <w:sz w:val="24"/>
          <w:szCs w:val="24"/>
        </w:rPr>
      </w:pPr>
      <w:r w:rsidRPr="00F52F4F">
        <w:rPr>
          <w:rFonts w:ascii="Times New Roman" w:hAnsi="Times New Roman" w:cs="Times New Roman"/>
          <w:sz w:val="24"/>
          <w:szCs w:val="24"/>
        </w:rPr>
        <w:t>Орфографический анализ слова и пунктуационный анализ</w:t>
      </w:r>
      <w:r w:rsidRPr="00F52F4F">
        <w:rPr>
          <w:rFonts w:ascii="Times New Roman" w:hAnsi="Times New Roman"/>
          <w:sz w:val="24"/>
          <w:szCs w:val="24"/>
        </w:rPr>
        <w:t xml:space="preserve"> предложения.</w:t>
      </w:r>
    </w:p>
    <w:p w:rsidR="00B02FAE" w:rsidRPr="00F52F4F" w:rsidRDefault="00B02FAE" w:rsidP="00243F06">
      <w:pPr>
        <w:spacing w:after="0"/>
        <w:ind w:right="-2"/>
        <w:jc w:val="both"/>
        <w:rPr>
          <w:rFonts w:ascii="Times New Roman" w:hAnsi="Times New Roman" w:cs="Times New Roman"/>
          <w:b/>
          <w:bCs/>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Литература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Русский фольклор</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Малые жанры фольклора.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Древнерусская литература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XIX в. (первая половина)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65A84"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 С. Пушкин. Стихотворения «Няне», «И. И. Пущину», «Зимнее утро», «Зимний вечер», «К ***», Многообразие тем, жанров, мотивов лирики Пушкина. Мотивы дружбы, прочного союза друзей. Единение красоты природы, красоты человека, красоты жизни в пейзажной лирике. Особенности ритмики, метрики, строфики пушкинских стихотворений. Образы, мотивы, художественные средства русской народной поэзии в творчестве Пушкина. </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w:t>
      </w:r>
      <w:r w:rsidRPr="00F52F4F">
        <w:rPr>
          <w:rFonts w:ascii="Times New Roman" w:hAnsi="Times New Roman" w:cs="Times New Roman"/>
          <w:sz w:val="24"/>
          <w:szCs w:val="24"/>
        </w:rPr>
        <w:lastRenderedPageBreak/>
        <w:t>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65A84"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М. Ю. Лермонтов. Стихотворения «Парус», «Листок», «Тучи», «Когда волнуется желтеющая нива…»,  «Молитва» («В минуту жизни трудную…»), </w:t>
      </w:r>
    </w:p>
    <w:p w:rsidR="00C65A84"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Основные мотивы, образы и настроения поэзии Лермонтова. Чувство трагического одиночества. Своеобразие художественного мира поэзии Лермонтова. Характер лирического героя ле</w:t>
      </w:r>
      <w:r w:rsidR="00C65A84">
        <w:rPr>
          <w:rFonts w:ascii="Times New Roman" w:hAnsi="Times New Roman" w:cs="Times New Roman"/>
          <w:sz w:val="24"/>
          <w:szCs w:val="24"/>
        </w:rPr>
        <w:t>рмонтовской поэзии. Тема Родины.</w:t>
      </w:r>
      <w:r w:rsidRPr="00F52F4F">
        <w:rPr>
          <w:rFonts w:ascii="Times New Roman" w:hAnsi="Times New Roman" w:cs="Times New Roman"/>
          <w:sz w:val="24"/>
          <w:szCs w:val="24"/>
        </w:rPr>
        <w:t xml:space="preserve"> </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Н. В. Гоголь. Повесть «Ночь перед Рождеством». Поэтизация картин народной </w:t>
      </w:r>
      <w:r w:rsidR="00015790" w:rsidRPr="00F52F4F">
        <w:rPr>
          <w:rFonts w:ascii="Times New Roman" w:hAnsi="Times New Roman" w:cs="Times New Roman"/>
          <w:sz w:val="24"/>
          <w:szCs w:val="24"/>
        </w:rPr>
        <w:t>жизни (</w:t>
      </w:r>
      <w:r w:rsidRPr="00F52F4F">
        <w:rPr>
          <w:rFonts w:ascii="Times New Roman" w:hAnsi="Times New Roman" w:cs="Times New Roman"/>
          <w:sz w:val="24"/>
          <w:szCs w:val="24"/>
        </w:rPr>
        <w:t xml:space="preserve">праздники, обряды, гулянья). Герои повести. Кузнец Вакула и его невеста </w:t>
      </w:r>
      <w:r w:rsidR="00015790" w:rsidRPr="00F52F4F">
        <w:rPr>
          <w:rFonts w:ascii="Times New Roman" w:hAnsi="Times New Roman" w:cs="Times New Roman"/>
          <w:sz w:val="24"/>
          <w:szCs w:val="24"/>
        </w:rPr>
        <w:t>Оксана. Фольклорные</w:t>
      </w:r>
      <w:r w:rsidRPr="00F52F4F">
        <w:rPr>
          <w:rFonts w:ascii="Times New Roman" w:hAnsi="Times New Roman" w:cs="Times New Roman"/>
          <w:sz w:val="24"/>
          <w:szCs w:val="24"/>
        </w:rPr>
        <w:t xml:space="preserve"> традиции в создании образов. Изображение конфликта темных и </w:t>
      </w:r>
      <w:r w:rsidR="00015790" w:rsidRPr="00F52F4F">
        <w:rPr>
          <w:rFonts w:ascii="Times New Roman" w:hAnsi="Times New Roman" w:cs="Times New Roman"/>
          <w:sz w:val="24"/>
          <w:szCs w:val="24"/>
        </w:rPr>
        <w:t>светлых сил</w:t>
      </w:r>
      <w:r w:rsidRPr="00F52F4F">
        <w:rPr>
          <w:rFonts w:ascii="Times New Roman" w:hAnsi="Times New Roman" w:cs="Times New Roman"/>
          <w:sz w:val="24"/>
          <w:szCs w:val="24"/>
        </w:rPr>
        <w:t xml:space="preserve">. Реальное и фантастическое в произведении. Сказочный характер </w:t>
      </w:r>
      <w:r w:rsidR="00015790" w:rsidRPr="00F52F4F">
        <w:rPr>
          <w:rFonts w:ascii="Times New Roman" w:hAnsi="Times New Roman" w:cs="Times New Roman"/>
          <w:sz w:val="24"/>
          <w:szCs w:val="24"/>
        </w:rPr>
        <w:t>фантастики. Описания</w:t>
      </w:r>
      <w:r w:rsidRPr="00F52F4F">
        <w:rPr>
          <w:rFonts w:ascii="Times New Roman" w:hAnsi="Times New Roman" w:cs="Times New Roman"/>
          <w:sz w:val="24"/>
          <w:szCs w:val="24"/>
        </w:rPr>
        <w:t xml:space="preserve"> украинского села и Петербурга. Характер повествования. Сочетание юмора </w:t>
      </w:r>
      <w:r w:rsidR="00015790" w:rsidRPr="00F52F4F">
        <w:rPr>
          <w:rFonts w:ascii="Times New Roman" w:hAnsi="Times New Roman" w:cs="Times New Roman"/>
          <w:sz w:val="24"/>
          <w:szCs w:val="24"/>
        </w:rPr>
        <w:t>и лиризма</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XIX в. (вторая половина)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Ф. И. Тютчев. Стихотворения «Весенняя гроза», «Есть в осени первоначальной…»,«С поляны коршун поднялся…», «Фонтан». Философская проблематика </w:t>
      </w:r>
      <w:r w:rsidR="00015790" w:rsidRPr="00F52F4F">
        <w:rPr>
          <w:rFonts w:ascii="Times New Roman" w:hAnsi="Times New Roman" w:cs="Times New Roman"/>
          <w:sz w:val="24"/>
          <w:szCs w:val="24"/>
        </w:rPr>
        <w:t>стихотворений Тютчева</w:t>
      </w:r>
      <w:r w:rsidRPr="00F52F4F">
        <w:rPr>
          <w:rFonts w:ascii="Times New Roman" w:hAnsi="Times New Roman" w:cs="Times New Roman"/>
          <w:sz w:val="24"/>
          <w:szCs w:val="24"/>
        </w:rPr>
        <w:t xml:space="preserve">. Параллелизм в описании жизни природы и человека. Природные образы </w:t>
      </w:r>
      <w:r w:rsidR="00015790" w:rsidRPr="00F52F4F">
        <w:rPr>
          <w:rFonts w:ascii="Times New Roman" w:hAnsi="Times New Roman" w:cs="Times New Roman"/>
          <w:sz w:val="24"/>
          <w:szCs w:val="24"/>
        </w:rPr>
        <w:t>и средства</w:t>
      </w:r>
      <w:r w:rsidRPr="00F52F4F">
        <w:rPr>
          <w:rFonts w:ascii="Times New Roman" w:hAnsi="Times New Roman" w:cs="Times New Roman"/>
          <w:sz w:val="24"/>
          <w:szCs w:val="24"/>
        </w:rPr>
        <w:t xml:space="preserve"> их создания.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 А. Фет. Стихотворения «Я пришел к тебе с приветом…», «Учись у них — у дуба, </w:t>
      </w:r>
      <w:r w:rsidR="00015790" w:rsidRPr="00F52F4F">
        <w:rPr>
          <w:rFonts w:ascii="Times New Roman" w:hAnsi="Times New Roman" w:cs="Times New Roman"/>
          <w:sz w:val="24"/>
          <w:szCs w:val="24"/>
        </w:rPr>
        <w:t>у берёзы</w:t>
      </w:r>
      <w:r w:rsidRPr="00F52F4F">
        <w:rPr>
          <w:rFonts w:ascii="Times New Roman" w:hAnsi="Times New Roman" w:cs="Times New Roman"/>
          <w:sz w:val="24"/>
          <w:szCs w:val="24"/>
        </w:rPr>
        <w:t xml:space="preserve">…». Философская проблематика стихотворений Фета. Параллелизм в </w:t>
      </w:r>
      <w:r w:rsidR="00015790" w:rsidRPr="00F52F4F">
        <w:rPr>
          <w:rFonts w:ascii="Times New Roman" w:hAnsi="Times New Roman" w:cs="Times New Roman"/>
          <w:sz w:val="24"/>
          <w:szCs w:val="24"/>
        </w:rPr>
        <w:t>описании жизни</w:t>
      </w:r>
      <w:r w:rsidRPr="00F52F4F">
        <w:rPr>
          <w:rFonts w:ascii="Times New Roman" w:hAnsi="Times New Roman" w:cs="Times New Roman"/>
          <w:sz w:val="24"/>
          <w:szCs w:val="24"/>
        </w:rPr>
        <w:t xml:space="preserve"> природы и человека. Природные образы и средства их создания.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 С. Тургенев. Повесть «Муму». Реальная основа повести. Изображение быта инравов крепостной России. Образ Герасима. Особенности повествования, авторскаяпозиция. Символическое значение образа главного героя. Образ Муму. Смысл финалаповести.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Рассказ «Певцы». Изображение русской жизни и русских характеров в рассказе.Образ рассказчика. Авторская позиция и способы её выражения в произведении.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Стихотворение в прозе «Русский язык», «Два богача». Особенности идейно-эмоционального содержания стихотворений в прозе. Своеобразие ритма и </w:t>
      </w:r>
      <w:r w:rsidR="00015790" w:rsidRPr="00F52F4F">
        <w:rPr>
          <w:rFonts w:ascii="Times New Roman" w:hAnsi="Times New Roman" w:cs="Times New Roman"/>
          <w:sz w:val="24"/>
          <w:szCs w:val="24"/>
        </w:rPr>
        <w:t>языка. Авторская</w:t>
      </w:r>
      <w:r w:rsidRPr="00F52F4F">
        <w:rPr>
          <w:rFonts w:ascii="Times New Roman" w:hAnsi="Times New Roman" w:cs="Times New Roman"/>
          <w:sz w:val="24"/>
          <w:szCs w:val="24"/>
        </w:rPr>
        <w:t xml:space="preserve"> позиция и способы её выражения.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Н. А. Некрасов. Стихотворение «Крестьянские дети». Изображение жизни </w:t>
      </w:r>
      <w:r w:rsidR="00015790" w:rsidRPr="00F52F4F">
        <w:rPr>
          <w:rFonts w:ascii="Times New Roman" w:hAnsi="Times New Roman" w:cs="Times New Roman"/>
          <w:sz w:val="24"/>
          <w:szCs w:val="24"/>
        </w:rPr>
        <w:t>простого народа</w:t>
      </w:r>
      <w:r w:rsidRPr="00F52F4F">
        <w:rPr>
          <w:rFonts w:ascii="Times New Roman" w:hAnsi="Times New Roman" w:cs="Times New Roman"/>
          <w:sz w:val="24"/>
          <w:szCs w:val="24"/>
        </w:rPr>
        <w:t xml:space="preserve">. Образы крестьянских детей и средства их создания. Речевая </w:t>
      </w:r>
      <w:r w:rsidR="00015790" w:rsidRPr="00F52F4F">
        <w:rPr>
          <w:rFonts w:ascii="Times New Roman" w:hAnsi="Times New Roman" w:cs="Times New Roman"/>
          <w:sz w:val="24"/>
          <w:szCs w:val="24"/>
        </w:rPr>
        <w:t>характеристика. Особенности</w:t>
      </w:r>
      <w:r w:rsidRPr="00F52F4F">
        <w:rPr>
          <w:rFonts w:ascii="Times New Roman" w:hAnsi="Times New Roman" w:cs="Times New Roman"/>
          <w:sz w:val="24"/>
          <w:szCs w:val="24"/>
        </w:rPr>
        <w:t xml:space="preserve"> ритмической организации. Роль диалогов в стихотворении. </w:t>
      </w:r>
      <w:r w:rsidR="00015790" w:rsidRPr="00F52F4F">
        <w:rPr>
          <w:rFonts w:ascii="Times New Roman" w:hAnsi="Times New Roman" w:cs="Times New Roman"/>
          <w:sz w:val="24"/>
          <w:szCs w:val="24"/>
        </w:rPr>
        <w:t>Авторское отношение</w:t>
      </w:r>
      <w:r w:rsidRPr="00F52F4F">
        <w:rPr>
          <w:rFonts w:ascii="Times New Roman" w:hAnsi="Times New Roman" w:cs="Times New Roman"/>
          <w:sz w:val="24"/>
          <w:szCs w:val="24"/>
        </w:rPr>
        <w:t xml:space="preserve"> к героям.</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XX в. (первая половина)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И. А. Бунин. Стихотворение «Густой зелёный ельник у дороги…». </w:t>
      </w:r>
      <w:r w:rsidR="00015790" w:rsidRPr="00F52F4F">
        <w:rPr>
          <w:rFonts w:ascii="Times New Roman" w:hAnsi="Times New Roman" w:cs="Times New Roman"/>
          <w:sz w:val="24"/>
          <w:szCs w:val="24"/>
        </w:rPr>
        <w:t>Особенности изображения</w:t>
      </w:r>
      <w:r w:rsidRPr="00F52F4F">
        <w:rPr>
          <w:rFonts w:ascii="Times New Roman" w:hAnsi="Times New Roman" w:cs="Times New Roman"/>
          <w:sz w:val="24"/>
          <w:szCs w:val="24"/>
        </w:rPr>
        <w:t xml:space="preserve"> природы. Образ оленя и средства его создания. Тема красоты </w:t>
      </w:r>
      <w:r w:rsidR="00015790" w:rsidRPr="00F52F4F">
        <w:rPr>
          <w:rFonts w:ascii="Times New Roman" w:hAnsi="Times New Roman" w:cs="Times New Roman"/>
          <w:sz w:val="24"/>
          <w:szCs w:val="24"/>
        </w:rPr>
        <w:t xml:space="preserve">природы. </w:t>
      </w:r>
      <w:r w:rsidR="00015790" w:rsidRPr="00F52F4F">
        <w:rPr>
          <w:rFonts w:ascii="Times New Roman" w:hAnsi="Times New Roman" w:cs="Times New Roman"/>
          <w:sz w:val="24"/>
          <w:szCs w:val="24"/>
        </w:rPr>
        <w:lastRenderedPageBreak/>
        <w:t>Символическое</w:t>
      </w:r>
      <w:r w:rsidRPr="00F52F4F">
        <w:rPr>
          <w:rFonts w:ascii="Times New Roman" w:hAnsi="Times New Roman" w:cs="Times New Roman"/>
          <w:sz w:val="24"/>
          <w:szCs w:val="24"/>
        </w:rPr>
        <w:t xml:space="preserve"> значение природных образов. Пушкинские традиции в пейзажной лирике поэта.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Рассказ «Подснежник». Историческая основа произведения. Тема прошлого </w:t>
      </w:r>
      <w:r w:rsidR="00015790" w:rsidRPr="00F52F4F">
        <w:rPr>
          <w:rFonts w:ascii="Times New Roman" w:hAnsi="Times New Roman" w:cs="Times New Roman"/>
          <w:sz w:val="24"/>
          <w:szCs w:val="24"/>
        </w:rPr>
        <w:t>России. Праздники</w:t>
      </w:r>
      <w:r w:rsidRPr="00F52F4F">
        <w:rPr>
          <w:rFonts w:ascii="Times New Roman" w:hAnsi="Times New Roman" w:cs="Times New Roman"/>
          <w:sz w:val="24"/>
          <w:szCs w:val="24"/>
        </w:rPr>
        <w:t xml:space="preserve"> и будни в жизни главного героя рассказа. Приёмы антитезы и повтора </w:t>
      </w:r>
      <w:r w:rsidR="00015790" w:rsidRPr="00F52F4F">
        <w:rPr>
          <w:rFonts w:ascii="Times New Roman" w:hAnsi="Times New Roman" w:cs="Times New Roman"/>
          <w:sz w:val="24"/>
          <w:szCs w:val="24"/>
        </w:rPr>
        <w:t>в композиции</w:t>
      </w:r>
      <w:r w:rsidRPr="00F52F4F">
        <w:rPr>
          <w:rFonts w:ascii="Times New Roman" w:hAnsi="Times New Roman" w:cs="Times New Roman"/>
          <w:sz w:val="24"/>
          <w:szCs w:val="24"/>
        </w:rPr>
        <w:t xml:space="preserve"> рассказа. Смысл названия.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 И. Куприн. Рассказ «Чудесный доктор». Реальная основа и содержание </w:t>
      </w:r>
      <w:r w:rsidR="00015790" w:rsidRPr="00F52F4F">
        <w:rPr>
          <w:rFonts w:ascii="Times New Roman" w:hAnsi="Times New Roman" w:cs="Times New Roman"/>
          <w:sz w:val="24"/>
          <w:szCs w:val="24"/>
        </w:rPr>
        <w:t>рассказа. Образ</w:t>
      </w:r>
      <w:r w:rsidRPr="00F52F4F">
        <w:rPr>
          <w:rFonts w:ascii="Times New Roman" w:hAnsi="Times New Roman" w:cs="Times New Roman"/>
          <w:sz w:val="24"/>
          <w:szCs w:val="24"/>
        </w:rPr>
        <w:t xml:space="preserve"> главного героя. Смысл названия. Тема служения людям и добру. Образ доктора в русской литературе.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М. Горький. Рассказ «Челкаш». Образы Челкаша и Гаврилы. Широта души, стремление к воле. Символический образ моря. Сильный человек вне </w:t>
      </w:r>
      <w:r w:rsidR="0067797C" w:rsidRPr="00F52F4F">
        <w:rPr>
          <w:rFonts w:ascii="Times New Roman" w:hAnsi="Times New Roman" w:cs="Times New Roman"/>
          <w:sz w:val="24"/>
          <w:szCs w:val="24"/>
        </w:rPr>
        <w:t>истории. Противостояние</w:t>
      </w:r>
      <w:r w:rsidRPr="00F52F4F">
        <w:rPr>
          <w:rFonts w:ascii="Times New Roman" w:hAnsi="Times New Roman" w:cs="Times New Roman"/>
          <w:sz w:val="24"/>
          <w:szCs w:val="24"/>
        </w:rPr>
        <w:t xml:space="preserve"> сильного характера обществу.</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 С. Грин. Повесть «Алые паруса» (фрагменты). Алые паруса как образ </w:t>
      </w:r>
      <w:r w:rsidR="0067797C" w:rsidRPr="00F52F4F">
        <w:rPr>
          <w:rFonts w:ascii="Times New Roman" w:hAnsi="Times New Roman" w:cs="Times New Roman"/>
          <w:sz w:val="24"/>
          <w:szCs w:val="24"/>
        </w:rPr>
        <w:t>мечты. Мечты</w:t>
      </w:r>
      <w:r w:rsidRPr="00F52F4F">
        <w:rPr>
          <w:rFonts w:ascii="Times New Roman" w:hAnsi="Times New Roman" w:cs="Times New Roman"/>
          <w:sz w:val="24"/>
          <w:szCs w:val="24"/>
        </w:rPr>
        <w:t xml:space="preserve"> и реальная действительность в повести. История Ассоль. Встреча с </w:t>
      </w:r>
      <w:r w:rsidR="00015790" w:rsidRPr="00F52F4F">
        <w:rPr>
          <w:rFonts w:ascii="Times New Roman" w:hAnsi="Times New Roman" w:cs="Times New Roman"/>
          <w:sz w:val="24"/>
          <w:szCs w:val="24"/>
        </w:rPr>
        <w:t>волшебником как</w:t>
      </w:r>
      <w:r w:rsidRPr="00F52F4F">
        <w:rPr>
          <w:rFonts w:ascii="Times New Roman" w:hAnsi="Times New Roman" w:cs="Times New Roman"/>
          <w:sz w:val="24"/>
          <w:szCs w:val="24"/>
        </w:rPr>
        <w:t xml:space="preserve"> знак судьбы. Детство и юность Грея, его взросление и возмужание. Воплощение мечты как сюжетный приём. Утверждение веры в чудо как основы жизненной </w:t>
      </w:r>
      <w:r w:rsidR="00015790" w:rsidRPr="00F52F4F">
        <w:rPr>
          <w:rFonts w:ascii="Times New Roman" w:hAnsi="Times New Roman" w:cs="Times New Roman"/>
          <w:sz w:val="24"/>
          <w:szCs w:val="24"/>
        </w:rPr>
        <w:t>позиции. Символические</w:t>
      </w:r>
      <w:r w:rsidRPr="00F52F4F">
        <w:rPr>
          <w:rFonts w:ascii="Times New Roman" w:hAnsi="Times New Roman" w:cs="Times New Roman"/>
          <w:sz w:val="24"/>
          <w:szCs w:val="24"/>
        </w:rPr>
        <w:t xml:space="preserve"> образы моря, солнца, корабля, паруса.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Русская литература XX в. (вторая половина)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Зарубежная литература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Гомер. Поэма «Одиссея» (фрагмент «Одиссей у Циклопа»). Мифологическая основа античной литературы. Приключения Одиссея и его спутников. Жажда </w:t>
      </w:r>
      <w:r w:rsidR="00015790" w:rsidRPr="00F52F4F">
        <w:rPr>
          <w:rFonts w:ascii="Times New Roman" w:hAnsi="Times New Roman" w:cs="Times New Roman"/>
          <w:sz w:val="24"/>
          <w:szCs w:val="24"/>
        </w:rPr>
        <w:t>странствий, познания</w:t>
      </w:r>
      <w:r w:rsidRPr="00F52F4F">
        <w:rPr>
          <w:rFonts w:ascii="Times New Roman" w:hAnsi="Times New Roman" w:cs="Times New Roman"/>
          <w:sz w:val="24"/>
          <w:szCs w:val="24"/>
        </w:rPr>
        <w:t xml:space="preserve"> нового. Испытания, через которые проходят герои эпоса. Роль гиперболы </w:t>
      </w:r>
      <w:r w:rsidR="00015790" w:rsidRPr="00F52F4F">
        <w:rPr>
          <w:rFonts w:ascii="Times New Roman" w:hAnsi="Times New Roman" w:cs="Times New Roman"/>
          <w:sz w:val="24"/>
          <w:szCs w:val="24"/>
        </w:rPr>
        <w:t>как средства</w:t>
      </w:r>
      <w:r w:rsidRPr="00F52F4F">
        <w:rPr>
          <w:rFonts w:ascii="Times New Roman" w:hAnsi="Times New Roman" w:cs="Times New Roman"/>
          <w:sz w:val="24"/>
          <w:szCs w:val="24"/>
        </w:rPr>
        <w:t xml:space="preserve"> создания образа. Метафорический смысл слова «одиссея».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Литературная сказка. Х. К. Андерсен. Сказка «Снежная королева».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Своеобразие сатирических литературных сказок.</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Жанр басни. Эзоп. Басни «Ворон и Лисица», «Жук и Муравей». Ж. Лафонтен. </w:t>
      </w:r>
      <w:r w:rsidR="00015790" w:rsidRPr="00F52F4F">
        <w:rPr>
          <w:rFonts w:ascii="Times New Roman" w:hAnsi="Times New Roman" w:cs="Times New Roman"/>
          <w:sz w:val="24"/>
          <w:szCs w:val="24"/>
        </w:rPr>
        <w:t>Басня «Жёлудь</w:t>
      </w:r>
      <w:r w:rsidRPr="00F52F4F">
        <w:rPr>
          <w:rFonts w:ascii="Times New Roman" w:hAnsi="Times New Roman" w:cs="Times New Roman"/>
          <w:sz w:val="24"/>
          <w:szCs w:val="24"/>
        </w:rPr>
        <w:t xml:space="preserve"> и Тыква». Г. Э. Лессинг. Басня «Свинья и Дуб». История жанра басни. </w:t>
      </w:r>
      <w:r w:rsidR="00015790" w:rsidRPr="00F52F4F">
        <w:rPr>
          <w:rFonts w:ascii="Times New Roman" w:hAnsi="Times New Roman" w:cs="Times New Roman"/>
          <w:sz w:val="24"/>
          <w:szCs w:val="24"/>
        </w:rPr>
        <w:t>Сюжеты античных</w:t>
      </w:r>
      <w:r w:rsidRPr="00F52F4F">
        <w:rPr>
          <w:rFonts w:ascii="Times New Roman" w:hAnsi="Times New Roman" w:cs="Times New Roman"/>
          <w:sz w:val="24"/>
          <w:szCs w:val="24"/>
        </w:rPr>
        <w:t xml:space="preserve"> басен и их обработки в литературе XVII—XVIII вв. Аллегория как </w:t>
      </w:r>
      <w:r w:rsidR="00015790" w:rsidRPr="00F52F4F">
        <w:rPr>
          <w:rFonts w:ascii="Times New Roman" w:hAnsi="Times New Roman" w:cs="Times New Roman"/>
          <w:sz w:val="24"/>
          <w:szCs w:val="24"/>
        </w:rPr>
        <w:t>форма иносказания</w:t>
      </w:r>
      <w:r w:rsidRPr="00F52F4F">
        <w:rPr>
          <w:rFonts w:ascii="Times New Roman" w:hAnsi="Times New Roman" w:cs="Times New Roman"/>
          <w:sz w:val="24"/>
          <w:szCs w:val="24"/>
        </w:rPr>
        <w:t xml:space="preserve"> и средство раскрытия определённых свойств человека. Нравственные проблемы и поучительный характер басен.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Сказовое повествование. Н. С. Лесков. Сказ «Левша». П. П. Бажов. Сказ «</w:t>
      </w:r>
      <w:r w:rsidR="00015790" w:rsidRPr="00F52F4F">
        <w:rPr>
          <w:rFonts w:ascii="Times New Roman" w:hAnsi="Times New Roman" w:cs="Times New Roman"/>
          <w:sz w:val="24"/>
          <w:szCs w:val="24"/>
        </w:rPr>
        <w:t>Медной горы</w:t>
      </w:r>
      <w:r w:rsidRPr="00F52F4F">
        <w:rPr>
          <w:rFonts w:ascii="Times New Roman" w:hAnsi="Times New Roman" w:cs="Times New Roman"/>
          <w:sz w:val="24"/>
          <w:szCs w:val="24"/>
        </w:rPr>
        <w:t xml:space="preserve"> Хозяйка». Особенности сказовой манеры повествования. Образ </w:t>
      </w:r>
      <w:r w:rsidR="00015790" w:rsidRPr="00F52F4F">
        <w:rPr>
          <w:rFonts w:ascii="Times New Roman" w:hAnsi="Times New Roman" w:cs="Times New Roman"/>
          <w:sz w:val="24"/>
          <w:szCs w:val="24"/>
        </w:rPr>
        <w:t>повествователя. Фольклорные</w:t>
      </w:r>
      <w:r w:rsidRPr="00F52F4F">
        <w:rPr>
          <w:rFonts w:ascii="Times New Roman" w:hAnsi="Times New Roman" w:cs="Times New Roman"/>
          <w:sz w:val="24"/>
          <w:szCs w:val="24"/>
        </w:rPr>
        <w:t xml:space="preserve"> традиции и образы талантливых людей из народа в сказах </w:t>
      </w:r>
      <w:r w:rsidR="00015790" w:rsidRPr="00F52F4F">
        <w:rPr>
          <w:rFonts w:ascii="Times New Roman" w:hAnsi="Times New Roman" w:cs="Times New Roman"/>
          <w:sz w:val="24"/>
          <w:szCs w:val="24"/>
        </w:rPr>
        <w:t>русских писателей</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Тема детства в русской и зарубежной литературе. А. П. Чехов. Рассказ</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«Мальчики». М. М. Пришвин. Повесть «Кладовая солнца». М. Твен. Повесть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«Приключения Тома Сойера» (фрагменты). О. Генри. Новелла «Вождь </w:t>
      </w:r>
      <w:r w:rsidR="00015790" w:rsidRPr="00F52F4F">
        <w:rPr>
          <w:rFonts w:ascii="Times New Roman" w:hAnsi="Times New Roman" w:cs="Times New Roman"/>
          <w:sz w:val="24"/>
          <w:szCs w:val="24"/>
        </w:rPr>
        <w:t>Краснокожих». Образы</w:t>
      </w:r>
      <w:r w:rsidRPr="00F52F4F">
        <w:rPr>
          <w:rFonts w:ascii="Times New Roman" w:hAnsi="Times New Roman" w:cs="Times New Roman"/>
          <w:sz w:val="24"/>
          <w:szCs w:val="24"/>
        </w:rPr>
        <w:t xml:space="preserve"> детей в произведениях, созданных для взрослых и детей. </w:t>
      </w:r>
      <w:r w:rsidR="00015790" w:rsidRPr="00F52F4F">
        <w:rPr>
          <w:rFonts w:ascii="Times New Roman" w:hAnsi="Times New Roman" w:cs="Times New Roman"/>
          <w:sz w:val="24"/>
          <w:szCs w:val="24"/>
        </w:rPr>
        <w:t>Проблемы взаимоотношений</w:t>
      </w:r>
      <w:r w:rsidRPr="00F52F4F">
        <w:rPr>
          <w:rFonts w:ascii="Times New Roman" w:hAnsi="Times New Roman" w:cs="Times New Roman"/>
          <w:sz w:val="24"/>
          <w:szCs w:val="24"/>
        </w:rPr>
        <w:t xml:space="preserve"> детей с миром взрослых. Серьёзное и смешное в окружающем мире и </w:t>
      </w:r>
      <w:r w:rsidR="00015790" w:rsidRPr="00F52F4F">
        <w:rPr>
          <w:rFonts w:ascii="Times New Roman" w:hAnsi="Times New Roman" w:cs="Times New Roman"/>
          <w:sz w:val="24"/>
          <w:szCs w:val="24"/>
        </w:rPr>
        <w:t>в детском</w:t>
      </w:r>
      <w:r w:rsidRPr="00F52F4F">
        <w:rPr>
          <w:rFonts w:ascii="Times New Roman" w:hAnsi="Times New Roman" w:cs="Times New Roman"/>
          <w:sz w:val="24"/>
          <w:szCs w:val="24"/>
        </w:rPr>
        <w:t xml:space="preserve"> восприятии.</w:t>
      </w:r>
    </w:p>
    <w:p w:rsidR="00140491" w:rsidRPr="00F52F4F" w:rsidRDefault="00883F3B" w:rsidP="00243F06">
      <w:pPr>
        <w:spacing w:after="0"/>
        <w:ind w:right="-2"/>
        <w:jc w:val="both"/>
        <w:rPr>
          <w:rFonts w:ascii="Times New Roman" w:hAnsi="Times New Roman" w:cs="Times New Roman"/>
          <w:b/>
          <w:bCs/>
          <w:sz w:val="24"/>
          <w:szCs w:val="24"/>
        </w:rPr>
      </w:pPr>
      <w:r>
        <w:rPr>
          <w:rFonts w:ascii="Times New Roman" w:hAnsi="Times New Roman" w:cs="Times New Roman"/>
          <w:b/>
          <w:bCs/>
          <w:sz w:val="24"/>
          <w:szCs w:val="24"/>
        </w:rPr>
        <w:t>Иностранный язык (5-7 класс)</w:t>
      </w:r>
      <w:r w:rsidR="00140491" w:rsidRPr="00F52F4F">
        <w:rPr>
          <w:rFonts w:ascii="Times New Roman" w:hAnsi="Times New Roman" w:cs="Times New Roman"/>
          <w:b/>
          <w:bCs/>
          <w:sz w:val="24"/>
          <w:szCs w:val="24"/>
        </w:rPr>
        <w:t xml:space="preserve"> </w:t>
      </w:r>
    </w:p>
    <w:p w:rsidR="00140491" w:rsidRPr="00F52F4F" w:rsidRDefault="001B4094"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Английский  язык:</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Предметное содержание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Межличностные взаимоотношения в семье, со сверстниками; решение конфликтных</w:t>
      </w:r>
      <w:r w:rsidR="00015790" w:rsidRPr="00F52F4F">
        <w:rPr>
          <w:rFonts w:ascii="Times New Roman" w:hAnsi="Times New Roman" w:cs="Times New Roman"/>
          <w:sz w:val="24"/>
          <w:szCs w:val="24"/>
        </w:rPr>
        <w:t xml:space="preserve"> </w:t>
      </w:r>
      <w:r w:rsidRPr="00F52F4F">
        <w:rPr>
          <w:rFonts w:ascii="Times New Roman" w:hAnsi="Times New Roman" w:cs="Times New Roman"/>
          <w:sz w:val="24"/>
          <w:szCs w:val="24"/>
        </w:rPr>
        <w:t>ситуаций. Внешность и черты характера человека.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Досуг и увлечения (чтение, кино, театр, музей, музыка). Виды отдыха, путешествия.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Молодёжная мода. Покупки.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Здоровый образ жизни: режим труда и отдыха, спорт, сбалансированное </w:t>
      </w:r>
      <w:r w:rsidR="0067797C" w:rsidRPr="00F52F4F">
        <w:rPr>
          <w:rFonts w:ascii="Times New Roman" w:hAnsi="Times New Roman" w:cs="Times New Roman"/>
          <w:sz w:val="24"/>
          <w:szCs w:val="24"/>
        </w:rPr>
        <w:t>питание, отказ</w:t>
      </w:r>
      <w:r w:rsidRPr="00F52F4F">
        <w:rPr>
          <w:rFonts w:ascii="Times New Roman" w:hAnsi="Times New Roman" w:cs="Times New Roman"/>
          <w:sz w:val="24"/>
          <w:szCs w:val="24"/>
        </w:rPr>
        <w:t xml:space="preserve"> от вредных привычек.</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Школьное образование, школьная жизнь, изучаемые предметы и отношение к ним.</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Переписка с зарубежными сверстниками. Каникулы в различное время года.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Страна/страны изучаемого языка и родная страна, их географическое </w:t>
      </w:r>
      <w:r w:rsidR="003D4F68" w:rsidRPr="00F52F4F">
        <w:rPr>
          <w:rFonts w:ascii="Times New Roman" w:hAnsi="Times New Roman" w:cs="Times New Roman"/>
          <w:sz w:val="24"/>
          <w:szCs w:val="24"/>
        </w:rPr>
        <w:t>положение, столицы</w:t>
      </w:r>
      <w:r w:rsidRPr="00F52F4F">
        <w:rPr>
          <w:rFonts w:ascii="Times New Roman" w:hAnsi="Times New Roman" w:cs="Times New Roman"/>
          <w:sz w:val="24"/>
          <w:szCs w:val="24"/>
        </w:rPr>
        <w:t xml:space="preserve"> и крупные города, регионы, достопримечательности, культурные </w:t>
      </w:r>
      <w:r w:rsidR="003D4F68" w:rsidRPr="00F52F4F">
        <w:rPr>
          <w:rFonts w:ascii="Times New Roman" w:hAnsi="Times New Roman" w:cs="Times New Roman"/>
          <w:sz w:val="24"/>
          <w:szCs w:val="24"/>
        </w:rPr>
        <w:t>особенности (</w:t>
      </w:r>
      <w:r w:rsidRPr="00F52F4F">
        <w:rPr>
          <w:rFonts w:ascii="Times New Roman" w:hAnsi="Times New Roman" w:cs="Times New Roman"/>
          <w:sz w:val="24"/>
          <w:szCs w:val="24"/>
        </w:rPr>
        <w:t xml:space="preserve">национальные праздники, знаменательные даты, традиции, обычаи), страницы </w:t>
      </w:r>
      <w:r w:rsidR="003D4F68" w:rsidRPr="00F52F4F">
        <w:rPr>
          <w:rFonts w:ascii="Times New Roman" w:hAnsi="Times New Roman" w:cs="Times New Roman"/>
          <w:sz w:val="24"/>
          <w:szCs w:val="24"/>
        </w:rPr>
        <w:t>истории, выдающиеся</w:t>
      </w:r>
      <w:r w:rsidRPr="00F52F4F">
        <w:rPr>
          <w:rFonts w:ascii="Times New Roman" w:hAnsi="Times New Roman" w:cs="Times New Roman"/>
          <w:sz w:val="24"/>
          <w:szCs w:val="24"/>
        </w:rPr>
        <w:t xml:space="preserve"> люди, их вклад в науку и мировую культуру.</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Виды речевой деятельности/Коммуникативные умения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Говорение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Диалогическая речь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Дальнейшее совершенствование диалогической речи при более вариативном</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содержании и более разнообразном языковом оформлении: умение вести диалогиэтикетного характера, диалог-расспрос, диалог — побуждение к действию, диалог —обмен мнениями и комбинированные диалоги. Объём диалога — от 3 реплик (5—</w:t>
      </w:r>
      <w:r w:rsidR="003D4F68" w:rsidRPr="00F52F4F">
        <w:rPr>
          <w:rFonts w:ascii="Times New Roman" w:hAnsi="Times New Roman" w:cs="Times New Roman"/>
          <w:sz w:val="24"/>
          <w:szCs w:val="24"/>
        </w:rPr>
        <w:t>6</w:t>
      </w:r>
      <w:r w:rsidRPr="00F52F4F">
        <w:rPr>
          <w:rFonts w:ascii="Times New Roman" w:hAnsi="Times New Roman" w:cs="Times New Roman"/>
          <w:sz w:val="24"/>
          <w:szCs w:val="24"/>
        </w:rPr>
        <w:t>классы) со стороны каждого обучающегося.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Монологическая речь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Дальнейшее развитие и совершенствование связных высказываний с </w:t>
      </w:r>
      <w:r w:rsidR="003D4F68" w:rsidRPr="00F52F4F">
        <w:rPr>
          <w:rFonts w:ascii="Times New Roman" w:hAnsi="Times New Roman" w:cs="Times New Roman"/>
          <w:sz w:val="24"/>
          <w:szCs w:val="24"/>
        </w:rPr>
        <w:t>использованием основных</w:t>
      </w:r>
      <w:r w:rsidRPr="00F52F4F">
        <w:rPr>
          <w:rFonts w:ascii="Times New Roman" w:hAnsi="Times New Roman" w:cs="Times New Roman"/>
          <w:sz w:val="24"/>
          <w:szCs w:val="24"/>
        </w:rPr>
        <w:t xml:space="preserve"> коммуникативных типов речи: описание, сообщение, рассказ (</w:t>
      </w:r>
      <w:r w:rsidR="003D4F68" w:rsidRPr="00F52F4F">
        <w:rPr>
          <w:rFonts w:ascii="Times New Roman" w:hAnsi="Times New Roman" w:cs="Times New Roman"/>
          <w:sz w:val="24"/>
          <w:szCs w:val="24"/>
        </w:rPr>
        <w:t>включающий эмоционально</w:t>
      </w:r>
      <w:r w:rsidRPr="00F52F4F">
        <w:rPr>
          <w:rFonts w:ascii="Times New Roman" w:hAnsi="Times New Roman" w:cs="Times New Roman"/>
          <w:sz w:val="24"/>
          <w:szCs w:val="24"/>
        </w:rPr>
        <w:t xml:space="preserve">-оценочные суждения), рассуждение (характеристика) с </w:t>
      </w:r>
      <w:r w:rsidR="003D4F68" w:rsidRPr="00F52F4F">
        <w:rPr>
          <w:rFonts w:ascii="Times New Roman" w:hAnsi="Times New Roman" w:cs="Times New Roman"/>
          <w:sz w:val="24"/>
          <w:szCs w:val="24"/>
        </w:rPr>
        <w:t>высказыванием своего</w:t>
      </w:r>
      <w:r w:rsidRPr="00F52F4F">
        <w:rPr>
          <w:rFonts w:ascii="Times New Roman" w:hAnsi="Times New Roman" w:cs="Times New Roman"/>
          <w:sz w:val="24"/>
          <w:szCs w:val="24"/>
        </w:rPr>
        <w:t xml:space="preserve"> мнения и краткой аргументацией с опорой и без опоры на прочитанный </w:t>
      </w:r>
      <w:r w:rsidR="003D4F68" w:rsidRPr="00F52F4F">
        <w:rPr>
          <w:rFonts w:ascii="Times New Roman" w:hAnsi="Times New Roman" w:cs="Times New Roman"/>
          <w:sz w:val="24"/>
          <w:szCs w:val="24"/>
        </w:rPr>
        <w:t>или услышанный</w:t>
      </w:r>
      <w:r w:rsidRPr="00F52F4F">
        <w:rPr>
          <w:rFonts w:ascii="Times New Roman" w:hAnsi="Times New Roman" w:cs="Times New Roman"/>
          <w:sz w:val="24"/>
          <w:szCs w:val="24"/>
        </w:rPr>
        <w:t xml:space="preserve"> текст либо заданную коммуникативную ситуацию. Объём монологического</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высказыва</w:t>
      </w:r>
      <w:r w:rsidR="003D4F68" w:rsidRPr="00F52F4F">
        <w:rPr>
          <w:rFonts w:ascii="Times New Roman" w:hAnsi="Times New Roman" w:cs="Times New Roman"/>
          <w:sz w:val="24"/>
          <w:szCs w:val="24"/>
        </w:rPr>
        <w:t>ния — от 8—10 фраз (5—6классы)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Аудирование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Дальнейшее развитие и совершенствование восприятия и понимания на слух</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аутентичных аудио- и видеотекстов с разной глубиной проникновения в их содержание (</w:t>
      </w:r>
      <w:r w:rsidR="003D4F68" w:rsidRPr="00F52F4F">
        <w:rPr>
          <w:rFonts w:ascii="Times New Roman" w:hAnsi="Times New Roman" w:cs="Times New Roman"/>
          <w:sz w:val="24"/>
          <w:szCs w:val="24"/>
        </w:rPr>
        <w:t>с пониманием</w:t>
      </w:r>
      <w:r w:rsidRPr="00F52F4F">
        <w:rPr>
          <w:rFonts w:ascii="Times New Roman" w:hAnsi="Times New Roman" w:cs="Times New Roman"/>
          <w:sz w:val="24"/>
          <w:szCs w:val="24"/>
        </w:rPr>
        <w:t xml:space="preserve"> основного содержания, с выборочным и полным </w:t>
      </w:r>
      <w:r w:rsidR="003D4F68" w:rsidRPr="00F52F4F">
        <w:rPr>
          <w:rFonts w:ascii="Times New Roman" w:hAnsi="Times New Roman" w:cs="Times New Roman"/>
          <w:sz w:val="24"/>
          <w:szCs w:val="24"/>
        </w:rPr>
        <w:t>пониманием воспринимаемого</w:t>
      </w:r>
      <w:r w:rsidRPr="00F52F4F">
        <w:rPr>
          <w:rFonts w:ascii="Times New Roman" w:hAnsi="Times New Roman" w:cs="Times New Roman"/>
          <w:sz w:val="24"/>
          <w:szCs w:val="24"/>
        </w:rPr>
        <w:t xml:space="preserve"> на слух текста) в зависимости от коммуникативной задачи </w:t>
      </w:r>
      <w:r w:rsidR="003D4F68" w:rsidRPr="00F52F4F">
        <w:rPr>
          <w:rFonts w:ascii="Times New Roman" w:hAnsi="Times New Roman" w:cs="Times New Roman"/>
          <w:sz w:val="24"/>
          <w:szCs w:val="24"/>
        </w:rPr>
        <w:t>и функционального</w:t>
      </w:r>
      <w:r w:rsidRPr="00F52F4F">
        <w:rPr>
          <w:rFonts w:ascii="Times New Roman" w:hAnsi="Times New Roman" w:cs="Times New Roman"/>
          <w:sz w:val="24"/>
          <w:szCs w:val="24"/>
        </w:rPr>
        <w:t xml:space="preserve"> типа текста.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Жанры текстов: прагматические, публицистические.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Типы текстов: объявление, реклама, сообщение, рассказ, диалог-интервью,</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стихотворение и др.</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Содержание текстов должно соответствовать возрастным особенностям и </w:t>
      </w:r>
      <w:r w:rsidR="003D4F68" w:rsidRPr="00F52F4F">
        <w:rPr>
          <w:rFonts w:ascii="Times New Roman" w:hAnsi="Times New Roman" w:cs="Times New Roman"/>
          <w:sz w:val="24"/>
          <w:szCs w:val="24"/>
        </w:rPr>
        <w:t>интересам обучающихся</w:t>
      </w:r>
      <w:r w:rsidRPr="00F52F4F">
        <w:rPr>
          <w:rFonts w:ascii="Times New Roman" w:hAnsi="Times New Roman" w:cs="Times New Roman"/>
          <w:sz w:val="24"/>
          <w:szCs w:val="24"/>
        </w:rPr>
        <w:t xml:space="preserve"> и иметь образовательную и воспитательную ценность.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Аудирование с полным пониманием содержания осуществляется на </w:t>
      </w:r>
      <w:r w:rsidR="003D4F68" w:rsidRPr="00F52F4F">
        <w:rPr>
          <w:rFonts w:ascii="Times New Roman" w:hAnsi="Times New Roman" w:cs="Times New Roman"/>
          <w:sz w:val="24"/>
          <w:szCs w:val="24"/>
        </w:rPr>
        <w:t>несложных текстах</w:t>
      </w:r>
      <w:r w:rsidRPr="00F52F4F">
        <w:rPr>
          <w:rFonts w:ascii="Times New Roman" w:hAnsi="Times New Roman" w:cs="Times New Roman"/>
          <w:sz w:val="24"/>
          <w:szCs w:val="24"/>
        </w:rPr>
        <w:t xml:space="preserve">, построенных на полностью знакомом обучающимся языковом материале. </w:t>
      </w:r>
      <w:r w:rsidR="003D4F68" w:rsidRPr="00F52F4F">
        <w:rPr>
          <w:rFonts w:ascii="Times New Roman" w:hAnsi="Times New Roman" w:cs="Times New Roman"/>
          <w:sz w:val="24"/>
          <w:szCs w:val="24"/>
        </w:rPr>
        <w:t>Время звучания</w:t>
      </w:r>
      <w:r w:rsidRPr="00F52F4F">
        <w:rPr>
          <w:rFonts w:ascii="Times New Roman" w:hAnsi="Times New Roman" w:cs="Times New Roman"/>
          <w:sz w:val="24"/>
          <w:szCs w:val="24"/>
        </w:rPr>
        <w:t xml:space="preserve"> текстов для аудирования — до 1 мин.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Аудирование с пониманием основного содержания текста осуществляется на</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аутентичном материале, содержащем наряду с изученными и некоторое </w:t>
      </w:r>
      <w:r w:rsidR="003D4F68" w:rsidRPr="00F52F4F">
        <w:rPr>
          <w:rFonts w:ascii="Times New Roman" w:hAnsi="Times New Roman" w:cs="Times New Roman"/>
          <w:sz w:val="24"/>
          <w:szCs w:val="24"/>
        </w:rPr>
        <w:t>количество незнакомых</w:t>
      </w:r>
      <w:r w:rsidRPr="00F52F4F">
        <w:rPr>
          <w:rFonts w:ascii="Times New Roman" w:hAnsi="Times New Roman" w:cs="Times New Roman"/>
          <w:sz w:val="24"/>
          <w:szCs w:val="24"/>
        </w:rPr>
        <w:t xml:space="preserve"> языковых явлений. Время звучания текстов для аудирования — до 2 мин.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Аудирование с выборочным пониманием нужной или интересующей </w:t>
      </w:r>
      <w:r w:rsidR="003D4F68" w:rsidRPr="00F52F4F">
        <w:rPr>
          <w:rFonts w:ascii="Times New Roman" w:hAnsi="Times New Roman" w:cs="Times New Roman"/>
          <w:sz w:val="24"/>
          <w:szCs w:val="24"/>
        </w:rPr>
        <w:t>информации предполагает</w:t>
      </w:r>
      <w:r w:rsidRPr="00F52F4F">
        <w:rPr>
          <w:rFonts w:ascii="Times New Roman" w:hAnsi="Times New Roman" w:cs="Times New Roman"/>
          <w:sz w:val="24"/>
          <w:szCs w:val="24"/>
        </w:rPr>
        <w:t xml:space="preserve"> умение выделить значимую информацию в одном или </w:t>
      </w:r>
      <w:r w:rsidR="003D4F68" w:rsidRPr="00F52F4F">
        <w:rPr>
          <w:rFonts w:ascii="Times New Roman" w:hAnsi="Times New Roman" w:cs="Times New Roman"/>
          <w:sz w:val="24"/>
          <w:szCs w:val="24"/>
        </w:rPr>
        <w:t>нескольких аутентичных</w:t>
      </w:r>
      <w:r w:rsidRPr="00F52F4F">
        <w:rPr>
          <w:rFonts w:ascii="Times New Roman" w:hAnsi="Times New Roman" w:cs="Times New Roman"/>
          <w:sz w:val="24"/>
          <w:szCs w:val="24"/>
        </w:rPr>
        <w:t xml:space="preserve"> коротких текстах прагматического характера, опуская </w:t>
      </w:r>
      <w:r w:rsidR="003D4F68" w:rsidRPr="00F52F4F">
        <w:rPr>
          <w:rFonts w:ascii="Times New Roman" w:hAnsi="Times New Roman" w:cs="Times New Roman"/>
          <w:sz w:val="24"/>
          <w:szCs w:val="24"/>
        </w:rPr>
        <w:t>избыточную информацию</w:t>
      </w:r>
      <w:r w:rsidRPr="00F52F4F">
        <w:rPr>
          <w:rFonts w:ascii="Times New Roman" w:hAnsi="Times New Roman" w:cs="Times New Roman"/>
          <w:sz w:val="24"/>
          <w:szCs w:val="24"/>
        </w:rPr>
        <w:t>. Время звучания текстов для аудирования — до 1,5 мин.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Чтение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Умение читать и понимать аутентичные тексты с различной глубиной и </w:t>
      </w:r>
      <w:r w:rsidR="003D4F68" w:rsidRPr="00F52F4F">
        <w:rPr>
          <w:rFonts w:ascii="Times New Roman" w:hAnsi="Times New Roman" w:cs="Times New Roman"/>
          <w:sz w:val="24"/>
          <w:szCs w:val="24"/>
        </w:rPr>
        <w:t>точностью проникновения</w:t>
      </w:r>
      <w:r w:rsidRPr="00F52F4F">
        <w:rPr>
          <w:rFonts w:ascii="Times New Roman" w:hAnsi="Times New Roman" w:cs="Times New Roman"/>
          <w:sz w:val="24"/>
          <w:szCs w:val="24"/>
        </w:rPr>
        <w:t xml:space="preserve"> в их содержание (в зависимости от вида чтения): с пониманием </w:t>
      </w:r>
      <w:r w:rsidR="003D4F68" w:rsidRPr="00F52F4F">
        <w:rPr>
          <w:rFonts w:ascii="Times New Roman" w:hAnsi="Times New Roman" w:cs="Times New Roman"/>
          <w:sz w:val="24"/>
          <w:szCs w:val="24"/>
        </w:rPr>
        <w:t>основного содержания</w:t>
      </w:r>
      <w:r w:rsidRPr="00F52F4F">
        <w:rPr>
          <w:rFonts w:ascii="Times New Roman" w:hAnsi="Times New Roman" w:cs="Times New Roman"/>
          <w:sz w:val="24"/>
          <w:szCs w:val="24"/>
        </w:rPr>
        <w:t xml:space="preserve"> (ознакомительное чтение); с полным пониманием содержания (</w:t>
      </w:r>
      <w:r w:rsidR="003D4F68" w:rsidRPr="00F52F4F">
        <w:rPr>
          <w:rFonts w:ascii="Times New Roman" w:hAnsi="Times New Roman" w:cs="Times New Roman"/>
          <w:sz w:val="24"/>
          <w:szCs w:val="24"/>
        </w:rPr>
        <w:t>изучающее чтение</w:t>
      </w:r>
      <w:r w:rsidRPr="00F52F4F">
        <w:rPr>
          <w:rFonts w:ascii="Times New Roman" w:hAnsi="Times New Roman" w:cs="Times New Roman"/>
          <w:sz w:val="24"/>
          <w:szCs w:val="24"/>
        </w:rPr>
        <w:t>); с выборочным пон</w:t>
      </w:r>
      <w:r w:rsidR="001516D8" w:rsidRPr="00F52F4F">
        <w:rPr>
          <w:rFonts w:ascii="Times New Roman" w:hAnsi="Times New Roman" w:cs="Times New Roman"/>
          <w:sz w:val="24"/>
          <w:szCs w:val="24"/>
        </w:rPr>
        <w:t xml:space="preserve">иманием нужной или интересующей </w:t>
      </w:r>
      <w:r w:rsidRPr="00F52F4F">
        <w:rPr>
          <w:rFonts w:ascii="Times New Roman" w:hAnsi="Times New Roman" w:cs="Times New Roman"/>
          <w:sz w:val="24"/>
          <w:szCs w:val="24"/>
        </w:rPr>
        <w:t>информации</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(просмотровое/поисковое чтение).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Жанры текстов: научно-популярные, публицистические, художественные,</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прагматические.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Типы текстов: статья, интервью, рассказ, объявление, рецепт, меню, </w:t>
      </w:r>
      <w:r w:rsidR="003D4F68" w:rsidRPr="00F52F4F">
        <w:rPr>
          <w:rFonts w:ascii="Times New Roman" w:hAnsi="Times New Roman" w:cs="Times New Roman"/>
          <w:sz w:val="24"/>
          <w:szCs w:val="24"/>
        </w:rPr>
        <w:t>проспект, реклама</w:t>
      </w:r>
      <w:r w:rsidRPr="00F52F4F">
        <w:rPr>
          <w:rFonts w:ascii="Times New Roman" w:hAnsi="Times New Roman" w:cs="Times New Roman"/>
          <w:sz w:val="24"/>
          <w:szCs w:val="24"/>
        </w:rPr>
        <w:t>, стихотворение и др.</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Содержание текстов должно соответствовать возрастным особенностям и </w:t>
      </w:r>
      <w:r w:rsidR="003E1E89" w:rsidRPr="00F52F4F">
        <w:rPr>
          <w:rFonts w:ascii="Times New Roman" w:hAnsi="Times New Roman" w:cs="Times New Roman"/>
          <w:sz w:val="24"/>
          <w:szCs w:val="24"/>
        </w:rPr>
        <w:t>интересам обучающихся</w:t>
      </w:r>
      <w:r w:rsidRPr="00F52F4F">
        <w:rPr>
          <w:rFonts w:ascii="Times New Roman" w:hAnsi="Times New Roman" w:cs="Times New Roman"/>
          <w:sz w:val="24"/>
          <w:szCs w:val="24"/>
        </w:rPr>
        <w:t xml:space="preserve">, иметь образовательную и воспитательную ценность, воздействовать </w:t>
      </w:r>
      <w:r w:rsidR="003E1E89" w:rsidRPr="00F52F4F">
        <w:rPr>
          <w:rFonts w:ascii="Times New Roman" w:hAnsi="Times New Roman" w:cs="Times New Roman"/>
          <w:sz w:val="24"/>
          <w:szCs w:val="24"/>
        </w:rPr>
        <w:t>на эмоциональную</w:t>
      </w:r>
      <w:r w:rsidRPr="00F52F4F">
        <w:rPr>
          <w:rFonts w:ascii="Times New Roman" w:hAnsi="Times New Roman" w:cs="Times New Roman"/>
          <w:sz w:val="24"/>
          <w:szCs w:val="24"/>
        </w:rPr>
        <w:t xml:space="preserve"> сферу обучающихся.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Независимо от вида чтения возможно использование двуязычного словаря.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Чтение с пониманием основного содержания осуществляется на несложных</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аутентичных текстах с ориентацией на выделенное в программе предметное </w:t>
      </w:r>
      <w:r w:rsidR="003E1E89" w:rsidRPr="00F52F4F">
        <w:rPr>
          <w:rFonts w:ascii="Times New Roman" w:hAnsi="Times New Roman" w:cs="Times New Roman"/>
          <w:sz w:val="24"/>
          <w:szCs w:val="24"/>
        </w:rPr>
        <w:t>содержание, включающих</w:t>
      </w:r>
      <w:r w:rsidRPr="00F52F4F">
        <w:rPr>
          <w:rFonts w:ascii="Times New Roman" w:hAnsi="Times New Roman" w:cs="Times New Roman"/>
          <w:sz w:val="24"/>
          <w:szCs w:val="24"/>
        </w:rPr>
        <w:t xml:space="preserve"> некоторое количество незнакомых слов.</w:t>
      </w:r>
      <w:r w:rsidR="003E1E89" w:rsidRPr="00F52F4F">
        <w:rPr>
          <w:rFonts w:ascii="Times New Roman" w:hAnsi="Times New Roman" w:cs="Times New Roman"/>
          <w:sz w:val="24"/>
          <w:szCs w:val="24"/>
        </w:rPr>
        <w:t xml:space="preserve"> Объём текстов для чтения — до 2</w:t>
      </w:r>
      <w:r w:rsidRPr="00F52F4F">
        <w:rPr>
          <w:rFonts w:ascii="Times New Roman" w:hAnsi="Times New Roman" w:cs="Times New Roman"/>
          <w:sz w:val="24"/>
          <w:szCs w:val="24"/>
        </w:rPr>
        <w:t>50слов.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Чтение с выборочным пониманием нужной или интересующей информации</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осуществляется на несложных аутентичных текстах разных жанров и </w:t>
      </w:r>
      <w:r w:rsidR="003E1E89" w:rsidRPr="00F52F4F">
        <w:rPr>
          <w:rFonts w:ascii="Times New Roman" w:hAnsi="Times New Roman" w:cs="Times New Roman"/>
          <w:sz w:val="24"/>
          <w:szCs w:val="24"/>
        </w:rPr>
        <w:t>предполагает умение</w:t>
      </w:r>
      <w:r w:rsidRPr="00F52F4F">
        <w:rPr>
          <w:rFonts w:ascii="Times New Roman" w:hAnsi="Times New Roman" w:cs="Times New Roman"/>
          <w:sz w:val="24"/>
          <w:szCs w:val="24"/>
        </w:rPr>
        <w:t xml:space="preserve"> просмотреть текст или несколько коротких текстов и выбрать </w:t>
      </w:r>
      <w:r w:rsidR="003E1E89" w:rsidRPr="00F52F4F">
        <w:rPr>
          <w:rFonts w:ascii="Times New Roman" w:hAnsi="Times New Roman" w:cs="Times New Roman"/>
          <w:sz w:val="24"/>
          <w:szCs w:val="24"/>
        </w:rPr>
        <w:t>информацию, которая</w:t>
      </w:r>
      <w:r w:rsidRPr="00F52F4F">
        <w:rPr>
          <w:rFonts w:ascii="Times New Roman" w:hAnsi="Times New Roman" w:cs="Times New Roman"/>
          <w:sz w:val="24"/>
          <w:szCs w:val="24"/>
        </w:rPr>
        <w:t xml:space="preserve"> необходима или представляет интерес для обучающихся. Объём текста </w:t>
      </w:r>
      <w:r w:rsidR="003E1E89" w:rsidRPr="00F52F4F">
        <w:rPr>
          <w:rFonts w:ascii="Times New Roman" w:hAnsi="Times New Roman" w:cs="Times New Roman"/>
          <w:sz w:val="24"/>
          <w:szCs w:val="24"/>
        </w:rPr>
        <w:t>для чтения</w:t>
      </w:r>
      <w:r w:rsidRPr="00F52F4F">
        <w:rPr>
          <w:rFonts w:ascii="Times New Roman" w:hAnsi="Times New Roman" w:cs="Times New Roman"/>
          <w:sz w:val="24"/>
          <w:szCs w:val="24"/>
        </w:rPr>
        <w:t xml:space="preserve"> — около 350 слов.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Чтение с полным пониманием осуществляется на несложных аутентичных </w:t>
      </w:r>
      <w:r w:rsidR="003E1E89" w:rsidRPr="00F52F4F">
        <w:rPr>
          <w:rFonts w:ascii="Times New Roman" w:hAnsi="Times New Roman" w:cs="Times New Roman"/>
          <w:sz w:val="24"/>
          <w:szCs w:val="24"/>
        </w:rPr>
        <w:t>текстах, построенных</w:t>
      </w:r>
      <w:r w:rsidRPr="00F52F4F">
        <w:rPr>
          <w:rFonts w:ascii="Times New Roman" w:hAnsi="Times New Roman" w:cs="Times New Roman"/>
          <w:sz w:val="24"/>
          <w:szCs w:val="24"/>
        </w:rPr>
        <w:t xml:space="preserve"> в основном на изученном языковом материале, с использованием различных</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приёмов смысловой переработки текста (языковой догадки, выборочного перевода) </w:t>
      </w:r>
      <w:r w:rsidR="003E1E89" w:rsidRPr="00F52F4F">
        <w:rPr>
          <w:rFonts w:ascii="Times New Roman" w:hAnsi="Times New Roman" w:cs="Times New Roman"/>
          <w:sz w:val="24"/>
          <w:szCs w:val="24"/>
        </w:rPr>
        <w:t>и оценки</w:t>
      </w:r>
      <w:r w:rsidRPr="00F52F4F">
        <w:rPr>
          <w:rFonts w:ascii="Times New Roman" w:hAnsi="Times New Roman" w:cs="Times New Roman"/>
          <w:sz w:val="24"/>
          <w:szCs w:val="24"/>
        </w:rPr>
        <w:t xml:space="preserve"> полученной информации. Объём текстов для чтения — до 300 слов.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Письменная речь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Дальнейшее развитие и совершенствование письменной речи, а именно умений:</w:t>
      </w:r>
    </w:p>
    <w:p w:rsidR="00140491" w:rsidRPr="00F52F4F" w:rsidRDefault="00140491" w:rsidP="00B61B4C">
      <w:pPr>
        <w:pStyle w:val="af4"/>
        <w:numPr>
          <w:ilvl w:val="0"/>
          <w:numId w:val="2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писать короткие поздравления с днем рождения и другими праздниками, выражать</w:t>
      </w:r>
      <w:r w:rsidR="001B40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пожелания (объёмом 30—40 слов, включая адрес);</w:t>
      </w:r>
    </w:p>
    <w:p w:rsidR="00140491" w:rsidRPr="00F52F4F" w:rsidRDefault="00140491" w:rsidP="00B61B4C">
      <w:pPr>
        <w:pStyle w:val="af4"/>
        <w:numPr>
          <w:ilvl w:val="0"/>
          <w:numId w:val="2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заполнять формуляры, бланки (указывать имя, фамилию, пол, гражданство, адрес);</w:t>
      </w:r>
    </w:p>
    <w:p w:rsidR="00140491" w:rsidRPr="00F52F4F" w:rsidRDefault="00140491" w:rsidP="00B61B4C">
      <w:pPr>
        <w:pStyle w:val="af4"/>
        <w:numPr>
          <w:ilvl w:val="0"/>
          <w:numId w:val="2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писать личное письмо с опорой и без опоры на образец (расспрашивать адресата оего жизни, делах, сообщать то же самое о себе, выражать благодарность, давать совет,просить о чём-либо). Объём личного письма — около 100—110 слов, включая адрес;</w:t>
      </w:r>
    </w:p>
    <w:p w:rsidR="00140491" w:rsidRPr="00F52F4F" w:rsidRDefault="00140491" w:rsidP="00B61B4C">
      <w:pPr>
        <w:pStyle w:val="af4"/>
        <w:numPr>
          <w:ilvl w:val="0"/>
          <w:numId w:val="20"/>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составлять план, тезисы устного или письменного сообщения, кратко излагать</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результаты проектной деятельности.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Языковые знания и навыки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Орфография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Знание правил чтения и орфографии и навыки их применения на основе изучаемого</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лексико-грамматического материала.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Фонетическая сторона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Навыки адекватного произношения и различения на слух всех звуков изучаемого</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иностранного языка в потоке речи, соблюдение ударения и интонации в словах и фразах,</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ритмико-интонационные навыки произношения различных типов предложений.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Лексическая сторона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Навыки распознавания и употребления в речи лексических единиц, обслуживающих</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ситуации общения в рамках тематики основной школы, в том числе наиболее</w:t>
      </w:r>
      <w:r w:rsidR="003E1E89" w:rsidRPr="00F52F4F">
        <w:rPr>
          <w:rFonts w:ascii="Times New Roman" w:hAnsi="Times New Roman" w:cs="Times New Roman"/>
          <w:sz w:val="24"/>
          <w:szCs w:val="24"/>
        </w:rPr>
        <w:t xml:space="preserve"> </w:t>
      </w:r>
      <w:r w:rsidRPr="00F52F4F">
        <w:rPr>
          <w:rFonts w:ascii="Times New Roman" w:hAnsi="Times New Roman" w:cs="Times New Roman"/>
          <w:sz w:val="24"/>
          <w:szCs w:val="24"/>
        </w:rPr>
        <w:t>распространённых устойчивых словосочетаний, оценочной лексики, реплик-</w:t>
      </w:r>
      <w:r w:rsidR="003E1E89" w:rsidRPr="00F52F4F">
        <w:rPr>
          <w:rFonts w:ascii="Times New Roman" w:hAnsi="Times New Roman" w:cs="Times New Roman"/>
          <w:sz w:val="24"/>
          <w:szCs w:val="24"/>
        </w:rPr>
        <w:t>клише речевого</w:t>
      </w:r>
      <w:r w:rsidRPr="00F52F4F">
        <w:rPr>
          <w:rFonts w:ascii="Times New Roman" w:hAnsi="Times New Roman" w:cs="Times New Roman"/>
          <w:sz w:val="24"/>
          <w:szCs w:val="24"/>
        </w:rPr>
        <w:t xml:space="preserve"> этикета, характерных для культуры стран изучаемого языка; основные способы словообразования: аффиксация, словосложение, конверсия.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Грамматическая сторона речи. Знание признаков нераспространённых и распространённых простых </w:t>
      </w:r>
      <w:r w:rsidR="003E1E89" w:rsidRPr="00F52F4F">
        <w:rPr>
          <w:rFonts w:ascii="Times New Roman" w:hAnsi="Times New Roman" w:cs="Times New Roman"/>
          <w:sz w:val="24"/>
          <w:szCs w:val="24"/>
        </w:rPr>
        <w:t>предложений, безличных</w:t>
      </w:r>
      <w:r w:rsidRPr="00F52F4F">
        <w:rPr>
          <w:rFonts w:ascii="Times New Roman" w:hAnsi="Times New Roman" w:cs="Times New Roman"/>
          <w:sz w:val="24"/>
          <w:szCs w:val="24"/>
        </w:rPr>
        <w:t xml:space="preserve"> предложений, сложносочиненных и сложноподчинённых предложений, использования прямого и обратного порядка слов. Навыки распознавания и </w:t>
      </w:r>
      <w:r w:rsidR="003E1E89" w:rsidRPr="00F52F4F">
        <w:rPr>
          <w:rFonts w:ascii="Times New Roman" w:hAnsi="Times New Roman" w:cs="Times New Roman"/>
          <w:sz w:val="24"/>
          <w:szCs w:val="24"/>
        </w:rPr>
        <w:t>употребления</w:t>
      </w:r>
      <w:r w:rsidRPr="00F52F4F">
        <w:rPr>
          <w:rFonts w:ascii="Times New Roman" w:hAnsi="Times New Roman" w:cs="Times New Roman"/>
          <w:sz w:val="24"/>
          <w:szCs w:val="24"/>
        </w:rPr>
        <w:t xml:space="preserve"> речи перечисленных грамматических явлений.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 xml:space="preserve">Знание признаков и навыки распознавания и употребления в речи глаголов в </w:t>
      </w:r>
      <w:r w:rsidR="003E1E89" w:rsidRPr="00F52F4F">
        <w:rPr>
          <w:rFonts w:ascii="Times New Roman" w:hAnsi="Times New Roman" w:cs="Times New Roman"/>
          <w:sz w:val="24"/>
          <w:szCs w:val="24"/>
        </w:rPr>
        <w:t>наиболее употребительных</w:t>
      </w:r>
      <w:r w:rsidRPr="00F52F4F">
        <w:rPr>
          <w:rFonts w:ascii="Times New Roman" w:hAnsi="Times New Roman" w:cs="Times New Roman"/>
          <w:sz w:val="24"/>
          <w:szCs w:val="24"/>
        </w:rPr>
        <w:t xml:space="preserve"> временных формах действительного и страдательного </w:t>
      </w:r>
      <w:r w:rsidR="003E1E89" w:rsidRPr="00F52F4F">
        <w:rPr>
          <w:rFonts w:ascii="Times New Roman" w:hAnsi="Times New Roman" w:cs="Times New Roman"/>
          <w:sz w:val="24"/>
          <w:szCs w:val="24"/>
        </w:rPr>
        <w:t>залогов, модальных</w:t>
      </w:r>
      <w:r w:rsidRPr="00F52F4F">
        <w:rPr>
          <w:rFonts w:ascii="Times New Roman" w:hAnsi="Times New Roman" w:cs="Times New Roman"/>
          <w:sz w:val="24"/>
          <w:szCs w:val="24"/>
        </w:rPr>
        <w:t xml:space="preserve"> глаголов и их эквивалентов, существительных в различных падежах, </w:t>
      </w:r>
      <w:r w:rsidR="003E1E89" w:rsidRPr="00F52F4F">
        <w:rPr>
          <w:rFonts w:ascii="Times New Roman" w:hAnsi="Times New Roman" w:cs="Times New Roman"/>
          <w:sz w:val="24"/>
          <w:szCs w:val="24"/>
        </w:rPr>
        <w:t>артиклей, относительных</w:t>
      </w:r>
      <w:r w:rsidRPr="00F52F4F">
        <w:rPr>
          <w:rFonts w:ascii="Times New Roman" w:hAnsi="Times New Roman" w:cs="Times New Roman"/>
          <w:sz w:val="24"/>
          <w:szCs w:val="24"/>
        </w:rPr>
        <w:t>, неопределённых/неопределённо-личных местоимений, прилагательных,</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наречий, степеней сравнения прилагательных и наречий, предлогов, количественных </w:t>
      </w:r>
      <w:r w:rsidR="003E1E89" w:rsidRPr="00F52F4F">
        <w:rPr>
          <w:rFonts w:ascii="Times New Roman" w:hAnsi="Times New Roman" w:cs="Times New Roman"/>
          <w:sz w:val="24"/>
          <w:szCs w:val="24"/>
        </w:rPr>
        <w:t>и порядковых</w:t>
      </w:r>
      <w:r w:rsidRPr="00F52F4F">
        <w:rPr>
          <w:rFonts w:ascii="Times New Roman" w:hAnsi="Times New Roman" w:cs="Times New Roman"/>
          <w:sz w:val="24"/>
          <w:szCs w:val="24"/>
        </w:rPr>
        <w:t xml:space="preserve"> числительных.</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Социокультурные знания и умения.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Умение осуществлять межличностное и межкультурное общение, используя знания </w:t>
      </w:r>
      <w:r w:rsidR="003E1E89" w:rsidRPr="00F52F4F">
        <w:rPr>
          <w:rFonts w:ascii="Times New Roman" w:hAnsi="Times New Roman" w:cs="Times New Roman"/>
          <w:sz w:val="24"/>
          <w:szCs w:val="24"/>
        </w:rPr>
        <w:t>о национально</w:t>
      </w:r>
      <w:r w:rsidRPr="00F52F4F">
        <w:rPr>
          <w:rFonts w:ascii="Times New Roman" w:hAnsi="Times New Roman" w:cs="Times New Roman"/>
          <w:sz w:val="24"/>
          <w:szCs w:val="24"/>
        </w:rPr>
        <w:t xml:space="preserve">-культурных особенностях своей страны и страны/стран изучаемого </w:t>
      </w:r>
      <w:r w:rsidR="003E1E89" w:rsidRPr="00F52F4F">
        <w:rPr>
          <w:rFonts w:ascii="Times New Roman" w:hAnsi="Times New Roman" w:cs="Times New Roman"/>
          <w:sz w:val="24"/>
          <w:szCs w:val="24"/>
        </w:rPr>
        <w:t>языка, полученные</w:t>
      </w:r>
      <w:r w:rsidRPr="00F52F4F">
        <w:rPr>
          <w:rFonts w:ascii="Times New Roman" w:hAnsi="Times New Roman" w:cs="Times New Roman"/>
          <w:sz w:val="24"/>
          <w:szCs w:val="24"/>
        </w:rPr>
        <w:t xml:space="preserve"> на уроках иностранного языка и в процессе изучения других </w:t>
      </w:r>
      <w:r w:rsidR="003E1E89" w:rsidRPr="00F52F4F">
        <w:rPr>
          <w:rFonts w:ascii="Times New Roman" w:hAnsi="Times New Roman" w:cs="Times New Roman"/>
          <w:sz w:val="24"/>
          <w:szCs w:val="24"/>
        </w:rPr>
        <w:t>предметов (</w:t>
      </w:r>
      <w:r w:rsidRPr="00F52F4F">
        <w:rPr>
          <w:rFonts w:ascii="Times New Roman" w:hAnsi="Times New Roman" w:cs="Times New Roman"/>
          <w:sz w:val="24"/>
          <w:szCs w:val="24"/>
        </w:rPr>
        <w:t>знания межпредметного характера).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Это предполагает овладение:</w:t>
      </w:r>
    </w:p>
    <w:p w:rsidR="00140491" w:rsidRPr="00F52F4F" w:rsidRDefault="00140491" w:rsidP="00B61B4C">
      <w:pPr>
        <w:numPr>
          <w:ilvl w:val="0"/>
          <w:numId w:val="3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знаниями о значении родного и иностранного языков в современном мире;</w:t>
      </w:r>
    </w:p>
    <w:p w:rsidR="00140491" w:rsidRPr="00F52F4F" w:rsidRDefault="00140491" w:rsidP="00B61B4C">
      <w:pPr>
        <w:numPr>
          <w:ilvl w:val="0"/>
          <w:numId w:val="3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сведениями о социокультурном портрете стран, говорящих на иностранном языке,</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их символике и культурном наследии;</w:t>
      </w:r>
    </w:p>
    <w:p w:rsidR="00140491" w:rsidRPr="00F52F4F" w:rsidRDefault="00140491" w:rsidP="00B61B4C">
      <w:pPr>
        <w:numPr>
          <w:ilvl w:val="0"/>
          <w:numId w:val="3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употребительной фоновой лексикой и реалиями страны изучаемого языка:</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традициями (проведения выходных дней, основных национальных праздников</w:t>
      </w:r>
      <w:r w:rsidR="001516D8" w:rsidRPr="00F52F4F">
        <w:rPr>
          <w:rFonts w:ascii="Times New Roman" w:hAnsi="Times New Roman" w:cs="Times New Roman"/>
          <w:sz w:val="24"/>
          <w:szCs w:val="24"/>
        </w:rPr>
        <w:t>), распространёнными</w:t>
      </w:r>
      <w:r w:rsidRPr="00F52F4F">
        <w:rPr>
          <w:rFonts w:ascii="Times New Roman" w:hAnsi="Times New Roman" w:cs="Times New Roman"/>
          <w:sz w:val="24"/>
          <w:szCs w:val="24"/>
        </w:rPr>
        <w:t xml:space="preserve"> образцами фольклора (скороговорками, поговорками, пословицами);</w:t>
      </w:r>
    </w:p>
    <w:p w:rsidR="00140491" w:rsidRPr="00F52F4F" w:rsidRDefault="00140491" w:rsidP="00B61B4C">
      <w:pPr>
        <w:numPr>
          <w:ilvl w:val="0"/>
          <w:numId w:val="3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представлением о сходстве и различиях в традициях своей страны и стран</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изучаемого языка; об особенностях их образа </w:t>
      </w:r>
      <w:r w:rsidR="001516D8" w:rsidRPr="00F52F4F">
        <w:rPr>
          <w:rFonts w:ascii="Times New Roman" w:hAnsi="Times New Roman" w:cs="Times New Roman"/>
          <w:sz w:val="24"/>
          <w:szCs w:val="24"/>
        </w:rPr>
        <w:t>жизни, быта, культуры (всемирно известных достопримечательностях</w:t>
      </w:r>
      <w:r w:rsidRPr="00F52F4F">
        <w:rPr>
          <w:rFonts w:ascii="Times New Roman" w:hAnsi="Times New Roman" w:cs="Times New Roman"/>
          <w:sz w:val="24"/>
          <w:szCs w:val="24"/>
        </w:rPr>
        <w:t xml:space="preserve">, выдающихся людях и их вкладе в мировую культуру); </w:t>
      </w:r>
      <w:r w:rsidR="001516D8" w:rsidRPr="00F52F4F">
        <w:rPr>
          <w:rFonts w:ascii="Times New Roman" w:hAnsi="Times New Roman" w:cs="Times New Roman"/>
          <w:sz w:val="24"/>
          <w:szCs w:val="24"/>
        </w:rPr>
        <w:t>о некоторых</w:t>
      </w:r>
      <w:r w:rsidRPr="00F52F4F">
        <w:rPr>
          <w:rFonts w:ascii="Times New Roman" w:hAnsi="Times New Roman" w:cs="Times New Roman"/>
          <w:sz w:val="24"/>
          <w:szCs w:val="24"/>
        </w:rPr>
        <w:t xml:space="preserve"> произведениях художественной литературы на изучаемом иностранном языке;</w:t>
      </w:r>
    </w:p>
    <w:p w:rsidR="00140491" w:rsidRPr="00F52F4F" w:rsidRDefault="00140491" w:rsidP="00B61B4C">
      <w:pPr>
        <w:numPr>
          <w:ilvl w:val="0"/>
          <w:numId w:val="3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умением распознавать и употреблять в устной и письменной речи в </w:t>
      </w:r>
      <w:r w:rsidR="001516D8" w:rsidRPr="00F52F4F">
        <w:rPr>
          <w:rFonts w:ascii="Times New Roman" w:hAnsi="Times New Roman" w:cs="Times New Roman"/>
          <w:sz w:val="24"/>
          <w:szCs w:val="24"/>
        </w:rPr>
        <w:t>ситуациях формального</w:t>
      </w:r>
      <w:r w:rsidRPr="00F52F4F">
        <w:rPr>
          <w:rFonts w:ascii="Times New Roman" w:hAnsi="Times New Roman" w:cs="Times New Roman"/>
          <w:sz w:val="24"/>
          <w:szCs w:val="24"/>
        </w:rPr>
        <w:t xml:space="preserve"> и неформального общения основные нормы речевого этикета, принятые </w:t>
      </w:r>
      <w:r w:rsidR="001516D8" w:rsidRPr="00F52F4F">
        <w:rPr>
          <w:rFonts w:ascii="Times New Roman" w:hAnsi="Times New Roman" w:cs="Times New Roman"/>
          <w:sz w:val="24"/>
          <w:szCs w:val="24"/>
        </w:rPr>
        <w:t>в странах</w:t>
      </w:r>
      <w:r w:rsidRPr="00F52F4F">
        <w:rPr>
          <w:rFonts w:ascii="Times New Roman" w:hAnsi="Times New Roman" w:cs="Times New Roman"/>
          <w:sz w:val="24"/>
          <w:szCs w:val="24"/>
        </w:rPr>
        <w:t xml:space="preserve"> изучаемого языка (реплики-клише, наиболее распространённую </w:t>
      </w:r>
      <w:r w:rsidR="001516D8" w:rsidRPr="00F52F4F">
        <w:rPr>
          <w:rFonts w:ascii="Times New Roman" w:hAnsi="Times New Roman" w:cs="Times New Roman"/>
          <w:sz w:val="24"/>
          <w:szCs w:val="24"/>
        </w:rPr>
        <w:t>оценочную лексику</w:t>
      </w:r>
      <w:r w:rsidRPr="00F52F4F">
        <w:rPr>
          <w:rFonts w:ascii="Times New Roman" w:hAnsi="Times New Roman" w:cs="Times New Roman"/>
          <w:sz w:val="24"/>
          <w:szCs w:val="24"/>
        </w:rPr>
        <w:t>);</w:t>
      </w:r>
    </w:p>
    <w:p w:rsidR="00140491" w:rsidRPr="00F52F4F" w:rsidRDefault="00140491" w:rsidP="00B61B4C">
      <w:pPr>
        <w:numPr>
          <w:ilvl w:val="0"/>
          <w:numId w:val="3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умениями представлять родную страну и культуру на иностранном языке;</w:t>
      </w:r>
      <w:r w:rsidR="001516D8"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оказывать помощь зарубежным гостям в нашей стране в ситуациях </w:t>
      </w:r>
      <w:r w:rsidR="001516D8" w:rsidRPr="00F52F4F">
        <w:rPr>
          <w:rFonts w:ascii="Times New Roman" w:hAnsi="Times New Roman" w:cs="Times New Roman"/>
          <w:sz w:val="24"/>
          <w:szCs w:val="24"/>
        </w:rPr>
        <w:t>повседневного общения</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Компенсаторные умения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Совершенствуются умения:</w:t>
      </w:r>
    </w:p>
    <w:p w:rsidR="00140491" w:rsidRPr="00F52F4F" w:rsidRDefault="00140491" w:rsidP="00B61B4C">
      <w:pPr>
        <w:pStyle w:val="af4"/>
        <w:numPr>
          <w:ilvl w:val="0"/>
          <w:numId w:val="2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переспрашивать, просить повторить, уточняя значение незнакомых слов;</w:t>
      </w:r>
    </w:p>
    <w:p w:rsidR="00140491" w:rsidRPr="00F52F4F" w:rsidRDefault="00140491" w:rsidP="00B61B4C">
      <w:pPr>
        <w:pStyle w:val="af4"/>
        <w:numPr>
          <w:ilvl w:val="0"/>
          <w:numId w:val="2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использовать в качестве опоры при порождении собственных высказыванийключевые слова, план к тексту, тематический словарь и т. д.;</w:t>
      </w:r>
    </w:p>
    <w:p w:rsidR="00140491" w:rsidRPr="00F52F4F" w:rsidRDefault="00140491" w:rsidP="00B61B4C">
      <w:pPr>
        <w:pStyle w:val="af4"/>
        <w:numPr>
          <w:ilvl w:val="0"/>
          <w:numId w:val="2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прогнозировать содержание текста на основе заголовка, предварительно</w:t>
      </w:r>
    </w:p>
    <w:p w:rsidR="00140491" w:rsidRPr="00F52F4F" w:rsidRDefault="00140491" w:rsidP="00B61B4C">
      <w:pPr>
        <w:pStyle w:val="af4"/>
        <w:numPr>
          <w:ilvl w:val="0"/>
          <w:numId w:val="2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поставленных вопросов;</w:t>
      </w:r>
    </w:p>
    <w:p w:rsidR="00140491" w:rsidRPr="00F52F4F" w:rsidRDefault="00140491" w:rsidP="00B61B4C">
      <w:pPr>
        <w:pStyle w:val="af4"/>
        <w:numPr>
          <w:ilvl w:val="0"/>
          <w:numId w:val="2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догадываться о значении незнакомых слов по контексту, по используемым</w:t>
      </w:r>
    </w:p>
    <w:p w:rsidR="00140491" w:rsidRPr="00F52F4F" w:rsidRDefault="00140491" w:rsidP="00B61B4C">
      <w:pPr>
        <w:pStyle w:val="af4"/>
        <w:numPr>
          <w:ilvl w:val="0"/>
          <w:numId w:val="2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собеседником жестам и мимике;</w:t>
      </w:r>
    </w:p>
    <w:p w:rsidR="00140491" w:rsidRPr="00F52F4F" w:rsidRDefault="00140491" w:rsidP="00B61B4C">
      <w:pPr>
        <w:pStyle w:val="af4"/>
        <w:numPr>
          <w:ilvl w:val="0"/>
          <w:numId w:val="21"/>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использовать синонимы, антонимы, описания понятия при дефиците языковыхсредств.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Общеучебные умения и универсальные способы деятельности. </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Формируются и совершенствуются умения:</w:t>
      </w:r>
    </w:p>
    <w:p w:rsidR="00140491" w:rsidRPr="00F52F4F" w:rsidRDefault="00140491" w:rsidP="00B61B4C">
      <w:pPr>
        <w:pStyle w:val="af4"/>
        <w:numPr>
          <w:ilvl w:val="0"/>
          <w:numId w:val="2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работать с информацией: сокращение, расширение устной и письменной</w:t>
      </w:r>
    </w:p>
    <w:p w:rsidR="00140491" w:rsidRPr="00F52F4F" w:rsidRDefault="00140491" w:rsidP="00B61B4C">
      <w:pPr>
        <w:pStyle w:val="af4"/>
        <w:numPr>
          <w:ilvl w:val="0"/>
          <w:numId w:val="2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информации, создание второго текста по аналогии, заполнение таблиц;</w:t>
      </w:r>
    </w:p>
    <w:p w:rsidR="00140491" w:rsidRPr="00F52F4F" w:rsidRDefault="00140491" w:rsidP="00B61B4C">
      <w:pPr>
        <w:pStyle w:val="af4"/>
        <w:numPr>
          <w:ilvl w:val="0"/>
          <w:numId w:val="2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работать с прослушанным/прочитанным текстом: извлечение основной</w:t>
      </w:r>
    </w:p>
    <w:p w:rsidR="00140491" w:rsidRPr="00F52F4F" w:rsidRDefault="00140491" w:rsidP="00B61B4C">
      <w:pPr>
        <w:pStyle w:val="af4"/>
        <w:numPr>
          <w:ilvl w:val="0"/>
          <w:numId w:val="2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информации, извлечение запрашиваемой или нужной информации, извлечение полной </w:t>
      </w:r>
      <w:r w:rsidR="001516D8" w:rsidRPr="00F52F4F">
        <w:rPr>
          <w:rFonts w:ascii="Times New Roman" w:hAnsi="Times New Roman" w:cs="Times New Roman"/>
          <w:sz w:val="24"/>
          <w:szCs w:val="24"/>
        </w:rPr>
        <w:t>уточной</w:t>
      </w:r>
      <w:r w:rsidRPr="00F52F4F">
        <w:rPr>
          <w:rFonts w:ascii="Times New Roman" w:hAnsi="Times New Roman" w:cs="Times New Roman"/>
          <w:sz w:val="24"/>
          <w:szCs w:val="24"/>
        </w:rPr>
        <w:t xml:space="preserve"> информации;</w:t>
      </w:r>
    </w:p>
    <w:p w:rsidR="00140491" w:rsidRPr="00F52F4F" w:rsidRDefault="00140491" w:rsidP="00B61B4C">
      <w:pPr>
        <w:pStyle w:val="af4"/>
        <w:numPr>
          <w:ilvl w:val="0"/>
          <w:numId w:val="2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работать с разными источниками на иностранном языке: справочными</w:t>
      </w:r>
    </w:p>
    <w:p w:rsidR="00140491" w:rsidRPr="00F52F4F" w:rsidRDefault="00140491" w:rsidP="00B61B4C">
      <w:pPr>
        <w:pStyle w:val="af4"/>
        <w:numPr>
          <w:ilvl w:val="0"/>
          <w:numId w:val="2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материалами, словарями, </w:t>
      </w:r>
      <w:r w:rsidR="001516D8" w:rsidRPr="00F52F4F">
        <w:rPr>
          <w:rFonts w:ascii="Times New Roman" w:hAnsi="Times New Roman" w:cs="Times New Roman"/>
          <w:sz w:val="24"/>
          <w:szCs w:val="24"/>
        </w:rPr>
        <w:t>Интернет-ресурсами</w:t>
      </w:r>
      <w:r w:rsidRPr="00F52F4F">
        <w:rPr>
          <w:rFonts w:ascii="Times New Roman" w:hAnsi="Times New Roman" w:cs="Times New Roman"/>
          <w:sz w:val="24"/>
          <w:szCs w:val="24"/>
        </w:rPr>
        <w:t>, литературой;</w:t>
      </w:r>
    </w:p>
    <w:p w:rsidR="00140491" w:rsidRPr="00F52F4F" w:rsidRDefault="00140491" w:rsidP="00B61B4C">
      <w:pPr>
        <w:pStyle w:val="af4"/>
        <w:numPr>
          <w:ilvl w:val="0"/>
          <w:numId w:val="2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 xml:space="preserve"> планировать и осуществлять учебно-исследовательскую работу: выбор </w:t>
      </w:r>
      <w:r w:rsidR="001516D8" w:rsidRPr="00F52F4F">
        <w:rPr>
          <w:rFonts w:ascii="Times New Roman" w:hAnsi="Times New Roman" w:cs="Times New Roman"/>
          <w:sz w:val="24"/>
          <w:szCs w:val="24"/>
        </w:rPr>
        <w:t>темы исследования</w:t>
      </w:r>
      <w:r w:rsidRPr="00F52F4F">
        <w:rPr>
          <w:rFonts w:ascii="Times New Roman" w:hAnsi="Times New Roman" w:cs="Times New Roman"/>
          <w:sz w:val="24"/>
          <w:szCs w:val="24"/>
        </w:rPr>
        <w:t xml:space="preserve">, составление плана работы, знакомство с исследовательскими методами(наблюдение, анкетирование, </w:t>
      </w:r>
      <w:r w:rsidR="001516D8" w:rsidRPr="00F52F4F">
        <w:rPr>
          <w:rFonts w:ascii="Times New Roman" w:hAnsi="Times New Roman" w:cs="Times New Roman"/>
          <w:sz w:val="24"/>
          <w:szCs w:val="24"/>
        </w:rPr>
        <w:t>интервьюирование</w:t>
      </w:r>
      <w:r w:rsidRPr="00F52F4F">
        <w:rPr>
          <w:rFonts w:ascii="Times New Roman" w:hAnsi="Times New Roman" w:cs="Times New Roman"/>
          <w:sz w:val="24"/>
          <w:szCs w:val="24"/>
        </w:rPr>
        <w:t xml:space="preserve">), анализ полученных данных и </w:t>
      </w:r>
      <w:r w:rsidR="001516D8" w:rsidRPr="00F52F4F">
        <w:rPr>
          <w:rFonts w:ascii="Times New Roman" w:hAnsi="Times New Roman" w:cs="Times New Roman"/>
          <w:sz w:val="24"/>
          <w:szCs w:val="24"/>
        </w:rPr>
        <w:t>их интерпретацию</w:t>
      </w:r>
      <w:r w:rsidRPr="00F52F4F">
        <w:rPr>
          <w:rFonts w:ascii="Times New Roman" w:hAnsi="Times New Roman" w:cs="Times New Roman"/>
          <w:sz w:val="24"/>
          <w:szCs w:val="24"/>
        </w:rPr>
        <w:t xml:space="preserve">, разработку краткосрочного проекта и его устную презентацию </w:t>
      </w:r>
      <w:r w:rsidR="001516D8" w:rsidRPr="00F52F4F">
        <w:rPr>
          <w:rFonts w:ascii="Times New Roman" w:hAnsi="Times New Roman" w:cs="Times New Roman"/>
          <w:sz w:val="24"/>
          <w:szCs w:val="24"/>
        </w:rPr>
        <w:t>с аргументацией</w:t>
      </w:r>
      <w:r w:rsidRPr="00F52F4F">
        <w:rPr>
          <w:rFonts w:ascii="Times New Roman" w:hAnsi="Times New Roman" w:cs="Times New Roman"/>
          <w:sz w:val="24"/>
          <w:szCs w:val="24"/>
        </w:rPr>
        <w:t xml:space="preserve">, ответы на вопросы по проекту; участвовать в работе над </w:t>
      </w:r>
      <w:r w:rsidR="001516D8" w:rsidRPr="00F52F4F">
        <w:rPr>
          <w:rFonts w:ascii="Times New Roman" w:hAnsi="Times New Roman" w:cs="Times New Roman"/>
          <w:sz w:val="24"/>
          <w:szCs w:val="24"/>
        </w:rPr>
        <w:t>долгосрочным проектом</w:t>
      </w:r>
      <w:r w:rsidRPr="00F52F4F">
        <w:rPr>
          <w:rFonts w:ascii="Times New Roman" w:hAnsi="Times New Roman" w:cs="Times New Roman"/>
          <w:sz w:val="24"/>
          <w:szCs w:val="24"/>
        </w:rPr>
        <w:t>; взаимодействовать в группе с другими участниками проектной деятельности;</w:t>
      </w:r>
    </w:p>
    <w:p w:rsidR="00140491" w:rsidRPr="00F52F4F" w:rsidRDefault="00140491" w:rsidP="00B61B4C">
      <w:pPr>
        <w:pStyle w:val="af4"/>
        <w:numPr>
          <w:ilvl w:val="0"/>
          <w:numId w:val="22"/>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самостоятельно работать, рационально организовывая свой труд в классе и дома.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Специальные учебные умения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Формируются и совершенствуются умения:</w:t>
      </w:r>
    </w:p>
    <w:p w:rsidR="00140491" w:rsidRPr="00F52F4F" w:rsidRDefault="00140491" w:rsidP="00B61B4C">
      <w:pPr>
        <w:pStyle w:val="af4"/>
        <w:numPr>
          <w:ilvl w:val="0"/>
          <w:numId w:val="23"/>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находить ключевые слова и социокультурные реалии при работе с текстом;</w:t>
      </w:r>
    </w:p>
    <w:p w:rsidR="00140491" w:rsidRPr="00F52F4F" w:rsidRDefault="00140491" w:rsidP="00B61B4C">
      <w:pPr>
        <w:pStyle w:val="af4"/>
        <w:numPr>
          <w:ilvl w:val="0"/>
          <w:numId w:val="23"/>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семантизировать слова на основе языковой догадки;</w:t>
      </w:r>
    </w:p>
    <w:p w:rsidR="00140491" w:rsidRPr="00F52F4F" w:rsidRDefault="00140491" w:rsidP="00B61B4C">
      <w:pPr>
        <w:pStyle w:val="af4"/>
        <w:numPr>
          <w:ilvl w:val="0"/>
          <w:numId w:val="23"/>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осуществлять словообразовательный анализ;</w:t>
      </w:r>
    </w:p>
    <w:p w:rsidR="00140491" w:rsidRPr="00F52F4F" w:rsidRDefault="00140491" w:rsidP="00B61B4C">
      <w:pPr>
        <w:pStyle w:val="af4"/>
        <w:numPr>
          <w:ilvl w:val="0"/>
          <w:numId w:val="23"/>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выборочно использовать перевод;</w:t>
      </w:r>
    </w:p>
    <w:p w:rsidR="00140491" w:rsidRPr="00F52F4F" w:rsidRDefault="00140491" w:rsidP="00B61B4C">
      <w:pPr>
        <w:pStyle w:val="af4"/>
        <w:numPr>
          <w:ilvl w:val="0"/>
          <w:numId w:val="23"/>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пользоваться двуязычным и толковым словарями;</w:t>
      </w:r>
    </w:p>
    <w:p w:rsidR="00140491" w:rsidRPr="00F52F4F" w:rsidRDefault="00140491" w:rsidP="00B61B4C">
      <w:pPr>
        <w:pStyle w:val="af4"/>
        <w:numPr>
          <w:ilvl w:val="0"/>
          <w:numId w:val="23"/>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 xml:space="preserve"> участвовать в проектной деятельности межпредметного характера.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Языковые средства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Лексическая сторона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Овладение лексическими единицами, обслуживающими новые темы, проблемы </w:t>
      </w:r>
      <w:r w:rsidR="001516D8" w:rsidRPr="00F52F4F">
        <w:rPr>
          <w:rFonts w:ascii="Times New Roman" w:hAnsi="Times New Roman" w:cs="Times New Roman"/>
          <w:sz w:val="24"/>
          <w:szCs w:val="24"/>
        </w:rPr>
        <w:t>и ситуации</w:t>
      </w:r>
      <w:r w:rsidRPr="00F52F4F">
        <w:rPr>
          <w:rFonts w:ascii="Times New Roman" w:hAnsi="Times New Roman" w:cs="Times New Roman"/>
          <w:sz w:val="24"/>
          <w:szCs w:val="24"/>
        </w:rPr>
        <w:t xml:space="preserve"> общения, в объёме 1200 единиц (включая500, усвоенных в начальной школе). Лексические единицы включают </w:t>
      </w:r>
      <w:r w:rsidR="001516D8" w:rsidRPr="00F52F4F">
        <w:rPr>
          <w:rFonts w:ascii="Times New Roman" w:hAnsi="Times New Roman" w:cs="Times New Roman"/>
          <w:sz w:val="24"/>
          <w:szCs w:val="24"/>
        </w:rPr>
        <w:t>устойчивые словосочетания</w:t>
      </w:r>
      <w:r w:rsidRPr="00F52F4F">
        <w:rPr>
          <w:rFonts w:ascii="Times New Roman" w:hAnsi="Times New Roman" w:cs="Times New Roman"/>
          <w:sz w:val="24"/>
          <w:szCs w:val="24"/>
        </w:rPr>
        <w:t xml:space="preserve">, оценочную лексику, реплики-клише речевого этикета, </w:t>
      </w:r>
      <w:r w:rsidR="001516D8" w:rsidRPr="00F52F4F">
        <w:rPr>
          <w:rFonts w:ascii="Times New Roman" w:hAnsi="Times New Roman" w:cs="Times New Roman"/>
          <w:sz w:val="24"/>
          <w:szCs w:val="24"/>
        </w:rPr>
        <w:t>отражающие культуру</w:t>
      </w:r>
      <w:r w:rsidRPr="00F52F4F">
        <w:rPr>
          <w:rFonts w:ascii="Times New Roman" w:hAnsi="Times New Roman" w:cs="Times New Roman"/>
          <w:sz w:val="24"/>
          <w:szCs w:val="24"/>
        </w:rPr>
        <w:t xml:space="preserve"> стран изучаемого языка.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Основные способы словообразования: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1) аффиксация:</w:t>
      </w:r>
    </w:p>
    <w:p w:rsidR="00140491" w:rsidRPr="00F52F4F" w:rsidRDefault="00140491" w:rsidP="00B61B4C">
      <w:pPr>
        <w:pStyle w:val="af4"/>
        <w:numPr>
          <w:ilvl w:val="0"/>
          <w:numId w:val="24"/>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глаголов</w:t>
      </w:r>
      <w:r w:rsidRPr="00F52F4F">
        <w:rPr>
          <w:rFonts w:ascii="Times New Roman" w:hAnsi="Times New Roman" w:cs="Times New Roman"/>
          <w:sz w:val="24"/>
          <w:szCs w:val="24"/>
          <w:lang w:val="en-US"/>
        </w:rPr>
        <w:t>: dis- (disagree), mis- (misunderstand), re- (rewrite); -ize/-ise (organize);</w:t>
      </w:r>
    </w:p>
    <w:p w:rsidR="00140491" w:rsidRPr="00F52F4F" w:rsidRDefault="00140491" w:rsidP="00B61B4C">
      <w:pPr>
        <w:pStyle w:val="af4"/>
        <w:numPr>
          <w:ilvl w:val="0"/>
          <w:numId w:val="24"/>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существительных</w:t>
      </w:r>
      <w:r w:rsidRPr="00F52F4F">
        <w:rPr>
          <w:rFonts w:ascii="Times New Roman" w:hAnsi="Times New Roman" w:cs="Times New Roman"/>
          <w:sz w:val="24"/>
          <w:szCs w:val="24"/>
          <w:lang w:val="en-US"/>
        </w:rPr>
        <w:t>: -sion/-tion (conclusion/celebration), -ance/-ence</w:t>
      </w:r>
    </w:p>
    <w:p w:rsidR="00140491" w:rsidRPr="00F52F4F" w:rsidRDefault="00140491" w:rsidP="00B61B4C">
      <w:pPr>
        <w:pStyle w:val="af4"/>
        <w:numPr>
          <w:ilvl w:val="0"/>
          <w:numId w:val="24"/>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lang w:val="en-US"/>
        </w:rPr>
        <w:t>(performance/influence), -ment (environment), -ity (possibility), -ness (kindness), -</w:t>
      </w:r>
    </w:p>
    <w:p w:rsidR="00140491" w:rsidRPr="00F52F4F" w:rsidRDefault="00140491" w:rsidP="00B61B4C">
      <w:pPr>
        <w:pStyle w:val="af4"/>
        <w:numPr>
          <w:ilvl w:val="0"/>
          <w:numId w:val="24"/>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lang w:val="en-US"/>
        </w:rPr>
        <w:t>ship(friendship), -ist (optimist), -ing (meeting);</w:t>
      </w:r>
    </w:p>
    <w:p w:rsidR="00140491" w:rsidRPr="00F52F4F" w:rsidRDefault="00140491" w:rsidP="00B61B4C">
      <w:pPr>
        <w:pStyle w:val="af4"/>
        <w:numPr>
          <w:ilvl w:val="0"/>
          <w:numId w:val="24"/>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прилагательных</w:t>
      </w:r>
      <w:r w:rsidRPr="00F52F4F">
        <w:rPr>
          <w:rFonts w:ascii="Times New Roman" w:hAnsi="Times New Roman" w:cs="Times New Roman"/>
          <w:sz w:val="24"/>
          <w:szCs w:val="24"/>
          <w:lang w:val="en-US"/>
        </w:rPr>
        <w:t>: un- (unpleasant), im-/in- (impolite/independent), inter- (international); -y (busy), -ly (lovely), -ful (careful), -al (historical), -ic (scientific), -ian/-an (Russian), -ing</w:t>
      </w:r>
    </w:p>
    <w:p w:rsidR="00140491" w:rsidRPr="00F52F4F" w:rsidRDefault="00140491" w:rsidP="00B61B4C">
      <w:pPr>
        <w:pStyle w:val="af4"/>
        <w:numPr>
          <w:ilvl w:val="0"/>
          <w:numId w:val="24"/>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lang w:val="en-US"/>
        </w:rPr>
        <w:t>(loving); -ous (dangerous), -able/-ible (enjoyable/responsible), -less (harmless), -ive (native);</w:t>
      </w:r>
    </w:p>
    <w:p w:rsidR="00140491" w:rsidRPr="00F52F4F" w:rsidRDefault="00140491" w:rsidP="00B61B4C">
      <w:pPr>
        <w:pStyle w:val="af4"/>
        <w:numPr>
          <w:ilvl w:val="0"/>
          <w:numId w:val="24"/>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наречий</w:t>
      </w:r>
      <w:r w:rsidRPr="00F52F4F">
        <w:rPr>
          <w:rFonts w:ascii="Times New Roman" w:hAnsi="Times New Roman" w:cs="Times New Roman"/>
          <w:sz w:val="24"/>
          <w:szCs w:val="24"/>
          <w:lang w:val="en-US"/>
        </w:rPr>
        <w:t>: -ly (usually);</w:t>
      </w:r>
    </w:p>
    <w:p w:rsidR="00140491" w:rsidRPr="00F52F4F" w:rsidRDefault="00140491" w:rsidP="00B61B4C">
      <w:pPr>
        <w:pStyle w:val="af4"/>
        <w:numPr>
          <w:ilvl w:val="0"/>
          <w:numId w:val="24"/>
        </w:numPr>
        <w:spacing w:after="0"/>
        <w:ind w:left="0" w:right="-2"/>
        <w:jc w:val="both"/>
        <w:rPr>
          <w:rFonts w:ascii="Times New Roman" w:hAnsi="Times New Roman" w:cs="Times New Roman"/>
          <w:sz w:val="24"/>
          <w:szCs w:val="24"/>
          <w:lang w:val="en-US"/>
        </w:rPr>
      </w:pPr>
      <w:r w:rsidRPr="00F52F4F">
        <w:rPr>
          <w:rFonts w:ascii="Times New Roman" w:hAnsi="Times New Roman" w:cs="Times New Roman"/>
          <w:sz w:val="24"/>
          <w:szCs w:val="24"/>
        </w:rPr>
        <w:t>числительных</w:t>
      </w:r>
      <w:r w:rsidRPr="00F52F4F">
        <w:rPr>
          <w:rFonts w:ascii="Times New Roman" w:hAnsi="Times New Roman" w:cs="Times New Roman"/>
          <w:sz w:val="24"/>
          <w:szCs w:val="24"/>
          <w:lang w:val="en-US"/>
        </w:rPr>
        <w:t>: -teen (fifteen), -ty (seventy), -th (sixth);</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lang w:val="en-US"/>
        </w:rPr>
        <w:t xml:space="preserve">2) </w:t>
      </w:r>
      <w:r w:rsidRPr="00F52F4F">
        <w:rPr>
          <w:rFonts w:ascii="Times New Roman" w:hAnsi="Times New Roman" w:cs="Times New Roman"/>
          <w:sz w:val="24"/>
          <w:szCs w:val="24"/>
        </w:rPr>
        <w:t>словосложение</w:t>
      </w:r>
      <w:r w:rsidRPr="00F52F4F">
        <w:rPr>
          <w:rFonts w:ascii="Times New Roman" w:hAnsi="Times New Roman" w:cs="Times New Roman"/>
          <w:sz w:val="24"/>
          <w:szCs w:val="24"/>
          <w:lang w:val="en-US"/>
        </w:rPr>
        <w:t>:</w:t>
      </w:r>
    </w:p>
    <w:p w:rsidR="00140491" w:rsidRPr="00F52F4F" w:rsidRDefault="00140491" w:rsidP="00B61B4C">
      <w:pPr>
        <w:pStyle w:val="af4"/>
        <w:numPr>
          <w:ilvl w:val="0"/>
          <w:numId w:val="25"/>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существительное + существительное (policeman);</w:t>
      </w:r>
    </w:p>
    <w:p w:rsidR="00140491" w:rsidRPr="00F52F4F" w:rsidRDefault="00140491" w:rsidP="00B61B4C">
      <w:pPr>
        <w:pStyle w:val="af4"/>
        <w:numPr>
          <w:ilvl w:val="0"/>
          <w:numId w:val="25"/>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прилагательное + прилагательное (well-known);</w:t>
      </w:r>
    </w:p>
    <w:p w:rsidR="00140491" w:rsidRPr="00F52F4F" w:rsidRDefault="00140491" w:rsidP="00B61B4C">
      <w:pPr>
        <w:pStyle w:val="af4"/>
        <w:numPr>
          <w:ilvl w:val="0"/>
          <w:numId w:val="25"/>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прилагательное + существительное (blackboard).</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3) конверсия:</w:t>
      </w:r>
    </w:p>
    <w:p w:rsidR="00140491" w:rsidRPr="00F52F4F" w:rsidRDefault="00140491" w:rsidP="00B61B4C">
      <w:pPr>
        <w:pStyle w:val="af4"/>
        <w:numPr>
          <w:ilvl w:val="0"/>
          <w:numId w:val="26"/>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образование существительных от неопределённой формы глагола (to play — play);</w:t>
      </w:r>
    </w:p>
    <w:p w:rsidR="00140491" w:rsidRPr="00F52F4F" w:rsidRDefault="00140491" w:rsidP="00B61B4C">
      <w:pPr>
        <w:pStyle w:val="af4"/>
        <w:numPr>
          <w:ilvl w:val="0"/>
          <w:numId w:val="26"/>
        </w:numPr>
        <w:spacing w:after="0"/>
        <w:ind w:left="0" w:right="-2"/>
        <w:jc w:val="both"/>
        <w:rPr>
          <w:rFonts w:ascii="Times New Roman" w:hAnsi="Times New Roman" w:cs="Times New Roman"/>
          <w:sz w:val="24"/>
          <w:szCs w:val="24"/>
        </w:rPr>
      </w:pPr>
      <w:r w:rsidRPr="00F52F4F">
        <w:rPr>
          <w:rFonts w:ascii="Times New Roman" w:hAnsi="Times New Roman" w:cs="Times New Roman"/>
          <w:sz w:val="24"/>
          <w:szCs w:val="24"/>
        </w:rPr>
        <w:t>образование существительных от прилагательных (rich people — the rich).</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Распознавание и использование интернациональных слов (doctor).</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Представления о синонимии, антонимии, лексической сочетаемости, многозначности.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Грамматическая сторона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Дальнейшее расширение объёма значений грамматических средств, изученных ранее,</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и знакомство с новыми грамматическими явлениями. Уровень овладения конкретным</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lastRenderedPageBreak/>
        <w:t>грамматическим явлением (продуктивно-рецептивно или рецептивно) указывается в графе</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«Характеристика основных видов деятельности ученика» в Тематическом планировании.</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rPr>
        <w:t xml:space="preserve">Нераспространённые и распространённые простые предложения, в том числе снесколькими обстоятельствами, следующими в определённом порядке (We moved to a newhouse last year); предложения с начальным ‘It’ и с начальным ‘There + to be’ (It’s cold. </w:t>
      </w:r>
      <w:r w:rsidRPr="00F52F4F">
        <w:rPr>
          <w:rFonts w:ascii="Times New Roman" w:hAnsi="Times New Roman" w:cs="Times New Roman"/>
          <w:sz w:val="24"/>
          <w:szCs w:val="24"/>
          <w:lang w:val="en-US"/>
        </w:rPr>
        <w:t>It’sfive o’clock. It’s interesting. It was winter. There are a lot of trees in the park).</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Сложносочинённые предложения с сочинительными союзами and, but, or.</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rPr>
        <w:t>Сложноподчинённые</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предложения</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союзами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союзными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словами</w:t>
      </w:r>
      <w:r w:rsidRPr="00F52F4F">
        <w:rPr>
          <w:rFonts w:ascii="Times New Roman" w:hAnsi="Times New Roman" w:cs="Times New Roman"/>
          <w:sz w:val="24"/>
          <w:szCs w:val="24"/>
          <w:lang w:val="en-US"/>
        </w:rPr>
        <w:t xml:space="preserve"> what, when, why,which, that, who, if, because, that’s why, than, so.</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Сложноподчинённые предложения с придаточными: времени с союзами for, since,during; цели с союзами so, that; условия с союзом unless; определительными с союзами</w:t>
      </w:r>
      <w:r w:rsidRPr="00F52F4F">
        <w:rPr>
          <w:rFonts w:ascii="Times New Roman" w:hAnsi="Times New Roman" w:cs="Times New Roman"/>
          <w:sz w:val="24"/>
          <w:szCs w:val="24"/>
          <w:lang w:val="en-US"/>
        </w:rPr>
        <w:t>who</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which</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that</w:t>
      </w:r>
      <w:r w:rsidRPr="00F52F4F">
        <w:rPr>
          <w:rFonts w:ascii="Times New Roman" w:hAnsi="Times New Roman" w:cs="Times New Roman"/>
          <w:sz w:val="24"/>
          <w:szCs w:val="24"/>
        </w:rPr>
        <w: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Сложноподчинённые предложения с союзами </w:t>
      </w:r>
      <w:r w:rsidRPr="00F52F4F">
        <w:rPr>
          <w:rFonts w:ascii="Times New Roman" w:hAnsi="Times New Roman" w:cs="Times New Roman"/>
          <w:sz w:val="24"/>
          <w:szCs w:val="24"/>
          <w:lang w:val="en-US"/>
        </w:rPr>
        <w:t>whoever</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whatever</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however</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whenever</w:t>
      </w:r>
      <w:r w:rsidRPr="00F52F4F">
        <w:rPr>
          <w:rFonts w:ascii="Times New Roman" w:hAnsi="Times New Roman" w:cs="Times New Roman"/>
          <w:sz w:val="24"/>
          <w:szCs w:val="24"/>
        </w:rPr>
        <w:t>.</w:t>
      </w:r>
    </w:p>
    <w:p w:rsidR="00140491" w:rsidRPr="00F52F4F" w:rsidRDefault="00140491" w:rsidP="00243F06">
      <w:pPr>
        <w:spacing w:after="0"/>
        <w:ind w:right="-2"/>
        <w:contextualSpacing/>
        <w:jc w:val="both"/>
        <w:rPr>
          <w:rFonts w:ascii="Times New Roman" w:hAnsi="Times New Roman" w:cs="Times New Roman"/>
          <w:sz w:val="24"/>
          <w:szCs w:val="24"/>
        </w:rPr>
      </w:pPr>
      <w:r w:rsidRPr="00F52F4F">
        <w:rPr>
          <w:rFonts w:ascii="Times New Roman" w:hAnsi="Times New Roman" w:cs="Times New Roman"/>
          <w:sz w:val="24"/>
          <w:szCs w:val="24"/>
        </w:rPr>
        <w:t>Все типы вопросительных предложений (общий, специальный, альтернативный,</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разделительный вопросы в </w:t>
      </w:r>
      <w:r w:rsidRPr="00F52F4F">
        <w:rPr>
          <w:rFonts w:ascii="Times New Roman" w:hAnsi="Times New Roman" w:cs="Times New Roman"/>
          <w:sz w:val="24"/>
          <w:szCs w:val="24"/>
          <w:lang w:val="en-US"/>
        </w:rPr>
        <w:t>Present</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Future</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PastSimple</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PresentPerfect</w:t>
      </w:r>
      <w:r w:rsidRPr="00F52F4F">
        <w:rPr>
          <w:rFonts w:ascii="Times New Roman" w:hAnsi="Times New Roman" w:cs="Times New Roman"/>
          <w:sz w:val="24"/>
          <w:szCs w:val="24"/>
        </w:rPr>
        <w:t xml:space="preserve">; </w:t>
      </w:r>
      <w:r w:rsidRPr="00F52F4F">
        <w:rPr>
          <w:rFonts w:ascii="Times New Roman" w:hAnsi="Times New Roman" w:cs="Times New Roman"/>
          <w:sz w:val="24"/>
          <w:szCs w:val="24"/>
          <w:lang w:val="en-US"/>
        </w:rPr>
        <w:t>PresentContinuous</w:t>
      </w:r>
      <w:r w:rsidRPr="00F52F4F">
        <w:rPr>
          <w:rFonts w:ascii="Times New Roman" w:hAnsi="Times New Roman" w:cs="Times New Roman"/>
          <w:sz w:val="24"/>
          <w:szCs w:val="24"/>
        </w:rPr>
        <w:t>).</w:t>
      </w:r>
    </w:p>
    <w:p w:rsidR="00140491" w:rsidRPr="00F52F4F" w:rsidRDefault="00140491" w:rsidP="00243F06">
      <w:pPr>
        <w:spacing w:after="0"/>
        <w:ind w:right="-2"/>
        <w:contextualSpacing/>
        <w:jc w:val="both"/>
        <w:rPr>
          <w:rFonts w:ascii="Times New Roman" w:hAnsi="Times New Roman" w:cs="Times New Roman"/>
          <w:sz w:val="24"/>
          <w:szCs w:val="24"/>
        </w:rPr>
      </w:pPr>
      <w:r w:rsidRPr="00F52F4F">
        <w:rPr>
          <w:rFonts w:ascii="Times New Roman" w:hAnsi="Times New Roman" w:cs="Times New Roman"/>
          <w:sz w:val="24"/>
          <w:szCs w:val="24"/>
        </w:rPr>
        <w:t>Побудительные предложения в утвердительной (Be careful) и отрицательной (Don’t</w:t>
      </w:r>
      <w:r w:rsidRPr="00F52F4F">
        <w:rPr>
          <w:rFonts w:ascii="Times New Roman" w:hAnsi="Times New Roman" w:cs="Times New Roman"/>
          <w:sz w:val="24"/>
          <w:szCs w:val="24"/>
          <w:lang w:val="en-US"/>
        </w:rPr>
        <w:t>worry</w:t>
      </w:r>
      <w:r w:rsidRPr="00F52F4F">
        <w:rPr>
          <w:rFonts w:ascii="Times New Roman" w:hAnsi="Times New Roman" w:cs="Times New Roman"/>
          <w:sz w:val="24"/>
          <w:szCs w:val="24"/>
        </w:rPr>
        <w:t>) форме.</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Предложения</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конструкциями</w:t>
      </w:r>
      <w:r w:rsidRPr="00F52F4F">
        <w:rPr>
          <w:rFonts w:ascii="Times New Roman" w:hAnsi="Times New Roman" w:cs="Times New Roman"/>
          <w:sz w:val="24"/>
          <w:szCs w:val="24"/>
          <w:lang w:val="en-US"/>
        </w:rPr>
        <w:t xml:space="preserve"> as ... as, not so … as, either ... or, neither … nor.</w:t>
      </w:r>
    </w:p>
    <w:p w:rsidR="00140491" w:rsidRPr="00F52F4F" w:rsidRDefault="00140491" w:rsidP="00243F06">
      <w:pPr>
        <w:spacing w:after="0"/>
        <w:ind w:right="-2"/>
        <w:contextualSpacing/>
        <w:jc w:val="both"/>
        <w:rPr>
          <w:rFonts w:ascii="Times New Roman" w:hAnsi="Times New Roman" w:cs="Times New Roman"/>
          <w:sz w:val="24"/>
          <w:szCs w:val="24"/>
        </w:rPr>
      </w:pPr>
      <w:r w:rsidRPr="00F52F4F">
        <w:rPr>
          <w:rFonts w:ascii="Times New Roman" w:hAnsi="Times New Roman" w:cs="Times New Roman"/>
          <w:sz w:val="24"/>
          <w:szCs w:val="24"/>
        </w:rPr>
        <w:t>Конструкция to be going to (для выражения будущего действия).</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Конструкции</w:t>
      </w:r>
      <w:r w:rsidRPr="00F52F4F">
        <w:rPr>
          <w:rFonts w:ascii="Times New Roman" w:hAnsi="Times New Roman" w:cs="Times New Roman"/>
          <w:sz w:val="24"/>
          <w:szCs w:val="24"/>
          <w:lang w:val="en-US"/>
        </w:rPr>
        <w:t xml:space="preserve"> It takes me ... to do something; to look/feel/be happy.</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Конструкции</w:t>
      </w:r>
      <w:r w:rsidRPr="00F52F4F">
        <w:rPr>
          <w:rFonts w:ascii="Times New Roman" w:hAnsi="Times New Roman" w:cs="Times New Roman"/>
          <w:sz w:val="24"/>
          <w:szCs w:val="24"/>
          <w:lang w:val="en-US"/>
        </w:rPr>
        <w:t xml:space="preserve"> be/get used to something; be/get used to doing something.</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Конструкции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инфинитивом</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типа</w:t>
      </w:r>
      <w:r w:rsidRPr="00F52F4F">
        <w:rPr>
          <w:rFonts w:ascii="Times New Roman" w:hAnsi="Times New Roman" w:cs="Times New Roman"/>
          <w:sz w:val="24"/>
          <w:szCs w:val="24"/>
          <w:lang w:val="en-US"/>
        </w:rPr>
        <w:t xml:space="preserve"> I saw Jim ride his bike. I want you to meet me at thestation tomorrow. Sheseemstobeagoodfriend.</w:t>
      </w:r>
    </w:p>
    <w:p w:rsidR="00140491" w:rsidRPr="00F52F4F" w:rsidRDefault="00140491" w:rsidP="00243F06">
      <w:pPr>
        <w:spacing w:after="0"/>
        <w:ind w:right="-2"/>
        <w:contextualSpacing/>
        <w:jc w:val="both"/>
        <w:rPr>
          <w:rFonts w:ascii="Times New Roman" w:hAnsi="Times New Roman" w:cs="Times New Roman"/>
          <w:sz w:val="24"/>
          <w:szCs w:val="24"/>
          <w:lang w:val="en-US"/>
        </w:rPr>
      </w:pPr>
      <w:r w:rsidRPr="00F52F4F">
        <w:rPr>
          <w:rFonts w:ascii="Times New Roman" w:hAnsi="Times New Roman" w:cs="Times New Roman"/>
          <w:sz w:val="24"/>
          <w:szCs w:val="24"/>
        </w:rPr>
        <w:t>Правильныеинеправильныеглаголывформахдействительногозалогаизъявительномнаклонении</w:t>
      </w:r>
      <w:r w:rsidRPr="00F52F4F">
        <w:rPr>
          <w:rFonts w:ascii="Times New Roman" w:hAnsi="Times New Roman" w:cs="Times New Roman"/>
          <w:sz w:val="24"/>
          <w:szCs w:val="24"/>
          <w:lang w:val="en-US"/>
        </w:rPr>
        <w:t xml:space="preserve"> (Present, Past, Future Simple; Present, Past Perfect; Present, Past,Future Continuous; Present Perfect Continuous; Future-in-the-Past).</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rPr>
        <w:t>Глаголыввидо</w:t>
      </w:r>
      <w:r w:rsidRPr="00F52F4F">
        <w:rPr>
          <w:rFonts w:ascii="Times New Roman" w:hAnsi="Times New Roman" w:cs="Times New Roman"/>
          <w:sz w:val="24"/>
          <w:szCs w:val="24"/>
          <w:lang w:val="en-US"/>
        </w:rPr>
        <w:t>-</w:t>
      </w:r>
      <w:r w:rsidRPr="00F52F4F">
        <w:rPr>
          <w:rFonts w:ascii="Times New Roman" w:hAnsi="Times New Roman" w:cs="Times New Roman"/>
          <w:sz w:val="24"/>
          <w:szCs w:val="24"/>
        </w:rPr>
        <w:t>временных</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формах</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страдательного</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залога</w:t>
      </w:r>
      <w:r w:rsidRPr="00F52F4F">
        <w:rPr>
          <w:rFonts w:ascii="Times New Roman" w:hAnsi="Times New Roman" w:cs="Times New Roman"/>
          <w:sz w:val="24"/>
          <w:szCs w:val="24"/>
          <w:lang w:val="en-US"/>
        </w:rPr>
        <w:t xml:space="preserve"> (Present, Past, Future SimplePassive; Past Perfect Passive).</w:t>
      </w:r>
    </w:p>
    <w:p w:rsidR="00140491" w:rsidRPr="00F52F4F" w:rsidRDefault="00140491" w:rsidP="00243F06">
      <w:pPr>
        <w:spacing w:after="0"/>
        <w:ind w:right="-2"/>
        <w:jc w:val="both"/>
        <w:rPr>
          <w:rFonts w:ascii="Times New Roman" w:hAnsi="Times New Roman" w:cs="Times New Roman"/>
          <w:sz w:val="24"/>
          <w:szCs w:val="24"/>
          <w:lang w:val="en-US"/>
        </w:rPr>
      </w:pPr>
      <w:r w:rsidRPr="00F52F4F">
        <w:rPr>
          <w:rFonts w:ascii="Times New Roman" w:hAnsi="Times New Roman" w:cs="Times New Roman"/>
          <w:sz w:val="24"/>
          <w:szCs w:val="24"/>
        </w:rPr>
        <w:t>Модальные</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глаголыи</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их</w:t>
      </w:r>
      <w:r w:rsidR="00B02FAE" w:rsidRPr="00F52F4F">
        <w:rPr>
          <w:rFonts w:ascii="Times New Roman" w:hAnsi="Times New Roman" w:cs="Times New Roman"/>
          <w:sz w:val="24"/>
          <w:szCs w:val="24"/>
          <w:lang w:val="en-US"/>
        </w:rPr>
        <w:t xml:space="preserve"> </w:t>
      </w:r>
      <w:r w:rsidRPr="00F52F4F">
        <w:rPr>
          <w:rFonts w:ascii="Times New Roman" w:hAnsi="Times New Roman" w:cs="Times New Roman"/>
          <w:sz w:val="24"/>
          <w:szCs w:val="24"/>
        </w:rPr>
        <w:t>эквиваленты</w:t>
      </w:r>
      <w:r w:rsidRPr="00F52F4F">
        <w:rPr>
          <w:rFonts w:ascii="Times New Roman" w:hAnsi="Times New Roman" w:cs="Times New Roman"/>
          <w:sz w:val="24"/>
          <w:szCs w:val="24"/>
          <w:lang w:val="en-US"/>
        </w:rPr>
        <w:t xml:space="preserve"> (can/could/be able to, may/might, must/have to,shall, should, would, need).</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Определённый, неопределённый и нулевой артикли (в том числе с географическими</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названиями).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Неисчисляемые и исчисляемые существительные (a pencil, water), существительные спричастиями настоящего и прошедшего времени (a burning house, a written letter).</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Существительные в функции прилагательного (art gallery).</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Степени сравнения прилагательных и наречий, в том числе образованных не поправилу (little — less — least).</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Личные местоимения в именительном (my) и объектном (me) падежах, а также вабсолютной форме (mine). Неопределённые местоимения (some, any). Возвратныеместоимения, неопределённые местоимения и их производные (somebody, anything,nobody, everything, etc.).</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Наречия, оканчивающиеся на -lу (early), а также совпадающие по форме с прилагательными (fast, high).</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Устойчивые словоформы в функции наречия типа sometimes, at last, at least и т. д.</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Числительные для обозначения дат и больших чисел.</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Предлоги места, времени, направления; предлоги, употребляемые со страдательным</w:t>
      </w:r>
      <w:r w:rsidR="00B02FAE" w:rsidRPr="00F52F4F">
        <w:rPr>
          <w:rFonts w:ascii="Times New Roman" w:hAnsi="Times New Roman" w:cs="Times New Roman"/>
          <w:sz w:val="24"/>
          <w:szCs w:val="24"/>
        </w:rPr>
        <w:t xml:space="preserve"> </w:t>
      </w:r>
      <w:r w:rsidRPr="00F52F4F">
        <w:rPr>
          <w:rFonts w:ascii="Times New Roman" w:hAnsi="Times New Roman" w:cs="Times New Roman"/>
          <w:sz w:val="24"/>
          <w:szCs w:val="24"/>
        </w:rPr>
        <w:t>залогом (by, with).</w:t>
      </w:r>
    </w:p>
    <w:p w:rsidR="00754C67" w:rsidRPr="00F52F4F" w:rsidRDefault="00754C67" w:rsidP="00243F06">
      <w:pPr>
        <w:spacing w:after="0"/>
        <w:ind w:right="-2"/>
        <w:jc w:val="both"/>
        <w:rPr>
          <w:rFonts w:ascii="Times New Roman" w:hAnsi="Times New Roman" w:cs="Times New Roman"/>
          <w:sz w:val="24"/>
          <w:szCs w:val="24"/>
        </w:rPr>
      </w:pP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История России. Всеобщая история</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sz w:val="24"/>
          <w:szCs w:val="24"/>
        </w:rPr>
        <w:t>История России</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От Древней Руси к Российскому государству</w:t>
      </w:r>
      <w:r w:rsidR="00084F78">
        <w:rPr>
          <w:rFonts w:ascii="Times New Roman" w:hAnsi="Times New Roman"/>
          <w:b/>
          <w:bCs/>
          <w:sz w:val="24"/>
          <w:szCs w:val="24"/>
        </w:rPr>
        <w:t xml:space="preserve"> (6 класс)</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Введение</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Народы и государства на территории нашей страны в древности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Заселение территории нашей страны человеком. Каменный век. </w:t>
      </w:r>
      <w:r w:rsidRPr="00F52F4F">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Народы, проживавшие на этой территории до середины I тысячелетия до н.э. </w:t>
      </w:r>
      <w:r w:rsidRPr="00F52F4F">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Восточная Европа в середине I тыс. н.э. </w:t>
      </w:r>
    </w:p>
    <w:p w:rsidR="00B02FAE" w:rsidRPr="00F52F4F" w:rsidRDefault="00B02FAE" w:rsidP="00B02FAE">
      <w:pPr>
        <w:spacing w:after="0"/>
        <w:ind w:firstLine="709"/>
        <w:jc w:val="both"/>
        <w:rPr>
          <w:rFonts w:ascii="Times New Roman" w:hAnsi="Times New Roman"/>
          <w:b/>
          <w:bCs/>
          <w:i/>
          <w:sz w:val="24"/>
          <w:szCs w:val="24"/>
        </w:rPr>
      </w:pPr>
      <w:r w:rsidRPr="00F52F4F">
        <w:rPr>
          <w:rFonts w:ascii="Times New Roman" w:hAnsi="Times New Roman"/>
          <w:sz w:val="24"/>
          <w:szCs w:val="24"/>
        </w:rPr>
        <w:t xml:space="preserve">Великое переселение народов. </w:t>
      </w:r>
      <w:r w:rsidRPr="00F52F4F">
        <w:rPr>
          <w:rFonts w:ascii="Times New Roman" w:hAnsi="Times New Roman"/>
          <w:i/>
          <w:sz w:val="24"/>
          <w:szCs w:val="24"/>
        </w:rPr>
        <w:t>Миграция готов. Нашествие гуннов.</w:t>
      </w:r>
      <w:r w:rsidRPr="00F52F4F">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F52F4F">
        <w:rPr>
          <w:rFonts w:ascii="Times New Roman" w:hAnsi="Times New Roman"/>
          <w:i/>
          <w:sz w:val="24"/>
          <w:szCs w:val="24"/>
        </w:rPr>
        <w:t>Славянские общности Восточной Европы.</w:t>
      </w:r>
      <w:r w:rsidRPr="00F52F4F">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F52F4F">
        <w:rPr>
          <w:rFonts w:ascii="Times New Roman" w:hAnsi="Times New Roman"/>
          <w:i/>
          <w:sz w:val="24"/>
          <w:szCs w:val="24"/>
        </w:rPr>
        <w:t xml:space="preserve">. Тюркский каганат. Хазарский каганат. Волжская Булгария.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Образование государства Русь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i/>
          <w:sz w:val="24"/>
          <w:szCs w:val="24"/>
        </w:rPr>
        <w:t>Государства Центральной и Западной Европы. Первые известия о Руси.</w:t>
      </w:r>
      <w:r w:rsidRPr="00F52F4F">
        <w:rPr>
          <w:rFonts w:ascii="Times New Roman" w:hAnsi="Times New Roman"/>
          <w:sz w:val="24"/>
          <w:szCs w:val="24"/>
        </w:rPr>
        <w:t xml:space="preserve"> Проблема образования Древнерусского государства. Начало династии Рюриковичей.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Принятие христианства и его значение. Византийское наследие на Руси.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Русь в конце X – начале XII 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F52F4F">
        <w:rPr>
          <w:rFonts w:ascii="Times New Roman" w:hAnsi="Times New Roman"/>
          <w:i/>
          <w:sz w:val="24"/>
          <w:szCs w:val="24"/>
        </w:rPr>
        <w:t>церковные уставы.</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F52F4F">
        <w:rPr>
          <w:rFonts w:ascii="Times New Roman" w:hAnsi="Times New Roman"/>
          <w:i/>
          <w:sz w:val="24"/>
          <w:szCs w:val="24"/>
        </w:rPr>
        <w:t>(Дешт-и-Кипчак</w:t>
      </w:r>
      <w:r w:rsidRPr="00F52F4F">
        <w:rPr>
          <w:rFonts w:ascii="Times New Roman" w:hAnsi="Times New Roman"/>
          <w:sz w:val="24"/>
          <w:szCs w:val="24"/>
        </w:rPr>
        <w:t xml:space="preserve">), </w:t>
      </w:r>
      <w:r w:rsidRPr="00F52F4F">
        <w:rPr>
          <w:rFonts w:ascii="Times New Roman" w:hAnsi="Times New Roman"/>
          <w:i/>
          <w:sz w:val="24"/>
          <w:szCs w:val="24"/>
        </w:rPr>
        <w:t>странами Центральной, Западной и Северной Европы.</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F52F4F">
        <w:rPr>
          <w:rFonts w:ascii="Times New Roman" w:hAnsi="Times New Roman"/>
          <w:i/>
          <w:sz w:val="24"/>
          <w:szCs w:val="24"/>
        </w:rPr>
        <w:t>«Новгородская псалтирь». «Остромирово Евангелие».</w:t>
      </w:r>
      <w:r w:rsidRPr="00F52F4F">
        <w:rPr>
          <w:rFonts w:ascii="Times New Roman" w:hAnsi="Times New Roman"/>
          <w:sz w:val="24"/>
          <w:szCs w:val="24"/>
        </w:rPr>
        <w:t xml:space="preserve"> Появление древнерусской литературы. </w:t>
      </w:r>
      <w:r w:rsidRPr="00F52F4F">
        <w:rPr>
          <w:rFonts w:ascii="Times New Roman" w:hAnsi="Times New Roman"/>
          <w:i/>
          <w:sz w:val="24"/>
          <w:szCs w:val="24"/>
        </w:rPr>
        <w:t>«Слово о Законе и Благодати».</w:t>
      </w:r>
      <w:r w:rsidRPr="00F52F4F">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Русь в середине XII – начале XIII 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F52F4F">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b/>
          <w:bCs/>
          <w:sz w:val="24"/>
          <w:szCs w:val="24"/>
        </w:rPr>
        <w:t>Русские земли в середине XIII - XIV в</w:t>
      </w:r>
      <w:r w:rsidRPr="00F52F4F">
        <w:rPr>
          <w:rFonts w:ascii="Times New Roman" w:hAnsi="Times New Roman"/>
          <w:sz w:val="24"/>
          <w:szCs w:val="24"/>
        </w:rPr>
        <w:t xml:space="preserve">.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F52F4F">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Народы и государства степной зоны Восточной Европы и Сибири в XIII-XV вв.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F52F4F">
        <w:rPr>
          <w:rFonts w:ascii="Times New Roman" w:hAnsi="Times New Roman"/>
          <w:i/>
          <w:sz w:val="24"/>
          <w:szCs w:val="24"/>
        </w:rPr>
        <w:t>Касимовское ханство.</w:t>
      </w:r>
      <w:r w:rsidRPr="00F52F4F">
        <w:rPr>
          <w:rFonts w:ascii="Times New Roman" w:hAnsi="Times New Roman"/>
          <w:sz w:val="24"/>
          <w:szCs w:val="24"/>
        </w:rPr>
        <w:t xml:space="preserve"> Дикое поле. Народы Северного Кавказа. </w:t>
      </w:r>
      <w:r w:rsidRPr="00F52F4F">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F52F4F">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Формирование единого Русского государства в XV веке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F52F4F">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F52F4F">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F52F4F">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F52F4F">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F52F4F">
        <w:rPr>
          <w:rFonts w:ascii="Times New Roman" w:hAnsi="Times New Roman"/>
          <w:i/>
          <w:sz w:val="24"/>
          <w:szCs w:val="24"/>
        </w:rPr>
        <w:t>Внутрицерковная борьба (иосифляне и нестяжатели, ереси).</w:t>
      </w:r>
      <w:r w:rsidRPr="00F52F4F">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F52F4F">
        <w:rPr>
          <w:rFonts w:ascii="Times New Roman" w:hAnsi="Times New Roman"/>
          <w:i/>
          <w:sz w:val="24"/>
          <w:szCs w:val="24"/>
        </w:rPr>
        <w:t>Повседневная жизнь горожан и сельских жителей в древнерусский и раннемосковский периоды.</w:t>
      </w: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Региональный компонент</w:t>
      </w:r>
    </w:p>
    <w:p w:rsidR="00B02FAE" w:rsidRPr="00F52F4F" w:rsidRDefault="00084F78" w:rsidP="00B02FAE">
      <w:pPr>
        <w:spacing w:after="0"/>
        <w:ind w:firstLine="709"/>
        <w:jc w:val="both"/>
        <w:rPr>
          <w:rFonts w:ascii="Times New Roman" w:hAnsi="Times New Roman"/>
          <w:sz w:val="24"/>
          <w:szCs w:val="24"/>
        </w:rPr>
      </w:pPr>
      <w:r>
        <w:rPr>
          <w:rFonts w:ascii="Times New Roman" w:hAnsi="Times New Roman"/>
          <w:sz w:val="24"/>
          <w:szCs w:val="24"/>
        </w:rPr>
        <w:t xml:space="preserve">Наш Донской край </w:t>
      </w:r>
      <w:r w:rsidR="00B02FAE" w:rsidRPr="00F52F4F">
        <w:rPr>
          <w:rFonts w:ascii="Times New Roman" w:hAnsi="Times New Roman"/>
          <w:sz w:val="24"/>
          <w:szCs w:val="24"/>
        </w:rPr>
        <w:t xml:space="preserve"> в древности и средневековье.</w:t>
      </w:r>
    </w:p>
    <w:p w:rsidR="00084F78" w:rsidRPr="00F52F4F" w:rsidRDefault="00084F78" w:rsidP="00084F78">
      <w:pPr>
        <w:spacing w:after="0"/>
        <w:ind w:firstLine="709"/>
        <w:jc w:val="both"/>
        <w:rPr>
          <w:rFonts w:ascii="Times New Roman" w:hAnsi="Times New Roman"/>
          <w:b/>
          <w:bCs/>
          <w:sz w:val="24"/>
          <w:szCs w:val="24"/>
        </w:rPr>
      </w:pPr>
      <w:r>
        <w:rPr>
          <w:rFonts w:ascii="Times New Roman" w:hAnsi="Times New Roman"/>
          <w:b/>
          <w:bCs/>
          <w:sz w:val="24"/>
          <w:szCs w:val="24"/>
        </w:rPr>
        <w:t>(7 класс)</w:t>
      </w:r>
    </w:p>
    <w:p w:rsidR="00084F78"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Россия В XVI – XVII вв.: от великого княжества к царствуРоссия в XVI веке</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F52F4F">
        <w:rPr>
          <w:rFonts w:ascii="Times New Roman" w:hAnsi="Times New Roman"/>
          <w:i/>
          <w:sz w:val="24"/>
          <w:szCs w:val="24"/>
        </w:rPr>
        <w:t>«Малая дума».</w:t>
      </w:r>
      <w:r w:rsidRPr="00F52F4F">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Регентство Елены Глинской. Сопротивление удельных князей великокняжеской власти. </w:t>
      </w:r>
      <w:r w:rsidRPr="00F52F4F">
        <w:rPr>
          <w:rFonts w:ascii="Times New Roman" w:hAnsi="Times New Roman"/>
          <w:i/>
          <w:sz w:val="24"/>
          <w:szCs w:val="24"/>
        </w:rPr>
        <w:t>Мятеж князя Андрея Старицкого.</w:t>
      </w:r>
      <w:r w:rsidRPr="00F52F4F">
        <w:rPr>
          <w:rFonts w:ascii="Times New Roman" w:hAnsi="Times New Roman"/>
          <w:sz w:val="24"/>
          <w:szCs w:val="24"/>
        </w:rPr>
        <w:t xml:space="preserve"> Унификация денежной системы. </w:t>
      </w:r>
      <w:r w:rsidRPr="00F52F4F">
        <w:rPr>
          <w:rFonts w:ascii="Times New Roman" w:hAnsi="Times New Roman"/>
          <w:i/>
          <w:sz w:val="24"/>
          <w:szCs w:val="24"/>
        </w:rPr>
        <w:t>Стародубская война с Польшей и Литвой.</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F52F4F">
        <w:rPr>
          <w:rFonts w:ascii="Times New Roman" w:hAnsi="Times New Roman"/>
          <w:i/>
          <w:sz w:val="24"/>
          <w:szCs w:val="24"/>
        </w:rPr>
        <w:t xml:space="preserve">Ереси Матвея Башкина и Феодосия Косого.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F52F4F">
        <w:rPr>
          <w:rFonts w:ascii="Times New Roman" w:hAnsi="Times New Roman"/>
          <w:i/>
          <w:sz w:val="24"/>
          <w:szCs w:val="24"/>
        </w:rPr>
        <w:t>дискуссии о характере народного представительства.</w:t>
      </w:r>
      <w:r w:rsidRPr="00F52F4F">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Социальная структура российского общества. Дворянство. </w:t>
      </w:r>
      <w:r w:rsidRPr="00F52F4F">
        <w:rPr>
          <w:rFonts w:ascii="Times New Roman" w:hAnsi="Times New Roman"/>
          <w:i/>
          <w:sz w:val="24"/>
          <w:szCs w:val="24"/>
        </w:rPr>
        <w:t>Служилые и неслужилые люди. Формирование Государева двора и «служилых городов».</w:t>
      </w:r>
      <w:r w:rsidRPr="00F52F4F">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Многонациональный состав населения Русского государства. </w:t>
      </w:r>
      <w:r w:rsidRPr="00F52F4F">
        <w:rPr>
          <w:rFonts w:ascii="Times New Roman" w:hAnsi="Times New Roman"/>
          <w:i/>
          <w:sz w:val="24"/>
          <w:szCs w:val="24"/>
        </w:rPr>
        <w:t>Финно-угорские народы</w:t>
      </w:r>
      <w:r w:rsidRPr="00F52F4F">
        <w:rPr>
          <w:rFonts w:ascii="Times New Roman" w:hAnsi="Times New Roman"/>
          <w:sz w:val="24"/>
          <w:szCs w:val="24"/>
        </w:rPr>
        <w:t xml:space="preserve">. Народы Поволжья после присоединения к России. </w:t>
      </w:r>
      <w:r w:rsidRPr="00F52F4F">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F52F4F">
        <w:rPr>
          <w:rFonts w:ascii="Times New Roman" w:hAnsi="Times New Roman"/>
          <w:sz w:val="24"/>
          <w:szCs w:val="24"/>
        </w:rPr>
        <w:t xml:space="preserve"> Русская Православная церковь. </w:t>
      </w:r>
      <w:r w:rsidRPr="00F52F4F">
        <w:rPr>
          <w:rFonts w:ascii="Times New Roman" w:hAnsi="Times New Roman"/>
          <w:i/>
          <w:sz w:val="24"/>
          <w:szCs w:val="24"/>
        </w:rPr>
        <w:t>Мусульманское духовенство.</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F52F4F">
        <w:rPr>
          <w:rFonts w:ascii="Times New Roman" w:hAnsi="Times New Roman"/>
          <w:i/>
          <w:sz w:val="24"/>
          <w:szCs w:val="24"/>
        </w:rPr>
        <w:t xml:space="preserve">Московские казни 1570 г. </w:t>
      </w:r>
      <w:r w:rsidRPr="00F52F4F">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F52F4F">
        <w:rPr>
          <w:rFonts w:ascii="Times New Roman" w:hAnsi="Times New Roman"/>
          <w:i/>
          <w:sz w:val="24"/>
          <w:szCs w:val="24"/>
        </w:rPr>
        <w:t>Тявзинский мирный договор со Швецией:восстановление позиций России в Прибалтике.</w:t>
      </w:r>
      <w:r w:rsidRPr="00F52F4F">
        <w:rPr>
          <w:rFonts w:ascii="Times New Roman" w:hAnsi="Times New Roman"/>
          <w:sz w:val="24"/>
          <w:szCs w:val="24"/>
        </w:rPr>
        <w:t xml:space="preserve"> Противостояние с Крымским ханством. </w:t>
      </w:r>
      <w:r w:rsidRPr="00F52F4F">
        <w:rPr>
          <w:rFonts w:ascii="Times New Roman" w:hAnsi="Times New Roman"/>
          <w:i/>
          <w:sz w:val="24"/>
          <w:szCs w:val="24"/>
        </w:rPr>
        <w:t>Отражение набега Гази-Гирея в 1591 г.</w:t>
      </w:r>
      <w:r w:rsidRPr="00F52F4F">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Смута в России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F52F4F">
        <w:rPr>
          <w:rFonts w:ascii="Times New Roman" w:hAnsi="Times New Roman"/>
          <w:i/>
          <w:sz w:val="24"/>
          <w:szCs w:val="24"/>
        </w:rPr>
        <w:t>в т.ч. в отношении боярства. Опала семейства Романовых.</w:t>
      </w:r>
      <w:r w:rsidRPr="00F52F4F">
        <w:rPr>
          <w:rFonts w:ascii="Times New Roman" w:hAnsi="Times New Roman"/>
          <w:sz w:val="24"/>
          <w:szCs w:val="24"/>
        </w:rPr>
        <w:t xml:space="preserve"> Голод 1601-1603 гг. и обострение социально-экономического кризиса.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F52F4F">
        <w:rPr>
          <w:rFonts w:ascii="Times New Roman" w:hAnsi="Times New Roman"/>
          <w:i/>
          <w:sz w:val="24"/>
          <w:szCs w:val="24"/>
        </w:rPr>
        <w:t xml:space="preserve">Выборгский договор между Россией и Швецией. </w:t>
      </w:r>
      <w:r w:rsidRPr="00F52F4F">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w:t>
      </w:r>
      <w:r w:rsidRPr="00F52F4F">
        <w:rPr>
          <w:rFonts w:ascii="Times New Roman" w:hAnsi="Times New Roman"/>
          <w:sz w:val="24"/>
          <w:szCs w:val="24"/>
        </w:rPr>
        <w:lastRenderedPageBreak/>
        <w:t xml:space="preserve">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F52F4F">
        <w:rPr>
          <w:rFonts w:ascii="Times New Roman" w:hAnsi="Times New Roman"/>
          <w:i/>
          <w:sz w:val="24"/>
          <w:szCs w:val="24"/>
        </w:rPr>
        <w:t xml:space="preserve">Борьба с казачьими выступлениями против центральной власти. </w:t>
      </w:r>
      <w:r w:rsidRPr="00F52F4F">
        <w:rPr>
          <w:rFonts w:ascii="Times New Roman" w:hAnsi="Times New Roman"/>
          <w:sz w:val="24"/>
          <w:szCs w:val="24"/>
        </w:rPr>
        <w:t xml:space="preserve">Столбовский мир со Швецией: утрата выхода к Балтийскому морю. </w:t>
      </w:r>
      <w:r w:rsidRPr="00F52F4F">
        <w:rPr>
          <w:rFonts w:ascii="Times New Roman" w:hAnsi="Times New Roman"/>
          <w:i/>
          <w:sz w:val="24"/>
          <w:szCs w:val="24"/>
        </w:rPr>
        <w:t>Продолжение войны с Речью Посполитой. Поход принца Владислава на Москву.</w:t>
      </w:r>
      <w:r w:rsidRPr="00F52F4F">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Россия в XVII веке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F52F4F">
        <w:rPr>
          <w:rFonts w:ascii="Times New Roman" w:hAnsi="Times New Roman"/>
          <w:i/>
          <w:sz w:val="24"/>
          <w:szCs w:val="24"/>
        </w:rPr>
        <w:t>Продолжение закрепощения крестьян.</w:t>
      </w:r>
      <w:r w:rsidRPr="00F52F4F">
        <w:rPr>
          <w:rFonts w:ascii="Times New Roman" w:hAnsi="Times New Roman"/>
          <w:sz w:val="24"/>
          <w:szCs w:val="24"/>
        </w:rPr>
        <w:t xml:space="preserve"> Земские соборы. Роль патриарха Филарета в управлении государством.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F52F4F">
        <w:rPr>
          <w:rFonts w:ascii="Times New Roman" w:hAnsi="Times New Roman"/>
          <w:i/>
          <w:sz w:val="24"/>
          <w:szCs w:val="24"/>
        </w:rPr>
        <w:t>Приказ Тайных дел.</w:t>
      </w:r>
      <w:r w:rsidRPr="00F52F4F">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F52F4F">
        <w:rPr>
          <w:rFonts w:ascii="Times New Roman" w:hAnsi="Times New Roman"/>
          <w:i/>
          <w:sz w:val="24"/>
          <w:szCs w:val="24"/>
        </w:rPr>
        <w:t xml:space="preserve">Правительство Б.И. Морозова и И.Д. Милославского: итоги его деятельности. </w:t>
      </w:r>
      <w:r w:rsidRPr="00F52F4F">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Царь Федор Алексеевич. Отмена местничества. Налоговая (податная) реформа.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F52F4F">
        <w:rPr>
          <w:rFonts w:ascii="Times New Roman" w:hAnsi="Times New Roman"/>
          <w:i/>
          <w:sz w:val="24"/>
          <w:szCs w:val="24"/>
        </w:rPr>
        <w:t>Торговый и Новоторговый уставы.</w:t>
      </w:r>
      <w:r w:rsidRPr="00F52F4F">
        <w:rPr>
          <w:rFonts w:ascii="Times New Roman" w:hAnsi="Times New Roman"/>
          <w:sz w:val="24"/>
          <w:szCs w:val="24"/>
        </w:rPr>
        <w:t xml:space="preserve"> Торговля с европейскими странами, Прибалтикой, Востоком.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F52F4F">
        <w:rPr>
          <w:rFonts w:ascii="Times New Roman" w:hAnsi="Times New Roman"/>
          <w:i/>
          <w:sz w:val="24"/>
          <w:szCs w:val="24"/>
        </w:rPr>
        <w:t>Денежная реформа 1654 г.</w:t>
      </w:r>
      <w:r w:rsidRPr="00F52F4F">
        <w:rPr>
          <w:rFonts w:ascii="Times New Roman" w:hAnsi="Times New Roman"/>
          <w:sz w:val="24"/>
          <w:szCs w:val="24"/>
        </w:rPr>
        <w:t xml:space="preserve"> Медный бунт. Побеги крестьян на Дон и в Сибирь. Восстание Степана Разина. </w:t>
      </w:r>
    </w:p>
    <w:p w:rsidR="00B02FAE" w:rsidRPr="00F52F4F" w:rsidRDefault="00B02FAE" w:rsidP="00B02FAE">
      <w:pPr>
        <w:spacing w:after="0"/>
        <w:ind w:firstLine="709"/>
        <w:jc w:val="both"/>
        <w:rPr>
          <w:rFonts w:ascii="Times New Roman" w:hAnsi="Times New Roman"/>
          <w:i/>
          <w:sz w:val="24"/>
          <w:szCs w:val="24"/>
        </w:rPr>
      </w:pPr>
      <w:r w:rsidRPr="00F52F4F">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F52F4F">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F52F4F">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F52F4F">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B02FAE" w:rsidRPr="00F52F4F" w:rsidRDefault="00B02FAE" w:rsidP="00B02FAE">
      <w:pPr>
        <w:spacing w:after="0"/>
        <w:ind w:firstLine="709"/>
        <w:jc w:val="both"/>
        <w:rPr>
          <w:rFonts w:ascii="Times New Roman" w:hAnsi="Times New Roman"/>
          <w:b/>
          <w:bCs/>
          <w:sz w:val="24"/>
          <w:szCs w:val="24"/>
        </w:rPr>
      </w:pPr>
      <w:r w:rsidRPr="00F52F4F">
        <w:rPr>
          <w:rFonts w:ascii="Times New Roman" w:hAnsi="Times New Roman"/>
          <w:b/>
          <w:bCs/>
          <w:sz w:val="24"/>
          <w:szCs w:val="24"/>
        </w:rPr>
        <w:t xml:space="preserve">Культурное пространство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F52F4F">
        <w:rPr>
          <w:rFonts w:ascii="Times New Roman" w:hAnsi="Times New Roman"/>
          <w:i/>
          <w:sz w:val="24"/>
          <w:szCs w:val="24"/>
        </w:rPr>
        <w:t>Коч – корабль русских первопроходцев.</w:t>
      </w:r>
      <w:r w:rsidRPr="00F52F4F">
        <w:rPr>
          <w:rFonts w:ascii="Times New Roman" w:hAnsi="Times New Roman"/>
          <w:sz w:val="24"/>
          <w:szCs w:val="24"/>
        </w:rPr>
        <w:t xml:space="preserve"> Освоение Поволжья, Урала и Сибири. Калмыцкое ханство. Ясачное налогообложение. </w:t>
      </w:r>
      <w:r w:rsidRPr="00F52F4F">
        <w:rPr>
          <w:rFonts w:ascii="Times New Roman" w:hAnsi="Times New Roman"/>
          <w:sz w:val="24"/>
          <w:szCs w:val="24"/>
        </w:rPr>
        <w:lastRenderedPageBreak/>
        <w:t xml:space="preserve">Переселение русских на новые земли. </w:t>
      </w:r>
      <w:r w:rsidRPr="00F52F4F">
        <w:rPr>
          <w:rFonts w:ascii="Times New Roman" w:hAnsi="Times New Roman"/>
          <w:i/>
          <w:sz w:val="24"/>
          <w:szCs w:val="24"/>
        </w:rPr>
        <w:t xml:space="preserve">Миссионерство и христианизация. Межэтнические отношения. </w:t>
      </w:r>
      <w:r w:rsidRPr="00F52F4F">
        <w:rPr>
          <w:rFonts w:ascii="Times New Roman" w:hAnsi="Times New Roman"/>
          <w:sz w:val="24"/>
          <w:szCs w:val="24"/>
        </w:rPr>
        <w:t xml:space="preserve">Формирование многонациональной элиты.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i/>
          <w:sz w:val="24"/>
          <w:szCs w:val="24"/>
        </w:rPr>
        <w:t>Изменения в картине мира человека в XVI–XVII вв. и повседневная жизнь.</w:t>
      </w:r>
      <w:r w:rsidRPr="00F52F4F">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F52F4F">
        <w:rPr>
          <w:rFonts w:ascii="Times New Roman" w:hAnsi="Times New Roman"/>
          <w:i/>
          <w:sz w:val="24"/>
          <w:szCs w:val="24"/>
        </w:rPr>
        <w:t xml:space="preserve">Антонио Солари, Алевиз Фрязин, Петрок Малой. </w:t>
      </w:r>
      <w:r w:rsidRPr="00F52F4F">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F52F4F">
        <w:rPr>
          <w:rFonts w:ascii="Times New Roman" w:hAnsi="Times New Roman"/>
          <w:i/>
          <w:sz w:val="24"/>
          <w:szCs w:val="24"/>
        </w:rPr>
        <w:t>Приказ каменных дел.</w:t>
      </w:r>
      <w:r w:rsidRPr="00F52F4F">
        <w:rPr>
          <w:rFonts w:ascii="Times New Roman" w:hAnsi="Times New Roman"/>
          <w:sz w:val="24"/>
          <w:szCs w:val="24"/>
        </w:rPr>
        <w:t xml:space="preserve"> Деревянное зодчество.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Летописание и начало книгопечатания. Лицевой свод. Домострой. </w:t>
      </w:r>
      <w:r w:rsidRPr="00F52F4F">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F52F4F">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F52F4F">
        <w:rPr>
          <w:rFonts w:ascii="Times New Roman" w:hAnsi="Times New Roman"/>
          <w:i/>
          <w:sz w:val="24"/>
          <w:szCs w:val="24"/>
        </w:rPr>
        <w:t xml:space="preserve">Посадская сатира XVII в. </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Региональный компонент</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Наш </w:t>
      </w:r>
      <w:r w:rsidR="00084F78">
        <w:rPr>
          <w:rFonts w:ascii="Times New Roman" w:hAnsi="Times New Roman"/>
          <w:sz w:val="24"/>
          <w:szCs w:val="24"/>
        </w:rPr>
        <w:t xml:space="preserve"> Доской край </w:t>
      </w:r>
      <w:r w:rsidRPr="00F52F4F">
        <w:rPr>
          <w:rFonts w:ascii="Times New Roman" w:hAnsi="Times New Roman"/>
          <w:sz w:val="24"/>
          <w:szCs w:val="24"/>
        </w:rPr>
        <w:t xml:space="preserve"> в </w:t>
      </w:r>
      <w:r w:rsidRPr="00F52F4F">
        <w:rPr>
          <w:rFonts w:ascii="Times New Roman" w:hAnsi="Times New Roman"/>
          <w:sz w:val="24"/>
          <w:szCs w:val="24"/>
          <w:lang w:val="en-US"/>
        </w:rPr>
        <w:t>XVI</w:t>
      </w:r>
      <w:r w:rsidRPr="00F52F4F">
        <w:rPr>
          <w:rFonts w:ascii="Times New Roman" w:hAnsi="Times New Roman"/>
          <w:sz w:val="24"/>
          <w:szCs w:val="24"/>
        </w:rPr>
        <w:t xml:space="preserve"> – </w:t>
      </w:r>
      <w:r w:rsidRPr="00F52F4F">
        <w:rPr>
          <w:rFonts w:ascii="Times New Roman" w:hAnsi="Times New Roman"/>
          <w:sz w:val="24"/>
          <w:szCs w:val="24"/>
          <w:lang w:val="en-US"/>
        </w:rPr>
        <w:t>XVII</w:t>
      </w:r>
      <w:r w:rsidRPr="00F52F4F">
        <w:rPr>
          <w:rFonts w:ascii="Times New Roman" w:hAnsi="Times New Roman"/>
          <w:sz w:val="24"/>
          <w:szCs w:val="24"/>
        </w:rPr>
        <w:t xml:space="preserve"> вв. </w:t>
      </w:r>
    </w:p>
    <w:p w:rsidR="00B02FAE" w:rsidRPr="00F52F4F" w:rsidRDefault="00B02FAE" w:rsidP="00B02FAE">
      <w:pPr>
        <w:shd w:val="clear" w:color="auto" w:fill="FFFFFF"/>
        <w:spacing w:after="0"/>
        <w:ind w:firstLine="709"/>
        <w:jc w:val="both"/>
        <w:rPr>
          <w:rFonts w:ascii="Times New Roman" w:hAnsi="Times New Roman"/>
          <w:b/>
          <w:sz w:val="24"/>
          <w:szCs w:val="24"/>
        </w:rPr>
      </w:pPr>
      <w:r w:rsidRPr="00F52F4F">
        <w:rPr>
          <w:rFonts w:ascii="Times New Roman" w:hAnsi="Times New Roman"/>
          <w:b/>
          <w:sz w:val="24"/>
          <w:szCs w:val="24"/>
        </w:rPr>
        <w:t>Всеобщая история</w:t>
      </w:r>
    </w:p>
    <w:p w:rsidR="00B02FAE" w:rsidRPr="00F52F4F" w:rsidRDefault="00084F78" w:rsidP="00B02FAE">
      <w:pPr>
        <w:shd w:val="clear" w:color="auto" w:fill="FFFFFF"/>
        <w:spacing w:after="0"/>
        <w:ind w:firstLine="709"/>
        <w:jc w:val="both"/>
        <w:rPr>
          <w:rFonts w:ascii="Times New Roman" w:hAnsi="Times New Roman"/>
          <w:i/>
          <w:sz w:val="24"/>
          <w:szCs w:val="24"/>
        </w:rPr>
      </w:pPr>
      <w:r>
        <w:rPr>
          <w:rFonts w:ascii="Times New Roman" w:hAnsi="Times New Roman"/>
          <w:b/>
          <w:sz w:val="24"/>
          <w:szCs w:val="24"/>
        </w:rPr>
        <w:t>(5 класс)</w:t>
      </w:r>
      <w:r w:rsidR="00B02FAE" w:rsidRPr="00F52F4F">
        <w:rPr>
          <w:rFonts w:ascii="Times New Roman" w:hAnsi="Times New Roman"/>
          <w:b/>
          <w:sz w:val="24"/>
          <w:szCs w:val="24"/>
        </w:rPr>
        <w:t>История Древнего мира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Первобытность.</w:t>
      </w:r>
      <w:r w:rsidRPr="00F52F4F">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 xml:space="preserve">Древний мир: </w:t>
      </w:r>
      <w:r w:rsidRPr="00F52F4F">
        <w:rPr>
          <w:rFonts w:ascii="Times New Roman" w:hAnsi="Times New Roman"/>
          <w:sz w:val="24"/>
          <w:szCs w:val="24"/>
        </w:rPr>
        <w:t>понятие и хронология. Карта Древнего мира.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Древний Восток</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F52F4F">
        <w:rPr>
          <w:rFonts w:ascii="Times New Roman" w:hAnsi="Times New Roman"/>
          <w:i/>
          <w:sz w:val="24"/>
          <w:szCs w:val="24"/>
        </w:rPr>
        <w:t xml:space="preserve">Фараон-реформатор Эхнатон. </w:t>
      </w:r>
      <w:r w:rsidRPr="00F52F4F">
        <w:rPr>
          <w:rFonts w:ascii="Times New Roman" w:hAnsi="Times New Roman"/>
          <w:sz w:val="24"/>
          <w:szCs w:val="24"/>
        </w:rPr>
        <w:t>Военные походы. Рабы. Познания древних египтян. Письменность. Храмы и пирамиды.</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 xml:space="preserve">Античный мир: </w:t>
      </w:r>
      <w:r w:rsidRPr="00F52F4F">
        <w:rPr>
          <w:rFonts w:ascii="Times New Roman" w:hAnsi="Times New Roman"/>
          <w:sz w:val="24"/>
          <w:szCs w:val="24"/>
        </w:rPr>
        <w:t>понятие. Карта античного мира.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Древняя Греция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Население Древней Греции: условия жизни и занятия. Древнейшие государства на Крите. </w:t>
      </w:r>
      <w:r w:rsidRPr="00F52F4F">
        <w:rPr>
          <w:rFonts w:ascii="Times New Roman" w:hAnsi="Times New Roman"/>
          <w:i/>
          <w:sz w:val="24"/>
          <w:szCs w:val="24"/>
        </w:rPr>
        <w:t>Государства ахейской Греции (Микены, Тиринф и др.).</w:t>
      </w:r>
      <w:r w:rsidRPr="00F52F4F">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F52F4F">
        <w:rPr>
          <w:rFonts w:ascii="Times New Roman" w:hAnsi="Times New Roman"/>
          <w:i/>
          <w:sz w:val="24"/>
          <w:szCs w:val="24"/>
        </w:rPr>
        <w:t xml:space="preserve">реформы Клисфена. </w:t>
      </w:r>
      <w:r w:rsidRPr="00F52F4F">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Древний Рим</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02FAE" w:rsidRPr="00F52F4F" w:rsidRDefault="00B02FAE" w:rsidP="00B02FAE">
      <w:pPr>
        <w:shd w:val="clear" w:color="auto" w:fill="FFFFFF"/>
        <w:spacing w:after="0"/>
        <w:ind w:firstLine="709"/>
        <w:jc w:val="both"/>
        <w:rPr>
          <w:rFonts w:ascii="Times New Roman" w:hAnsi="Times New Roman"/>
          <w:i/>
          <w:sz w:val="24"/>
          <w:szCs w:val="24"/>
        </w:rPr>
      </w:pPr>
      <w:r w:rsidRPr="00F52F4F">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F52F4F">
        <w:rPr>
          <w:rFonts w:ascii="Times New Roman" w:hAnsi="Times New Roman"/>
          <w:i/>
          <w:sz w:val="24"/>
          <w:szCs w:val="24"/>
        </w:rPr>
        <w:t>Реформы Гракхов. Рабство в Древнем Риме.</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02FAE" w:rsidRPr="00F52F4F" w:rsidRDefault="00B02FAE" w:rsidP="00B02FAE">
      <w:pPr>
        <w:shd w:val="clear" w:color="auto" w:fill="FFFFFF"/>
        <w:spacing w:after="0"/>
        <w:ind w:firstLine="709"/>
        <w:jc w:val="both"/>
        <w:rPr>
          <w:rFonts w:ascii="Times New Roman" w:hAnsi="Times New Roman"/>
          <w:b/>
          <w:sz w:val="24"/>
          <w:szCs w:val="24"/>
        </w:rPr>
      </w:pPr>
      <w:r w:rsidRPr="00F52F4F">
        <w:rPr>
          <w:rFonts w:ascii="Times New Roman" w:hAnsi="Times New Roman"/>
          <w:sz w:val="24"/>
          <w:szCs w:val="24"/>
        </w:rPr>
        <w:t>Историческое и культурное наследие древних цивилизаций.</w:t>
      </w:r>
    </w:p>
    <w:p w:rsidR="00B02FAE" w:rsidRPr="00F52F4F" w:rsidRDefault="00084F78" w:rsidP="00B02FAE">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t>(6 класс)</w:t>
      </w:r>
      <w:r w:rsidR="00B02FAE" w:rsidRPr="00F52F4F">
        <w:rPr>
          <w:rFonts w:ascii="Times New Roman" w:hAnsi="Times New Roman"/>
          <w:b/>
          <w:sz w:val="24"/>
          <w:szCs w:val="24"/>
        </w:rPr>
        <w:t>История средних веков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Средние века: понятие и хронологические рамки.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Раннее Средневековье</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Начало Средневековья. Великое переселение народов. Образование варварских королевств.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lastRenderedPageBreak/>
        <w:t xml:space="preserve">Народы Европы в раннее Средневековье. Франки: расселение, занятия, общественное устройство. </w:t>
      </w:r>
      <w:r w:rsidRPr="00F52F4F">
        <w:rPr>
          <w:rFonts w:ascii="Times New Roman" w:hAnsi="Times New Roman"/>
          <w:i/>
          <w:sz w:val="24"/>
          <w:szCs w:val="24"/>
        </w:rPr>
        <w:t>Законы франков; «Салическая правда».</w:t>
      </w:r>
      <w:r w:rsidRPr="00F52F4F">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Зрелое Средневековье</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Крестьянство: феодальная зависимость, повинности, условия жизни. Крестьянская община.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02FAE" w:rsidRPr="00F52F4F" w:rsidRDefault="00B02FAE" w:rsidP="00B02FAE">
      <w:pPr>
        <w:shd w:val="clear" w:color="auto" w:fill="FFFFFF"/>
        <w:spacing w:after="0"/>
        <w:ind w:firstLine="709"/>
        <w:jc w:val="both"/>
        <w:rPr>
          <w:rFonts w:ascii="Times New Roman" w:hAnsi="Times New Roman"/>
          <w:i/>
          <w:sz w:val="24"/>
          <w:szCs w:val="24"/>
        </w:rPr>
      </w:pPr>
      <w:r w:rsidRPr="00F52F4F">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F52F4F">
        <w:rPr>
          <w:rFonts w:ascii="Times New Roman" w:hAnsi="Times New Roman"/>
          <w:i/>
          <w:sz w:val="24"/>
          <w:szCs w:val="24"/>
        </w:rPr>
        <w:t>Ереси: причины возникновения и распространения. Преследование еретиков.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F52F4F">
        <w:rPr>
          <w:rFonts w:ascii="Times New Roman" w:hAnsi="Times New Roman"/>
          <w:i/>
          <w:sz w:val="24"/>
          <w:szCs w:val="24"/>
        </w:rPr>
        <w:t>(Жакерия, восстание Уота Тайлера).</w:t>
      </w:r>
      <w:r w:rsidRPr="00F52F4F">
        <w:rPr>
          <w:rFonts w:ascii="Times New Roman" w:hAnsi="Times New Roman"/>
          <w:sz w:val="24"/>
          <w:szCs w:val="24"/>
        </w:rPr>
        <w:t xml:space="preserve"> Гуситское движение в Чехии.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 xml:space="preserve">Страны Востока в Средние века. </w:t>
      </w:r>
      <w:r w:rsidRPr="00F52F4F">
        <w:rPr>
          <w:rFonts w:ascii="Times New Roman" w:hAnsi="Times New Roman"/>
          <w:sz w:val="24"/>
          <w:szCs w:val="24"/>
        </w:rPr>
        <w:t xml:space="preserve">Османская империя: завоевания турок-османов, управление империей, </w:t>
      </w:r>
      <w:r w:rsidRPr="00F52F4F">
        <w:rPr>
          <w:rFonts w:ascii="Times New Roman" w:hAnsi="Times New Roman"/>
          <w:i/>
          <w:sz w:val="24"/>
          <w:szCs w:val="24"/>
        </w:rPr>
        <w:t>положение покоренных народов</w:t>
      </w:r>
      <w:r w:rsidRPr="00F52F4F">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w:t>
      </w:r>
      <w:r w:rsidRPr="00F52F4F">
        <w:rPr>
          <w:rFonts w:ascii="Times New Roman" w:hAnsi="Times New Roman"/>
          <w:sz w:val="24"/>
          <w:szCs w:val="24"/>
        </w:rPr>
        <w:lastRenderedPageBreak/>
        <w:t xml:space="preserve">вторжение мусульман, </w:t>
      </w:r>
      <w:r w:rsidRPr="00F52F4F">
        <w:rPr>
          <w:rFonts w:ascii="Times New Roman" w:hAnsi="Times New Roman"/>
          <w:i/>
          <w:sz w:val="24"/>
          <w:szCs w:val="24"/>
        </w:rPr>
        <w:t xml:space="preserve">Делийский султанат. </w:t>
      </w:r>
      <w:r w:rsidRPr="00F52F4F">
        <w:rPr>
          <w:rFonts w:ascii="Times New Roman" w:hAnsi="Times New Roman"/>
          <w:sz w:val="24"/>
          <w:szCs w:val="24"/>
        </w:rPr>
        <w:t>Культура народов Востока. Литература. Архитектура. Традиционные искусства и ремесла.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Государства доколумбовой Америки.</w:t>
      </w:r>
      <w:r w:rsidRPr="00F52F4F">
        <w:rPr>
          <w:rFonts w:ascii="Times New Roman" w:hAnsi="Times New Roman"/>
          <w:sz w:val="24"/>
          <w:szCs w:val="24"/>
        </w:rPr>
        <w:t>Общественный строй. Религиозные верования населения. Культура.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Историческое и культурное наследие Средневековья.</w:t>
      </w:r>
    </w:p>
    <w:p w:rsidR="00B02FAE" w:rsidRPr="00F52F4F" w:rsidRDefault="00084F78" w:rsidP="00B02FAE">
      <w:pPr>
        <w:shd w:val="clear" w:color="auto" w:fill="FFFFFF"/>
        <w:spacing w:after="0"/>
        <w:ind w:firstLine="709"/>
        <w:jc w:val="both"/>
        <w:rPr>
          <w:rFonts w:ascii="Times New Roman" w:hAnsi="Times New Roman"/>
          <w:b/>
          <w:sz w:val="24"/>
          <w:szCs w:val="24"/>
        </w:rPr>
      </w:pPr>
      <w:r>
        <w:rPr>
          <w:rFonts w:ascii="Times New Roman" w:hAnsi="Times New Roman"/>
          <w:b/>
          <w:sz w:val="24"/>
          <w:szCs w:val="24"/>
        </w:rPr>
        <w:t>(7 класс)</w:t>
      </w:r>
      <w:r w:rsidR="00B02FAE" w:rsidRPr="00F52F4F">
        <w:rPr>
          <w:rFonts w:ascii="Times New Roman" w:hAnsi="Times New Roman"/>
          <w:b/>
          <w:sz w:val="24"/>
          <w:szCs w:val="24"/>
        </w:rPr>
        <w:t>История Нового времени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Новое время: понятие и хронологические рамки. </w:t>
      </w:r>
    </w:p>
    <w:p w:rsidR="00B02FAE" w:rsidRPr="00F52F4F" w:rsidRDefault="00B02FAE" w:rsidP="00B02FAE">
      <w:pPr>
        <w:shd w:val="clear" w:color="auto" w:fill="FFFFFF"/>
        <w:spacing w:after="0"/>
        <w:ind w:firstLine="709"/>
        <w:jc w:val="both"/>
        <w:rPr>
          <w:rFonts w:ascii="Times New Roman" w:hAnsi="Times New Roman"/>
          <w:b/>
          <w:sz w:val="24"/>
          <w:szCs w:val="24"/>
        </w:rPr>
      </w:pPr>
      <w:r w:rsidRPr="00F52F4F">
        <w:rPr>
          <w:rFonts w:ascii="Times New Roman" w:hAnsi="Times New Roman"/>
          <w:b/>
          <w:bCs/>
          <w:sz w:val="24"/>
          <w:szCs w:val="24"/>
        </w:rPr>
        <w:t xml:space="preserve">Европа в конце ХV </w:t>
      </w:r>
      <w:r w:rsidRPr="00F52F4F">
        <w:rPr>
          <w:rFonts w:ascii="Times New Roman" w:hAnsi="Times New Roman"/>
          <w:b/>
          <w:sz w:val="24"/>
          <w:szCs w:val="24"/>
        </w:rPr>
        <w:t xml:space="preserve">— </w:t>
      </w:r>
      <w:r w:rsidRPr="00F52F4F">
        <w:rPr>
          <w:rFonts w:ascii="Times New Roman" w:hAnsi="Times New Roman"/>
          <w:b/>
          <w:bCs/>
          <w:sz w:val="24"/>
          <w:szCs w:val="24"/>
        </w:rPr>
        <w:t>начале XVII 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Нидерландская революция: цели, участники, формы борьбы. Итоги и значение революции.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Страны Европы и Северной Америки в середине XVII—ХVIII 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F52F4F">
        <w:rPr>
          <w:rFonts w:ascii="Times New Roman" w:hAnsi="Times New Roman"/>
          <w:i/>
          <w:sz w:val="24"/>
          <w:szCs w:val="24"/>
        </w:rPr>
        <w:t>Программные и государственные документы. Революционные войны.</w:t>
      </w:r>
      <w:r w:rsidRPr="00F52F4F">
        <w:rPr>
          <w:rFonts w:ascii="Times New Roman" w:hAnsi="Times New Roman"/>
          <w:sz w:val="24"/>
          <w:szCs w:val="24"/>
        </w:rPr>
        <w:t xml:space="preserve"> Итоги и значение революции.</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b/>
          <w:bCs/>
          <w:sz w:val="24"/>
          <w:szCs w:val="24"/>
        </w:rPr>
        <w:t>Страны Востока в XVI—XVIII вв.</w:t>
      </w:r>
    </w:p>
    <w:p w:rsidR="00B02FAE" w:rsidRPr="00F52F4F" w:rsidRDefault="00B02FAE" w:rsidP="00B02FAE">
      <w:pPr>
        <w:shd w:val="clear" w:color="auto" w:fill="FFFFFF"/>
        <w:spacing w:after="0"/>
        <w:ind w:firstLine="709"/>
        <w:jc w:val="both"/>
        <w:rPr>
          <w:rFonts w:ascii="Times New Roman" w:hAnsi="Times New Roman"/>
          <w:sz w:val="24"/>
          <w:szCs w:val="24"/>
        </w:rPr>
      </w:pPr>
      <w:r w:rsidRPr="00F52F4F">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F52F4F">
        <w:rPr>
          <w:rFonts w:ascii="Times New Roman" w:hAnsi="Times New Roman"/>
          <w:i/>
          <w:sz w:val="24"/>
          <w:szCs w:val="24"/>
        </w:rPr>
        <w:t>Образование централизованного государства и установление сегуната Токугава в Японии.</w:t>
      </w:r>
    </w:p>
    <w:p w:rsidR="00B02FAE" w:rsidRPr="00F52F4F" w:rsidRDefault="00B02FAE" w:rsidP="00B02FAE">
      <w:pPr>
        <w:spacing w:after="0"/>
        <w:ind w:firstLine="709"/>
        <w:jc w:val="both"/>
        <w:rPr>
          <w:rFonts w:ascii="Times New Roman" w:hAnsi="Times New Roman"/>
          <w:b/>
          <w:sz w:val="24"/>
          <w:szCs w:val="24"/>
        </w:rPr>
      </w:pPr>
    </w:p>
    <w:p w:rsidR="00B02FAE" w:rsidRPr="00F52F4F" w:rsidRDefault="00B02FAE" w:rsidP="00B02FAE">
      <w:pPr>
        <w:spacing w:after="0"/>
        <w:ind w:firstLine="709"/>
        <w:jc w:val="both"/>
        <w:rPr>
          <w:rFonts w:ascii="Times New Roman" w:hAnsi="Times New Roman"/>
          <w:b/>
          <w:sz w:val="24"/>
          <w:szCs w:val="24"/>
        </w:rPr>
      </w:pPr>
      <w:r w:rsidRPr="00F52F4F">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B02FAE" w:rsidRPr="00F52F4F" w:rsidTr="00B02FAE">
        <w:tc>
          <w:tcPr>
            <w:tcW w:w="1132" w:type="dxa"/>
          </w:tcPr>
          <w:p w:rsidR="00B02FAE" w:rsidRPr="00F52F4F" w:rsidRDefault="00B02FAE" w:rsidP="00B02FAE">
            <w:pPr>
              <w:spacing w:after="0"/>
              <w:jc w:val="center"/>
              <w:rPr>
                <w:rFonts w:ascii="Times New Roman" w:hAnsi="Times New Roman"/>
                <w:sz w:val="24"/>
                <w:szCs w:val="24"/>
              </w:rPr>
            </w:pPr>
          </w:p>
        </w:tc>
        <w:tc>
          <w:tcPr>
            <w:tcW w:w="4397" w:type="dxa"/>
          </w:tcPr>
          <w:p w:rsidR="00B02FAE" w:rsidRPr="00F52F4F" w:rsidRDefault="00B02FAE" w:rsidP="00B02FAE">
            <w:pPr>
              <w:spacing w:after="0"/>
              <w:jc w:val="center"/>
              <w:rPr>
                <w:rFonts w:ascii="Times New Roman" w:hAnsi="Times New Roman"/>
                <w:b/>
                <w:sz w:val="24"/>
                <w:szCs w:val="24"/>
              </w:rPr>
            </w:pPr>
          </w:p>
          <w:p w:rsidR="00B02FAE" w:rsidRPr="00F52F4F" w:rsidRDefault="00B02FAE" w:rsidP="00B02FAE">
            <w:pPr>
              <w:spacing w:after="0"/>
              <w:jc w:val="center"/>
              <w:rPr>
                <w:rFonts w:ascii="Times New Roman" w:hAnsi="Times New Roman"/>
                <w:b/>
                <w:sz w:val="24"/>
                <w:szCs w:val="24"/>
              </w:rPr>
            </w:pPr>
            <w:r w:rsidRPr="00F52F4F">
              <w:rPr>
                <w:rFonts w:ascii="Times New Roman" w:hAnsi="Times New Roman"/>
                <w:b/>
                <w:sz w:val="24"/>
                <w:szCs w:val="24"/>
              </w:rPr>
              <w:lastRenderedPageBreak/>
              <w:t>Всеобщая история</w:t>
            </w:r>
          </w:p>
        </w:tc>
        <w:tc>
          <w:tcPr>
            <w:tcW w:w="4961" w:type="dxa"/>
          </w:tcPr>
          <w:p w:rsidR="00B02FAE" w:rsidRPr="00F52F4F" w:rsidRDefault="00B02FAE" w:rsidP="00B02FAE">
            <w:pPr>
              <w:spacing w:after="0"/>
              <w:jc w:val="center"/>
              <w:rPr>
                <w:rFonts w:ascii="Times New Roman" w:hAnsi="Times New Roman"/>
                <w:b/>
                <w:sz w:val="24"/>
                <w:szCs w:val="24"/>
              </w:rPr>
            </w:pPr>
          </w:p>
          <w:p w:rsidR="00B02FAE" w:rsidRPr="00F52F4F" w:rsidRDefault="00B02FAE" w:rsidP="00B02FAE">
            <w:pPr>
              <w:spacing w:after="0"/>
              <w:jc w:val="center"/>
              <w:rPr>
                <w:rFonts w:ascii="Times New Roman" w:hAnsi="Times New Roman"/>
                <w:b/>
                <w:sz w:val="24"/>
                <w:szCs w:val="24"/>
              </w:rPr>
            </w:pPr>
            <w:r w:rsidRPr="00F52F4F">
              <w:rPr>
                <w:rFonts w:ascii="Times New Roman" w:hAnsi="Times New Roman"/>
                <w:b/>
                <w:sz w:val="24"/>
                <w:szCs w:val="24"/>
              </w:rPr>
              <w:lastRenderedPageBreak/>
              <w:t>История России</w:t>
            </w:r>
          </w:p>
        </w:tc>
      </w:tr>
      <w:tr w:rsidR="00B02FAE" w:rsidRPr="00F52F4F" w:rsidTr="00B02FAE">
        <w:tc>
          <w:tcPr>
            <w:tcW w:w="1132" w:type="dxa"/>
          </w:tcPr>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lastRenderedPageBreak/>
              <w:t>5 класс</w:t>
            </w:r>
          </w:p>
        </w:tc>
        <w:tc>
          <w:tcPr>
            <w:tcW w:w="4397" w:type="dxa"/>
          </w:tcPr>
          <w:p w:rsidR="00B02FAE" w:rsidRPr="00F52F4F" w:rsidRDefault="00B02FAE" w:rsidP="00B02FAE">
            <w:pPr>
              <w:spacing w:after="0"/>
              <w:rPr>
                <w:rFonts w:ascii="Times New Roman" w:hAnsi="Times New Roman"/>
                <w:b/>
                <w:sz w:val="24"/>
                <w:szCs w:val="24"/>
              </w:rPr>
            </w:pPr>
            <w:r w:rsidRPr="00F52F4F">
              <w:rPr>
                <w:rFonts w:ascii="Times New Roman" w:hAnsi="Times New Roman"/>
                <w:b/>
                <w:sz w:val="24"/>
                <w:szCs w:val="24"/>
              </w:rPr>
              <w:t>ИСТОРИЯ ДРЕВНЕГО МИРА</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Первобытность.</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Древний Восток</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Античный мир. Древняя Греция. Древний Рим.</w:t>
            </w:r>
          </w:p>
          <w:p w:rsidR="00B02FAE" w:rsidRPr="00F52F4F" w:rsidRDefault="00B02FAE" w:rsidP="00B02FAE">
            <w:pPr>
              <w:spacing w:after="0"/>
              <w:rPr>
                <w:rFonts w:ascii="Times New Roman" w:hAnsi="Times New Roman"/>
                <w:sz w:val="24"/>
                <w:szCs w:val="24"/>
              </w:rPr>
            </w:pPr>
          </w:p>
        </w:tc>
        <w:tc>
          <w:tcPr>
            <w:tcW w:w="4961" w:type="dxa"/>
          </w:tcPr>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Народы и государства на территории нашей страны в древности</w:t>
            </w:r>
          </w:p>
        </w:tc>
      </w:tr>
      <w:tr w:rsidR="00B02FAE" w:rsidRPr="00F52F4F" w:rsidTr="00B02FAE">
        <w:tc>
          <w:tcPr>
            <w:tcW w:w="1132" w:type="dxa"/>
          </w:tcPr>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t xml:space="preserve">6 класс </w:t>
            </w:r>
          </w:p>
        </w:tc>
        <w:tc>
          <w:tcPr>
            <w:tcW w:w="4397" w:type="dxa"/>
          </w:tcPr>
          <w:p w:rsidR="00B02FAE" w:rsidRPr="00F52F4F" w:rsidRDefault="00B02FAE" w:rsidP="00B02FAE">
            <w:pPr>
              <w:shd w:val="clear" w:color="auto" w:fill="FFFFFF"/>
              <w:spacing w:after="0"/>
              <w:rPr>
                <w:rFonts w:ascii="Times New Roman" w:hAnsi="Times New Roman"/>
                <w:b/>
                <w:sz w:val="24"/>
                <w:szCs w:val="24"/>
              </w:rPr>
            </w:pPr>
            <w:r w:rsidRPr="00F52F4F">
              <w:rPr>
                <w:rFonts w:ascii="Times New Roman" w:hAnsi="Times New Roman"/>
                <w:b/>
                <w:sz w:val="24"/>
                <w:szCs w:val="24"/>
              </w:rPr>
              <w:t xml:space="preserve">ИСТОРИЯ СРЕДНИХ ВЕКОВ. </w:t>
            </w:r>
            <w:r w:rsidRPr="00F52F4F">
              <w:rPr>
                <w:rFonts w:ascii="Times New Roman" w:hAnsi="Times New Roman"/>
                <w:b/>
                <w:sz w:val="24"/>
                <w:szCs w:val="24"/>
                <w:lang w:val="en-US"/>
              </w:rPr>
              <w:t>VI</w:t>
            </w:r>
            <w:r w:rsidRPr="00F52F4F">
              <w:rPr>
                <w:rFonts w:ascii="Times New Roman" w:hAnsi="Times New Roman"/>
                <w:b/>
                <w:sz w:val="24"/>
                <w:szCs w:val="24"/>
              </w:rPr>
              <w:t>-</w:t>
            </w:r>
            <w:r w:rsidRPr="00F52F4F">
              <w:rPr>
                <w:rFonts w:ascii="Times New Roman" w:hAnsi="Times New Roman"/>
                <w:b/>
                <w:sz w:val="24"/>
                <w:szCs w:val="24"/>
                <w:lang w:val="en-US"/>
              </w:rPr>
              <w:t>XV</w:t>
            </w:r>
            <w:r w:rsidRPr="00F52F4F">
              <w:rPr>
                <w:rFonts w:ascii="Times New Roman" w:hAnsi="Times New Roman"/>
                <w:b/>
                <w:sz w:val="24"/>
                <w:szCs w:val="24"/>
              </w:rPr>
              <w:t xml:space="preserve"> вв. </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Раннее Средневековье</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Зрелое Средневековье</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Страны Востока в Средние века</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Государства доколумбовой Америки.</w:t>
            </w:r>
          </w:p>
          <w:p w:rsidR="00B02FAE" w:rsidRPr="00F52F4F" w:rsidRDefault="00B02FAE" w:rsidP="00B02FAE">
            <w:pPr>
              <w:spacing w:after="0"/>
              <w:rPr>
                <w:rFonts w:ascii="Times New Roman" w:hAnsi="Times New Roman"/>
                <w:sz w:val="24"/>
                <w:szCs w:val="24"/>
              </w:rPr>
            </w:pPr>
          </w:p>
        </w:tc>
        <w:tc>
          <w:tcPr>
            <w:tcW w:w="4961" w:type="dxa"/>
          </w:tcPr>
          <w:p w:rsidR="00B02FAE" w:rsidRPr="00F52F4F" w:rsidRDefault="00B02FAE" w:rsidP="00B02FAE">
            <w:pPr>
              <w:spacing w:after="0"/>
              <w:rPr>
                <w:rFonts w:ascii="Times New Roman" w:hAnsi="Times New Roman"/>
                <w:sz w:val="24"/>
                <w:szCs w:val="24"/>
              </w:rPr>
            </w:pPr>
            <w:r w:rsidRPr="00F52F4F">
              <w:rPr>
                <w:rFonts w:ascii="Times New Roman" w:hAnsi="Times New Roman"/>
                <w:b/>
                <w:bCs/>
                <w:sz w:val="24"/>
                <w:szCs w:val="24"/>
              </w:rPr>
              <w:t>ОТ ДРЕВНЕЙ РУСИ К РОССИЙСКОМУ ГОСУДАРСТВУ.</w:t>
            </w:r>
            <w:r w:rsidRPr="00F52F4F">
              <w:rPr>
                <w:rFonts w:ascii="Times New Roman" w:hAnsi="Times New Roman"/>
                <w:b/>
                <w:sz w:val="24"/>
                <w:szCs w:val="24"/>
                <w:lang w:val="en-US"/>
              </w:rPr>
              <w:t>VIII</w:t>
            </w:r>
            <w:r w:rsidRPr="00F52F4F">
              <w:rPr>
                <w:rFonts w:ascii="Times New Roman" w:hAnsi="Times New Roman"/>
                <w:b/>
                <w:sz w:val="24"/>
                <w:szCs w:val="24"/>
              </w:rPr>
              <w:t xml:space="preserve"> –</w:t>
            </w:r>
            <w:r w:rsidRPr="00F52F4F">
              <w:rPr>
                <w:rFonts w:ascii="Times New Roman" w:hAnsi="Times New Roman"/>
                <w:b/>
                <w:sz w:val="24"/>
                <w:szCs w:val="24"/>
                <w:lang w:val="en-US"/>
              </w:rPr>
              <w:t>XV</w:t>
            </w:r>
            <w:r w:rsidRPr="00F52F4F">
              <w:rPr>
                <w:rFonts w:ascii="Times New Roman" w:hAnsi="Times New Roman"/>
                <w:b/>
                <w:sz w:val="24"/>
                <w:szCs w:val="24"/>
              </w:rPr>
              <w:t xml:space="preserve"> вв.</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Восточная Европа в середине I тыс. н.э.</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Образование государства Русь</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Русь в конце X – начале XII в.</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Культурное пространство</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 xml:space="preserve">Русь в середине XII – начале XIII в. </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Русские земли в середине XIII - XIV в</w:t>
            </w:r>
            <w:r w:rsidRPr="00F52F4F">
              <w:rPr>
                <w:rFonts w:ascii="Times New Roman" w:hAnsi="Times New Roman"/>
                <w:sz w:val="24"/>
                <w:szCs w:val="24"/>
              </w:rPr>
              <w:t>.</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 xml:space="preserve">Народы и государства степной зоны Восточной Европы и Сибири в XIII-XV вв. </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 xml:space="preserve">Культурное пространство </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Формирование единого Русского государства в XV веке</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Культурное пространство</w:t>
            </w:r>
          </w:p>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t>Региональный компонент</w:t>
            </w:r>
          </w:p>
          <w:p w:rsidR="00B02FAE" w:rsidRPr="00F52F4F" w:rsidRDefault="00B02FAE" w:rsidP="00B02FAE">
            <w:pPr>
              <w:spacing w:after="0"/>
              <w:rPr>
                <w:rFonts w:ascii="Times New Roman" w:hAnsi="Times New Roman"/>
                <w:sz w:val="24"/>
                <w:szCs w:val="24"/>
              </w:rPr>
            </w:pPr>
          </w:p>
        </w:tc>
      </w:tr>
      <w:tr w:rsidR="00B02FAE" w:rsidRPr="00F52F4F" w:rsidTr="00B02FAE">
        <w:tc>
          <w:tcPr>
            <w:tcW w:w="1132" w:type="dxa"/>
          </w:tcPr>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t>7 класс</w:t>
            </w:r>
          </w:p>
        </w:tc>
        <w:tc>
          <w:tcPr>
            <w:tcW w:w="4397" w:type="dxa"/>
          </w:tcPr>
          <w:p w:rsidR="00B02FAE" w:rsidRPr="00F52F4F" w:rsidRDefault="00B02FAE" w:rsidP="00B02FAE">
            <w:pPr>
              <w:spacing w:after="0"/>
              <w:rPr>
                <w:rFonts w:ascii="Times New Roman" w:hAnsi="Times New Roman"/>
                <w:b/>
                <w:sz w:val="24"/>
                <w:szCs w:val="24"/>
              </w:rPr>
            </w:pPr>
            <w:r w:rsidRPr="00F52F4F">
              <w:rPr>
                <w:rFonts w:ascii="Times New Roman" w:hAnsi="Times New Roman"/>
                <w:b/>
                <w:sz w:val="24"/>
                <w:szCs w:val="24"/>
              </w:rPr>
              <w:t>ИСТОРИЯ НОВОГО ВРЕМЕНИ.</w:t>
            </w:r>
            <w:r w:rsidRPr="00F52F4F">
              <w:rPr>
                <w:rFonts w:ascii="Times New Roman" w:hAnsi="Times New Roman"/>
                <w:b/>
                <w:sz w:val="24"/>
                <w:szCs w:val="24"/>
                <w:lang w:val="en-US"/>
              </w:rPr>
              <w:t>XVI</w:t>
            </w:r>
            <w:r w:rsidRPr="00F52F4F">
              <w:rPr>
                <w:rFonts w:ascii="Times New Roman" w:hAnsi="Times New Roman"/>
                <w:b/>
                <w:sz w:val="24"/>
                <w:szCs w:val="24"/>
              </w:rPr>
              <w:t>-</w:t>
            </w:r>
            <w:r w:rsidRPr="00F52F4F">
              <w:rPr>
                <w:rFonts w:ascii="Times New Roman" w:hAnsi="Times New Roman"/>
                <w:b/>
                <w:sz w:val="24"/>
                <w:szCs w:val="24"/>
                <w:lang w:val="en-US"/>
              </w:rPr>
              <w:t>XVII</w:t>
            </w:r>
            <w:r w:rsidRPr="00F52F4F">
              <w:rPr>
                <w:rFonts w:ascii="Times New Roman" w:hAnsi="Times New Roman"/>
                <w:b/>
                <w:sz w:val="24"/>
                <w:szCs w:val="24"/>
              </w:rPr>
              <w:t xml:space="preserve"> вв. От абсолютизма к парламентаризму. Первые буржуазные революции</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 xml:space="preserve">Европа в конце ХV </w:t>
            </w:r>
            <w:r w:rsidRPr="00F52F4F">
              <w:rPr>
                <w:rFonts w:ascii="Times New Roman" w:hAnsi="Times New Roman"/>
                <w:sz w:val="24"/>
                <w:szCs w:val="24"/>
              </w:rPr>
              <w:t xml:space="preserve">— </w:t>
            </w:r>
            <w:r w:rsidRPr="00F52F4F">
              <w:rPr>
                <w:rFonts w:ascii="Times New Roman" w:hAnsi="Times New Roman"/>
                <w:bCs/>
                <w:sz w:val="24"/>
                <w:szCs w:val="24"/>
              </w:rPr>
              <w:t>начале XVII в.</w:t>
            </w:r>
          </w:p>
          <w:p w:rsidR="00B02FAE" w:rsidRPr="00F52F4F" w:rsidRDefault="00B02FAE" w:rsidP="00B02FAE">
            <w:pPr>
              <w:shd w:val="clear" w:color="auto" w:fill="FFFFFF"/>
              <w:spacing w:after="0"/>
              <w:rPr>
                <w:rFonts w:ascii="Times New Roman" w:hAnsi="Times New Roman"/>
                <w:sz w:val="24"/>
                <w:szCs w:val="24"/>
              </w:rPr>
            </w:pPr>
            <w:r w:rsidRPr="00F52F4F">
              <w:rPr>
                <w:rFonts w:ascii="Times New Roman" w:hAnsi="Times New Roman"/>
                <w:bCs/>
                <w:sz w:val="24"/>
                <w:szCs w:val="24"/>
              </w:rPr>
              <w:t xml:space="preserve">Европа в конце ХV </w:t>
            </w:r>
            <w:r w:rsidRPr="00F52F4F">
              <w:rPr>
                <w:rFonts w:ascii="Times New Roman" w:hAnsi="Times New Roman"/>
                <w:sz w:val="24"/>
                <w:szCs w:val="24"/>
              </w:rPr>
              <w:t xml:space="preserve">— </w:t>
            </w:r>
            <w:r w:rsidRPr="00F52F4F">
              <w:rPr>
                <w:rFonts w:ascii="Times New Roman" w:hAnsi="Times New Roman"/>
                <w:bCs/>
                <w:sz w:val="24"/>
                <w:szCs w:val="24"/>
              </w:rPr>
              <w:t>начале XVII в.</w:t>
            </w:r>
          </w:p>
          <w:p w:rsidR="00B02FAE" w:rsidRPr="00F52F4F" w:rsidRDefault="00B02FAE" w:rsidP="00B02FAE">
            <w:pPr>
              <w:shd w:val="clear" w:color="auto" w:fill="FFFFFF"/>
              <w:spacing w:after="0"/>
              <w:rPr>
                <w:rFonts w:ascii="Times New Roman" w:hAnsi="Times New Roman"/>
                <w:sz w:val="24"/>
                <w:szCs w:val="24"/>
              </w:rPr>
            </w:pPr>
            <w:r w:rsidRPr="00F52F4F">
              <w:rPr>
                <w:rFonts w:ascii="Times New Roman" w:hAnsi="Times New Roman"/>
                <w:bCs/>
                <w:sz w:val="24"/>
                <w:szCs w:val="24"/>
              </w:rPr>
              <w:t>Страны Европы и Северной Америки в середине XVII—ХVIII в.</w:t>
            </w:r>
          </w:p>
          <w:p w:rsidR="00B02FAE" w:rsidRPr="00F52F4F" w:rsidRDefault="00B02FAE" w:rsidP="00B02FAE">
            <w:pPr>
              <w:shd w:val="clear" w:color="auto" w:fill="FFFFFF"/>
              <w:spacing w:after="0"/>
              <w:rPr>
                <w:rFonts w:ascii="Times New Roman" w:hAnsi="Times New Roman"/>
                <w:sz w:val="24"/>
                <w:szCs w:val="24"/>
              </w:rPr>
            </w:pPr>
            <w:r w:rsidRPr="00F52F4F">
              <w:rPr>
                <w:rFonts w:ascii="Times New Roman" w:hAnsi="Times New Roman"/>
                <w:bCs/>
                <w:sz w:val="24"/>
                <w:szCs w:val="24"/>
              </w:rPr>
              <w:t>Страны Востока в XVI—XVIII вв.</w:t>
            </w:r>
          </w:p>
          <w:p w:rsidR="00B02FAE" w:rsidRPr="00F52F4F" w:rsidRDefault="00B02FAE" w:rsidP="00B02FAE">
            <w:pPr>
              <w:spacing w:after="0"/>
              <w:rPr>
                <w:rFonts w:ascii="Times New Roman" w:hAnsi="Times New Roman"/>
                <w:sz w:val="24"/>
                <w:szCs w:val="24"/>
              </w:rPr>
            </w:pPr>
          </w:p>
        </w:tc>
        <w:tc>
          <w:tcPr>
            <w:tcW w:w="4961" w:type="dxa"/>
          </w:tcPr>
          <w:p w:rsidR="00B02FAE" w:rsidRPr="00F52F4F" w:rsidRDefault="00B02FAE" w:rsidP="00B02FAE">
            <w:pPr>
              <w:spacing w:after="0"/>
              <w:rPr>
                <w:rFonts w:ascii="Times New Roman" w:hAnsi="Times New Roman"/>
                <w:sz w:val="24"/>
                <w:szCs w:val="24"/>
              </w:rPr>
            </w:pPr>
            <w:r w:rsidRPr="00F52F4F">
              <w:rPr>
                <w:rFonts w:ascii="Times New Roman" w:hAnsi="Times New Roman"/>
                <w:b/>
                <w:bCs/>
                <w:sz w:val="24"/>
                <w:szCs w:val="24"/>
              </w:rPr>
              <w:t>РОССИЯ В XVI – XVII ВЕКАХ: ОТ ВЕЛИКОГО КНЯЖЕСТВА К ЦАРСТВУ</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 xml:space="preserve">Россия в XVI веке </w:t>
            </w:r>
          </w:p>
          <w:p w:rsidR="00B02FAE" w:rsidRPr="00F52F4F" w:rsidRDefault="00B02FAE" w:rsidP="00B02FAE">
            <w:pPr>
              <w:spacing w:after="0"/>
              <w:rPr>
                <w:rFonts w:ascii="Times New Roman" w:hAnsi="Times New Roman"/>
                <w:sz w:val="24"/>
                <w:szCs w:val="24"/>
              </w:rPr>
            </w:pPr>
            <w:r w:rsidRPr="00F52F4F">
              <w:rPr>
                <w:rFonts w:ascii="Times New Roman" w:hAnsi="Times New Roman"/>
                <w:bCs/>
                <w:sz w:val="24"/>
                <w:szCs w:val="24"/>
              </w:rPr>
              <w:t xml:space="preserve">Смута в России </w:t>
            </w:r>
          </w:p>
          <w:p w:rsidR="00B02FAE" w:rsidRPr="00F52F4F" w:rsidRDefault="00B02FAE" w:rsidP="00B02FAE">
            <w:pPr>
              <w:spacing w:after="0"/>
              <w:rPr>
                <w:rFonts w:ascii="Times New Roman" w:hAnsi="Times New Roman"/>
                <w:bCs/>
                <w:sz w:val="24"/>
                <w:szCs w:val="24"/>
              </w:rPr>
            </w:pPr>
            <w:r w:rsidRPr="00F52F4F">
              <w:rPr>
                <w:rFonts w:ascii="Times New Roman" w:hAnsi="Times New Roman"/>
                <w:bCs/>
                <w:sz w:val="24"/>
                <w:szCs w:val="24"/>
              </w:rPr>
              <w:t xml:space="preserve">Россия в XVII веке </w:t>
            </w:r>
          </w:p>
          <w:p w:rsidR="00B02FAE" w:rsidRPr="00F52F4F" w:rsidRDefault="00B02FAE" w:rsidP="00B02FAE">
            <w:pPr>
              <w:spacing w:after="0"/>
              <w:rPr>
                <w:rFonts w:ascii="Times New Roman" w:hAnsi="Times New Roman"/>
                <w:b/>
                <w:bCs/>
                <w:sz w:val="24"/>
                <w:szCs w:val="24"/>
              </w:rPr>
            </w:pPr>
            <w:r w:rsidRPr="00F52F4F">
              <w:rPr>
                <w:rFonts w:ascii="Times New Roman" w:hAnsi="Times New Roman"/>
                <w:bCs/>
                <w:sz w:val="24"/>
                <w:szCs w:val="24"/>
              </w:rPr>
              <w:t>Культурное пространство</w:t>
            </w:r>
          </w:p>
          <w:p w:rsidR="00B02FAE" w:rsidRPr="00F52F4F" w:rsidRDefault="00B02FAE" w:rsidP="00B02FAE">
            <w:pPr>
              <w:spacing w:after="0"/>
              <w:rPr>
                <w:rFonts w:ascii="Times New Roman" w:hAnsi="Times New Roman"/>
                <w:sz w:val="24"/>
                <w:szCs w:val="24"/>
              </w:rPr>
            </w:pPr>
            <w:r w:rsidRPr="00F52F4F">
              <w:rPr>
                <w:rFonts w:ascii="Times New Roman" w:hAnsi="Times New Roman"/>
                <w:sz w:val="24"/>
                <w:szCs w:val="24"/>
              </w:rPr>
              <w:t>Региональный компонент</w:t>
            </w:r>
          </w:p>
          <w:p w:rsidR="00B02FAE" w:rsidRPr="00F52F4F" w:rsidRDefault="00B02FAE" w:rsidP="00B02FAE">
            <w:pPr>
              <w:spacing w:after="0"/>
              <w:rPr>
                <w:rFonts w:ascii="Times New Roman" w:hAnsi="Times New Roman"/>
                <w:sz w:val="24"/>
                <w:szCs w:val="24"/>
              </w:rPr>
            </w:pPr>
          </w:p>
        </w:tc>
      </w:tr>
    </w:tbl>
    <w:p w:rsidR="00140491" w:rsidRPr="00F52F4F" w:rsidRDefault="00140491" w:rsidP="00243F06">
      <w:pPr>
        <w:spacing w:after="0"/>
        <w:ind w:right="-2"/>
        <w:jc w:val="both"/>
        <w:rPr>
          <w:rFonts w:ascii="Times New Roman" w:hAnsi="Times New Roman" w:cs="Times New Roman"/>
          <w:b/>
          <w:bCs/>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Обществознание</w:t>
      </w:r>
      <w:r w:rsidR="00754730">
        <w:rPr>
          <w:rFonts w:ascii="Times New Roman" w:hAnsi="Times New Roman" w:cs="Times New Roman"/>
          <w:b/>
          <w:bCs/>
          <w:sz w:val="24"/>
          <w:szCs w:val="24"/>
        </w:rPr>
        <w:t xml:space="preserve"> (5-7 класс)</w:t>
      </w:r>
    </w:p>
    <w:p w:rsidR="00140491" w:rsidRPr="00F52F4F" w:rsidRDefault="00140491" w:rsidP="00243F06">
      <w:pPr>
        <w:spacing w:after="0"/>
        <w:ind w:right="-2"/>
        <w:jc w:val="both"/>
        <w:rPr>
          <w:rFonts w:ascii="Times New Roman" w:hAnsi="Times New Roman" w:cs="Times New Roman"/>
          <w:b/>
          <w:bCs/>
          <w:sz w:val="24"/>
          <w:szCs w:val="24"/>
        </w:rPr>
      </w:pP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w:t>
      </w:r>
      <w:r w:rsidRPr="00F52F4F">
        <w:rPr>
          <w:rFonts w:ascii="Times New Roman" w:hAnsi="Times New Roman"/>
          <w:sz w:val="24"/>
          <w:szCs w:val="24"/>
        </w:rPr>
        <w:lastRenderedPageBreak/>
        <w:t>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02FAE" w:rsidRPr="00F52F4F" w:rsidRDefault="00B02FAE" w:rsidP="00B02FAE">
      <w:pPr>
        <w:spacing w:after="0"/>
        <w:ind w:firstLine="709"/>
        <w:jc w:val="both"/>
        <w:rPr>
          <w:rFonts w:ascii="Times New Roman" w:hAnsi="Times New Roman"/>
          <w:sz w:val="24"/>
          <w:szCs w:val="24"/>
        </w:rPr>
      </w:pPr>
      <w:r w:rsidRPr="00F52F4F">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02FAE" w:rsidRPr="00F52F4F" w:rsidRDefault="00B02FAE" w:rsidP="00B02FAE">
      <w:pPr>
        <w:spacing w:after="0"/>
        <w:ind w:firstLine="709"/>
        <w:jc w:val="both"/>
        <w:rPr>
          <w:rFonts w:ascii="Times New Roman" w:hAnsi="Times New Roman"/>
          <w:sz w:val="24"/>
          <w:szCs w:val="24"/>
        </w:rPr>
      </w:pPr>
    </w:p>
    <w:p w:rsidR="00B02FAE" w:rsidRPr="00F52F4F" w:rsidRDefault="00B02FAE" w:rsidP="00B02FAE">
      <w:pPr>
        <w:spacing w:after="0"/>
        <w:ind w:left="709"/>
        <w:jc w:val="both"/>
        <w:rPr>
          <w:rFonts w:ascii="Times New Roman" w:hAnsi="Times New Roman"/>
          <w:sz w:val="24"/>
          <w:szCs w:val="24"/>
        </w:rPr>
      </w:pPr>
      <w:r w:rsidRPr="00F52F4F">
        <w:rPr>
          <w:rFonts w:ascii="Times New Roman" w:hAnsi="Times New Roman"/>
          <w:b/>
          <w:bCs/>
          <w:sz w:val="24"/>
          <w:szCs w:val="24"/>
          <w:shd w:val="clear" w:color="auto" w:fill="FFFFFF"/>
        </w:rPr>
        <w:t>Человек. Деятельность человека</w:t>
      </w:r>
    </w:p>
    <w:p w:rsidR="00B02FAE" w:rsidRPr="00F52F4F" w:rsidRDefault="00B02FAE" w:rsidP="00B02FAE">
      <w:pPr>
        <w:tabs>
          <w:tab w:val="left" w:pos="1114"/>
        </w:tabs>
        <w:spacing w:after="0"/>
        <w:ind w:firstLine="709"/>
        <w:jc w:val="both"/>
        <w:rPr>
          <w:rFonts w:ascii="Times New Roman" w:hAnsi="Times New Roman"/>
          <w:sz w:val="24"/>
          <w:szCs w:val="24"/>
        </w:rPr>
      </w:pPr>
      <w:r w:rsidRPr="00F52F4F">
        <w:rPr>
          <w:rFonts w:ascii="Times New Roman" w:hAnsi="Times New Roman"/>
          <w:sz w:val="24"/>
          <w:szCs w:val="24"/>
        </w:rPr>
        <w:t xml:space="preserve">Биологическое и социальное в человеке. </w:t>
      </w:r>
      <w:r w:rsidRPr="00F52F4F">
        <w:rPr>
          <w:rFonts w:ascii="Times New Roman" w:hAnsi="Times New Roman"/>
          <w:i/>
          <w:sz w:val="24"/>
          <w:szCs w:val="24"/>
        </w:rPr>
        <w:t>Черты сходства и различий человека и животного.Индивид, индивидуальность, личность.</w:t>
      </w:r>
      <w:r w:rsidRPr="00F52F4F">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F52F4F">
        <w:rPr>
          <w:rFonts w:ascii="Times New Roman" w:hAnsi="Times New Roman"/>
          <w:i/>
          <w:sz w:val="24"/>
          <w:szCs w:val="24"/>
        </w:rPr>
        <w:t xml:space="preserve">Личные и деловые отношения. </w:t>
      </w:r>
      <w:r w:rsidRPr="00F52F4F">
        <w:rPr>
          <w:rFonts w:ascii="Times New Roman" w:hAnsi="Times New Roman"/>
          <w:sz w:val="24"/>
          <w:szCs w:val="24"/>
        </w:rPr>
        <w:t>Лидерство. Межличностные конфликты и способы их разрешения.</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bCs/>
          <w:sz w:val="24"/>
          <w:szCs w:val="24"/>
          <w:shd w:val="clear" w:color="auto" w:fill="FFFFFF"/>
        </w:rPr>
        <w:t>Социальные нормы</w:t>
      </w:r>
    </w:p>
    <w:p w:rsidR="00B02FAE" w:rsidRPr="00F52F4F" w:rsidRDefault="00B02FAE" w:rsidP="00B02FAE">
      <w:pPr>
        <w:tabs>
          <w:tab w:val="left" w:pos="1114"/>
        </w:tabs>
        <w:spacing w:after="0"/>
        <w:ind w:firstLine="709"/>
        <w:jc w:val="both"/>
        <w:rPr>
          <w:rFonts w:ascii="Times New Roman" w:hAnsi="Times New Roman"/>
          <w:sz w:val="24"/>
          <w:szCs w:val="24"/>
        </w:rPr>
      </w:pPr>
      <w:r w:rsidRPr="00F52F4F">
        <w:rPr>
          <w:rFonts w:ascii="Times New Roman" w:hAnsi="Times New Roman"/>
          <w:sz w:val="24"/>
          <w:szCs w:val="24"/>
        </w:rPr>
        <w:t xml:space="preserve">Социальные нормы как регуляторы поведения человека в обществе. </w:t>
      </w:r>
      <w:r w:rsidRPr="00F52F4F">
        <w:rPr>
          <w:rFonts w:ascii="Times New Roman" w:hAnsi="Times New Roman"/>
          <w:i/>
          <w:sz w:val="24"/>
          <w:szCs w:val="24"/>
        </w:rPr>
        <w:t>Общественные нравы, традиции и обычаи.</w:t>
      </w:r>
      <w:r w:rsidRPr="00F52F4F">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F52F4F">
        <w:rPr>
          <w:rFonts w:ascii="Times New Roman" w:hAnsi="Times New Roman"/>
          <w:i/>
          <w:sz w:val="24"/>
          <w:szCs w:val="24"/>
        </w:rPr>
        <w:t xml:space="preserve">Особенности социализации в подростковом возрасте. </w:t>
      </w:r>
      <w:r w:rsidRPr="00F52F4F">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02FAE" w:rsidRPr="00F52F4F" w:rsidRDefault="00B02FAE" w:rsidP="00B02FAE">
      <w:pPr>
        <w:spacing w:after="0"/>
        <w:ind w:left="709"/>
        <w:jc w:val="both"/>
        <w:rPr>
          <w:rFonts w:ascii="Times New Roman" w:hAnsi="Times New Roman"/>
          <w:b/>
          <w:bCs/>
          <w:sz w:val="24"/>
          <w:szCs w:val="24"/>
          <w:shd w:val="clear" w:color="auto" w:fill="FFFFFF"/>
        </w:rPr>
      </w:pPr>
      <w:r w:rsidRPr="00F52F4F">
        <w:rPr>
          <w:rFonts w:ascii="Times New Roman" w:hAnsi="Times New Roman"/>
          <w:b/>
          <w:sz w:val="24"/>
          <w:szCs w:val="24"/>
          <w:shd w:val="clear" w:color="auto" w:fill="FFFFFF"/>
        </w:rPr>
        <w:t>Экономика</w:t>
      </w:r>
      <w:r w:rsidR="00754730">
        <w:rPr>
          <w:rFonts w:ascii="Times New Roman" w:hAnsi="Times New Roman"/>
          <w:b/>
          <w:sz w:val="24"/>
          <w:szCs w:val="24"/>
          <w:shd w:val="clear" w:color="auto" w:fill="FFFFFF"/>
        </w:rPr>
        <w:t xml:space="preserve"> (6-7класс)</w:t>
      </w:r>
    </w:p>
    <w:p w:rsidR="00B02FAE" w:rsidRPr="00F52F4F" w:rsidRDefault="00B02FAE" w:rsidP="00B02FAE">
      <w:pPr>
        <w:tabs>
          <w:tab w:val="left" w:pos="1114"/>
        </w:tabs>
        <w:spacing w:after="0"/>
        <w:ind w:firstLine="709"/>
        <w:jc w:val="both"/>
        <w:rPr>
          <w:rFonts w:ascii="Times New Roman" w:hAnsi="Times New Roman"/>
          <w:sz w:val="24"/>
          <w:szCs w:val="24"/>
        </w:rPr>
      </w:pPr>
      <w:r w:rsidRPr="00F52F4F">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F52F4F">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w:t>
      </w:r>
    </w:p>
    <w:p w:rsidR="00B02FAE" w:rsidRPr="00F52F4F" w:rsidRDefault="00B02FAE" w:rsidP="00B02FAE">
      <w:pPr>
        <w:pStyle w:val="afffc"/>
        <w:spacing w:line="276" w:lineRule="auto"/>
        <w:ind w:firstLine="709"/>
        <w:jc w:val="both"/>
        <w:rPr>
          <w:sz w:val="24"/>
          <w:szCs w:val="24"/>
        </w:rPr>
      </w:pPr>
      <w:r w:rsidRPr="00F52F4F">
        <w:rPr>
          <w:bCs/>
          <w:sz w:val="24"/>
          <w:szCs w:val="24"/>
          <w:shd w:val="clear" w:color="auto" w:fill="FFFFFF"/>
        </w:rPr>
        <w:t xml:space="preserve"> Потребление домашних хозяйств. </w:t>
      </w:r>
      <w:r w:rsidRPr="00F52F4F">
        <w:rPr>
          <w:sz w:val="24"/>
          <w:szCs w:val="24"/>
        </w:rPr>
        <w:t>Семейный бюджет. Источники доходов и расходов семьи. Активы и пассивы. Личный финансовый план. Сбережения. Инфляция.</w:t>
      </w:r>
    </w:p>
    <w:p w:rsidR="00140491" w:rsidRPr="00F52F4F" w:rsidRDefault="00140491" w:rsidP="00243F06">
      <w:pPr>
        <w:spacing w:after="0"/>
        <w:ind w:right="-2"/>
        <w:jc w:val="both"/>
        <w:rPr>
          <w:rFonts w:ascii="Times New Roman" w:hAnsi="Times New Roman" w:cs="Times New Roman"/>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География</w:t>
      </w:r>
      <w:r w:rsidR="00754730">
        <w:rPr>
          <w:rFonts w:ascii="Times New Roman" w:hAnsi="Times New Roman" w:cs="Times New Roman"/>
          <w:b/>
          <w:bCs/>
          <w:sz w:val="24"/>
          <w:szCs w:val="24"/>
        </w:rPr>
        <w:t xml:space="preserve"> (5-7класс)</w:t>
      </w:r>
    </w:p>
    <w:p w:rsidR="003E1E89" w:rsidRPr="00F52F4F" w:rsidRDefault="003E1E89" w:rsidP="00243F06">
      <w:pPr>
        <w:spacing w:after="0"/>
        <w:ind w:right="-2"/>
        <w:jc w:val="both"/>
        <w:rPr>
          <w:rFonts w:ascii="Times New Roman" w:hAnsi="Times New Roman" w:cs="Times New Roman"/>
          <w:b/>
          <w:bCs/>
          <w:sz w:val="24"/>
          <w:szCs w:val="24"/>
        </w:rPr>
      </w:pP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Развитие географических знаний о Земле</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Введение. Что изучает география.</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lastRenderedPageBreak/>
        <w:t>Представления о мире в древности (</w:t>
      </w:r>
      <w:r w:rsidRPr="00F52F4F">
        <w:rPr>
          <w:rFonts w:ascii="Times New Roman" w:hAnsi="Times New Roman" w:cs="Times New Roman"/>
          <w:i/>
          <w:sz w:val="24"/>
          <w:szCs w:val="24"/>
        </w:rPr>
        <w:t>Древний Китай, Древний Египет, Древняя Греция, Древний Рим</w:t>
      </w:r>
      <w:r w:rsidRPr="00F52F4F">
        <w:rPr>
          <w:rFonts w:ascii="Times New Roman" w:hAnsi="Times New Roman" w:cs="Times New Roman"/>
          <w:sz w:val="24"/>
          <w:szCs w:val="24"/>
        </w:rPr>
        <w:t>). Появление первых географических карт.</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География в эпоху Средневековья: </w:t>
      </w:r>
      <w:r w:rsidRPr="00F52F4F">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Эпоха Великих географических открытий (</w:t>
      </w:r>
      <w:r w:rsidRPr="00F52F4F">
        <w:rPr>
          <w:rFonts w:ascii="Times New Roman" w:hAnsi="Times New Roman" w:cs="Times New Roman"/>
          <w:i/>
          <w:sz w:val="24"/>
          <w:szCs w:val="24"/>
        </w:rPr>
        <w:t>открытие Нового света, морского пути в Индию, кругосветные путешествия</w:t>
      </w:r>
      <w:r w:rsidRPr="00F52F4F">
        <w:rPr>
          <w:rFonts w:ascii="Times New Roman" w:hAnsi="Times New Roman" w:cs="Times New Roman"/>
          <w:sz w:val="24"/>
          <w:szCs w:val="24"/>
        </w:rPr>
        <w:t>). Значение Великих географических открытий.</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Географические открытия XVII–XIX вв. (</w:t>
      </w:r>
      <w:r w:rsidRPr="00F52F4F">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F52F4F">
        <w:rPr>
          <w:rFonts w:ascii="Times New Roman" w:hAnsi="Times New Roman" w:cs="Times New Roman"/>
          <w:sz w:val="24"/>
          <w:szCs w:val="24"/>
        </w:rPr>
        <w:t>). Первое русское кругосветное путешествие (</w:t>
      </w:r>
      <w:r w:rsidRPr="00F52F4F">
        <w:rPr>
          <w:rFonts w:ascii="Times New Roman" w:hAnsi="Times New Roman" w:cs="Times New Roman"/>
          <w:i/>
          <w:sz w:val="24"/>
          <w:szCs w:val="24"/>
        </w:rPr>
        <w:t>И.Ф. Крузенштерн и Ю.Ф. Лисянский</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Географические исследования в ХХ веке (</w:t>
      </w:r>
      <w:r w:rsidRPr="00F52F4F">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Значение освоения космоса для географической науки</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Земля во Вселенной. Движения Земли и их следствия.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Земля – часть Солнечной системы. Земля и Луна. </w:t>
      </w:r>
      <w:r w:rsidRPr="00F52F4F">
        <w:rPr>
          <w:rFonts w:ascii="Times New Roman" w:hAnsi="Times New Roman" w:cs="Times New Roman"/>
          <w:i/>
          <w:sz w:val="24"/>
          <w:szCs w:val="24"/>
        </w:rPr>
        <w:t xml:space="preserve">Влияние космоса на нашу планету и жизнь людей. </w:t>
      </w:r>
      <w:r w:rsidRPr="00F52F4F">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F52F4F">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F52F4F">
        <w:rPr>
          <w:rFonts w:ascii="Times New Roman" w:hAnsi="Times New Roman" w:cs="Times New Roman"/>
          <w:sz w:val="24"/>
          <w:szCs w:val="24"/>
        </w:rPr>
        <w:t xml:space="preserve"> Осевое вращение Земли. Смена дня и ночи, сутки, календарный год.</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Изображение земной поверхности. </w:t>
      </w:r>
    </w:p>
    <w:p w:rsidR="00B65F08" w:rsidRPr="00F52F4F" w:rsidRDefault="00B65F08" w:rsidP="00BE1ACC">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F52F4F">
        <w:rPr>
          <w:rFonts w:ascii="Times New Roman" w:hAnsi="Times New Roman" w:cs="Times New Roman"/>
          <w:i/>
          <w:sz w:val="24"/>
          <w:szCs w:val="24"/>
        </w:rPr>
        <w:t>Особенности ориентирования в мегаполисе и в природе.</w:t>
      </w:r>
      <w:r w:rsidRPr="00F52F4F">
        <w:rPr>
          <w:rFonts w:ascii="Times New Roman" w:hAnsi="Times New Roman" w:cs="Times New Roman"/>
          <w:sz w:val="24"/>
          <w:szCs w:val="24"/>
        </w:rPr>
        <w:t xml:space="preserve"> План местности. Условные знаки. Как составить план местности. </w:t>
      </w:r>
      <w:r w:rsidRPr="00F52F4F">
        <w:rPr>
          <w:rFonts w:ascii="Times New Roman" w:hAnsi="Times New Roman" w:cs="Times New Roman"/>
          <w:i/>
          <w:sz w:val="24"/>
          <w:szCs w:val="24"/>
        </w:rPr>
        <w:t>Составление простейшего плана местности/учебного кабинета/комнаты.</w:t>
      </w:r>
      <w:r w:rsidRPr="00F52F4F">
        <w:rPr>
          <w:rFonts w:ascii="Times New Roman" w:hAnsi="Times New Roman" w:cs="Times New Roman"/>
          <w:sz w:val="24"/>
          <w:szCs w:val="24"/>
        </w:rPr>
        <w:t xml:space="preserve"> Географическая карта – особый источник информации. </w:t>
      </w:r>
      <w:r w:rsidRPr="00F52F4F">
        <w:rPr>
          <w:rFonts w:ascii="Times New Roman" w:hAnsi="Times New Roman" w:cs="Times New Roman"/>
          <w:i/>
          <w:sz w:val="24"/>
          <w:szCs w:val="24"/>
        </w:rPr>
        <w:t>Содержание и значение карт. Топографические карты.</w:t>
      </w:r>
      <w:r w:rsidRPr="00F52F4F">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 Природа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Литосфера. </w:t>
      </w:r>
      <w:r w:rsidRPr="00F52F4F">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F52F4F">
        <w:rPr>
          <w:rFonts w:ascii="Times New Roman" w:hAnsi="Times New Roman" w:cs="Times New Roman"/>
          <w:i/>
          <w:sz w:val="24"/>
          <w:szCs w:val="24"/>
        </w:rPr>
        <w:t>Полезные ископаемые и их значение в жизни современного общества.</w:t>
      </w:r>
      <w:r w:rsidRPr="00F52F4F">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F52F4F">
        <w:rPr>
          <w:rFonts w:ascii="Times New Roman" w:hAnsi="Times New Roman" w:cs="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lastRenderedPageBreak/>
        <w:t xml:space="preserve">Гидросфера. </w:t>
      </w:r>
      <w:r w:rsidRPr="00F52F4F">
        <w:rPr>
          <w:rFonts w:ascii="Times New Roman" w:hAnsi="Times New Roman" w:cs="Times New Roman"/>
          <w:sz w:val="24"/>
          <w:szCs w:val="24"/>
        </w:rPr>
        <w:t xml:space="preserve">Строение гидросферы. </w:t>
      </w:r>
      <w:r w:rsidRPr="00F52F4F">
        <w:rPr>
          <w:rFonts w:ascii="Times New Roman" w:hAnsi="Times New Roman" w:cs="Times New Roman"/>
          <w:i/>
          <w:sz w:val="24"/>
          <w:szCs w:val="24"/>
        </w:rPr>
        <w:t xml:space="preserve">Особенности Мирового круговорота воды. </w:t>
      </w:r>
      <w:r w:rsidRPr="00F52F4F">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F52F4F">
        <w:rPr>
          <w:rFonts w:ascii="Times New Roman" w:hAnsi="Times New Roman" w:cs="Times New Roman"/>
          <w:i/>
          <w:sz w:val="24"/>
          <w:szCs w:val="24"/>
        </w:rPr>
        <w:t>.</w:t>
      </w:r>
      <w:r w:rsidRPr="00F52F4F">
        <w:rPr>
          <w:rFonts w:ascii="Times New Roman" w:hAnsi="Times New Roman" w:cs="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F52F4F">
        <w:rPr>
          <w:rFonts w:ascii="Times New Roman" w:hAnsi="Times New Roman" w:cs="Times New Roman"/>
          <w:i/>
          <w:sz w:val="24"/>
          <w:szCs w:val="24"/>
        </w:rPr>
        <w:t>Человек и гидросфера.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Атмосфера. </w:t>
      </w:r>
      <w:r w:rsidRPr="00F52F4F">
        <w:rPr>
          <w:rFonts w:ascii="Times New Roman" w:hAnsi="Times New Roman" w:cs="Times New Roman"/>
          <w:sz w:val="24"/>
          <w:szCs w:val="24"/>
        </w:rPr>
        <w:t>Строение воздушной оболочки Земли</w:t>
      </w:r>
      <w:r w:rsidRPr="00F52F4F">
        <w:rPr>
          <w:rFonts w:ascii="Times New Roman" w:hAnsi="Times New Roman" w:cs="Times New Roman"/>
          <w:i/>
          <w:sz w:val="24"/>
          <w:szCs w:val="24"/>
        </w:rPr>
        <w:t>.</w:t>
      </w:r>
      <w:r w:rsidRPr="00F52F4F">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F52F4F">
        <w:rPr>
          <w:rFonts w:ascii="Times New Roman" w:hAnsi="Times New Roman" w:cs="Times New Roman"/>
          <w:i/>
          <w:sz w:val="24"/>
          <w:szCs w:val="24"/>
        </w:rPr>
        <w:t>Графическое отображение направления ветра. Роза ветров.</w:t>
      </w:r>
      <w:r w:rsidRPr="00F52F4F">
        <w:rPr>
          <w:rFonts w:ascii="Times New Roman" w:hAnsi="Times New Roman" w:cs="Times New Roman"/>
          <w:sz w:val="24"/>
          <w:szCs w:val="24"/>
        </w:rPr>
        <w:t xml:space="preserve"> Циркуляция атмосферы. Влажность воздуха. Понятие погоды. </w:t>
      </w:r>
      <w:r w:rsidRPr="00F52F4F">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F52F4F">
        <w:rPr>
          <w:rFonts w:ascii="Times New Roman" w:hAnsi="Times New Roman" w:cs="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F52F4F">
        <w:rPr>
          <w:rFonts w:ascii="Times New Roman" w:hAnsi="Times New Roman" w:cs="Times New Roman"/>
          <w:i/>
          <w:sz w:val="24"/>
          <w:szCs w:val="24"/>
        </w:rPr>
        <w:t>Влияние климата на здоровье людей</w:t>
      </w:r>
      <w:r w:rsidRPr="00F52F4F">
        <w:rPr>
          <w:rFonts w:ascii="Times New Roman" w:hAnsi="Times New Roman" w:cs="Times New Roman"/>
          <w:sz w:val="24"/>
          <w:szCs w:val="24"/>
        </w:rPr>
        <w:t>. Человек и атмосфера.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b/>
          <w:bCs/>
          <w:sz w:val="24"/>
          <w:szCs w:val="24"/>
        </w:rPr>
        <w:t xml:space="preserve">Биосфера. </w:t>
      </w:r>
      <w:r w:rsidRPr="00F52F4F">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F52F4F">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Географическая оболочка как среда жизни. </w:t>
      </w:r>
      <w:r w:rsidRPr="00F52F4F">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Человечество на Земле.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Освоение Земли человеком. </w:t>
      </w:r>
    </w:p>
    <w:p w:rsidR="00B65F08" w:rsidRPr="00F52F4F" w:rsidRDefault="00B65F08" w:rsidP="00BE1ACC">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F52F4F">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Важнейшие географические открытия и путешествия в эпоху Средневековья (</w:t>
      </w:r>
      <w:r w:rsidRPr="00F52F4F">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Важнейшие географические открытия и путешествия в XVI–XIX вв. (</w:t>
      </w:r>
      <w:r w:rsidRPr="00F52F4F">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F52F4F">
        <w:rPr>
          <w:rFonts w:ascii="Times New Roman" w:hAnsi="Times New Roman" w:cs="Times New Roman"/>
          <w:sz w:val="24"/>
          <w:szCs w:val="24"/>
        </w:rPr>
        <w:t xml:space="preserve">).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lastRenderedPageBreak/>
        <w:t>Важнейшие географические открытия и путешествия в XX веке (</w:t>
      </w:r>
      <w:r w:rsidRPr="00F52F4F">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F52F4F">
        <w:rPr>
          <w:rFonts w:ascii="Times New Roman" w:hAnsi="Times New Roman" w:cs="Times New Roman"/>
          <w:sz w:val="24"/>
          <w:szCs w:val="24"/>
        </w:rPr>
        <w:t>).</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Главные закономерности природы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i/>
          <w:sz w:val="24"/>
          <w:szCs w:val="24"/>
        </w:rPr>
      </w:pPr>
      <w:r w:rsidRPr="00F52F4F">
        <w:rPr>
          <w:rFonts w:ascii="Times New Roman" w:hAnsi="Times New Roman" w:cs="Times New Roman"/>
          <w:b/>
          <w:bCs/>
          <w:sz w:val="24"/>
          <w:szCs w:val="24"/>
        </w:rPr>
        <w:t xml:space="preserve">Литосфера и рельеф Земли. </w:t>
      </w:r>
      <w:r w:rsidRPr="00F52F4F">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F52F4F">
        <w:rPr>
          <w:rFonts w:ascii="Times New Roman" w:hAnsi="Times New Roman" w:cs="Times New Roman"/>
          <w:i/>
          <w:sz w:val="24"/>
          <w:szCs w:val="24"/>
        </w:rPr>
        <w:t>Влияние строения земной коры на облик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Атмосфера и климаты Земли. </w:t>
      </w:r>
      <w:r w:rsidRPr="00F52F4F">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F52F4F">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Мировой океан – основная часть гидросферы. </w:t>
      </w:r>
      <w:r w:rsidRPr="00F52F4F">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Географическая оболочка. </w:t>
      </w:r>
      <w:r w:rsidRPr="00F52F4F">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Характеристика материков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Южные материки. </w:t>
      </w:r>
      <w:r w:rsidRPr="00F52F4F">
        <w:rPr>
          <w:rFonts w:ascii="Times New Roman" w:hAnsi="Times New Roman" w:cs="Times New Roman"/>
          <w:sz w:val="24"/>
          <w:szCs w:val="24"/>
        </w:rPr>
        <w:t xml:space="preserve">Особенности южных материков Земли.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Африка. </w:t>
      </w:r>
      <w:r w:rsidRPr="00F52F4F">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lastRenderedPageBreak/>
        <w:t xml:space="preserve">Австралия и Океания. </w:t>
      </w:r>
      <w:r w:rsidRPr="00F52F4F">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Южная Америка. </w:t>
      </w:r>
      <w:r w:rsidRPr="00F52F4F">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Антарктида. </w:t>
      </w:r>
      <w:r w:rsidRPr="00F52F4F">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Северные материки. </w:t>
      </w:r>
      <w:r w:rsidRPr="00F52F4F">
        <w:rPr>
          <w:rFonts w:ascii="Times New Roman" w:hAnsi="Times New Roman" w:cs="Times New Roman"/>
          <w:sz w:val="24"/>
          <w:szCs w:val="24"/>
        </w:rPr>
        <w:t>Особенности северных материков Земли.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Северная Америка. </w:t>
      </w:r>
      <w:r w:rsidRPr="00F52F4F">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 xml:space="preserve">Евразия. </w:t>
      </w:r>
      <w:r w:rsidRPr="00F52F4F">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65F08" w:rsidRPr="00F52F4F" w:rsidRDefault="00B65F08" w:rsidP="00BE1ACC">
      <w:pPr>
        <w:tabs>
          <w:tab w:val="left" w:pos="426"/>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Взаимодействие природы и общества. </w:t>
      </w:r>
    </w:p>
    <w:p w:rsidR="00B65F08" w:rsidRPr="00F52F4F" w:rsidRDefault="00B65F08" w:rsidP="00BE1ACC">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F52F4F">
        <w:rPr>
          <w:rFonts w:ascii="Times New Roman" w:hAnsi="Times New Roman" w:cs="Times New Roman"/>
          <w:position w:val="-1"/>
          <w:sz w:val="24"/>
          <w:szCs w:val="24"/>
        </w:rPr>
        <w:t>др.).</w:t>
      </w:r>
    </w:p>
    <w:p w:rsidR="00140491" w:rsidRPr="00F52F4F" w:rsidRDefault="00140491" w:rsidP="00BE1ACC">
      <w:pPr>
        <w:spacing w:after="0"/>
        <w:ind w:right="-2"/>
        <w:jc w:val="both"/>
        <w:rPr>
          <w:rFonts w:ascii="Times New Roman" w:hAnsi="Times New Roman" w:cs="Times New Roman"/>
          <w:b/>
          <w:bCs/>
          <w:sz w:val="24"/>
          <w:szCs w:val="24"/>
        </w:rPr>
      </w:pPr>
    </w:p>
    <w:p w:rsidR="00140491" w:rsidRPr="00F52F4F" w:rsidRDefault="00140491" w:rsidP="00BE1ACC">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 xml:space="preserve">Математика. </w:t>
      </w:r>
    </w:p>
    <w:p w:rsidR="00B65F08" w:rsidRPr="00F52F4F" w:rsidRDefault="00B65F08" w:rsidP="00BE1ACC">
      <w:pPr>
        <w:pStyle w:val="3"/>
        <w:spacing w:before="0" w:line="276" w:lineRule="auto"/>
        <w:ind w:firstLine="709"/>
        <w:jc w:val="both"/>
        <w:rPr>
          <w:rFonts w:ascii="Times New Roman" w:hAnsi="Times New Roman" w:cs="Times New Roman"/>
          <w:color w:val="auto"/>
        </w:rPr>
      </w:pPr>
      <w:bookmarkStart w:id="93" w:name="_Toc405513921"/>
      <w:bookmarkStart w:id="94" w:name="_Toc284662799"/>
      <w:bookmarkStart w:id="95" w:name="_Toc284663426"/>
      <w:r w:rsidRPr="00F52F4F">
        <w:rPr>
          <w:rFonts w:ascii="Times New Roman" w:hAnsi="Times New Roman" w:cs="Times New Roman"/>
          <w:color w:val="auto"/>
        </w:rPr>
        <w:t>Алгебра</w:t>
      </w:r>
      <w:bookmarkEnd w:id="93"/>
      <w:bookmarkEnd w:id="94"/>
      <w:bookmarkEnd w:id="95"/>
    </w:p>
    <w:p w:rsidR="00B65F08" w:rsidRPr="00F52F4F" w:rsidRDefault="00B65F08" w:rsidP="00BE1ACC">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Числа</w:t>
      </w:r>
    </w:p>
    <w:p w:rsidR="00B65F08" w:rsidRPr="00F52F4F" w:rsidRDefault="00B65F08" w:rsidP="00BE1ACC">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Рациональные числа</w:t>
      </w:r>
    </w:p>
    <w:p w:rsidR="00B65F08" w:rsidRPr="00F52F4F" w:rsidRDefault="00B65F08" w:rsidP="00BE1ACC">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F52F4F">
        <w:rPr>
          <w:rFonts w:ascii="Times New Roman" w:hAnsi="Times New Roman" w:cs="Times New Roman"/>
          <w:i/>
          <w:sz w:val="24"/>
          <w:szCs w:val="24"/>
        </w:rPr>
        <w:t>Представление рационального числа десятичной дробью</w:t>
      </w:r>
      <w:r w:rsidRPr="00F52F4F">
        <w:rPr>
          <w:rFonts w:ascii="Times New Roman" w:hAnsi="Times New Roman" w:cs="Times New Roman"/>
          <w:sz w:val="24"/>
          <w:szCs w:val="24"/>
        </w:rPr>
        <w:t xml:space="preserve">. </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Тождественные преобразования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Числовые и буквенные выражения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Целые выражения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3D35D6"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w:t>
      </w:r>
      <w:r w:rsidRPr="00F52F4F">
        <w:rPr>
          <w:rFonts w:ascii="Times New Roman" w:hAnsi="Times New Roman" w:cs="Times New Roman"/>
          <w:sz w:val="24"/>
          <w:szCs w:val="24"/>
        </w:rPr>
        <w:lastRenderedPageBreak/>
        <w:t>суммы и разности.</w:t>
      </w:r>
      <w:r w:rsidR="003D35D6">
        <w:rPr>
          <w:rFonts w:ascii="Times New Roman" w:hAnsi="Times New Roman" w:cs="Times New Roman"/>
          <w:sz w:val="24"/>
          <w:szCs w:val="24"/>
        </w:rPr>
        <w:t xml:space="preserve"> </w:t>
      </w:r>
      <w:r w:rsidRPr="00F52F4F">
        <w:rPr>
          <w:rFonts w:ascii="Times New Roman" w:hAnsi="Times New Roman" w:cs="Times New Roman"/>
          <w:sz w:val="24"/>
          <w:szCs w:val="24"/>
        </w:rPr>
        <w:t xml:space="preserve">Разложение многочлена на множители: вынесение общего множителя за скобки, </w:t>
      </w:r>
      <w:r w:rsidRPr="00F52F4F">
        <w:rPr>
          <w:rFonts w:ascii="Times New Roman" w:hAnsi="Times New Roman" w:cs="Times New Roman"/>
          <w:i/>
          <w:sz w:val="24"/>
          <w:szCs w:val="24"/>
        </w:rPr>
        <w:t>группировка, применение формул сокращённого умножения</w:t>
      </w:r>
      <w:r w:rsidRPr="00F52F4F">
        <w:rPr>
          <w:rFonts w:ascii="Times New Roman" w:hAnsi="Times New Roman" w:cs="Times New Roman"/>
          <w:sz w:val="24"/>
          <w:szCs w:val="24"/>
        </w:rPr>
        <w:t>.</w:t>
      </w:r>
    </w:p>
    <w:p w:rsidR="00B65F08" w:rsidRPr="00F52F4F" w:rsidRDefault="00B65F08" w:rsidP="003D35D6">
      <w:pPr>
        <w:spacing w:after="0"/>
        <w:jc w:val="both"/>
        <w:rPr>
          <w:rFonts w:ascii="Times New Roman" w:hAnsi="Times New Roman" w:cs="Times New Roman"/>
          <w:sz w:val="24"/>
          <w:szCs w:val="24"/>
        </w:rPr>
      </w:pPr>
      <w:r w:rsidRPr="00F52F4F">
        <w:rPr>
          <w:rFonts w:ascii="Times New Roman" w:hAnsi="Times New Roman" w:cs="Times New Roman"/>
          <w:b/>
          <w:bCs/>
          <w:sz w:val="24"/>
          <w:szCs w:val="24"/>
        </w:rPr>
        <w:t>Дробно-рациональные выражения</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F52F4F">
        <w:rPr>
          <w:rFonts w:ascii="Times New Roman" w:hAnsi="Times New Roman" w:cs="Times New Roman"/>
          <w:i/>
          <w:sz w:val="24"/>
          <w:szCs w:val="24"/>
        </w:rPr>
        <w:t>Алгебраическая дробь.</w:t>
      </w:r>
      <w:r w:rsidR="003D35D6">
        <w:rPr>
          <w:rFonts w:ascii="Times New Roman" w:hAnsi="Times New Roman" w:cs="Times New Roman"/>
          <w:i/>
          <w:sz w:val="24"/>
          <w:szCs w:val="24"/>
        </w:rPr>
        <w:t xml:space="preserve">  </w:t>
      </w:r>
      <w:r w:rsidRPr="00F52F4F">
        <w:rPr>
          <w:rFonts w:ascii="Times New Roman" w:hAnsi="Times New Roman" w:cs="Times New Roman"/>
          <w:i/>
          <w:sz w:val="24"/>
          <w:szCs w:val="24"/>
        </w:rPr>
        <w:t>Допустимые значения переменных в дробно-рациональных выражениях</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Уравнения и неравенства</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Равенства</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Числовое равенство. Свойства числовых равенств. Равенство с переменной.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Уравнения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Понятие уравнения и корня уравнения. </w:t>
      </w:r>
      <w:r w:rsidRPr="00F52F4F">
        <w:rPr>
          <w:rFonts w:ascii="Times New Roman" w:hAnsi="Times New Roman" w:cs="Times New Roman"/>
          <w:i/>
          <w:sz w:val="24"/>
          <w:szCs w:val="24"/>
        </w:rPr>
        <w:t xml:space="preserve">Представление о равносильности уравнений. </w:t>
      </w:r>
      <w:r w:rsidRPr="00F52F4F">
        <w:rPr>
          <w:rFonts w:ascii="Times New Roman" w:hAnsi="Times New Roman" w:cs="Times New Roman"/>
          <w:b/>
          <w:bCs/>
          <w:sz w:val="24"/>
          <w:szCs w:val="24"/>
        </w:rPr>
        <w:t>Линейное уравнение и его корни</w:t>
      </w:r>
    </w:p>
    <w:p w:rsidR="003D35D6"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Решение линейных уравнений. </w:t>
      </w:r>
      <w:r w:rsidRPr="00F52F4F">
        <w:rPr>
          <w:rFonts w:ascii="Times New Roman" w:hAnsi="Times New Roman" w:cs="Times New Roman"/>
          <w:i/>
          <w:sz w:val="24"/>
          <w:szCs w:val="24"/>
        </w:rPr>
        <w:t xml:space="preserve">Линейное уравнение с параметром. Количество корней линейного уравнения. </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Системы уравнений</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Уравнение с двумя переменными. Линейное уравнение с двумя переменными. </w:t>
      </w:r>
      <w:r w:rsidRPr="00F52F4F">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Понятие системы уравнений. Решение системы уравнений.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Методы решения систем линейных уравнений с двумя переменными: </w:t>
      </w:r>
      <w:r w:rsidRPr="00F52F4F">
        <w:rPr>
          <w:rFonts w:ascii="Times New Roman" w:hAnsi="Times New Roman" w:cs="Times New Roman"/>
          <w:i/>
          <w:sz w:val="24"/>
          <w:szCs w:val="24"/>
        </w:rPr>
        <w:t>графический метод</w:t>
      </w:r>
      <w:r w:rsidRPr="00F52F4F">
        <w:rPr>
          <w:rFonts w:ascii="Times New Roman" w:hAnsi="Times New Roman" w:cs="Times New Roman"/>
          <w:sz w:val="24"/>
          <w:szCs w:val="24"/>
        </w:rPr>
        <w:t xml:space="preserve">, </w:t>
      </w:r>
      <w:r w:rsidRPr="00F52F4F">
        <w:rPr>
          <w:rFonts w:ascii="Times New Roman" w:hAnsi="Times New Roman" w:cs="Times New Roman"/>
          <w:i/>
          <w:sz w:val="24"/>
          <w:szCs w:val="24"/>
        </w:rPr>
        <w:t>метод сложения</w:t>
      </w:r>
      <w:r w:rsidRPr="00F52F4F">
        <w:rPr>
          <w:rFonts w:ascii="Times New Roman" w:hAnsi="Times New Roman" w:cs="Times New Roman"/>
          <w:sz w:val="24"/>
          <w:szCs w:val="24"/>
        </w:rPr>
        <w:t xml:space="preserve">, метод подстановки. </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Неравенства</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Неравенство с переменной. Строгие и нестрогие неравенства. </w:t>
      </w:r>
      <w:r w:rsidRPr="00F52F4F">
        <w:rPr>
          <w:rFonts w:ascii="Times New Roman" w:hAnsi="Times New Roman" w:cs="Times New Roman"/>
          <w:i/>
          <w:sz w:val="24"/>
          <w:szCs w:val="24"/>
        </w:rPr>
        <w:t>Область определения неравенства (область допустимых значений переменной).</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Решение линейных неравенств.</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Системы неравенств</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Системы неравенств с одной переменной. Решение систем неравенс</w:t>
      </w:r>
      <w:r w:rsidR="003D35D6">
        <w:rPr>
          <w:rFonts w:ascii="Times New Roman" w:hAnsi="Times New Roman" w:cs="Times New Roman"/>
          <w:sz w:val="24"/>
          <w:szCs w:val="24"/>
        </w:rPr>
        <w:t>тв с одной переменной: линейных.</w:t>
      </w:r>
      <w:r w:rsidRPr="00F52F4F">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Функции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Понятие функции</w:t>
      </w:r>
    </w:p>
    <w:p w:rsidR="00B65F08" w:rsidRPr="00F52F4F" w:rsidRDefault="00B65F08" w:rsidP="003D35D6">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Линейная функция</w:t>
      </w:r>
    </w:p>
    <w:p w:rsidR="00B65F08" w:rsidRPr="00F52F4F" w:rsidRDefault="00B65F08" w:rsidP="003D35D6">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Свойства и график линейной функции. </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Решение текстовых задач</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Задачи на все арифметические действия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Решение текстовых задач арифметическим способом</w:t>
      </w:r>
      <w:r w:rsidRPr="00F52F4F">
        <w:rPr>
          <w:rFonts w:ascii="Times New Roman" w:hAnsi="Times New Roman" w:cs="Times New Roman"/>
          <w:i/>
          <w:sz w:val="24"/>
          <w:szCs w:val="24"/>
        </w:rPr>
        <w:t xml:space="preserve">. </w:t>
      </w:r>
      <w:r w:rsidRPr="00F52F4F">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Задачи на движение, работу и покупки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lastRenderedPageBreak/>
        <w:t>Задачи на части, доли, проценты</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Логические задачи</w:t>
      </w:r>
    </w:p>
    <w:p w:rsidR="00B65F08" w:rsidRPr="00F52F4F" w:rsidRDefault="00B65F08" w:rsidP="00B65F08">
      <w:pPr>
        <w:spacing w:after="0"/>
        <w:ind w:firstLine="709"/>
        <w:jc w:val="both"/>
        <w:rPr>
          <w:rFonts w:ascii="Times New Roman" w:hAnsi="Times New Roman" w:cs="Times New Roman"/>
          <w:bCs/>
          <w:sz w:val="24"/>
          <w:szCs w:val="24"/>
        </w:rPr>
      </w:pPr>
      <w:r w:rsidRPr="00F52F4F">
        <w:rPr>
          <w:rFonts w:ascii="Times New Roman" w:hAnsi="Times New Roman" w:cs="Times New Roman"/>
          <w:bCs/>
          <w:sz w:val="24"/>
          <w:szCs w:val="24"/>
        </w:rPr>
        <w:t xml:space="preserve">Решение логических задач. </w:t>
      </w:r>
      <w:r w:rsidRPr="00F52F4F">
        <w:rPr>
          <w:rFonts w:ascii="Times New Roman" w:hAnsi="Times New Roman" w:cs="Times New Roman"/>
          <w:bCs/>
          <w:i/>
          <w:sz w:val="24"/>
          <w:szCs w:val="24"/>
        </w:rPr>
        <w:t>Решение логических задач с помощью графов, таблиц</w:t>
      </w:r>
      <w:r w:rsidRPr="00F52F4F">
        <w:rPr>
          <w:rFonts w:ascii="Times New Roman" w:hAnsi="Times New Roman" w:cs="Times New Roman"/>
          <w:bCs/>
          <w:sz w:val="24"/>
          <w:szCs w:val="24"/>
        </w:rPr>
        <w:t xml:space="preserve">. </w:t>
      </w:r>
    </w:p>
    <w:p w:rsidR="00B65F08" w:rsidRPr="00F52F4F" w:rsidRDefault="00B65F08" w:rsidP="00B65F08">
      <w:pPr>
        <w:widowControl w:val="0"/>
        <w:spacing w:after="0"/>
        <w:ind w:firstLine="709"/>
        <w:jc w:val="both"/>
        <w:rPr>
          <w:rFonts w:ascii="Times New Roman" w:hAnsi="Times New Roman" w:cs="Times New Roman"/>
          <w:bCs/>
          <w:sz w:val="24"/>
          <w:szCs w:val="24"/>
        </w:rPr>
      </w:pPr>
      <w:r w:rsidRPr="00F52F4F">
        <w:rPr>
          <w:rFonts w:ascii="Times New Roman" w:hAnsi="Times New Roman" w:cs="Times New Roman"/>
          <w:b/>
          <w:sz w:val="24"/>
          <w:szCs w:val="24"/>
        </w:rPr>
        <w:t xml:space="preserve">Основные методы решения текстовых задач: </w:t>
      </w:r>
      <w:r w:rsidRPr="00F52F4F">
        <w:rPr>
          <w:rFonts w:ascii="Times New Roman" w:hAnsi="Times New Roman" w:cs="Times New Roman"/>
          <w:bCs/>
          <w:sz w:val="24"/>
          <w:szCs w:val="24"/>
        </w:rPr>
        <w:t xml:space="preserve">арифметический, алгебраический, перебор вариантов. </w:t>
      </w:r>
      <w:r w:rsidRPr="00F52F4F">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B65F08" w:rsidRPr="00F52F4F" w:rsidRDefault="00B65F08" w:rsidP="00B65F08">
      <w:pPr>
        <w:pStyle w:val="3"/>
        <w:spacing w:before="0" w:line="276" w:lineRule="auto"/>
        <w:ind w:firstLine="709"/>
        <w:jc w:val="both"/>
        <w:rPr>
          <w:rFonts w:ascii="Times New Roman" w:hAnsi="Times New Roman" w:cs="Times New Roman"/>
          <w:color w:val="auto"/>
        </w:rPr>
      </w:pPr>
      <w:bookmarkStart w:id="96" w:name="_Toc405513922"/>
      <w:bookmarkStart w:id="97" w:name="_Toc284662800"/>
      <w:bookmarkStart w:id="98" w:name="_Toc284663427"/>
      <w:r w:rsidRPr="00F52F4F">
        <w:rPr>
          <w:rFonts w:ascii="Times New Roman" w:hAnsi="Times New Roman" w:cs="Times New Roman"/>
          <w:color w:val="auto"/>
        </w:rPr>
        <w:t>Статистика и теория вероятностей</w:t>
      </w:r>
      <w:bookmarkEnd w:id="96"/>
      <w:bookmarkEnd w:id="97"/>
      <w:bookmarkEnd w:id="98"/>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Статистика</w:t>
      </w:r>
    </w:p>
    <w:p w:rsidR="003D35D6"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p>
    <w:p w:rsidR="00B65F08" w:rsidRPr="00F52F4F" w:rsidRDefault="00B65F08" w:rsidP="00B65F08">
      <w:pPr>
        <w:pStyle w:val="3"/>
        <w:spacing w:before="0" w:line="276" w:lineRule="auto"/>
        <w:ind w:firstLine="709"/>
        <w:jc w:val="both"/>
        <w:rPr>
          <w:rFonts w:ascii="Times New Roman" w:hAnsi="Times New Roman" w:cs="Times New Roman"/>
          <w:color w:val="auto"/>
        </w:rPr>
      </w:pPr>
      <w:bookmarkStart w:id="99" w:name="_Toc405513923"/>
      <w:bookmarkStart w:id="100" w:name="_Toc284662801"/>
      <w:bookmarkStart w:id="101" w:name="_Toc284663428"/>
      <w:r w:rsidRPr="00F52F4F">
        <w:rPr>
          <w:rFonts w:ascii="Times New Roman" w:hAnsi="Times New Roman" w:cs="Times New Roman"/>
          <w:color w:val="auto"/>
        </w:rPr>
        <w:t>Геометрия</w:t>
      </w:r>
      <w:bookmarkEnd w:id="99"/>
      <w:bookmarkEnd w:id="100"/>
      <w:bookmarkEnd w:id="101"/>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Геометрические фигуры</w:t>
      </w:r>
    </w:p>
    <w:p w:rsidR="00B65F08" w:rsidRPr="00F52F4F" w:rsidRDefault="00B65F08" w:rsidP="00B65F08">
      <w:pPr>
        <w:spacing w:after="0"/>
        <w:ind w:firstLine="709"/>
        <w:jc w:val="both"/>
        <w:rPr>
          <w:rFonts w:ascii="Times New Roman" w:hAnsi="Times New Roman" w:cs="Times New Roman"/>
          <w:b/>
          <w:sz w:val="24"/>
          <w:szCs w:val="24"/>
        </w:rPr>
      </w:pPr>
      <w:r w:rsidRPr="00F52F4F">
        <w:rPr>
          <w:rFonts w:ascii="Times New Roman" w:hAnsi="Times New Roman" w:cs="Times New Roman"/>
          <w:b/>
          <w:sz w:val="24"/>
          <w:szCs w:val="24"/>
        </w:rPr>
        <w:t>Фигуры в геометрии и в окружающем мире</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Треугольник</w:t>
      </w:r>
      <w:r w:rsidR="003D35D6">
        <w:rPr>
          <w:rFonts w:ascii="Times New Roman" w:hAnsi="Times New Roman" w:cs="Times New Roman"/>
          <w:sz w:val="24"/>
          <w:szCs w:val="24"/>
        </w:rPr>
        <w:t>и. Высота, медиана, биссектриса.</w:t>
      </w:r>
      <w:r w:rsidRPr="00F52F4F">
        <w:rPr>
          <w:rFonts w:ascii="Times New Roman" w:hAnsi="Times New Roman" w:cs="Times New Roman"/>
          <w:sz w:val="24"/>
          <w:szCs w:val="24"/>
        </w:rPr>
        <w:t xml:space="preserve">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Окружность, круг</w:t>
      </w:r>
    </w:p>
    <w:p w:rsidR="003D35D6"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Cs/>
          <w:sz w:val="24"/>
          <w:szCs w:val="24"/>
        </w:rPr>
        <w:t>Окружность, круг, и</w:t>
      </w:r>
      <w:r w:rsidRPr="00F52F4F">
        <w:rPr>
          <w:rFonts w:ascii="Times New Roman" w:hAnsi="Times New Roman" w:cs="Times New Roman"/>
          <w:sz w:val="24"/>
          <w:szCs w:val="24"/>
        </w:rPr>
        <w:t xml:space="preserve">х элементы и свойства;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Геометрические фигуры в пространстве (объёмные тела)</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F52F4F">
        <w:rPr>
          <w:rFonts w:ascii="Times New Roman" w:hAnsi="Times New Roman" w:cs="Times New Roman"/>
          <w:sz w:val="24"/>
          <w:szCs w:val="24"/>
        </w:rPr>
        <w:t>Первичные представления о параллелепипеде, их элементах и простейших свойствах</w:t>
      </w:r>
      <w:r w:rsidRPr="00F52F4F">
        <w:rPr>
          <w:rFonts w:ascii="Times New Roman" w:hAnsi="Times New Roman" w:cs="Times New Roman"/>
          <w:i/>
          <w:sz w:val="24"/>
          <w:szCs w:val="24"/>
        </w:rPr>
        <w:t xml:space="preserve">. </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Отношения</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Равенство фигур</w:t>
      </w:r>
    </w:p>
    <w:p w:rsidR="00B65F08" w:rsidRPr="00F52F4F" w:rsidRDefault="00B65F08" w:rsidP="00B65F08">
      <w:pPr>
        <w:spacing w:after="0"/>
        <w:ind w:firstLine="709"/>
        <w:jc w:val="both"/>
        <w:rPr>
          <w:rFonts w:ascii="Times New Roman" w:hAnsi="Times New Roman" w:cs="Times New Roman"/>
          <w:i/>
          <w:iCs/>
          <w:sz w:val="24"/>
          <w:szCs w:val="24"/>
        </w:rPr>
      </w:pPr>
      <w:r w:rsidRPr="00F52F4F">
        <w:rPr>
          <w:rFonts w:ascii="Times New Roman" w:hAnsi="Times New Roman" w:cs="Times New Roman"/>
          <w:bCs/>
          <w:sz w:val="24"/>
          <w:szCs w:val="24"/>
        </w:rPr>
        <w:t>С</w:t>
      </w:r>
      <w:r w:rsidRPr="00F52F4F">
        <w:rPr>
          <w:rFonts w:ascii="Times New Roman" w:hAnsi="Times New Roman" w:cs="Times New Roman"/>
          <w:sz w:val="24"/>
          <w:szCs w:val="24"/>
        </w:rPr>
        <w:t xml:space="preserve">войства равных треугольников. Признаки равенства треугольников.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Параллельно</w:t>
      </w:r>
      <w:r w:rsidRPr="00F52F4F">
        <w:rPr>
          <w:rFonts w:ascii="Times New Roman" w:hAnsi="Times New Roman" w:cs="Times New Roman"/>
          <w:b/>
          <w:bCs/>
          <w:sz w:val="24"/>
          <w:szCs w:val="24"/>
        </w:rPr>
        <w:softHyphen/>
        <w:t>сть прямых</w:t>
      </w:r>
    </w:p>
    <w:p w:rsidR="00091734"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Признаки и свойства параллельных прямых. </w:t>
      </w:r>
    </w:p>
    <w:p w:rsidR="00B65F08" w:rsidRPr="00F52F4F" w:rsidRDefault="00B65F08" w:rsidP="00B65F08">
      <w:pPr>
        <w:spacing w:after="0"/>
        <w:ind w:firstLine="709"/>
        <w:jc w:val="both"/>
        <w:rPr>
          <w:rFonts w:ascii="Times New Roman" w:hAnsi="Times New Roman" w:cs="Times New Roman"/>
          <w:b/>
          <w:bCs/>
          <w:sz w:val="24"/>
          <w:szCs w:val="24"/>
        </w:rPr>
      </w:pPr>
      <w:r w:rsidRPr="00F52F4F">
        <w:rPr>
          <w:rFonts w:ascii="Times New Roman" w:hAnsi="Times New Roman" w:cs="Times New Roman"/>
          <w:b/>
          <w:bCs/>
          <w:sz w:val="24"/>
          <w:szCs w:val="24"/>
        </w:rPr>
        <w:t>Перпендикулярные прямые</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F52F4F">
        <w:rPr>
          <w:rFonts w:ascii="Times New Roman" w:hAnsi="Times New Roman" w:cs="Times New Roman"/>
          <w:i/>
          <w:sz w:val="24"/>
          <w:szCs w:val="24"/>
        </w:rPr>
        <w:t>Свойства и признаки перпендикулярности</w:t>
      </w:r>
      <w:r w:rsidRPr="00F52F4F">
        <w:rPr>
          <w:rFonts w:ascii="Times New Roman" w:hAnsi="Times New Roman" w:cs="Times New Roman"/>
          <w:sz w:val="24"/>
          <w:szCs w:val="24"/>
        </w:rPr>
        <w:t xml:space="preserve">. </w:t>
      </w:r>
    </w:p>
    <w:p w:rsidR="00B65F08" w:rsidRPr="00F52F4F" w:rsidRDefault="00B65F08" w:rsidP="00B65F08">
      <w:pPr>
        <w:spacing w:after="0"/>
        <w:ind w:firstLine="709"/>
        <w:jc w:val="both"/>
        <w:rPr>
          <w:rFonts w:ascii="Times New Roman" w:hAnsi="Times New Roman" w:cs="Times New Roman"/>
          <w:i/>
          <w:iCs/>
          <w:sz w:val="24"/>
          <w:szCs w:val="24"/>
        </w:rPr>
      </w:pPr>
      <w:r w:rsidRPr="00F52F4F">
        <w:rPr>
          <w:rFonts w:ascii="Times New Roman" w:hAnsi="Times New Roman" w:cs="Times New Roman"/>
          <w:b/>
          <w:sz w:val="24"/>
          <w:szCs w:val="24"/>
        </w:rPr>
        <w:t>Взаимное расположение</w:t>
      </w:r>
      <w:r w:rsidRPr="00F52F4F">
        <w:rPr>
          <w:rFonts w:ascii="Times New Roman" w:hAnsi="Times New Roman" w:cs="Times New Roman"/>
          <w:sz w:val="24"/>
          <w:szCs w:val="24"/>
        </w:rPr>
        <w:t xml:space="preserve"> прямой и окружности</w:t>
      </w:r>
      <w:r w:rsidRPr="00F52F4F">
        <w:rPr>
          <w:rFonts w:ascii="Times New Roman" w:hAnsi="Times New Roman" w:cs="Times New Roman"/>
          <w:i/>
          <w:sz w:val="24"/>
          <w:szCs w:val="24"/>
        </w:rPr>
        <w:t>, двух окружностей.</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Измерения и вычисления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Величины</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bCs/>
          <w:sz w:val="24"/>
          <w:szCs w:val="24"/>
        </w:rPr>
        <w:t>Измерения и вычисления</w:t>
      </w:r>
    </w:p>
    <w:p w:rsidR="00091734"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lastRenderedPageBreak/>
        <w:t xml:space="preserve">Инструменты для измерений и построений; измерение и вычисление углов, длин (расстояний), площадей. </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b/>
          <w:sz w:val="24"/>
          <w:szCs w:val="24"/>
        </w:rPr>
        <w:t>Расстояния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 xml:space="preserve">Расстояние между точками. Расстояние от точки до прямой. </w:t>
      </w:r>
      <w:r w:rsidRPr="00F52F4F">
        <w:rPr>
          <w:rFonts w:ascii="Times New Roman" w:hAnsi="Times New Roman" w:cs="Times New Roman"/>
          <w:i/>
          <w:sz w:val="24"/>
          <w:szCs w:val="24"/>
        </w:rPr>
        <w:t>Расстояние между фигурами</w:t>
      </w:r>
      <w:r w:rsidRPr="00F52F4F">
        <w:rPr>
          <w:rFonts w:ascii="Times New Roman" w:hAnsi="Times New Roman" w:cs="Times New Roman"/>
          <w:sz w:val="24"/>
          <w:szCs w:val="24"/>
        </w:rPr>
        <w:t xml:space="preserve">. </w:t>
      </w:r>
    </w:p>
    <w:p w:rsidR="00B65F08" w:rsidRPr="00F52F4F" w:rsidRDefault="00B65F08" w:rsidP="00B65F08">
      <w:pPr>
        <w:pStyle w:val="afff"/>
        <w:spacing w:after="0"/>
        <w:ind w:firstLine="709"/>
        <w:jc w:val="both"/>
        <w:rPr>
          <w:rFonts w:ascii="Times New Roman" w:hAnsi="Times New Roman" w:cs="Times New Roman"/>
          <w:b/>
          <w:i w:val="0"/>
          <w:color w:val="auto"/>
          <w:spacing w:val="0"/>
        </w:rPr>
      </w:pPr>
      <w:r w:rsidRPr="00F52F4F">
        <w:rPr>
          <w:rFonts w:ascii="Times New Roman" w:hAnsi="Times New Roman" w:cs="Times New Roman"/>
          <w:b/>
          <w:i w:val="0"/>
          <w:color w:val="auto"/>
          <w:spacing w:val="0"/>
        </w:rPr>
        <w:t>Геометрические построения</w:t>
      </w:r>
    </w:p>
    <w:p w:rsidR="00B65F08" w:rsidRPr="00F52F4F" w:rsidRDefault="00B65F08" w:rsidP="00B65F08">
      <w:pPr>
        <w:spacing w:after="0"/>
        <w:ind w:firstLine="709"/>
        <w:jc w:val="both"/>
        <w:rPr>
          <w:rFonts w:ascii="Times New Roman" w:hAnsi="Times New Roman" w:cs="Times New Roman"/>
          <w:sz w:val="24"/>
          <w:szCs w:val="24"/>
        </w:rPr>
      </w:pPr>
      <w:r w:rsidRPr="00F52F4F">
        <w:rPr>
          <w:rFonts w:ascii="Times New Roman" w:hAnsi="Times New Roman" w:cs="Times New Roman"/>
          <w:sz w:val="24"/>
          <w:szCs w:val="24"/>
        </w:rPr>
        <w:t>Геометрические построения для иллюстрации свойств геометрических фигур.</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sz w:val="24"/>
          <w:szCs w:val="24"/>
        </w:rPr>
        <w:t xml:space="preserve">Инструменты для построений: циркуль, линейка, угольник. </w:t>
      </w:r>
      <w:r w:rsidRPr="00F52F4F">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Построение треугольников по трём сторонам, двум сторонам и углу между ними, стороне и двум прилежащим к ней углам.</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Деление отрезка в данном отношении.</w:t>
      </w:r>
    </w:p>
    <w:p w:rsidR="00B65F08" w:rsidRPr="00F52F4F" w:rsidRDefault="00B65F08" w:rsidP="00B65F08">
      <w:pPr>
        <w:pStyle w:val="3"/>
        <w:spacing w:before="0" w:line="276" w:lineRule="auto"/>
        <w:ind w:firstLine="709"/>
        <w:jc w:val="both"/>
        <w:rPr>
          <w:rFonts w:ascii="Times New Roman" w:hAnsi="Times New Roman" w:cs="Times New Roman"/>
        </w:rPr>
      </w:pPr>
      <w:bookmarkStart w:id="102" w:name="_Toc405513924"/>
      <w:bookmarkStart w:id="103" w:name="_Toc284662802"/>
      <w:bookmarkStart w:id="104" w:name="_Toc284663429"/>
      <w:r w:rsidRPr="00F52F4F">
        <w:rPr>
          <w:rFonts w:ascii="Times New Roman" w:hAnsi="Times New Roman" w:cs="Times New Roman"/>
        </w:rPr>
        <w:t>История математики</w:t>
      </w:r>
      <w:bookmarkEnd w:id="102"/>
      <w:bookmarkEnd w:id="103"/>
      <w:bookmarkEnd w:id="104"/>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091734"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Бесконечность множества простых чисел. Числа и длины отрезков</w:t>
      </w:r>
    </w:p>
    <w:p w:rsidR="00091734"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Зарождение алгебры в недрах арифметики. Ал-Хорезми. Рождение буквенной символики. П.Ферма, Ф. Виет, Р. Декарт.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Геометрия и искусство. Геометрические закономерности окружающего мира.</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B65F08" w:rsidRPr="00F52F4F" w:rsidRDefault="00B65F08" w:rsidP="00B65F08">
      <w:pPr>
        <w:spacing w:after="0"/>
        <w:ind w:firstLine="709"/>
        <w:jc w:val="both"/>
        <w:rPr>
          <w:rFonts w:ascii="Times New Roman" w:hAnsi="Times New Roman" w:cs="Times New Roman"/>
          <w:i/>
          <w:sz w:val="24"/>
          <w:szCs w:val="24"/>
        </w:rPr>
      </w:pPr>
      <w:r w:rsidRPr="00F52F4F">
        <w:rPr>
          <w:rFonts w:ascii="Times New Roman" w:hAnsi="Times New Roman" w:cs="Times New Roman"/>
          <w:i/>
          <w:sz w:val="24"/>
          <w:szCs w:val="24"/>
        </w:rPr>
        <w:t xml:space="preserve">Математика в развитии России: Петр </w:t>
      </w:r>
      <w:r w:rsidRPr="00F52F4F">
        <w:rPr>
          <w:rFonts w:ascii="Times New Roman" w:hAnsi="Times New Roman" w:cs="Times New Roman"/>
          <w:i/>
          <w:sz w:val="24"/>
          <w:szCs w:val="24"/>
          <w:lang w:val="en-US"/>
        </w:rPr>
        <w:t>I</w:t>
      </w:r>
      <w:r w:rsidRPr="00F52F4F">
        <w:rPr>
          <w:rFonts w:ascii="Times New Roman" w:hAnsi="Times New Roman" w:cs="Times New Roman"/>
          <w:i/>
          <w:sz w:val="24"/>
          <w:szCs w:val="24"/>
        </w:rPr>
        <w:t>, школа математических и навигацких н</w:t>
      </w:r>
      <w:r w:rsidR="00091734">
        <w:rPr>
          <w:rFonts w:ascii="Times New Roman" w:hAnsi="Times New Roman" w:cs="Times New Roman"/>
          <w:i/>
          <w:sz w:val="24"/>
          <w:szCs w:val="24"/>
        </w:rPr>
        <w:t>аук, развитие российского флота.</w:t>
      </w:r>
    </w:p>
    <w:p w:rsidR="00B65F08" w:rsidRPr="00F52F4F" w:rsidRDefault="00B65F08" w:rsidP="00BE1ACC">
      <w:pPr>
        <w:spacing w:after="0" w:line="360" w:lineRule="auto"/>
        <w:jc w:val="both"/>
        <w:rPr>
          <w:rFonts w:ascii="Times New Roman" w:hAnsi="Times New Roman"/>
          <w:sz w:val="24"/>
          <w:szCs w:val="24"/>
        </w:rPr>
      </w:pPr>
    </w:p>
    <w:p w:rsidR="00140491" w:rsidRPr="00F52F4F" w:rsidRDefault="00BE1ACC"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Информатика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Информация и способы её представления. Слово «информация» в обыденной речи.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Информация как объект (данные) и как процесс (информирование). Термин «информация» (данные) в курсе информатики.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Описание информации при помощи текстов. Язык. Письмо. Знак. Алфавит. Символ(«буква»). Расширенный алфавит русского языка (знаки препинания, цифры, пробел).</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Количество слов данной длины в данном алфавите. Понятие «много информации»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невозможно однозначно описать коротким текстом.</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Разнообразие языков и алфавитов. Неполнота текстового описания мира.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Литературные и научные тексты. Понятие о моделировании (в широком смысле) при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восприятии мира человеком.</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Кодирование текстов. Кодовая таблица. Представление текстов в компьютерах. Все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данные в компьютере — тексты в двоичном алфавите. Двоичный алфавит. Азбука Морзе.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Двоичные коды с фиксированной длиной кодового слова (8, 16, 32). Количество символов,</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представимых в таких кодах. Понятие о возможности записи любого текстового</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сообщения в двоичном виде.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Примеры кодов. Код КОИ-8. Представление о стандарте Юникод. Значение стандартов для ИКТ.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Знакомство с двоичной записью целых чисел. Запись натуральных чисел в пределах256.</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Нетекстовые (аудиовизуальные) данные (картины, устная речь, музыка, кино</w:t>
      </w:r>
      <w:r w:rsidR="00BA013F" w:rsidRPr="00F52F4F">
        <w:rPr>
          <w:rFonts w:ascii="Times New Roman" w:hAnsi="Times New Roman" w:cs="Times New Roman"/>
          <w:sz w:val="24"/>
          <w:szCs w:val="24"/>
        </w:rPr>
        <w:t>). Возможность</w:t>
      </w:r>
      <w:r w:rsidRPr="00F52F4F">
        <w:rPr>
          <w:rFonts w:ascii="Times New Roman" w:hAnsi="Times New Roman" w:cs="Times New Roman"/>
          <w:sz w:val="24"/>
          <w:szCs w:val="24"/>
        </w:rPr>
        <w:t xml:space="preserve"> дискретного (символьного) представления аудиовизуальных данных.</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о необходимости количественного описания информации. Размер (длина)текста как мера количества информации. Недостатки такого подхода с точки зрения</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формализации обыденного представления о количестве информации: не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рассматривается вопрос «новизны» информации; не учитывается возможность</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описания одного явления различными текстами и зависимость от выбора алфавита 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способа кодирования.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Бит и байт — единицы размера двоичных текстов, производные единицы.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о носителях информации, используемых в ИКТ, их истории и перспективах</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развития.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Виды памяти современных компьютеров. Оперативная и внешняя память.</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Представление о характерных объёмах оперативной памяти современных компьютеров 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внешних запоминающих устройств. Представление о темпах роста этих характеристик по</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мере развития ИКТ. Сетевое хранение данных.</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файла. Типы файлов. Характерные размеры файлов различных типов —текстовых (страница печатного текста, «Война и Мир», БСЭ), видео, файлы данных</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космических наблюдений, файлы данных при математическом моделировании и др.</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Основы алгоритмической культуры. Понятие исполнителя. Обстановка (среда</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обитания) исполнителя. Возможные состояния исполнителя. Допустимые действия</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исполнителя, система команд, конечность набора команд. Необходимость формального</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описания возможных состояний алгоритма и обстановки, в которой он находится, а также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действий исполнителя. Примеры исполнителей. Построение моделей реальных объектов 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процессов в виде исполнителей.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алгоритма как описания поведения исполнителя при заданных начальных</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данных (начальной обстановке). Алгоритмический язык — формальный язык для записи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алгоритмов. Программа — запись алгоритма на алгоритмическом языке.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Непосредственное и программное управление исполнителем. Неветвящиеся (линейные)программы.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Утверждения (условия). Истинность утверждений. Логические значения, логические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операции и логические выражения. Проверка истинности утверждений исполнителем.</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Алгоритмические конструкции, связанные с проверкой условий: ветвление (условный</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оператор) и повторение (операторы цикла в форме «пока» и «для каждого»). Понятие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вспомогательного алгоритма.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величины (переменной). Типы величин: целые, вещественные, символьные,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строковые (литеральные), логические. Знакомство с табличными величинами (массивами).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Знакомство с графами, деревьями, списками, символьными строками.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о методах разработки программ (пошаговое выполнение, отладка, тестирование).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Использование программных систем и сервисов. Устройство компьютера.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Компьютерные вирусы. Антивирусная профилактика.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Файл. Каталог (директория). Файловая система. Основные операции при работе с</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файлами: создать файл, удалить файл, скопировать файл. Оперирование компьютерным</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и</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информационными объектами в наглядно-графической форме: создание, именование,</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с</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охранение, удаление объектов, организация их семейств.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Архивирование и разархивирование.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Обработка текстов. Текстовый редактор. Создание структурированного текста.</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Проверка правописания, словари. Ссылки. Выделение изменений. Включение в текст</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графических и иных информационных объектов. Деловая переписка, учебная публикация,</w:t>
      </w:r>
      <w:r w:rsidR="00FF1CAE" w:rsidRPr="00F52F4F">
        <w:rPr>
          <w:rFonts w:ascii="Times New Roman" w:hAnsi="Times New Roman" w:cs="Times New Roman"/>
          <w:sz w:val="24"/>
          <w:szCs w:val="24"/>
        </w:rPr>
        <w:t xml:space="preserve"> </w:t>
      </w:r>
      <w:r w:rsidRPr="00F52F4F">
        <w:rPr>
          <w:rFonts w:ascii="Times New Roman" w:hAnsi="Times New Roman" w:cs="Times New Roman"/>
          <w:sz w:val="24"/>
          <w:szCs w:val="24"/>
        </w:rPr>
        <w:t>коллективная работа.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Динамические (электронные) таблицы. Использование формул. Составление таблиц.</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Построение графиков и диаграмм. Понятие о сортировке (упорядочивании) данных.</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Гипертекст. Браузеры. Компьютерные энциклопедии и компьютерные словари.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Средства поиска информации.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для обработки информации. Роль информации и ИКТ в жизни человека и общества.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Основные этапы развития информационной среды.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Получение информации. Представление о задаче поиска информации в файловой</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системе, базе данных, Интернете. Запросы по одному и нескольким признакам. Решение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информационно-поисковых задач. Поисковые машины.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Постановка вопроса о достоверно</w:t>
      </w:r>
      <w:r w:rsidR="004D7294" w:rsidRPr="00F52F4F">
        <w:rPr>
          <w:rFonts w:ascii="Times New Roman" w:hAnsi="Times New Roman" w:cs="Times New Roman"/>
          <w:sz w:val="24"/>
          <w:szCs w:val="24"/>
        </w:rPr>
        <w:t>сти полученной информации, о её подкреплённой</w:t>
      </w:r>
      <w:r w:rsidRPr="00F52F4F">
        <w:rPr>
          <w:rFonts w:ascii="Times New Roman" w:hAnsi="Times New Roman" w:cs="Times New Roman"/>
          <w:sz w:val="24"/>
          <w:szCs w:val="24"/>
        </w:rPr>
        <w:t xml:space="preserve"> доказательствами. Знакомство с возможными подходами к оценке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достоверности информации (оценка надёжности источника, сравнение данных из разных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источников и в разные моменты времени и т. п.).</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Передача информации. Источник и приёмник информации. Основные </w:t>
      </w:r>
      <w:r w:rsidR="004D7294" w:rsidRPr="00F52F4F">
        <w:rPr>
          <w:rFonts w:ascii="Times New Roman" w:hAnsi="Times New Roman" w:cs="Times New Roman"/>
          <w:sz w:val="24"/>
          <w:szCs w:val="24"/>
        </w:rPr>
        <w:t>понятия, связанные</w:t>
      </w:r>
      <w:r w:rsidRPr="00F52F4F">
        <w:rPr>
          <w:rFonts w:ascii="Times New Roman" w:hAnsi="Times New Roman" w:cs="Times New Roman"/>
          <w:sz w:val="24"/>
          <w:szCs w:val="24"/>
        </w:rPr>
        <w:t xml:space="preserve"> с передачей информации (канал связи, скорость передачи информации по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каналу связи, пропускная способность канала связи).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Организация взаимодействия в информационной среде: электронная переписка, чат,</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форум, телеконференция, сайт.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Понятие модели объекта, процесса или явления. Математическая (компьютерная)модель. Её отличия от словесного (литературного) описания объекта или процесса.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Примерная схема использования математических (компьютерных) моделей при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решении научно-технических задач: построение математической модели, её программная</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реализация, проведение компьютерного эксперимента, анализ его результатов.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Личная информация. Основные средства защиты личной информации,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предусмотренные компьютерными технологиями. Организация личного информационного пространства.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Примеры применения ИКТ: связь, информационные услуги, научно-технически</w:t>
      </w:r>
      <w:r w:rsidR="004D7294" w:rsidRPr="00F52F4F">
        <w:rPr>
          <w:rFonts w:ascii="Times New Roman" w:hAnsi="Times New Roman" w:cs="Times New Roman"/>
          <w:sz w:val="24"/>
          <w:szCs w:val="24"/>
        </w:rPr>
        <w:t xml:space="preserve">е </w:t>
      </w:r>
      <w:r w:rsidRPr="00F52F4F">
        <w:rPr>
          <w:rFonts w:ascii="Times New Roman" w:hAnsi="Times New Roman" w:cs="Times New Roman"/>
          <w:sz w:val="24"/>
          <w:szCs w:val="24"/>
        </w:rPr>
        <w:t>исследования, управление и проектирование, анализ данных, образование (</w:t>
      </w:r>
      <w:r w:rsidR="004D7294" w:rsidRPr="00F52F4F">
        <w:rPr>
          <w:rFonts w:ascii="Times New Roman" w:hAnsi="Times New Roman" w:cs="Times New Roman"/>
          <w:sz w:val="24"/>
          <w:szCs w:val="24"/>
        </w:rPr>
        <w:t>дистанционное обучение</w:t>
      </w:r>
      <w:r w:rsidRPr="00F52F4F">
        <w:rPr>
          <w:rFonts w:ascii="Times New Roman" w:hAnsi="Times New Roman" w:cs="Times New Roman"/>
          <w:sz w:val="24"/>
          <w:szCs w:val="24"/>
        </w:rPr>
        <w:t>, образовательные источники).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Тенденции развития ИКТ (суперкомпьютеры, мобильные вычислительные устройства).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 xml:space="preserve">Стандарты в сфере информатики и ИКТ. Право в информационной сфере. </w:t>
      </w:r>
      <w:r w:rsidR="004D7294" w:rsidRPr="00F52F4F">
        <w:rPr>
          <w:rFonts w:ascii="Times New Roman" w:hAnsi="Times New Roman" w:cs="Times New Roman"/>
          <w:sz w:val="24"/>
          <w:szCs w:val="24"/>
        </w:rPr>
        <w:t>Базовые представления</w:t>
      </w:r>
      <w:r w:rsidRPr="00F52F4F">
        <w:rPr>
          <w:rFonts w:ascii="Times New Roman" w:hAnsi="Times New Roman" w:cs="Times New Roman"/>
          <w:sz w:val="24"/>
          <w:szCs w:val="24"/>
        </w:rPr>
        <w:t xml:space="preserve"> о правовых аспектах использования компьютерных программ и работы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сети Интернет.</w:t>
      </w:r>
    </w:p>
    <w:p w:rsidR="00140491" w:rsidRPr="00F52F4F" w:rsidRDefault="00140491" w:rsidP="00243F06">
      <w:pPr>
        <w:spacing w:after="0"/>
        <w:ind w:right="-2"/>
        <w:jc w:val="both"/>
        <w:rPr>
          <w:rFonts w:ascii="Times New Roman" w:hAnsi="Times New Roman" w:cs="Times New Roman"/>
          <w:b/>
          <w:bCs/>
          <w:sz w:val="24"/>
          <w:szCs w:val="24"/>
        </w:rPr>
      </w:pPr>
    </w:p>
    <w:p w:rsidR="00140491" w:rsidRPr="00F52F4F" w:rsidRDefault="00140491" w:rsidP="00243F06">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Биология</w:t>
      </w:r>
      <w:r w:rsidR="00091734">
        <w:rPr>
          <w:rFonts w:ascii="Times New Roman" w:hAnsi="Times New Roman" w:cs="Times New Roman"/>
          <w:b/>
          <w:bCs/>
          <w:sz w:val="24"/>
          <w:szCs w:val="24"/>
        </w:rPr>
        <w:t>(5-7 класс)</w:t>
      </w:r>
    </w:p>
    <w:p w:rsidR="00140491" w:rsidRPr="00F52F4F" w:rsidRDefault="00140491" w:rsidP="00243F06">
      <w:pPr>
        <w:spacing w:after="0"/>
        <w:ind w:right="-2"/>
        <w:jc w:val="both"/>
        <w:rPr>
          <w:rFonts w:ascii="Times New Roman" w:hAnsi="Times New Roman" w:cs="Times New Roman"/>
          <w:sz w:val="24"/>
          <w:szCs w:val="24"/>
        </w:rPr>
      </w:pP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Живые организмы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Биология как наука. Роль биологии в практической деятельности людей.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Разнообразие организмов. Отличительные признаки представителей разных царств живой</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природы. Методы изучения живых организмов: наблюдение, измерение, эксперимент.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Клеточное строение организмов.</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Правила работы в кабинете биологии, с биологическими приборами и инструментами.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Бактерии. Многообразие бактерий. Роль бактерий в природе и жизни человека.</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Бактерии — возбудители заболеваний. Меры профилактики заболеваний, вызываемых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бактериями.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Грибы. Многообразие грибов, их роль в природе и жизни человека. Съедобные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ядовитые грибы. Оказание приёмов первой помощи при отравлении грибами.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Лишайники. Роль лишайников в природе и жизни человека.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Вирусы — неклеточные формы. Заболевания, вызываемые вирусами. Меры профилактики заболеваний.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Растения. Клетки, ткани и органы растений. Процессы жизнедеятельности: обмен</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веществ и превращение энергии, питание, фотосинтез, дыхание, удаление продуктов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 xml:space="preserve">обмена, транспорт веществ. Регуляция процессов жизнедеятельности. Движения. </w:t>
      </w:r>
      <w:r w:rsidR="004D7294" w:rsidRPr="00F52F4F">
        <w:rPr>
          <w:rFonts w:ascii="Times New Roman" w:hAnsi="Times New Roman" w:cs="Times New Roman"/>
          <w:sz w:val="24"/>
          <w:szCs w:val="24"/>
        </w:rPr>
        <w:t>Рост, развитие</w:t>
      </w:r>
      <w:r w:rsidRPr="00F52F4F">
        <w:rPr>
          <w:rFonts w:ascii="Times New Roman" w:hAnsi="Times New Roman" w:cs="Times New Roman"/>
          <w:sz w:val="24"/>
          <w:szCs w:val="24"/>
        </w:rPr>
        <w:t xml:space="preserve"> и размножение. Многообразие растений, принципы их классификации.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Водоросли, мхи, папоротники, голосеменные и покрытосеменные растения. Значение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растений в природе и жизни человека. Важнейшие сельскохозяйственные культуры.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Ядовитые растения. Охрана редких и исчезающих видов растений. Основные растительные сообщества. Усложнение растений в процессе эволюции.</w:t>
      </w:r>
    </w:p>
    <w:p w:rsidR="00140491" w:rsidRPr="00F52F4F" w:rsidRDefault="00140491" w:rsidP="00243F06">
      <w:pPr>
        <w:spacing w:after="0"/>
        <w:ind w:right="-2"/>
        <w:jc w:val="both"/>
        <w:rPr>
          <w:rFonts w:ascii="Times New Roman" w:hAnsi="Times New Roman" w:cs="Times New Roman"/>
          <w:b/>
          <w:bCs/>
          <w:sz w:val="24"/>
          <w:szCs w:val="24"/>
        </w:rPr>
      </w:pPr>
    </w:p>
    <w:p w:rsidR="00091734" w:rsidRPr="00F52F4F" w:rsidRDefault="00140491" w:rsidP="00091734">
      <w:pPr>
        <w:spacing w:after="0"/>
        <w:ind w:right="-2"/>
        <w:jc w:val="both"/>
        <w:rPr>
          <w:rFonts w:ascii="Times New Roman" w:hAnsi="Times New Roman" w:cs="Times New Roman"/>
          <w:b/>
          <w:bCs/>
          <w:sz w:val="24"/>
          <w:szCs w:val="24"/>
        </w:rPr>
      </w:pPr>
      <w:r w:rsidRPr="00F52F4F">
        <w:rPr>
          <w:rFonts w:ascii="Times New Roman" w:hAnsi="Times New Roman" w:cs="Times New Roman"/>
          <w:b/>
          <w:bCs/>
          <w:sz w:val="24"/>
          <w:szCs w:val="24"/>
        </w:rPr>
        <w:t>Изобразительное искусство</w:t>
      </w:r>
      <w:r w:rsidR="00091734">
        <w:rPr>
          <w:rFonts w:ascii="Times New Roman" w:hAnsi="Times New Roman" w:cs="Times New Roman"/>
          <w:b/>
          <w:bCs/>
          <w:sz w:val="24"/>
          <w:szCs w:val="24"/>
        </w:rPr>
        <w:t>(5-7 класс)</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Роль искусства и художественной деятельности человека в развитии культуры.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Истоки и смысл искусства. Искусство и мировоззрение. Народное традиционное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искусство. Роль изобразительной символики и традиционных образов в развитии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культуры. Исторические эпохи и художественные стили. Целостность визуального образа</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культуры.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Храмовая живопись и зодчество. Художественно-эстетическое значение исторических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памятников. Роль визуально-пространственных искусств в формировании образа Родины.</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Художественный диалог культур. Пространственно-визуальное искусство разных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исторических эпох и народов. Особенности средств выразительности в художественных</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культурах народов Запада и Востока. Основные художественные стили и направления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искусстве. Великие мастера русского и европейского искусства. Крупнейшие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художественные музеи мира.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Роль искусства в создании материальной среды жизни человека. Роль искусства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организации предметно-пространственной среды жизни человека.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Искусство в современном мире. Изобразительное искусство, архитектура, дизайн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современном мире. Изобразительная природа визуальных искусств, их роль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современном мире. Роль музея в современной культуре.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Духовно-нравственные проблемы жизни и искусства. Выражение в образах искусства нравственного поиска человечества, нравственного выбора отдельного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человека.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Традиционный и современный уклад семейной жизни, отражённый в 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Образы мира, защиты Отечества в жизни и в 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Народные праздники, обряды в искусстве и в современной жизни.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Взаимоотношения между народами, между людьми разных поколений в жизни и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Специфика художественного изображения. Художественный образ — основа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цель любого искусства. Условность художественного изображения. Реальность и фантазия</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в 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lastRenderedPageBreak/>
        <w:t>Средства художественной выразительности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Художественные материалы и художественные техники. Материалы живописи,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графики, скульптуры. Художественные техники.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Композиция. Композиция — главное средство выразительности художественного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произведения. Раскрытие в композиции сущности произведения.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Пропорции. Линейная и воздушная перспектива. Контраст в композиции.</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Цвет. Цветовые отношения. Колорит картины. Напряжённость и насыщенность</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цвета. Свет</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Линия, штрих, пятно. Линия, штрих, пятно и художественный образ. Передача</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графическими средствами эмоционального состояния природы, человека, животного.</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Объём и форма. Передача на плоскости и в пространстве многообразных форм</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предметного мира. Трансформация и стилизация форм. Взаимоотношение формы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характера.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Ритм. Роль ритма в построении композиции в живописи и рисунке, архитектуре,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декоративно-прикладном искусстве.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Изобразительные виды искусства. Живопись, графика, скульптура. Особенности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художественного образа в разных видах искусства. Портрет, пейзаж, натюрморт; бытовой,</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исторический, анималистический жанры. Сюжет и содержание в произведении искусства.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Изображение предметного мира. Рисунок с натуры, по представлению. Исторические,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мифологические и библейские темы в изобразительном искусстве. Опыт художественного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творчества.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Конструктивные виды искусства. Архитектура и дизайн. Роль искусства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организации предметно-пространственной среды жизни человека. Единство художественного и функционального в архитектуре и дизайне.</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Архитектурный образ. Архитектура — летопись времён.</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предметной среды. Графический дизайн, арт-дизайн. Компьютерная графика и анимация.</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его происхождение. Виды орнамента. Стилизация и знаковый характер декоративного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образа. Материалы декоративно-прикладного искусства. Украшение в жизни людей, его</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функции в жизни общества.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Роль и значение изобразительного искусства в синтетических видах творчества.</w:t>
      </w:r>
    </w:p>
    <w:p w:rsidR="00140491" w:rsidRPr="00F52F4F" w:rsidRDefault="00140491" w:rsidP="00243F06">
      <w:pPr>
        <w:spacing w:after="0"/>
        <w:ind w:right="-2"/>
        <w:jc w:val="both"/>
        <w:rPr>
          <w:rFonts w:ascii="Times New Roman" w:hAnsi="Times New Roman" w:cs="Times New Roman"/>
          <w:sz w:val="24"/>
          <w:szCs w:val="24"/>
        </w:rPr>
      </w:pPr>
      <w:r w:rsidRPr="00F52F4F">
        <w:rPr>
          <w:rFonts w:ascii="Times New Roman" w:hAnsi="Times New Roman" w:cs="Times New Roman"/>
          <w:sz w:val="24"/>
          <w:szCs w:val="24"/>
        </w:rPr>
        <w:t>Художник в театре. Изобразительная природа экранных искусств. Телевизионное</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изображение, его особенности и возможности. Создание художественного образа в</w:t>
      </w:r>
      <w:r w:rsidR="004D7294" w:rsidRPr="00F52F4F">
        <w:rPr>
          <w:rFonts w:ascii="Times New Roman" w:hAnsi="Times New Roman" w:cs="Times New Roman"/>
          <w:sz w:val="24"/>
          <w:szCs w:val="24"/>
        </w:rPr>
        <w:t xml:space="preserve"> </w:t>
      </w:r>
      <w:r w:rsidRPr="00F52F4F">
        <w:rPr>
          <w:rFonts w:ascii="Times New Roman" w:hAnsi="Times New Roman" w:cs="Times New Roman"/>
          <w:sz w:val="24"/>
          <w:szCs w:val="24"/>
        </w:rPr>
        <w:t>искусстве фотографии.</w:t>
      </w:r>
    </w:p>
    <w:p w:rsidR="00140491" w:rsidRPr="00F52F4F" w:rsidRDefault="00140491" w:rsidP="00243F06">
      <w:pPr>
        <w:spacing w:after="0"/>
        <w:ind w:right="-2"/>
        <w:jc w:val="both"/>
        <w:rPr>
          <w:rFonts w:ascii="Times New Roman" w:hAnsi="Times New Roman" w:cs="Times New Roman"/>
          <w:sz w:val="24"/>
          <w:szCs w:val="24"/>
        </w:rPr>
      </w:pPr>
    </w:p>
    <w:p w:rsidR="00140491" w:rsidRPr="00BF352A" w:rsidRDefault="00140491" w:rsidP="00243F06">
      <w:pPr>
        <w:spacing w:after="0"/>
        <w:ind w:right="-2"/>
        <w:jc w:val="both"/>
        <w:rPr>
          <w:rFonts w:ascii="Times New Roman" w:hAnsi="Times New Roman" w:cs="Times New Roman"/>
          <w:b/>
          <w:bCs/>
          <w:sz w:val="24"/>
          <w:szCs w:val="24"/>
        </w:rPr>
      </w:pPr>
      <w:r w:rsidRPr="00BF352A">
        <w:rPr>
          <w:rFonts w:ascii="Times New Roman" w:hAnsi="Times New Roman" w:cs="Times New Roman"/>
          <w:b/>
          <w:bCs/>
          <w:sz w:val="24"/>
          <w:szCs w:val="24"/>
        </w:rPr>
        <w:t>Музыка</w:t>
      </w:r>
      <w:r w:rsidR="005552C9">
        <w:rPr>
          <w:rFonts w:ascii="Times New Roman" w:hAnsi="Times New Roman" w:cs="Times New Roman"/>
          <w:sz w:val="24"/>
          <w:szCs w:val="24"/>
        </w:rPr>
        <w:t>(5-7 класс)</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b/>
          <w:sz w:val="24"/>
          <w:szCs w:val="24"/>
          <w:lang w:eastAsia="ru-RU"/>
        </w:rPr>
        <w:t>Музыка как вид искусства.</w:t>
      </w:r>
      <w:r w:rsidRPr="00BF352A">
        <w:rPr>
          <w:rFonts w:ascii="Times New Roman" w:hAnsi="Times New Roman" w:cs="Times New Roman"/>
          <w:sz w:val="24"/>
          <w:szCs w:val="24"/>
          <w:lang w:eastAsia="ru-RU"/>
        </w:rPr>
        <w:t xml:space="preserve"> Основы музыки: интонаци</w:t>
      </w:r>
      <w:r w:rsidRPr="00BF352A">
        <w:rPr>
          <w:rFonts w:ascii="Times New Roman" w:hAnsi="Times New Roman" w:cs="Times New Roman"/>
          <w:sz w:val="24"/>
          <w:szCs w:val="24"/>
          <w:lang w:eastAsia="ru-RU"/>
        </w:rPr>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r>
      <w:r w:rsidRPr="00BF352A">
        <w:rPr>
          <w:rFonts w:ascii="Times New Roman" w:hAnsi="Times New Roman" w:cs="Times New Roman"/>
          <w:sz w:val="24"/>
          <w:szCs w:val="24"/>
          <w:lang w:eastAsia="ru-RU"/>
        </w:rPr>
        <w:softHyphen/>
        <w:t>кально-инструментальная и камерно-инструментальная. Му</w:t>
      </w:r>
      <w:r w:rsidRPr="00BF352A">
        <w:rPr>
          <w:rFonts w:ascii="Times New Roman" w:hAnsi="Times New Roman" w:cs="Times New Roman"/>
          <w:sz w:val="24"/>
          <w:szCs w:val="24"/>
          <w:lang w:eastAsia="ru-RU"/>
        </w:rPr>
        <w:softHyphen/>
        <w:t>зыкальное искусство: исторические эпохи, стилевые направле</w:t>
      </w:r>
      <w:r w:rsidRPr="00BF352A">
        <w:rPr>
          <w:rFonts w:ascii="Times New Roman" w:hAnsi="Times New Roman" w:cs="Times New Roman"/>
          <w:sz w:val="24"/>
          <w:szCs w:val="24"/>
          <w:lang w:eastAsia="ru-RU"/>
        </w:rPr>
        <w:softHyphen/>
        <w:t>ния, национальные школы и их традиции, творчество выдаю</w:t>
      </w:r>
      <w:r w:rsidRPr="00BF352A">
        <w:rPr>
          <w:rFonts w:ascii="Times New Roman" w:hAnsi="Times New Roman" w:cs="Times New Roman"/>
          <w:sz w:val="24"/>
          <w:szCs w:val="24"/>
          <w:lang w:eastAsia="ru-RU"/>
        </w:rPr>
        <w:softHyphen/>
        <w:t>щихся отечественных и зарубежных композиторов. Искусство исполнительской интерпретации в музыке.</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Взаимодействие и взаимосвязь музыки с другими видами искусства (литература, изобразительное искусство). Компози</w:t>
      </w:r>
      <w:r w:rsidRPr="00BF352A">
        <w:rPr>
          <w:rFonts w:ascii="Times New Roman" w:hAnsi="Times New Roman" w:cs="Times New Roman"/>
          <w:sz w:val="24"/>
          <w:szCs w:val="24"/>
          <w:lang w:eastAsia="ru-RU"/>
        </w:rPr>
        <w:softHyphen/>
        <w:t xml:space="preserve">тор — поэт — художник; родство зрительных, </w:t>
      </w:r>
      <w:r w:rsidRPr="00BF352A">
        <w:rPr>
          <w:rFonts w:ascii="Times New Roman" w:hAnsi="Times New Roman" w:cs="Times New Roman"/>
          <w:sz w:val="24"/>
          <w:szCs w:val="24"/>
          <w:lang w:eastAsia="ru-RU"/>
        </w:rPr>
        <w:lastRenderedPageBreak/>
        <w:t>музыкальных и литературных образов; общность и различие выразительных средств разных видов искусства.</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b/>
          <w:sz w:val="24"/>
          <w:szCs w:val="24"/>
          <w:lang w:eastAsia="ru-RU"/>
        </w:rPr>
        <w:t>Музыкальный образ и музыкальная драматургия.</w:t>
      </w:r>
      <w:r w:rsidRPr="00BF352A">
        <w:rPr>
          <w:rFonts w:ascii="Times New Roman" w:hAnsi="Times New Roman" w:cs="Times New Roman"/>
          <w:sz w:val="24"/>
          <w:szCs w:val="24"/>
          <w:lang w:eastAsia="ru-RU"/>
        </w:rPr>
        <w:t xml:space="preserve"> Все</w:t>
      </w:r>
      <w:r w:rsidRPr="00BF352A">
        <w:rPr>
          <w:rFonts w:ascii="Times New Roman" w:hAnsi="Times New Roman" w:cs="Times New Roman"/>
          <w:sz w:val="24"/>
          <w:szCs w:val="24"/>
          <w:lang w:eastAsia="ru-RU"/>
        </w:rPr>
        <w:softHyphen/>
        <w:t>общность музыкального языка. Жизненное содержание музы</w:t>
      </w:r>
      <w:r w:rsidRPr="00BF352A">
        <w:rPr>
          <w:rFonts w:ascii="Times New Roman" w:hAnsi="Times New Roman" w:cs="Times New Roman"/>
          <w:sz w:val="24"/>
          <w:szCs w:val="24"/>
          <w:lang w:eastAsia="ru-RU"/>
        </w:rPr>
        <w:softHyphen/>
        <w:t>кальных образов, их характеристика и построение, взаимо</w:t>
      </w:r>
      <w:r w:rsidRPr="00BF352A">
        <w:rPr>
          <w:rFonts w:ascii="Times New Roman" w:hAnsi="Times New Roman" w:cs="Times New Roman"/>
          <w:sz w:val="24"/>
          <w:szCs w:val="24"/>
          <w:lang w:eastAsia="ru-RU"/>
        </w:rPr>
        <w:softHyphen/>
        <w:t>связь и развитие. Лирические и драматические, романтические и героические образы и др.</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Общие закономерности развития музыки: сходство и конт</w:t>
      </w:r>
      <w:r w:rsidRPr="00BF352A">
        <w:rPr>
          <w:rFonts w:ascii="Times New Roman" w:hAnsi="Times New Roman" w:cs="Times New Roman"/>
          <w:sz w:val="24"/>
          <w:szCs w:val="24"/>
          <w:lang w:eastAsia="ru-RU"/>
        </w:rPr>
        <w:softHyphen/>
        <w:t>раст. Противоречие как источник непрерывного развития му</w:t>
      </w:r>
      <w:r w:rsidRPr="00BF352A">
        <w:rPr>
          <w:rFonts w:ascii="Times New Roman" w:hAnsi="Times New Roman" w:cs="Times New Roman"/>
          <w:sz w:val="24"/>
          <w:szCs w:val="24"/>
          <w:lang w:eastAsia="ru-RU"/>
        </w:rPr>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F71D8D" w:rsidRPr="00BF352A" w:rsidRDefault="00F71D8D" w:rsidP="00F71D8D">
      <w:pPr>
        <w:spacing w:after="0"/>
        <w:jc w:val="both"/>
        <w:rPr>
          <w:rFonts w:ascii="Times New Roman" w:hAnsi="Times New Roman" w:cs="Times New Roman"/>
          <w:b/>
          <w:sz w:val="24"/>
          <w:szCs w:val="24"/>
          <w:lang w:eastAsia="ru-RU"/>
        </w:rPr>
      </w:pPr>
      <w:r w:rsidRPr="00BF352A">
        <w:rPr>
          <w:rFonts w:ascii="Times New Roman" w:hAnsi="Times New Roman" w:cs="Times New Roman"/>
          <w:b/>
          <w:sz w:val="24"/>
          <w:szCs w:val="24"/>
          <w:lang w:eastAsia="ru-RU"/>
        </w:rPr>
        <w:t>Музыка в современном мире: традиции и инновации.</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Народное музыкальное творчество как часть общей культуры народа. Музыкальный фольклор разных стран: истоки и ин</w:t>
      </w:r>
      <w:r w:rsidRPr="00BF352A">
        <w:rPr>
          <w:rFonts w:ascii="Times New Roman" w:hAnsi="Times New Roman" w:cs="Times New Roman"/>
          <w:sz w:val="24"/>
          <w:szCs w:val="24"/>
          <w:lang w:eastAsia="ru-RU"/>
        </w:rPr>
        <w:softHyphen/>
        <w:t>тонационное своеобразие, образцы традиционных обрядов. Русская народная музыка: песенное и инструментальное твор</w:t>
      </w:r>
      <w:r w:rsidRPr="00BF352A">
        <w:rPr>
          <w:rFonts w:ascii="Times New Roman" w:hAnsi="Times New Roman" w:cs="Times New Roman"/>
          <w:sz w:val="24"/>
          <w:szCs w:val="24"/>
          <w:lang w:eastAsia="ru-RU"/>
        </w:rPr>
        <w:softHyphen/>
        <w:t>чество (характерные черты, основные жанры, темы, образы). Народно-песенные истоки русского профессионального музы</w:t>
      </w:r>
      <w:r w:rsidRPr="00BF352A">
        <w:rPr>
          <w:rFonts w:ascii="Times New Roman" w:hAnsi="Times New Roman" w:cs="Times New Roman"/>
          <w:sz w:val="24"/>
          <w:szCs w:val="24"/>
          <w:lang w:eastAsia="ru-RU"/>
        </w:rPr>
        <w:softHyphen/>
        <w:t>кального творчества. Этническая музыка. Музыкальная куль</w:t>
      </w:r>
      <w:r w:rsidRPr="00BF352A">
        <w:rPr>
          <w:rFonts w:ascii="Times New Roman" w:hAnsi="Times New Roman" w:cs="Times New Roman"/>
          <w:sz w:val="24"/>
          <w:szCs w:val="24"/>
          <w:lang w:eastAsia="ru-RU"/>
        </w:rPr>
        <w:softHyphen/>
        <w:t>тура своего региона.</w:t>
      </w:r>
    </w:p>
    <w:p w:rsidR="00F71D8D" w:rsidRPr="00BF352A" w:rsidRDefault="00F71D8D" w:rsidP="00F71D8D">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Отечественная и зарубежная музыка композиторов XX в., ее стилевое многообразие (импрессионизм, неофольклоризм и неоклассицизм). Музыкальное творчество композиторов ака</w:t>
      </w:r>
      <w:r w:rsidRPr="00BF352A">
        <w:rPr>
          <w:rFonts w:ascii="Times New Roman" w:hAnsi="Times New Roman" w:cs="Times New Roman"/>
          <w:sz w:val="24"/>
          <w:szCs w:val="24"/>
          <w:lang w:eastAsia="ru-RU"/>
        </w:rPr>
        <w:softHyphen/>
        <w:t>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w:t>
      </w:r>
      <w:r w:rsidRPr="00BF352A">
        <w:rPr>
          <w:rFonts w:ascii="Times New Roman" w:hAnsi="Times New Roman" w:cs="Times New Roman"/>
          <w:sz w:val="24"/>
          <w:szCs w:val="24"/>
          <w:lang w:eastAsia="ru-RU"/>
        </w:rPr>
        <w:softHyphen/>
        <w:t>зикл, диско-музыка. Информационно-коммуникационные тех</w:t>
      </w:r>
      <w:r w:rsidRPr="00BF352A">
        <w:rPr>
          <w:rFonts w:ascii="Times New Roman" w:hAnsi="Times New Roman" w:cs="Times New Roman"/>
          <w:sz w:val="24"/>
          <w:szCs w:val="24"/>
          <w:lang w:eastAsia="ru-RU"/>
        </w:rPr>
        <w:softHyphen/>
        <w:t>нологии в музыке.</w:t>
      </w:r>
    </w:p>
    <w:p w:rsidR="00BE1ACC" w:rsidRPr="00BF352A" w:rsidRDefault="00F71D8D" w:rsidP="00BE1ACC">
      <w:pPr>
        <w:spacing w:after="0"/>
        <w:jc w:val="both"/>
        <w:rPr>
          <w:rFonts w:ascii="Times New Roman" w:hAnsi="Times New Roman" w:cs="Times New Roman"/>
          <w:sz w:val="24"/>
          <w:szCs w:val="24"/>
          <w:lang w:eastAsia="ru-RU"/>
        </w:rPr>
      </w:pPr>
      <w:r w:rsidRPr="00BF352A">
        <w:rPr>
          <w:rFonts w:ascii="Times New Roman" w:hAnsi="Times New Roman" w:cs="Times New Roman"/>
          <w:sz w:val="24"/>
          <w:szCs w:val="24"/>
          <w:lang w:eastAsia="ru-RU"/>
        </w:rPr>
        <w:t>Современная музыкальная жизнь. Выдающиеся отечествен</w:t>
      </w:r>
      <w:r w:rsidRPr="00BF352A">
        <w:rPr>
          <w:rFonts w:ascii="Times New Roman" w:hAnsi="Times New Roman" w:cs="Times New Roman"/>
          <w:sz w:val="24"/>
          <w:szCs w:val="24"/>
          <w:lang w:eastAsia="ru-RU"/>
        </w:rPr>
        <w:softHyphen/>
        <w:t xml:space="preserve">ные и зарубежные исполнители, ансамбли и музыкальные коллективы. Пение: соло, дуэт, трио, квартет, ансамбль, хор; аккомпанемент, </w:t>
      </w:r>
      <w:r w:rsidRPr="00BF352A">
        <w:rPr>
          <w:rFonts w:ascii="Times New Roman" w:hAnsi="Times New Roman" w:cs="Times New Roman"/>
          <w:sz w:val="24"/>
          <w:szCs w:val="24"/>
          <w:lang w:val="en-US" w:eastAsia="ru-RU"/>
        </w:rPr>
        <w:t>a</w:t>
      </w:r>
      <w:r w:rsidRPr="00BF352A">
        <w:rPr>
          <w:rFonts w:ascii="Times New Roman" w:hAnsi="Times New Roman" w:cs="Times New Roman"/>
          <w:sz w:val="24"/>
          <w:szCs w:val="24"/>
          <w:lang w:eastAsia="ru-RU"/>
        </w:rPr>
        <w:t xml:space="preserve"> </w:t>
      </w:r>
      <w:r w:rsidRPr="00BF352A">
        <w:rPr>
          <w:rFonts w:ascii="Times New Roman" w:hAnsi="Times New Roman" w:cs="Times New Roman"/>
          <w:sz w:val="24"/>
          <w:szCs w:val="24"/>
          <w:lang w:val="en-US" w:eastAsia="ru-RU"/>
        </w:rPr>
        <w:t>capella</w:t>
      </w:r>
      <w:r w:rsidRPr="00BF352A">
        <w:rPr>
          <w:rFonts w:ascii="Times New Roman" w:hAnsi="Times New Roman" w:cs="Times New Roman"/>
          <w:sz w:val="24"/>
          <w:szCs w:val="24"/>
          <w:lang w:eastAsia="ru-RU"/>
        </w:rPr>
        <w:t>. Певческие голоса: сопрано, меццо-сопрано, альт, тенор, баритон, бас. Хоры: народный, академи</w:t>
      </w:r>
      <w:r w:rsidRPr="00BF352A">
        <w:rPr>
          <w:rFonts w:ascii="Times New Roman" w:hAnsi="Times New Roman" w:cs="Times New Roman"/>
          <w:sz w:val="24"/>
          <w:szCs w:val="24"/>
          <w:lang w:eastAsia="ru-RU"/>
        </w:rPr>
        <w:softHyphen/>
        <w:t>ческий. Музыкальные инструменты: духовые, струнные, ударные, современные электронные. Виды оркестра: симфони</w:t>
      </w:r>
      <w:r w:rsidRPr="00BF352A">
        <w:rPr>
          <w:rFonts w:ascii="Times New Roman" w:hAnsi="Times New Roman" w:cs="Times New Roman"/>
          <w:sz w:val="24"/>
          <w:szCs w:val="24"/>
          <w:lang w:eastAsia="ru-RU"/>
        </w:rPr>
        <w:softHyphen/>
        <w:t>ческий, духовой, камерный, народных инструментов, эстрадно-джазовый.</w:t>
      </w:r>
    </w:p>
    <w:p w:rsidR="00143760" w:rsidRDefault="00143760" w:rsidP="00243F06">
      <w:pPr>
        <w:spacing w:after="0"/>
        <w:ind w:right="-2"/>
        <w:jc w:val="both"/>
        <w:rPr>
          <w:rFonts w:ascii="Times New Roman" w:hAnsi="Times New Roman" w:cs="Times New Roman"/>
          <w:b/>
          <w:bCs/>
          <w:sz w:val="24"/>
          <w:szCs w:val="24"/>
        </w:rPr>
      </w:pPr>
    </w:p>
    <w:p w:rsidR="00140491" w:rsidRPr="00807134" w:rsidRDefault="00BE1ACC" w:rsidP="00243F06">
      <w:pPr>
        <w:spacing w:after="0"/>
        <w:ind w:right="-2"/>
        <w:jc w:val="both"/>
        <w:rPr>
          <w:rFonts w:ascii="Times New Roman" w:hAnsi="Times New Roman" w:cs="Times New Roman"/>
          <w:b/>
          <w:bCs/>
          <w:sz w:val="24"/>
          <w:szCs w:val="24"/>
        </w:rPr>
      </w:pPr>
      <w:r w:rsidRPr="00807134">
        <w:rPr>
          <w:rFonts w:ascii="Times New Roman" w:hAnsi="Times New Roman" w:cs="Times New Roman"/>
          <w:b/>
          <w:bCs/>
          <w:sz w:val="24"/>
          <w:szCs w:val="24"/>
        </w:rPr>
        <w:t>Технология</w:t>
      </w:r>
      <w:r w:rsidR="00143760">
        <w:rPr>
          <w:rFonts w:ascii="Times New Roman" w:hAnsi="Times New Roman" w:cs="Times New Roman"/>
          <w:b/>
          <w:bCs/>
          <w:sz w:val="24"/>
          <w:szCs w:val="24"/>
        </w:rPr>
        <w:t xml:space="preserve"> (5 класс</w:t>
      </w:r>
      <w:r w:rsidR="00F1303E">
        <w:rPr>
          <w:rFonts w:ascii="Times New Roman" w:hAnsi="Times New Roman" w:cs="Times New Roman"/>
          <w:b/>
          <w:bCs/>
          <w:sz w:val="24"/>
          <w:szCs w:val="24"/>
        </w:rPr>
        <w:t>)</w:t>
      </w:r>
    </w:p>
    <w:p w:rsidR="00143760" w:rsidRPr="009E7160" w:rsidRDefault="00143760" w:rsidP="00143760">
      <w:pPr>
        <w:pStyle w:val="5d"/>
        <w:shd w:val="clear" w:color="auto" w:fill="auto"/>
        <w:spacing w:after="0" w:line="274" w:lineRule="exact"/>
        <w:ind w:left="20" w:right="20" w:firstLine="0"/>
        <w:jc w:val="both"/>
        <w:rPr>
          <w:sz w:val="24"/>
          <w:szCs w:val="24"/>
        </w:rPr>
      </w:pPr>
      <w:r w:rsidRPr="009E7160">
        <w:rPr>
          <w:rStyle w:val="afffe"/>
          <w:sz w:val="24"/>
          <w:szCs w:val="24"/>
        </w:rPr>
        <w:t xml:space="preserve"> Творческий проект </w:t>
      </w:r>
      <w:r w:rsidRPr="009E7160">
        <w:rPr>
          <w:sz w:val="24"/>
          <w:szCs w:val="24"/>
        </w:rPr>
        <w:t>Выбор темы проектов. Обоснование конструкции и этапов ее изготовления. Технические и технологические задачи, возможные пути их решения (выбор материалов, рациональной конструкции, инструментов и технологий, порядка сборки вариантов отделки).</w:t>
      </w:r>
    </w:p>
    <w:p w:rsidR="00143760" w:rsidRPr="009E7160" w:rsidRDefault="00143760" w:rsidP="00143760">
      <w:pPr>
        <w:pStyle w:val="5d"/>
        <w:shd w:val="clear" w:color="auto" w:fill="auto"/>
        <w:spacing w:after="0" w:line="274" w:lineRule="exact"/>
        <w:ind w:right="20" w:firstLine="0"/>
        <w:jc w:val="both"/>
        <w:rPr>
          <w:sz w:val="24"/>
          <w:szCs w:val="24"/>
        </w:rPr>
      </w:pPr>
      <w:r w:rsidRPr="009E7160">
        <w:rPr>
          <w:rStyle w:val="afffe"/>
          <w:sz w:val="24"/>
          <w:szCs w:val="24"/>
        </w:rPr>
        <w:t xml:space="preserve">Технология ручной обработки древесины и древесных материалов </w:t>
      </w:r>
      <w:r w:rsidRPr="009E7160">
        <w:rPr>
          <w:sz w:val="24"/>
          <w:szCs w:val="24"/>
        </w:rPr>
        <w:t xml:space="preserve">Древесина и ее применение. Лиственные и хвойные породы древесины. Характерные признаки и свойства. Природные пороки древесины: сучки, трещины, гниль. Виды древесных материалов: пиломатериалы, шпон, фанера. Области применения древесных материалов. Отходы древесины и их рациональное использование. Профессии, связанные с производством </w:t>
      </w:r>
      <w:r w:rsidRPr="009E7160">
        <w:rPr>
          <w:sz w:val="24"/>
          <w:szCs w:val="24"/>
        </w:rPr>
        <w:lastRenderedPageBreak/>
        <w:t>древесных материалов и восстановлением лесных массивов. Традиционные виды декоративно-прикладного творчества и народных промыслов России. Понятие об изделии и детали. Типы графических изображений: технический рисунок, эскиз, чертеж. Чертеж плоскостной детали. Графическое изображение конструктивных элементов деталей: отверстий, пазов, фасок. Основные сведения о линиях чертежа. Правила чтения чертежей плоскостных деталей. Технологическая карта и ее назначение.</w:t>
      </w:r>
    </w:p>
    <w:p w:rsidR="00143760" w:rsidRPr="009E7160" w:rsidRDefault="00143760" w:rsidP="00143760">
      <w:pPr>
        <w:pStyle w:val="5d"/>
        <w:shd w:val="clear" w:color="auto" w:fill="auto"/>
        <w:spacing w:after="0" w:line="274" w:lineRule="exact"/>
        <w:ind w:left="20" w:right="20" w:firstLine="700"/>
        <w:jc w:val="both"/>
        <w:rPr>
          <w:sz w:val="24"/>
          <w:szCs w:val="24"/>
        </w:rPr>
      </w:pPr>
      <w:r w:rsidRPr="009E7160">
        <w:rPr>
          <w:sz w:val="24"/>
          <w:szCs w:val="24"/>
        </w:rPr>
        <w:t>Верстак, его устройство. Ручные инструменты и приспособления для обработки древесины. Основные технологические операции и особенности их выполнения: разметка, пиление, опиливание, отделка, соединение деталей, визуальный и инструментальный контроль качества деталей. Правила безопасности труда при работе ручными столярными инструментами.</w:t>
      </w:r>
    </w:p>
    <w:p w:rsidR="00143760" w:rsidRPr="00143760" w:rsidRDefault="00143760" w:rsidP="00143760">
      <w:pPr>
        <w:pStyle w:val="53"/>
        <w:shd w:val="clear" w:color="auto" w:fill="auto"/>
        <w:spacing w:line="274" w:lineRule="exact"/>
        <w:ind w:left="20" w:right="20"/>
        <w:jc w:val="both"/>
        <w:rPr>
          <w:b/>
          <w:sz w:val="24"/>
          <w:szCs w:val="24"/>
        </w:rPr>
      </w:pPr>
      <w:r w:rsidRPr="00143760">
        <w:rPr>
          <w:b/>
          <w:sz w:val="24"/>
          <w:szCs w:val="24"/>
        </w:rPr>
        <w:t>Технология ручной и машинной обработки металлов и искусственных материалов</w:t>
      </w:r>
    </w:p>
    <w:p w:rsidR="00143760" w:rsidRPr="00143760" w:rsidRDefault="00143760" w:rsidP="00143760">
      <w:pPr>
        <w:pStyle w:val="5d"/>
        <w:shd w:val="clear" w:color="auto" w:fill="auto"/>
        <w:spacing w:after="0" w:line="274" w:lineRule="exact"/>
        <w:ind w:left="20" w:right="20" w:firstLine="700"/>
        <w:jc w:val="both"/>
        <w:rPr>
          <w:sz w:val="24"/>
          <w:szCs w:val="24"/>
        </w:rPr>
      </w:pPr>
      <w:r w:rsidRPr="00143760">
        <w:rPr>
          <w:sz w:val="24"/>
          <w:szCs w:val="24"/>
        </w:rPr>
        <w:t>Металлы; их основные свойства и область применения. Черные и цветные металлы. Виды и способы получения листового металла: листовой металл, жесть, фольга. Проволока и способы ее получения. Профессии, связанные с добычей и производством металлов.</w:t>
      </w:r>
    </w:p>
    <w:p w:rsidR="00143760" w:rsidRDefault="00143760" w:rsidP="00143760">
      <w:pPr>
        <w:pStyle w:val="5d"/>
        <w:shd w:val="clear" w:color="auto" w:fill="auto"/>
        <w:spacing w:after="0" w:line="274" w:lineRule="exact"/>
        <w:ind w:left="20" w:firstLine="0"/>
        <w:jc w:val="both"/>
        <w:rPr>
          <w:sz w:val="24"/>
          <w:szCs w:val="24"/>
        </w:rPr>
      </w:pPr>
      <w:r w:rsidRPr="00143760">
        <w:rPr>
          <w:sz w:val="24"/>
          <w:szCs w:val="24"/>
        </w:rPr>
        <w:t>Понятие об изделии и детали. Типы графических изображений: технический рисунок, эскиз, черт</w:t>
      </w:r>
      <w:r w:rsidRPr="009E7160">
        <w:rPr>
          <w:sz w:val="24"/>
          <w:szCs w:val="24"/>
        </w:rPr>
        <w:t>еж, технологическая карта. Чертеж (эскиз) деталей из тонколистового</w:t>
      </w:r>
      <w:r>
        <w:rPr>
          <w:sz w:val="24"/>
          <w:szCs w:val="24"/>
        </w:rPr>
        <w:t xml:space="preserve"> металла.</w:t>
      </w:r>
    </w:p>
    <w:p w:rsidR="00AA730F" w:rsidRDefault="00AA730F" w:rsidP="00AA730F">
      <w:pPr>
        <w:pStyle w:val="5d"/>
        <w:shd w:val="clear" w:color="auto" w:fill="auto"/>
        <w:spacing w:after="0" w:line="240" w:lineRule="auto"/>
        <w:ind w:right="862" w:firstLine="0"/>
        <w:jc w:val="both"/>
        <w:rPr>
          <w:b/>
          <w:sz w:val="24"/>
          <w:szCs w:val="24"/>
        </w:rPr>
      </w:pPr>
    </w:p>
    <w:p w:rsidR="00AA730F" w:rsidRPr="00AA730F" w:rsidRDefault="00AA730F" w:rsidP="00AA730F">
      <w:pPr>
        <w:pStyle w:val="5d"/>
        <w:shd w:val="clear" w:color="auto" w:fill="auto"/>
        <w:spacing w:after="0" w:line="240" w:lineRule="auto"/>
        <w:ind w:right="862" w:firstLine="0"/>
        <w:jc w:val="both"/>
        <w:rPr>
          <w:b/>
          <w:sz w:val="24"/>
          <w:szCs w:val="24"/>
        </w:rPr>
      </w:pPr>
      <w:r w:rsidRPr="00AA730F">
        <w:rPr>
          <w:b/>
          <w:sz w:val="24"/>
          <w:szCs w:val="24"/>
        </w:rPr>
        <w:t>Технология ведения дома.</w:t>
      </w:r>
    </w:p>
    <w:p w:rsidR="00AA730F" w:rsidRPr="009E7160" w:rsidRDefault="00AA730F" w:rsidP="00AA730F">
      <w:pPr>
        <w:pStyle w:val="5d"/>
        <w:shd w:val="clear" w:color="auto" w:fill="auto"/>
        <w:spacing w:after="0" w:line="240" w:lineRule="auto"/>
        <w:ind w:right="862" w:firstLine="0"/>
        <w:jc w:val="both"/>
        <w:rPr>
          <w:sz w:val="24"/>
          <w:szCs w:val="24"/>
        </w:rPr>
      </w:pPr>
      <w:r w:rsidRPr="009E7160">
        <w:rPr>
          <w:sz w:val="24"/>
          <w:szCs w:val="24"/>
        </w:rPr>
        <w:t>Уход за одеждой и книгами. Организация труда и отдыха. Питание. Гигиена. Культура поведения в семье. Семейные праздники. Подарки. Переписка. Понятие об интерьере. Требования к интерьеру: эргономические, санитарно-гигиенические, эстетические. Создание интерьера кухни с учетом запросов и потребностей семьи и санитарно-гигиенических требований. Планировка кухни. Разделение кухни на зону приготовления пищи и приема пищи. Оборудование кухни и его рациональное размещение в интерьере. Цветовое решение кухни. Использование современных материалов в отделке кухни. Декоративное оформление. Современные стили в оформлении кухни.</w:t>
      </w:r>
    </w:p>
    <w:p w:rsidR="00AA730F" w:rsidRDefault="00AA730F" w:rsidP="00AA730F">
      <w:pPr>
        <w:pStyle w:val="5d"/>
        <w:shd w:val="clear" w:color="auto" w:fill="auto"/>
        <w:spacing w:after="0" w:line="274" w:lineRule="exact"/>
        <w:ind w:left="20" w:right="20" w:firstLine="0"/>
        <w:jc w:val="both"/>
        <w:rPr>
          <w:sz w:val="24"/>
          <w:szCs w:val="24"/>
        </w:rPr>
      </w:pPr>
    </w:p>
    <w:p w:rsidR="00143760" w:rsidRPr="00143760" w:rsidRDefault="00143760" w:rsidP="00143760">
      <w:pPr>
        <w:widowControl w:val="0"/>
        <w:autoSpaceDE w:val="0"/>
        <w:autoSpaceDN w:val="0"/>
        <w:adjustRightInd w:val="0"/>
        <w:spacing w:after="0" w:line="360" w:lineRule="auto"/>
        <w:ind w:firstLine="709"/>
        <w:contextualSpacing/>
        <w:jc w:val="both"/>
        <w:rPr>
          <w:rFonts w:ascii="Times New Roman" w:hAnsi="Times New Roman" w:cs="Times New Roman"/>
          <w:b/>
          <w:sz w:val="24"/>
          <w:szCs w:val="24"/>
        </w:rPr>
      </w:pPr>
      <w:r w:rsidRPr="00143760">
        <w:rPr>
          <w:rFonts w:ascii="Times New Roman" w:hAnsi="Times New Roman" w:cs="Times New Roman"/>
          <w:b/>
          <w:sz w:val="24"/>
          <w:szCs w:val="24"/>
        </w:rPr>
        <w:t>6 класс</w:t>
      </w:r>
    </w:p>
    <w:p w:rsidR="00143760" w:rsidRPr="002A4847" w:rsidRDefault="00143760" w:rsidP="00143760">
      <w:pPr>
        <w:widowControl w:val="0"/>
        <w:autoSpaceDE w:val="0"/>
        <w:autoSpaceDN w:val="0"/>
        <w:adjustRightInd w:val="0"/>
        <w:spacing w:after="0" w:line="360" w:lineRule="auto"/>
        <w:contextualSpacing/>
        <w:jc w:val="both"/>
        <w:rPr>
          <w:rFonts w:ascii="Times New Roman" w:hAnsi="Times New Roman"/>
          <w:b/>
          <w:sz w:val="24"/>
          <w:szCs w:val="20"/>
          <w:lang w:eastAsia="ru-RU"/>
        </w:rPr>
      </w:pPr>
      <w:r w:rsidRPr="002A4847">
        <w:rPr>
          <w:rFonts w:ascii="Times New Roman" w:hAnsi="Times New Roman"/>
          <w:b/>
          <w:sz w:val="24"/>
          <w:szCs w:val="20"/>
          <w:lang w:eastAsia="ru-RU"/>
        </w:rPr>
        <w:t>Технология изготовления изделий из древесины и древесных материалов</w:t>
      </w:r>
    </w:p>
    <w:p w:rsidR="00143760" w:rsidRPr="002A4847" w:rsidRDefault="00143760" w:rsidP="00143760">
      <w:pPr>
        <w:widowControl w:val="0"/>
        <w:autoSpaceDE w:val="0"/>
        <w:autoSpaceDN w:val="0"/>
        <w:adjustRightInd w:val="0"/>
        <w:spacing w:after="0" w:line="240" w:lineRule="auto"/>
        <w:ind w:firstLine="709"/>
        <w:contextualSpacing/>
        <w:jc w:val="both"/>
        <w:rPr>
          <w:rFonts w:ascii="Times New Roman" w:hAnsi="Times New Roman"/>
          <w:sz w:val="24"/>
          <w:szCs w:val="20"/>
          <w:lang w:eastAsia="ru-RU"/>
        </w:rPr>
      </w:pPr>
      <w:r w:rsidRPr="002A4847">
        <w:rPr>
          <w:rFonts w:ascii="Times New Roman" w:hAnsi="Times New Roman"/>
          <w:sz w:val="24"/>
          <w:szCs w:val="20"/>
          <w:lang w:eastAsia="ru-RU"/>
        </w:rPr>
        <w:t>Содержание и организация обучения технологии в текущем году. Организация рабочего места. Ознакомление с основными разделами программы обучения.  Демонстрация проектов, выполненных учащимися   6 класса в предшествующих годы.  Правила безопасной работы. Технология обработки древесины с элементами машиноведения. Производство пиломатериалов. Виды древесных материалов; шпон, фанера, пиломатериал.      Профессия столяра и плотника.  Виды профессий в лесной и деревообрабатывающей промышленности. Знания необходимые для получения профессии. Физиологические и технологические свойства древесины. Технологические пороки древесины,</w:t>
      </w:r>
      <w:r>
        <w:rPr>
          <w:rFonts w:ascii="Times New Roman" w:hAnsi="Times New Roman"/>
          <w:sz w:val="24"/>
          <w:szCs w:val="20"/>
          <w:lang w:eastAsia="ru-RU"/>
        </w:rPr>
        <w:t xml:space="preserve"> заплесневелость, деформация. </w:t>
      </w:r>
      <w:r w:rsidRPr="002A4847">
        <w:rPr>
          <w:rFonts w:ascii="Times New Roman" w:hAnsi="Times New Roman"/>
          <w:sz w:val="24"/>
          <w:szCs w:val="20"/>
          <w:lang w:eastAsia="ru-RU"/>
        </w:rPr>
        <w:t>Виды декоративно- прикладного творчества. Понятие об орнаменте, способы построения и его роль в декоративно прикладном искусстве. Влияние технологий заготовки и обработки пиломатериалов на окружающую среду и здоровье человека. Охрана природы в России.</w:t>
      </w:r>
    </w:p>
    <w:p w:rsidR="00143760" w:rsidRPr="002A4847" w:rsidRDefault="00143760" w:rsidP="00143760">
      <w:pPr>
        <w:widowControl w:val="0"/>
        <w:autoSpaceDE w:val="0"/>
        <w:autoSpaceDN w:val="0"/>
        <w:adjustRightInd w:val="0"/>
        <w:spacing w:after="0" w:line="240" w:lineRule="auto"/>
        <w:ind w:firstLine="709"/>
        <w:contextualSpacing/>
        <w:jc w:val="both"/>
        <w:rPr>
          <w:rFonts w:ascii="Times New Roman" w:hAnsi="Times New Roman"/>
          <w:sz w:val="24"/>
          <w:szCs w:val="20"/>
          <w:lang w:eastAsia="ru-RU"/>
        </w:rPr>
      </w:pPr>
      <w:r w:rsidRPr="002A4847">
        <w:rPr>
          <w:rFonts w:ascii="Times New Roman" w:hAnsi="Times New Roman"/>
          <w:sz w:val="24"/>
          <w:szCs w:val="20"/>
          <w:lang w:eastAsia="ru-RU"/>
        </w:rPr>
        <w:t>Соединение деталей в полдерева Изготовление деталей ручным инструментом цилиндрической формы. Инструмент для данного вида работ.</w:t>
      </w:r>
    </w:p>
    <w:p w:rsidR="00143760" w:rsidRPr="002A4847" w:rsidRDefault="00143760" w:rsidP="00143760">
      <w:pPr>
        <w:widowControl w:val="0"/>
        <w:autoSpaceDE w:val="0"/>
        <w:autoSpaceDN w:val="0"/>
        <w:adjustRightInd w:val="0"/>
        <w:spacing w:after="0" w:line="240" w:lineRule="auto"/>
        <w:ind w:firstLine="709"/>
        <w:contextualSpacing/>
        <w:jc w:val="both"/>
        <w:rPr>
          <w:rFonts w:ascii="Times New Roman" w:hAnsi="Times New Roman"/>
          <w:sz w:val="24"/>
          <w:szCs w:val="20"/>
          <w:lang w:eastAsia="ru-RU"/>
        </w:rPr>
      </w:pPr>
      <w:r w:rsidRPr="002A4847">
        <w:rPr>
          <w:rFonts w:ascii="Times New Roman" w:hAnsi="Times New Roman"/>
          <w:sz w:val="24"/>
          <w:szCs w:val="20"/>
          <w:lang w:eastAsia="ru-RU"/>
        </w:rPr>
        <w:t>Правила безопасной работы. Визуальный инструментальный контроль, качества изделия. Составные части машин. Устройство токарного станка по обработке древесины СТД- 120М. Устройство и назначение рейсмуса, строгальных инструментов и приспособлений, стамеска, рубанок, шерхебель.  подготовка заготовок к точению. Выбор ручных инструментов и их заточка. Приемы работы на токарном станке. Правила безопасности при заточке, окрашивании. Защитная и декоративная отделка изделия.</w:t>
      </w:r>
    </w:p>
    <w:p w:rsidR="00143760" w:rsidRPr="002A4847" w:rsidRDefault="00143760" w:rsidP="00143760">
      <w:pPr>
        <w:widowControl w:val="0"/>
        <w:autoSpaceDE w:val="0"/>
        <w:autoSpaceDN w:val="0"/>
        <w:adjustRightInd w:val="0"/>
        <w:spacing w:after="0" w:line="240" w:lineRule="auto"/>
        <w:contextualSpacing/>
        <w:jc w:val="both"/>
        <w:rPr>
          <w:rFonts w:ascii="Times New Roman" w:hAnsi="Times New Roman"/>
          <w:b/>
          <w:sz w:val="24"/>
          <w:szCs w:val="20"/>
          <w:lang w:eastAsia="ru-RU"/>
        </w:rPr>
      </w:pPr>
      <w:r w:rsidRPr="002A4847">
        <w:rPr>
          <w:rFonts w:ascii="Times New Roman" w:hAnsi="Times New Roman"/>
          <w:b/>
          <w:sz w:val="24"/>
          <w:szCs w:val="20"/>
          <w:lang w:eastAsia="ru-RU"/>
        </w:rPr>
        <w:t>Технология изготовления изделий из сортового проката.</w:t>
      </w:r>
    </w:p>
    <w:p w:rsidR="00143760" w:rsidRPr="002A4847" w:rsidRDefault="00143760" w:rsidP="00143760">
      <w:pPr>
        <w:widowControl w:val="0"/>
        <w:autoSpaceDE w:val="0"/>
        <w:autoSpaceDN w:val="0"/>
        <w:adjustRightInd w:val="0"/>
        <w:spacing w:after="0" w:line="240" w:lineRule="auto"/>
        <w:ind w:firstLine="709"/>
        <w:contextualSpacing/>
        <w:jc w:val="both"/>
        <w:rPr>
          <w:rFonts w:ascii="Times New Roman" w:hAnsi="Times New Roman"/>
          <w:sz w:val="24"/>
          <w:szCs w:val="20"/>
          <w:lang w:eastAsia="ru-RU"/>
        </w:rPr>
      </w:pPr>
      <w:r w:rsidRPr="002A4847">
        <w:rPr>
          <w:rFonts w:ascii="Times New Roman" w:hAnsi="Times New Roman"/>
          <w:sz w:val="24"/>
          <w:szCs w:val="20"/>
          <w:lang w:eastAsia="ru-RU"/>
        </w:rPr>
        <w:t xml:space="preserve">Технология обработки металла с элементами машиноведения. Основные </w:t>
      </w:r>
      <w:r w:rsidRPr="002A4847">
        <w:rPr>
          <w:rFonts w:ascii="Times New Roman" w:hAnsi="Times New Roman"/>
          <w:sz w:val="24"/>
          <w:szCs w:val="20"/>
          <w:lang w:eastAsia="ru-RU"/>
        </w:rPr>
        <w:lastRenderedPageBreak/>
        <w:t>технологические свойства металла и сплавов. Черные металлы и сплавы. Цветные металлы. Влияние технологий обработки материалов на окружающую среду и здоровье человека Правила поведения в слесарной мастерской. Графическое изображение объемных деталей. Конструктивные элементы деталей и их графическое изображение: отверстия, пазы, шлицы, фаски. Основные сведения о видах проекций деталей на чертежах. Разметка заготовок из металлического сортового проката. Экономичность разметки. Назначение и устройство слесарного инструмента. Устройство и приемы измерения штангенциркулем.</w:t>
      </w:r>
    </w:p>
    <w:p w:rsidR="00143760" w:rsidRPr="002A4847" w:rsidRDefault="00143760" w:rsidP="00143760">
      <w:pPr>
        <w:widowControl w:val="0"/>
        <w:autoSpaceDE w:val="0"/>
        <w:autoSpaceDN w:val="0"/>
        <w:adjustRightInd w:val="0"/>
        <w:spacing w:after="0" w:line="240" w:lineRule="auto"/>
        <w:ind w:firstLine="709"/>
        <w:contextualSpacing/>
        <w:jc w:val="both"/>
        <w:rPr>
          <w:rFonts w:ascii="Times New Roman" w:hAnsi="Times New Roman"/>
          <w:sz w:val="24"/>
          <w:szCs w:val="20"/>
          <w:lang w:eastAsia="ru-RU"/>
        </w:rPr>
      </w:pPr>
      <w:r w:rsidRPr="002A4847">
        <w:rPr>
          <w:rFonts w:ascii="Times New Roman" w:hAnsi="Times New Roman"/>
          <w:sz w:val="24"/>
          <w:szCs w:val="20"/>
          <w:lang w:eastAsia="ru-RU"/>
        </w:rPr>
        <w:t>Назначение и устройство слесарной ножовки. Правила замены режущего инструмента. Приемы резания металла слесарной ножовкой. Правила безопасности при резании металла слесарной ножовкой.  Инструмент для рубки металла. Приемы и способы рубки металла на тисках. Снятие припуска в тисках. Разделение металла на части в тисках. Правила безопасной работы. Опиливание металла. Инструмент для опиливания. Правила и приемы безопасного труда при опиливании. Назначение клепальных швов. Пайка как один из способов соединения металла. Отделка изделий из сортового проката. Назначение и принцип работы деталей машин с передачей. Условные обозначения передаточной пары</w:t>
      </w:r>
    </w:p>
    <w:p w:rsidR="00143760" w:rsidRPr="002A4847" w:rsidRDefault="00143760" w:rsidP="00143760">
      <w:pPr>
        <w:widowControl w:val="0"/>
        <w:autoSpaceDE w:val="0"/>
        <w:autoSpaceDN w:val="0"/>
        <w:adjustRightInd w:val="0"/>
        <w:spacing w:after="0" w:line="240" w:lineRule="auto"/>
        <w:contextualSpacing/>
        <w:jc w:val="both"/>
        <w:rPr>
          <w:rFonts w:ascii="Times New Roman" w:hAnsi="Times New Roman"/>
          <w:b/>
          <w:sz w:val="24"/>
          <w:szCs w:val="20"/>
          <w:lang w:eastAsia="ru-RU"/>
        </w:rPr>
      </w:pPr>
      <w:r w:rsidRPr="002A4847">
        <w:rPr>
          <w:rFonts w:ascii="Times New Roman" w:hAnsi="Times New Roman"/>
          <w:b/>
          <w:sz w:val="24"/>
          <w:szCs w:val="20"/>
          <w:lang w:eastAsia="ru-RU"/>
        </w:rPr>
        <w:t xml:space="preserve"> Эстетика и экология жилья.</w:t>
      </w:r>
    </w:p>
    <w:p w:rsidR="00143760" w:rsidRDefault="00143760" w:rsidP="00143760">
      <w:pPr>
        <w:widowControl w:val="0"/>
        <w:autoSpaceDE w:val="0"/>
        <w:autoSpaceDN w:val="0"/>
        <w:adjustRightInd w:val="0"/>
        <w:spacing w:after="0" w:line="240" w:lineRule="auto"/>
        <w:contextualSpacing/>
        <w:jc w:val="both"/>
        <w:rPr>
          <w:rFonts w:ascii="Times New Roman" w:hAnsi="Times New Roman"/>
          <w:sz w:val="24"/>
          <w:szCs w:val="20"/>
          <w:lang w:eastAsia="ru-RU"/>
        </w:rPr>
      </w:pPr>
      <w:r w:rsidRPr="002A4847">
        <w:rPr>
          <w:rFonts w:ascii="Times New Roman" w:hAnsi="Times New Roman"/>
          <w:sz w:val="24"/>
          <w:szCs w:val="20"/>
          <w:lang w:eastAsia="ru-RU"/>
        </w:rPr>
        <w:t>Национальные традиции; связь архитектуры с природой. Интерьер жилых помещений и их комфортность. Разделение помещения на функциональные зоны. Свет в интерьере. Создание интерьера с учетом запросов семьи санитарно – гигиенических требований. Подбор средств оформления интерьера жилого помещения. Декоративное украшение помещения. Роль комнатных растений в интерьере квартиры.</w:t>
      </w:r>
    </w:p>
    <w:p w:rsidR="00143760" w:rsidRPr="00143760" w:rsidRDefault="00143760" w:rsidP="00143760">
      <w:pPr>
        <w:widowControl w:val="0"/>
        <w:autoSpaceDE w:val="0"/>
        <w:autoSpaceDN w:val="0"/>
        <w:adjustRightInd w:val="0"/>
        <w:spacing w:after="0" w:line="240" w:lineRule="auto"/>
        <w:contextualSpacing/>
        <w:jc w:val="both"/>
        <w:rPr>
          <w:rFonts w:ascii="Times New Roman" w:hAnsi="Times New Roman"/>
          <w:sz w:val="24"/>
          <w:szCs w:val="20"/>
          <w:lang w:eastAsia="ru-RU"/>
        </w:rPr>
      </w:pPr>
      <w:r w:rsidRPr="002A4847">
        <w:rPr>
          <w:rFonts w:ascii="Times New Roman" w:hAnsi="Times New Roman"/>
          <w:b/>
          <w:sz w:val="24"/>
          <w:szCs w:val="20"/>
          <w:lang w:eastAsia="ru-RU"/>
        </w:rPr>
        <w:t xml:space="preserve"> Творческая проектная деятельность.</w:t>
      </w:r>
    </w:p>
    <w:p w:rsidR="00143760" w:rsidRPr="002A4847" w:rsidRDefault="00143760" w:rsidP="00143760">
      <w:pPr>
        <w:widowControl w:val="0"/>
        <w:autoSpaceDE w:val="0"/>
        <w:autoSpaceDN w:val="0"/>
        <w:adjustRightInd w:val="0"/>
        <w:spacing w:after="0" w:line="240" w:lineRule="auto"/>
        <w:ind w:firstLine="709"/>
        <w:contextualSpacing/>
        <w:jc w:val="both"/>
        <w:rPr>
          <w:rFonts w:ascii="Times New Roman" w:hAnsi="Times New Roman"/>
          <w:sz w:val="24"/>
          <w:szCs w:val="20"/>
          <w:lang w:eastAsia="ru-RU"/>
        </w:rPr>
      </w:pPr>
      <w:r w:rsidRPr="002A4847">
        <w:rPr>
          <w:rFonts w:ascii="Times New Roman" w:hAnsi="Times New Roman"/>
          <w:sz w:val="24"/>
          <w:szCs w:val="20"/>
          <w:lang w:eastAsia="ru-RU"/>
        </w:rPr>
        <w:t>Основы проектирования. Методы поиска информации об изделии и материалах. Элементы художественного конструирования. Определение потребности. Краткая формулировка задачи. Исследование. Первоначальные идеи, анализ, выбор, лучшей идеи. Ручной и механический инструмент для выполнения проектного задания. Физические и технологические свойства материалов, приспособление и материалы. Подготовка чертежа или технического рисунка. Составление учебной конструкционной карты. Сборка и отделка изделия. Определение себестоимости проекта. Реализация продукции. Реклама.</w:t>
      </w:r>
    </w:p>
    <w:p w:rsidR="00143760" w:rsidRDefault="00143760" w:rsidP="00143760">
      <w:pPr>
        <w:spacing w:after="0" w:line="240" w:lineRule="auto"/>
        <w:jc w:val="both"/>
        <w:rPr>
          <w:rFonts w:ascii="Times New Roman" w:hAnsi="Times New Roman"/>
          <w:b/>
          <w:sz w:val="24"/>
          <w:szCs w:val="24"/>
        </w:rPr>
      </w:pPr>
      <w:r w:rsidRPr="00143760">
        <w:rPr>
          <w:rFonts w:ascii="Times New Roman" w:hAnsi="Times New Roman"/>
          <w:b/>
          <w:sz w:val="24"/>
          <w:szCs w:val="24"/>
        </w:rPr>
        <w:t>7класс</w:t>
      </w:r>
    </w:p>
    <w:p w:rsidR="00143760" w:rsidRPr="00143760" w:rsidRDefault="00143760" w:rsidP="00143760">
      <w:pPr>
        <w:spacing w:after="0" w:line="240" w:lineRule="auto"/>
        <w:jc w:val="both"/>
        <w:rPr>
          <w:rFonts w:ascii="Times New Roman" w:hAnsi="Times New Roman"/>
          <w:b/>
          <w:sz w:val="24"/>
          <w:szCs w:val="24"/>
        </w:rPr>
      </w:pPr>
    </w:p>
    <w:p w:rsidR="00143760" w:rsidRPr="00143760" w:rsidRDefault="00143760" w:rsidP="00143760">
      <w:pPr>
        <w:spacing w:line="240" w:lineRule="auto"/>
        <w:rPr>
          <w:rFonts w:ascii="Times New Roman" w:hAnsi="Times New Roman" w:cs="Times New Roman"/>
          <w:b/>
          <w:szCs w:val="24"/>
        </w:rPr>
      </w:pPr>
      <w:r w:rsidRPr="00143760">
        <w:rPr>
          <w:rFonts w:ascii="Times New Roman" w:hAnsi="Times New Roman" w:cs="Times New Roman"/>
          <w:b/>
          <w:szCs w:val="24"/>
        </w:rPr>
        <w:t>Технология создания изделия из древесины. Элементы машиноведения</w:t>
      </w:r>
      <w:r w:rsidRPr="00143760">
        <w:rPr>
          <w:rFonts w:ascii="Times New Roman" w:hAnsi="Times New Roman" w:cs="Times New Roman"/>
          <w:szCs w:val="24"/>
        </w:rPr>
        <w:t>.</w:t>
      </w:r>
      <w:r w:rsidRPr="00143760">
        <w:rPr>
          <w:rFonts w:ascii="Times New Roman" w:hAnsi="Times New Roman" w:cs="Times New Roman"/>
          <w:b/>
          <w:szCs w:val="24"/>
        </w:rPr>
        <w:t xml:space="preserve"> </w:t>
      </w:r>
    </w:p>
    <w:p w:rsidR="00143760" w:rsidRPr="00143760" w:rsidRDefault="00143760" w:rsidP="00AA730F">
      <w:pPr>
        <w:spacing w:after="0" w:line="240" w:lineRule="auto"/>
        <w:jc w:val="both"/>
        <w:rPr>
          <w:rFonts w:ascii="Times New Roman" w:hAnsi="Times New Roman" w:cs="Times New Roman"/>
          <w:szCs w:val="24"/>
          <w:u w:val="single"/>
        </w:rPr>
      </w:pPr>
      <w:r w:rsidRPr="00143760">
        <w:rPr>
          <w:rFonts w:ascii="Times New Roman" w:hAnsi="Times New Roman" w:cs="Times New Roman"/>
          <w:szCs w:val="24"/>
          <w:u w:val="single"/>
        </w:rPr>
        <w:t>Основные теоретические сведения.</w:t>
      </w:r>
    </w:p>
    <w:p w:rsidR="00143760" w:rsidRPr="00435F1F" w:rsidRDefault="00143760" w:rsidP="00AA730F">
      <w:pPr>
        <w:spacing w:after="0" w:line="240" w:lineRule="auto"/>
        <w:jc w:val="both"/>
        <w:rPr>
          <w:rFonts w:ascii="Times New Roman" w:hAnsi="Times New Roman" w:cs="Times New Roman"/>
          <w:sz w:val="24"/>
          <w:szCs w:val="24"/>
        </w:rPr>
      </w:pPr>
      <w:r w:rsidRPr="00143760">
        <w:rPr>
          <w:rFonts w:ascii="Times New Roman" w:hAnsi="Times New Roman" w:cs="Times New Roman"/>
          <w:szCs w:val="24"/>
        </w:rPr>
        <w:t>Основные физико-химические свойства древесины. Государственные стандарты на типовые детали и документацию</w:t>
      </w:r>
      <w:r w:rsidRPr="00435F1F">
        <w:rPr>
          <w:rFonts w:ascii="Times New Roman" w:hAnsi="Times New Roman" w:cs="Times New Roman"/>
          <w:sz w:val="24"/>
          <w:szCs w:val="24"/>
        </w:rPr>
        <w:t xml:space="preserve">. Требование к заточке дереворежущих инструментов. Правила настройки рубанков, фуганков и шерхебелей. Расчет отклонений и допусков на размеры валов и отверстий.  Шиповые соединения, их элементы и конструктивные особенности. Виды соединений деталий из дерева. Устройство токарного станка. Художественное точение. </w:t>
      </w:r>
    </w:p>
    <w:p w:rsidR="00143760" w:rsidRPr="00435F1F" w:rsidRDefault="00143760" w:rsidP="00AA730F">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Практические работы.</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rPr>
        <w:t xml:space="preserve">Изображение на чертежах соединение деталий. Сборка деталий шкантами, шурупами в нагель. Склеивание деревянных деталий. Выполнение мозаики из дерева. </w:t>
      </w:r>
    </w:p>
    <w:p w:rsidR="00143760" w:rsidRPr="00435F1F" w:rsidRDefault="00143760" w:rsidP="00AA730F">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Варианты объектов труда.</w:t>
      </w:r>
    </w:p>
    <w:p w:rsidR="00143760" w:rsidRPr="00435F1F" w:rsidRDefault="00143760" w:rsidP="00AA730F">
      <w:pPr>
        <w:autoSpaceDE w:val="0"/>
        <w:autoSpaceDN w:val="0"/>
        <w:adjustRightInd w:val="0"/>
        <w:spacing w:after="0" w:line="240" w:lineRule="auto"/>
        <w:jc w:val="both"/>
        <w:rPr>
          <w:rFonts w:ascii="Times New Roman" w:hAnsi="Times New Roman" w:cs="Times New Roman"/>
          <w:bCs/>
          <w:sz w:val="24"/>
          <w:szCs w:val="24"/>
        </w:rPr>
      </w:pPr>
      <w:r w:rsidRPr="00435F1F">
        <w:rPr>
          <w:rFonts w:ascii="Times New Roman" w:hAnsi="Times New Roman" w:cs="Times New Roman"/>
          <w:bCs/>
          <w:sz w:val="24"/>
          <w:szCs w:val="24"/>
        </w:rPr>
        <w:t>Деревообрабатывающие предприятия. Информационные материалы. Ручные инструменты, станки.</w:t>
      </w:r>
    </w:p>
    <w:p w:rsidR="00143760" w:rsidRPr="00435F1F" w:rsidRDefault="00143760" w:rsidP="00AA730F">
      <w:pPr>
        <w:autoSpaceDE w:val="0"/>
        <w:autoSpaceDN w:val="0"/>
        <w:adjustRightInd w:val="0"/>
        <w:spacing w:after="0" w:line="240" w:lineRule="auto"/>
        <w:jc w:val="both"/>
        <w:rPr>
          <w:rFonts w:ascii="Times New Roman" w:hAnsi="Times New Roman" w:cs="Times New Roman"/>
          <w:bCs/>
          <w:sz w:val="24"/>
          <w:szCs w:val="24"/>
        </w:rPr>
      </w:pPr>
      <w:r w:rsidRPr="00435F1F">
        <w:rPr>
          <w:rFonts w:ascii="Times New Roman" w:hAnsi="Times New Roman" w:cs="Times New Roman"/>
          <w:b/>
          <w:bCs/>
          <w:sz w:val="24"/>
          <w:szCs w:val="24"/>
        </w:rPr>
        <w:t>Технология создания изделий из металлов. Элементы машиноведения</w:t>
      </w:r>
      <w:r w:rsidRPr="00435F1F">
        <w:rPr>
          <w:rFonts w:ascii="Times New Roman" w:hAnsi="Times New Roman" w:cs="Times New Roman"/>
          <w:bCs/>
          <w:sz w:val="24"/>
          <w:szCs w:val="24"/>
        </w:rPr>
        <w:t xml:space="preserve"> .</w:t>
      </w:r>
    </w:p>
    <w:p w:rsidR="00143760" w:rsidRPr="00435F1F" w:rsidRDefault="00143760" w:rsidP="00AA730F">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Основные теоретические сведенья.</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rPr>
        <w:t>Металлы и сплавы. Виды сталей и их свойства. Графическое изображение деталий цилиндрической формы. Токарно-винторезный станок ТВ-6: устройство, назначение. Виды и назначения токарных резцов. Основные элементы токарных резцов. Устройство и назначение настольного горизонтально-фрезерного станка НГФ-110Ш. виды фрез. Ручные инструменты и приспособления для нарезания резьбы на стержнях и в отверстиях; их устройство и назначение.</w:t>
      </w:r>
    </w:p>
    <w:p w:rsidR="00143760" w:rsidRPr="00435F1F" w:rsidRDefault="00143760" w:rsidP="00AA730F">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Практические работы.</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rPr>
        <w:lastRenderedPageBreak/>
        <w:t xml:space="preserve"> Выполнять графическое изображение: отверстия, уступы, канавки, фаски</w:t>
      </w:r>
      <w:r>
        <w:rPr>
          <w:rFonts w:ascii="Times New Roman" w:hAnsi="Times New Roman" w:cs="Times New Roman"/>
          <w:sz w:val="24"/>
          <w:szCs w:val="24"/>
        </w:rPr>
        <w:t>.</w:t>
      </w:r>
      <w:r w:rsidRPr="00435F1F">
        <w:rPr>
          <w:rFonts w:ascii="Times New Roman" w:hAnsi="Times New Roman" w:cs="Times New Roman"/>
          <w:sz w:val="24"/>
          <w:szCs w:val="24"/>
        </w:rPr>
        <w:t xml:space="preserve"> Изображение резьбы на чертежах.</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u w:val="single"/>
        </w:rPr>
        <w:t>Варианты объектов труда.</w:t>
      </w:r>
    </w:p>
    <w:p w:rsidR="00143760" w:rsidRPr="00435F1F" w:rsidRDefault="00143760" w:rsidP="00AA730F">
      <w:pPr>
        <w:autoSpaceDE w:val="0"/>
        <w:autoSpaceDN w:val="0"/>
        <w:adjustRightInd w:val="0"/>
        <w:spacing w:after="0" w:line="240" w:lineRule="auto"/>
        <w:jc w:val="both"/>
        <w:rPr>
          <w:rFonts w:ascii="Times New Roman" w:hAnsi="Times New Roman" w:cs="Times New Roman"/>
          <w:bCs/>
          <w:sz w:val="24"/>
          <w:szCs w:val="24"/>
        </w:rPr>
      </w:pPr>
      <w:r w:rsidRPr="00435F1F">
        <w:rPr>
          <w:rFonts w:ascii="Times New Roman" w:hAnsi="Times New Roman" w:cs="Times New Roman"/>
          <w:bCs/>
          <w:sz w:val="24"/>
          <w:szCs w:val="24"/>
        </w:rPr>
        <w:t>Информационные материалы. Станок НГФ-110Ш и ТВ-6.</w:t>
      </w:r>
    </w:p>
    <w:p w:rsidR="00143760" w:rsidRPr="00435F1F" w:rsidRDefault="00143760" w:rsidP="00AA730F">
      <w:pPr>
        <w:autoSpaceDE w:val="0"/>
        <w:autoSpaceDN w:val="0"/>
        <w:adjustRightInd w:val="0"/>
        <w:spacing w:after="0" w:line="240" w:lineRule="auto"/>
        <w:jc w:val="both"/>
        <w:rPr>
          <w:rFonts w:ascii="Times New Roman" w:hAnsi="Times New Roman" w:cs="Times New Roman"/>
          <w:bCs/>
          <w:sz w:val="24"/>
          <w:szCs w:val="24"/>
        </w:rPr>
      </w:pPr>
      <w:r w:rsidRPr="00435F1F">
        <w:rPr>
          <w:rFonts w:ascii="Times New Roman" w:hAnsi="Times New Roman" w:cs="Times New Roman"/>
          <w:b/>
          <w:bCs/>
          <w:sz w:val="24"/>
          <w:szCs w:val="24"/>
        </w:rPr>
        <w:t>Декоративно-прикладное творчество</w:t>
      </w:r>
      <w:r w:rsidRPr="00435F1F">
        <w:rPr>
          <w:rFonts w:ascii="Times New Roman" w:hAnsi="Times New Roman" w:cs="Times New Roman"/>
          <w:bCs/>
          <w:sz w:val="24"/>
          <w:szCs w:val="24"/>
        </w:rPr>
        <w:t>.</w:t>
      </w:r>
    </w:p>
    <w:p w:rsidR="00143760" w:rsidRPr="00435F1F" w:rsidRDefault="00143760" w:rsidP="00AA730F">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Основные теоретические сведенья.</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rPr>
        <w:t xml:space="preserve">Фольга и ее свойства. Ручное теснение. Виды проволоки и область их применения. Приемы изготовлении скульптуры из металлической проволоки. Накладная филигрань как вид контурного декорирования. Басма- один из видов художественной обработки металла. Способы изготовление матриц. История развития. Художественной обработки листового металла. В технике пропильного металла. Чеканка как вид художественной обработки металла. </w:t>
      </w:r>
    </w:p>
    <w:p w:rsidR="00143760" w:rsidRPr="00435F1F" w:rsidRDefault="00143760" w:rsidP="00143760">
      <w:pPr>
        <w:spacing w:after="0" w:line="240" w:lineRule="auto"/>
        <w:rPr>
          <w:rFonts w:ascii="Times New Roman" w:hAnsi="Times New Roman" w:cs="Times New Roman"/>
          <w:sz w:val="24"/>
          <w:szCs w:val="24"/>
          <w:u w:val="single"/>
        </w:rPr>
      </w:pPr>
      <w:r w:rsidRPr="00435F1F">
        <w:rPr>
          <w:rFonts w:ascii="Times New Roman" w:hAnsi="Times New Roman" w:cs="Times New Roman"/>
          <w:sz w:val="24"/>
          <w:szCs w:val="24"/>
          <w:u w:val="single"/>
        </w:rPr>
        <w:t>Практические работы.</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rPr>
        <w:t xml:space="preserve">Выполнение теснения по фольге. Разрабатывание эскиза скульптуры, выполнять правку и гибку проволоки. Выполнение накладной филиграни различными способами. Выполнение технологических приемов басменного теснения. </w:t>
      </w:r>
    </w:p>
    <w:p w:rsidR="00143760" w:rsidRPr="00435F1F" w:rsidRDefault="00143760" w:rsidP="00143760">
      <w:pPr>
        <w:spacing w:after="0" w:line="240" w:lineRule="auto"/>
        <w:rPr>
          <w:rFonts w:ascii="Times New Roman" w:hAnsi="Times New Roman" w:cs="Times New Roman"/>
          <w:sz w:val="24"/>
          <w:szCs w:val="24"/>
          <w:u w:val="single"/>
        </w:rPr>
      </w:pPr>
      <w:r w:rsidRPr="00435F1F">
        <w:rPr>
          <w:rFonts w:ascii="Times New Roman" w:hAnsi="Times New Roman" w:cs="Times New Roman"/>
          <w:sz w:val="24"/>
          <w:szCs w:val="24"/>
          <w:u w:val="single"/>
        </w:rPr>
        <w:t>Варианты объектов труда.</w:t>
      </w:r>
    </w:p>
    <w:p w:rsidR="00143760" w:rsidRPr="00435F1F" w:rsidRDefault="00143760" w:rsidP="00143760">
      <w:pPr>
        <w:autoSpaceDE w:val="0"/>
        <w:autoSpaceDN w:val="0"/>
        <w:adjustRightInd w:val="0"/>
        <w:spacing w:after="0" w:line="240" w:lineRule="auto"/>
        <w:rPr>
          <w:rFonts w:ascii="Times New Roman" w:hAnsi="Times New Roman" w:cs="Times New Roman"/>
          <w:bCs/>
          <w:sz w:val="24"/>
          <w:szCs w:val="24"/>
        </w:rPr>
      </w:pPr>
      <w:r w:rsidRPr="00435F1F">
        <w:rPr>
          <w:rFonts w:ascii="Times New Roman" w:hAnsi="Times New Roman" w:cs="Times New Roman"/>
          <w:bCs/>
          <w:sz w:val="24"/>
          <w:szCs w:val="24"/>
        </w:rPr>
        <w:t>Инструменты, тески. Информационные материалы.</w:t>
      </w:r>
    </w:p>
    <w:p w:rsidR="00143760" w:rsidRPr="00435F1F" w:rsidRDefault="00143760" w:rsidP="00143760">
      <w:pPr>
        <w:autoSpaceDE w:val="0"/>
        <w:autoSpaceDN w:val="0"/>
        <w:adjustRightInd w:val="0"/>
        <w:spacing w:after="0" w:line="240" w:lineRule="auto"/>
        <w:rPr>
          <w:rFonts w:ascii="Times New Roman" w:hAnsi="Times New Roman" w:cs="Times New Roman"/>
          <w:bCs/>
          <w:sz w:val="24"/>
          <w:szCs w:val="24"/>
        </w:rPr>
      </w:pPr>
      <w:r w:rsidRPr="00435F1F">
        <w:rPr>
          <w:rFonts w:ascii="Times New Roman" w:hAnsi="Times New Roman" w:cs="Times New Roman"/>
          <w:b/>
          <w:bCs/>
          <w:sz w:val="24"/>
          <w:szCs w:val="24"/>
        </w:rPr>
        <w:t xml:space="preserve">Технологии ведения дома </w:t>
      </w:r>
      <w:r w:rsidRPr="00435F1F">
        <w:rPr>
          <w:rFonts w:ascii="Times New Roman" w:hAnsi="Times New Roman" w:cs="Times New Roman"/>
          <w:bCs/>
          <w:sz w:val="24"/>
          <w:szCs w:val="24"/>
        </w:rPr>
        <w:t>.</w:t>
      </w:r>
    </w:p>
    <w:p w:rsidR="00143760" w:rsidRPr="00435F1F" w:rsidRDefault="00143760" w:rsidP="00143760">
      <w:pPr>
        <w:autoSpaceDE w:val="0"/>
        <w:autoSpaceDN w:val="0"/>
        <w:adjustRightInd w:val="0"/>
        <w:spacing w:after="0" w:line="240" w:lineRule="auto"/>
        <w:rPr>
          <w:rFonts w:ascii="Times New Roman" w:hAnsi="Times New Roman" w:cs="Times New Roman"/>
          <w:bCs/>
          <w:sz w:val="24"/>
          <w:szCs w:val="24"/>
        </w:rPr>
      </w:pPr>
      <w:r w:rsidRPr="00435F1F">
        <w:rPr>
          <w:rFonts w:ascii="Times New Roman" w:hAnsi="Times New Roman" w:cs="Times New Roman"/>
          <w:b/>
          <w:bCs/>
          <w:sz w:val="24"/>
          <w:szCs w:val="24"/>
        </w:rPr>
        <w:t>Ремонтно-отделочные работы</w:t>
      </w:r>
      <w:r w:rsidRPr="00435F1F">
        <w:rPr>
          <w:rFonts w:ascii="Times New Roman" w:hAnsi="Times New Roman" w:cs="Times New Roman"/>
          <w:bCs/>
          <w:sz w:val="24"/>
          <w:szCs w:val="24"/>
        </w:rPr>
        <w:t xml:space="preserve"> .</w:t>
      </w:r>
    </w:p>
    <w:p w:rsidR="00143760" w:rsidRPr="00435F1F" w:rsidRDefault="00143760" w:rsidP="00AA730F">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Основные теоретические сведенья.</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rPr>
        <w:t>Назначение видов обоев. Виды клея для наклейки обоев. Общие сведения о малярных и лакокрасочных материалах. Виды плиток для отделки помещений. Способы крепления плиток.</w:t>
      </w:r>
    </w:p>
    <w:p w:rsidR="00143760" w:rsidRPr="00435F1F" w:rsidRDefault="00143760" w:rsidP="00143760">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Варианты объектов труда.</w:t>
      </w:r>
    </w:p>
    <w:p w:rsidR="00143760" w:rsidRPr="00435F1F" w:rsidRDefault="00143760" w:rsidP="00143760">
      <w:pPr>
        <w:autoSpaceDE w:val="0"/>
        <w:autoSpaceDN w:val="0"/>
        <w:adjustRightInd w:val="0"/>
        <w:spacing w:after="0" w:line="240" w:lineRule="auto"/>
        <w:rPr>
          <w:rFonts w:ascii="Times New Roman" w:hAnsi="Times New Roman" w:cs="Times New Roman"/>
          <w:bCs/>
          <w:sz w:val="24"/>
          <w:szCs w:val="24"/>
        </w:rPr>
      </w:pPr>
      <w:r w:rsidRPr="00435F1F">
        <w:rPr>
          <w:rFonts w:ascii="Times New Roman" w:hAnsi="Times New Roman" w:cs="Times New Roman"/>
          <w:bCs/>
          <w:sz w:val="24"/>
          <w:szCs w:val="24"/>
        </w:rPr>
        <w:t>Информационные материалы.</w:t>
      </w:r>
    </w:p>
    <w:p w:rsidR="00143760" w:rsidRPr="00435F1F" w:rsidRDefault="00143760" w:rsidP="00143760">
      <w:pPr>
        <w:autoSpaceDE w:val="0"/>
        <w:autoSpaceDN w:val="0"/>
        <w:adjustRightInd w:val="0"/>
        <w:spacing w:after="0" w:line="240" w:lineRule="auto"/>
        <w:rPr>
          <w:rFonts w:ascii="Times New Roman" w:hAnsi="Times New Roman" w:cs="Times New Roman"/>
          <w:bCs/>
          <w:sz w:val="24"/>
          <w:szCs w:val="24"/>
        </w:rPr>
      </w:pPr>
      <w:r w:rsidRPr="00435F1F">
        <w:rPr>
          <w:rFonts w:ascii="Times New Roman" w:hAnsi="Times New Roman" w:cs="Times New Roman"/>
          <w:b/>
          <w:bCs/>
          <w:sz w:val="24"/>
          <w:szCs w:val="24"/>
        </w:rPr>
        <w:t>Проектирование и изготовление изделия</w:t>
      </w:r>
      <w:r w:rsidRPr="00435F1F">
        <w:rPr>
          <w:rFonts w:ascii="Times New Roman" w:hAnsi="Times New Roman" w:cs="Times New Roman"/>
          <w:bCs/>
          <w:sz w:val="24"/>
          <w:szCs w:val="24"/>
        </w:rPr>
        <w:t xml:space="preserve"> </w:t>
      </w:r>
    </w:p>
    <w:p w:rsidR="00143760" w:rsidRPr="00435F1F" w:rsidRDefault="00143760" w:rsidP="00AA730F">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Основные теоретические сведения.</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rPr>
        <w:t xml:space="preserve">Техническая этика. Понятие золотого сечения. Методы конструирования. Методы поиска информации об изделии и материалах. Виды проектной документации. Выбор вида изделия. Разработка конструкции и определение деталий. </w:t>
      </w:r>
    </w:p>
    <w:p w:rsidR="00143760" w:rsidRPr="00435F1F" w:rsidRDefault="00143760" w:rsidP="00AA730F">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Практические работы.</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rPr>
        <w:t>Подготовка чертежа или технического рисунка. Составление технологической карты. Изготовление деталий контроль качества. Сборка и отделка изделия.</w:t>
      </w:r>
    </w:p>
    <w:p w:rsidR="00143760" w:rsidRPr="00435F1F" w:rsidRDefault="00143760" w:rsidP="00AA730F">
      <w:pPr>
        <w:spacing w:after="0" w:line="240" w:lineRule="auto"/>
        <w:jc w:val="both"/>
        <w:rPr>
          <w:rFonts w:ascii="Times New Roman" w:hAnsi="Times New Roman" w:cs="Times New Roman"/>
          <w:sz w:val="24"/>
          <w:szCs w:val="24"/>
          <w:u w:val="single"/>
        </w:rPr>
      </w:pPr>
      <w:r w:rsidRPr="00435F1F">
        <w:rPr>
          <w:rFonts w:ascii="Times New Roman" w:hAnsi="Times New Roman" w:cs="Times New Roman"/>
          <w:sz w:val="24"/>
          <w:szCs w:val="24"/>
          <w:u w:val="single"/>
        </w:rPr>
        <w:t>Варианты  объектов труда.</w:t>
      </w:r>
    </w:p>
    <w:p w:rsidR="00143760" w:rsidRPr="00435F1F" w:rsidRDefault="00143760" w:rsidP="00AA730F">
      <w:pPr>
        <w:spacing w:after="0" w:line="240" w:lineRule="auto"/>
        <w:jc w:val="both"/>
        <w:rPr>
          <w:rFonts w:ascii="Times New Roman" w:hAnsi="Times New Roman" w:cs="Times New Roman"/>
          <w:sz w:val="24"/>
          <w:szCs w:val="24"/>
        </w:rPr>
      </w:pPr>
      <w:r w:rsidRPr="00435F1F">
        <w:rPr>
          <w:rFonts w:ascii="Times New Roman" w:hAnsi="Times New Roman" w:cs="Times New Roman"/>
          <w:sz w:val="24"/>
          <w:szCs w:val="24"/>
        </w:rPr>
        <w:t>Исследование потребностей и спроса на рынке товаров и услуг (маркетинг). Разнообразные инструменты, станки.</w:t>
      </w:r>
    </w:p>
    <w:p w:rsidR="00AA730F" w:rsidRDefault="00AA730F" w:rsidP="00243F06">
      <w:pPr>
        <w:spacing w:after="0"/>
        <w:ind w:right="-2"/>
        <w:jc w:val="both"/>
        <w:rPr>
          <w:rFonts w:ascii="Times New Roman" w:hAnsi="Times New Roman" w:cs="Times New Roman"/>
          <w:b/>
          <w:bCs/>
          <w:sz w:val="24"/>
          <w:szCs w:val="24"/>
        </w:rPr>
      </w:pPr>
    </w:p>
    <w:p w:rsidR="00140491" w:rsidRPr="00BF352A" w:rsidRDefault="00140491" w:rsidP="00243F06">
      <w:pPr>
        <w:spacing w:after="0"/>
        <w:ind w:right="-2"/>
        <w:jc w:val="both"/>
        <w:rPr>
          <w:rFonts w:ascii="Times New Roman" w:hAnsi="Times New Roman" w:cs="Times New Roman"/>
          <w:b/>
          <w:bCs/>
          <w:sz w:val="24"/>
          <w:szCs w:val="24"/>
        </w:rPr>
      </w:pPr>
      <w:r w:rsidRPr="00BF352A">
        <w:rPr>
          <w:rFonts w:ascii="Times New Roman" w:hAnsi="Times New Roman" w:cs="Times New Roman"/>
          <w:b/>
          <w:bCs/>
          <w:sz w:val="24"/>
          <w:szCs w:val="24"/>
        </w:rPr>
        <w:t>Физическая культура</w:t>
      </w:r>
      <w:r w:rsidR="005552C9">
        <w:rPr>
          <w:rFonts w:ascii="Times New Roman" w:hAnsi="Times New Roman" w:cs="Times New Roman"/>
          <w:sz w:val="24"/>
          <w:szCs w:val="24"/>
        </w:rPr>
        <w:t>(5-7 класс)</w:t>
      </w:r>
    </w:p>
    <w:p w:rsidR="00140491" w:rsidRPr="00BF352A" w:rsidRDefault="00140491" w:rsidP="00243F06">
      <w:pPr>
        <w:spacing w:after="0"/>
        <w:ind w:right="-2"/>
        <w:jc w:val="both"/>
        <w:rPr>
          <w:rFonts w:ascii="Times New Roman" w:hAnsi="Times New Roman" w:cs="Times New Roman"/>
          <w:sz w:val="24"/>
          <w:szCs w:val="24"/>
        </w:rPr>
      </w:pP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Знания о физической культуре</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История физической культуры. Олимпийские игры древности.Возрождение Олимпийских игр и олимпийского движения.</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История зарождения олимпийского движения в России. Олимпийское движение в</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России (СССР). Выдающиеся достижения отечественных спортсменов на Олимпийских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играх.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Краткая характеристика видов спорта, входящих в программу Олимпийских игр.</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Физическая культура в современном обществе.</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Физическая культура (основные понятия). Физическое развитие человека.</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Физическая подготовка и её связь с укреплением здоровья, развитием физических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качеств.</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Организация и планирование самостоятельных занятий по развитию физических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качеств.</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Техническая подготовка. Техника движений и её основные показатели.</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 xml:space="preserve">Всестороннее и гармоничное </w:t>
      </w:r>
      <w:r w:rsidRPr="00BF352A">
        <w:rPr>
          <w:rFonts w:ascii="Times New Roman" w:hAnsi="Times New Roman" w:cs="Times New Roman"/>
          <w:sz w:val="24"/>
          <w:szCs w:val="24"/>
        </w:rPr>
        <w:lastRenderedPageBreak/>
        <w:t>физическое развитие.</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Адаптивная физическая культура.</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Спортивная подготовка.</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Здоровье и здоровый образ жизни.</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Профессионально-прикладная физическая подготовка.</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Физическая культура человека. Режим дня, его основное содержание и правила</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планирования.</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Закаливание организма. Правила безопасности и гигиенические требования.</w:t>
      </w:r>
    </w:p>
    <w:p w:rsidR="00140491" w:rsidRPr="00BF352A" w:rsidRDefault="00140491" w:rsidP="00243F06">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Влияние занятий физической культурой на формирование положительных качеств</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личности.</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Проведение самостоятельных занятий по коррекции осанки и телосложения.</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Восстановительный массаж.</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Проведение банных процедур.</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Доврачебная помощь во время занятий физической культурой и спортом.</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Способы двигательной (физкультурной) деятельности</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Организация и проведение самостоятельных занятий физической культурой.</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Подготовка к занятиям физической культурой.</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Выбор упражнений и составление индивидуальных комплексов для утренней зарядки,</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ф</w:t>
      </w:r>
      <w:r w:rsidR="004D7294" w:rsidRPr="00BF352A">
        <w:rPr>
          <w:rFonts w:ascii="Times New Roman" w:hAnsi="Times New Roman" w:cs="Times New Roman"/>
          <w:sz w:val="24"/>
          <w:szCs w:val="24"/>
        </w:rPr>
        <w:t xml:space="preserve">изкультминуток, </w:t>
      </w:r>
      <w:r w:rsidRPr="00BF352A">
        <w:rPr>
          <w:rFonts w:ascii="Times New Roman" w:hAnsi="Times New Roman" w:cs="Times New Roman"/>
          <w:sz w:val="24"/>
          <w:szCs w:val="24"/>
        </w:rPr>
        <w:t>физкультпауз (подвижных перемен).</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Планирование занятий физической культурой.</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Проведение самостоятельных занятий прикладной физической подготовкой.</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Организация досуга средствами физической культуры.</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Оценка эффективности занятий физической культурой. Самонаблюдение и самоконтроль.</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Оценка эффективности занятий физкультурно-оздоровительной деятельностью.</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Оценка техники движений, способы выявления и устранения ошибок в технике</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выполнения (технических ошибок).</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Измерение резервов организма и состояния здоровья с помощью функциональных</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проб.</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Физическое совершенствование</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Физкультурно-оздоровительная деятельность. Оздоровительные формы занятий в</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режиме учебного дня и учебной недели.</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Индивидуальные комплексы адаптивной (лечебной) и корригирующей физической</w:t>
      </w:r>
      <w:r w:rsidR="004D7294" w:rsidRPr="00BF352A">
        <w:rPr>
          <w:rFonts w:ascii="Times New Roman" w:hAnsi="Times New Roman" w:cs="Times New Roman"/>
          <w:sz w:val="24"/>
          <w:szCs w:val="24"/>
        </w:rPr>
        <w:t xml:space="preserve"> к</w:t>
      </w:r>
      <w:r w:rsidRPr="00BF352A">
        <w:rPr>
          <w:rFonts w:ascii="Times New Roman" w:hAnsi="Times New Roman" w:cs="Times New Roman"/>
          <w:sz w:val="24"/>
          <w:szCs w:val="24"/>
        </w:rPr>
        <w:t>ультуры.</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Спортивно-оздоровительная деятельность с общеразвивающей</w:t>
      </w:r>
      <w:r w:rsidR="004D7294" w:rsidRPr="00BF352A">
        <w:rPr>
          <w:rFonts w:ascii="Times New Roman" w:hAnsi="Times New Roman" w:cs="Times New Roman"/>
          <w:sz w:val="24"/>
          <w:szCs w:val="24"/>
        </w:rPr>
        <w:t xml:space="preserve"> </w:t>
      </w:r>
      <w:r w:rsidRPr="00BF352A">
        <w:rPr>
          <w:rFonts w:ascii="Times New Roman" w:hAnsi="Times New Roman" w:cs="Times New Roman"/>
          <w:sz w:val="24"/>
          <w:szCs w:val="24"/>
        </w:rPr>
        <w:t>направленностью</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Гимнастика с основами акробатики. Организующие команды и приёмы.</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Акробатические упражнения и комбинации.</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Ритмическая гимнастика (девочки).</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Опорные прыжки.</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Упражнения и комбинации на гимнастическом бревне (девочки).</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Упражнения и комбинации на гимнастической перекладине (мальчики).</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r w:rsidR="00AA730F">
        <w:rPr>
          <w:rFonts w:ascii="Times New Roman" w:hAnsi="Times New Roman" w:cs="Times New Roman"/>
          <w:sz w:val="24"/>
          <w:szCs w:val="24"/>
        </w:rPr>
        <w:t xml:space="preserve"> </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Лёгкая атлетика. Беговые упражнения.Прыжковые упражнения.</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Метание малого мяча.</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Спортивные игры. Баскетбол. Игра по правилам.</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Волейбол. Игра по правилам.</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Футбол. Игра по правилам.</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Прикладно-ориентированная подготовка. Прикладно-ориентированные упражнения.</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Упражнения общеразвивающей направленности. Общефизическая подготовка.</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 xml:space="preserve">Гимнастика с основами акробатики. Развитие гибкости, координации </w:t>
      </w:r>
      <w:r w:rsidR="004D7294" w:rsidRPr="00BF352A">
        <w:rPr>
          <w:rFonts w:ascii="Times New Roman" w:hAnsi="Times New Roman" w:cs="Times New Roman"/>
          <w:sz w:val="24"/>
          <w:szCs w:val="24"/>
        </w:rPr>
        <w:t>движений, силы</w:t>
      </w:r>
      <w:r w:rsidRPr="00BF352A">
        <w:rPr>
          <w:rFonts w:ascii="Times New Roman" w:hAnsi="Times New Roman" w:cs="Times New Roman"/>
          <w:sz w:val="24"/>
          <w:szCs w:val="24"/>
        </w:rPr>
        <w:t>, выносливости.</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Лёгкая атлетика. Развитие выносливости, силы, быстроты, координации движений.</w:t>
      </w:r>
      <w:r w:rsidR="00AA730F">
        <w:rPr>
          <w:rFonts w:ascii="Times New Roman" w:hAnsi="Times New Roman" w:cs="Times New Roman"/>
          <w:sz w:val="24"/>
          <w:szCs w:val="24"/>
        </w:rPr>
        <w:t xml:space="preserve"> </w:t>
      </w:r>
      <w:r w:rsidRPr="00BF352A">
        <w:rPr>
          <w:rFonts w:ascii="Times New Roman" w:hAnsi="Times New Roman" w:cs="Times New Roman"/>
          <w:sz w:val="24"/>
          <w:szCs w:val="24"/>
        </w:rPr>
        <w:t>Баскетбол. Развитие быстроты, силы, выносливости, координации движений.</w:t>
      </w:r>
    </w:p>
    <w:p w:rsidR="00140491" w:rsidRPr="00BF352A" w:rsidRDefault="00140491" w:rsidP="00AA730F">
      <w:pPr>
        <w:spacing w:after="0"/>
        <w:ind w:right="-2"/>
        <w:jc w:val="both"/>
        <w:rPr>
          <w:rFonts w:ascii="Times New Roman" w:hAnsi="Times New Roman" w:cs="Times New Roman"/>
          <w:sz w:val="24"/>
          <w:szCs w:val="24"/>
        </w:rPr>
      </w:pPr>
      <w:r w:rsidRPr="00BF352A">
        <w:rPr>
          <w:rFonts w:ascii="Times New Roman" w:hAnsi="Times New Roman" w:cs="Times New Roman"/>
          <w:sz w:val="24"/>
          <w:szCs w:val="24"/>
        </w:rPr>
        <w:t>Футбол. Развитие быстроты, силы, выносливости.</w:t>
      </w:r>
    </w:p>
    <w:p w:rsidR="00140491" w:rsidRDefault="00140491" w:rsidP="00AA730F">
      <w:pPr>
        <w:autoSpaceDE w:val="0"/>
        <w:autoSpaceDN w:val="0"/>
        <w:adjustRightInd w:val="0"/>
        <w:spacing w:after="0" w:line="240" w:lineRule="auto"/>
        <w:jc w:val="both"/>
        <w:rPr>
          <w:rFonts w:ascii="Times New Roman" w:hAnsi="Times New Roman" w:cs="Times New Roman"/>
          <w:b/>
          <w:bCs/>
          <w:sz w:val="28"/>
          <w:szCs w:val="28"/>
        </w:rPr>
      </w:pPr>
    </w:p>
    <w:p w:rsidR="008938AE" w:rsidRPr="005552C9" w:rsidRDefault="008938AE" w:rsidP="008938AE">
      <w:pPr>
        <w:pStyle w:val="Default"/>
        <w:spacing w:line="276" w:lineRule="auto"/>
        <w:ind w:firstLine="708"/>
        <w:jc w:val="center"/>
        <w:rPr>
          <w:rFonts w:eastAsiaTheme="minorHAnsi"/>
          <w:b/>
          <w:color w:val="auto"/>
        </w:rPr>
      </w:pPr>
      <w:r w:rsidRPr="005246F3">
        <w:rPr>
          <w:rFonts w:eastAsiaTheme="minorHAnsi"/>
          <w:b/>
          <w:color w:val="auto"/>
        </w:rPr>
        <w:t>Программа воспитания и социализации обучающихся на  уров</w:t>
      </w:r>
      <w:r w:rsidR="005552C9">
        <w:rPr>
          <w:rFonts w:eastAsiaTheme="minorHAnsi"/>
          <w:b/>
          <w:color w:val="auto"/>
        </w:rPr>
        <w:t>не основного общего образования</w:t>
      </w:r>
      <w:r w:rsidR="005552C9" w:rsidRPr="005552C9">
        <w:t xml:space="preserve"> </w:t>
      </w:r>
      <w:r w:rsidR="005552C9" w:rsidRPr="005552C9">
        <w:rPr>
          <w:b/>
        </w:rPr>
        <w:t>(5-7 класс)</w:t>
      </w:r>
    </w:p>
    <w:p w:rsidR="008938AE" w:rsidRPr="005246F3" w:rsidRDefault="008938AE" w:rsidP="008938AE">
      <w:pPr>
        <w:pStyle w:val="Default"/>
        <w:spacing w:line="276" w:lineRule="auto"/>
        <w:ind w:firstLine="708"/>
        <w:jc w:val="both"/>
        <w:rPr>
          <w:rFonts w:eastAsiaTheme="minorHAnsi"/>
          <w:b/>
          <w:color w:val="auto"/>
        </w:rPr>
      </w:pPr>
    </w:p>
    <w:p w:rsidR="008938AE" w:rsidRPr="005246F3" w:rsidRDefault="008938AE" w:rsidP="008938AE">
      <w:pPr>
        <w:pStyle w:val="Default"/>
        <w:spacing w:line="276" w:lineRule="auto"/>
        <w:ind w:firstLine="708"/>
        <w:jc w:val="both"/>
      </w:pPr>
      <w:r w:rsidRPr="005246F3">
        <w:t xml:space="preserve">Изменения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w:t>
      </w:r>
      <w:r w:rsidRPr="005246F3">
        <w:lastRenderedPageBreak/>
        <w:t xml:space="preserve">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8938AE" w:rsidRPr="005246F3" w:rsidRDefault="008938AE" w:rsidP="008938AE">
      <w:pPr>
        <w:pStyle w:val="Default"/>
        <w:spacing w:line="276" w:lineRule="auto"/>
        <w:ind w:firstLine="708"/>
        <w:jc w:val="both"/>
      </w:pPr>
      <w:r w:rsidRPr="005246F3">
        <w:t xml:space="preserve">Таким образом, воспитательная компонента в деятельности общеобразовательной организации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8938AE" w:rsidRPr="005246F3" w:rsidRDefault="008938AE" w:rsidP="008938AE">
      <w:pPr>
        <w:pStyle w:val="Default"/>
        <w:spacing w:line="276" w:lineRule="auto"/>
        <w:ind w:firstLine="708"/>
        <w:jc w:val="both"/>
      </w:pPr>
      <w:r w:rsidRPr="005246F3">
        <w:t xml:space="preserve">Необходимость Программы развития воспитательной компоненты в общеобразовательных организациях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молодёжной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организаций,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 </w:t>
      </w:r>
    </w:p>
    <w:p w:rsidR="008938AE" w:rsidRPr="005246F3" w:rsidRDefault="008938AE" w:rsidP="008938AE">
      <w:pPr>
        <w:pStyle w:val="Default"/>
        <w:spacing w:line="276" w:lineRule="auto"/>
        <w:jc w:val="center"/>
        <w:rPr>
          <w:b/>
          <w:bCs/>
        </w:rPr>
      </w:pPr>
      <w:r w:rsidRPr="005246F3">
        <w:rPr>
          <w:b/>
          <w:bCs/>
        </w:rPr>
        <w:t xml:space="preserve">Основания для разработки Программы </w:t>
      </w:r>
    </w:p>
    <w:p w:rsidR="008938AE" w:rsidRPr="005246F3" w:rsidRDefault="008938AE" w:rsidP="008938AE">
      <w:pPr>
        <w:pStyle w:val="Default"/>
        <w:spacing w:line="276" w:lineRule="auto"/>
        <w:ind w:firstLine="708"/>
        <w:jc w:val="both"/>
      </w:pPr>
      <w:r w:rsidRPr="005246F3">
        <w:t xml:space="preserve">- Конституция Российской Федерации; </w:t>
      </w:r>
    </w:p>
    <w:p w:rsidR="008938AE" w:rsidRPr="005246F3" w:rsidRDefault="008938AE" w:rsidP="008938AE">
      <w:pPr>
        <w:pStyle w:val="Default"/>
        <w:spacing w:line="276" w:lineRule="auto"/>
        <w:ind w:firstLine="708"/>
        <w:jc w:val="both"/>
      </w:pPr>
      <w:r w:rsidRPr="005246F3">
        <w:t xml:space="preserve">- Всеобщая декларация прав человека; </w:t>
      </w:r>
    </w:p>
    <w:p w:rsidR="008938AE" w:rsidRPr="005246F3" w:rsidRDefault="008938AE" w:rsidP="008938AE">
      <w:pPr>
        <w:pStyle w:val="Default"/>
        <w:spacing w:line="276" w:lineRule="auto"/>
        <w:ind w:firstLine="708"/>
        <w:jc w:val="both"/>
      </w:pPr>
      <w:r w:rsidRPr="005246F3">
        <w:t xml:space="preserve">- Конвенция о правах ребенка; </w:t>
      </w:r>
    </w:p>
    <w:p w:rsidR="008938AE" w:rsidRPr="005246F3" w:rsidRDefault="008938AE" w:rsidP="008938AE">
      <w:pPr>
        <w:pStyle w:val="Default"/>
        <w:spacing w:line="276" w:lineRule="auto"/>
        <w:ind w:firstLine="708"/>
        <w:jc w:val="both"/>
      </w:pPr>
      <w:r w:rsidRPr="005246F3">
        <w:t xml:space="preserve">- Федеральный Закон от 29.12.2012 г. №273-ФЗ «Об образовании в Российской Федерации»; </w:t>
      </w:r>
    </w:p>
    <w:p w:rsidR="008938AE" w:rsidRPr="005246F3" w:rsidRDefault="008938AE" w:rsidP="008938AE">
      <w:pPr>
        <w:pStyle w:val="Default"/>
        <w:spacing w:line="276" w:lineRule="auto"/>
        <w:ind w:firstLine="708"/>
        <w:jc w:val="both"/>
      </w:pPr>
      <w:r w:rsidRPr="005246F3">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8938AE" w:rsidRPr="005246F3" w:rsidRDefault="008938AE" w:rsidP="008938AE">
      <w:pPr>
        <w:pStyle w:val="Default"/>
        <w:spacing w:line="276" w:lineRule="auto"/>
        <w:ind w:firstLine="708"/>
        <w:jc w:val="both"/>
      </w:pPr>
      <w:r w:rsidRPr="005246F3">
        <w:t xml:space="preserve">- Указ Президента Российской Федерации «О национальной стратегии действий в интересах детей на 2012-2017 годы» от 1 июня 2012 года № 761; </w:t>
      </w:r>
    </w:p>
    <w:p w:rsidR="008938AE" w:rsidRPr="005246F3" w:rsidRDefault="008938AE" w:rsidP="008938AE">
      <w:pPr>
        <w:pStyle w:val="Default"/>
        <w:spacing w:line="276" w:lineRule="auto"/>
        <w:ind w:firstLine="708"/>
        <w:jc w:val="both"/>
      </w:pPr>
      <w:r w:rsidRPr="005246F3">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8938AE" w:rsidRPr="005246F3" w:rsidRDefault="008938AE" w:rsidP="008938AE">
      <w:pPr>
        <w:pStyle w:val="Default"/>
        <w:spacing w:line="276" w:lineRule="auto"/>
        <w:ind w:firstLine="708"/>
        <w:jc w:val="both"/>
      </w:pPr>
      <w:r w:rsidRPr="005246F3">
        <w:t xml:space="preserve">- Концепция долгосрочного социально-экономического развития до 2020 года, раздел III «Образование» (одобрена Правительством РФ 1 октября 2008 года, протокол № 36); </w:t>
      </w:r>
    </w:p>
    <w:p w:rsidR="008938AE" w:rsidRPr="005246F3" w:rsidRDefault="008938AE" w:rsidP="008938AE">
      <w:pPr>
        <w:pStyle w:val="Default"/>
        <w:spacing w:line="276" w:lineRule="auto"/>
        <w:ind w:firstLine="708"/>
        <w:jc w:val="both"/>
      </w:pPr>
      <w:r w:rsidRPr="005246F3">
        <w:t>- Программа развития воспитательной компоненты в общеобразовательных учреждениях.</w:t>
      </w:r>
    </w:p>
    <w:p w:rsidR="008938AE" w:rsidRPr="005246F3" w:rsidRDefault="008938AE" w:rsidP="008938AE">
      <w:pPr>
        <w:pStyle w:val="Default"/>
        <w:spacing w:line="276" w:lineRule="auto"/>
        <w:jc w:val="center"/>
        <w:rPr>
          <w:b/>
          <w:bCs/>
        </w:rPr>
      </w:pPr>
    </w:p>
    <w:p w:rsidR="008938AE" w:rsidRPr="005246F3" w:rsidRDefault="008938AE" w:rsidP="008938AE">
      <w:pPr>
        <w:pStyle w:val="Default"/>
        <w:spacing w:line="276" w:lineRule="auto"/>
        <w:jc w:val="center"/>
        <w:rPr>
          <w:b/>
          <w:bCs/>
        </w:rPr>
      </w:pPr>
      <w:r w:rsidRPr="005246F3">
        <w:rPr>
          <w:b/>
          <w:bCs/>
        </w:rPr>
        <w:t>Цель Программы</w:t>
      </w:r>
    </w:p>
    <w:p w:rsidR="008938AE" w:rsidRPr="005246F3" w:rsidRDefault="008938AE" w:rsidP="008938AE">
      <w:pPr>
        <w:pStyle w:val="Default"/>
        <w:spacing w:line="276" w:lineRule="auto"/>
        <w:jc w:val="both"/>
      </w:pPr>
      <w:r w:rsidRPr="005246F3">
        <w:t xml:space="preserve">Укрепление и развитие воспитательного потенциала в социокультурном пространстве хутора Лагутники на основе взаимодействия систем общего и дополнительного образования. </w:t>
      </w:r>
    </w:p>
    <w:p w:rsidR="008938AE" w:rsidRPr="005246F3" w:rsidRDefault="008938AE" w:rsidP="008938AE">
      <w:pPr>
        <w:pStyle w:val="affffffe"/>
        <w:spacing w:after="0" w:line="276" w:lineRule="auto"/>
        <w:ind w:firstLine="567"/>
        <w:rPr>
          <w:b/>
          <w:bCs/>
          <w:sz w:val="24"/>
          <w:szCs w:val="24"/>
        </w:rPr>
      </w:pPr>
      <w:r w:rsidRPr="005246F3">
        <w:rPr>
          <w:sz w:val="24"/>
          <w:szCs w:val="24"/>
        </w:rPr>
        <w:lastRenderedPageBreak/>
        <w:t>Воспитание гражданина Донского края на культурно-исторических традициях, патриота страны, образованной и нравственной личности, способной к самопознанию, саморазвитию, самосовершенствованию, адаптированной к условиям современного общества.</w:t>
      </w:r>
    </w:p>
    <w:p w:rsidR="008938AE" w:rsidRPr="005246F3" w:rsidRDefault="008938AE" w:rsidP="008938AE">
      <w:pPr>
        <w:suppressAutoHyphens/>
        <w:autoSpaceDE w:val="0"/>
        <w:spacing w:after="0"/>
        <w:jc w:val="center"/>
        <w:rPr>
          <w:rFonts w:ascii="Times New Roman" w:eastAsia="Arial" w:hAnsi="Times New Roman" w:cs="Times New Roman"/>
          <w:b/>
          <w:bCs/>
          <w:color w:val="000000"/>
          <w:sz w:val="24"/>
          <w:szCs w:val="24"/>
          <w:lang w:eastAsia="ar-SA"/>
        </w:rPr>
      </w:pPr>
      <w:r w:rsidRPr="005246F3">
        <w:rPr>
          <w:rFonts w:ascii="Times New Roman" w:eastAsia="Arial" w:hAnsi="Times New Roman" w:cs="Times New Roman"/>
          <w:b/>
          <w:bCs/>
          <w:color w:val="000000"/>
          <w:sz w:val="24"/>
          <w:szCs w:val="24"/>
          <w:lang w:eastAsia="ar-SA"/>
        </w:rPr>
        <w:t xml:space="preserve">Задачи Программы </w:t>
      </w:r>
    </w:p>
    <w:p w:rsidR="008938AE" w:rsidRPr="005246F3" w:rsidRDefault="008938AE" w:rsidP="008938AE">
      <w:pPr>
        <w:tabs>
          <w:tab w:val="left" w:pos="709"/>
        </w:tabs>
        <w:suppressAutoHyphens/>
        <w:spacing w:after="0"/>
        <w:ind w:firstLine="567"/>
        <w:jc w:val="both"/>
        <w:rPr>
          <w:rFonts w:ascii="Times New Roman" w:hAnsi="Times New Roman" w:cs="Times New Roman"/>
          <w:sz w:val="24"/>
          <w:szCs w:val="24"/>
          <w:lang w:eastAsia="ru-RU"/>
        </w:rPr>
      </w:pPr>
      <w:r w:rsidRPr="005246F3">
        <w:rPr>
          <w:rFonts w:ascii="Times New Roman" w:hAnsi="Times New Roman" w:cs="Times New Roman"/>
          <w:sz w:val="24"/>
          <w:szCs w:val="24"/>
          <w:lang w:eastAsia="ru-RU"/>
        </w:rPr>
        <w:t>На уровне основного общего   образования для достижения поставленной цели воспитания и социализации обучающихся решаются следующие задачи:</w:t>
      </w:r>
    </w:p>
    <w:p w:rsidR="008938AE" w:rsidRPr="005246F3" w:rsidRDefault="008938AE" w:rsidP="008938AE">
      <w:pPr>
        <w:suppressAutoHyphens/>
        <w:autoSpaceDE w:val="0"/>
        <w:spacing w:after="0"/>
        <w:jc w:val="both"/>
        <w:rPr>
          <w:rFonts w:ascii="Times New Roman" w:eastAsia="Arial" w:hAnsi="Times New Roman" w:cs="Times New Roman"/>
          <w:color w:val="000000"/>
          <w:sz w:val="24"/>
          <w:szCs w:val="24"/>
          <w:lang w:eastAsia="ar-SA"/>
        </w:rPr>
      </w:pPr>
      <w:r w:rsidRPr="005246F3">
        <w:rPr>
          <w:rFonts w:ascii="Times New Roman" w:eastAsia="Arial" w:hAnsi="Times New Roman" w:cs="Times New Roman"/>
          <w:color w:val="000000"/>
          <w:sz w:val="24"/>
          <w:szCs w:val="24"/>
          <w:lang w:eastAsia="ar-SA"/>
        </w:rPr>
        <w:t xml:space="preserve">1. разработка перечня мер и мероприятий по формированию воспитательной компоненты в школе; </w:t>
      </w:r>
    </w:p>
    <w:p w:rsidR="008938AE" w:rsidRPr="005246F3" w:rsidRDefault="008938AE" w:rsidP="008938AE">
      <w:pPr>
        <w:suppressAutoHyphens/>
        <w:autoSpaceDE w:val="0"/>
        <w:spacing w:after="0"/>
        <w:jc w:val="both"/>
        <w:rPr>
          <w:rFonts w:ascii="Times New Roman" w:eastAsia="Arial" w:hAnsi="Times New Roman" w:cs="Times New Roman"/>
          <w:color w:val="000000"/>
          <w:sz w:val="24"/>
          <w:szCs w:val="24"/>
          <w:lang w:eastAsia="ar-SA"/>
        </w:rPr>
      </w:pPr>
      <w:r w:rsidRPr="005246F3">
        <w:rPr>
          <w:rFonts w:ascii="Times New Roman" w:eastAsia="Arial" w:hAnsi="Times New Roman" w:cs="Times New Roman"/>
          <w:color w:val="000000"/>
          <w:sz w:val="24"/>
          <w:szCs w:val="24"/>
          <w:lang w:eastAsia="ar-SA"/>
        </w:rPr>
        <w:t xml:space="preserve">2. обеспечение необходимых условий для реализации Программы; </w:t>
      </w:r>
    </w:p>
    <w:p w:rsidR="008938AE" w:rsidRPr="005246F3" w:rsidRDefault="008938AE" w:rsidP="008938AE">
      <w:pPr>
        <w:suppressAutoHyphens/>
        <w:autoSpaceDE w:val="0"/>
        <w:spacing w:after="0"/>
        <w:jc w:val="both"/>
        <w:rPr>
          <w:rFonts w:ascii="Times New Roman" w:eastAsia="Arial" w:hAnsi="Times New Roman" w:cs="Times New Roman"/>
          <w:color w:val="000000"/>
          <w:sz w:val="24"/>
          <w:szCs w:val="24"/>
          <w:lang w:eastAsia="ar-SA"/>
        </w:rPr>
      </w:pPr>
      <w:r w:rsidRPr="005246F3">
        <w:rPr>
          <w:rFonts w:ascii="Times New Roman" w:eastAsia="Arial" w:hAnsi="Times New Roman" w:cs="Times New Roman"/>
          <w:color w:val="000000"/>
          <w:sz w:val="24"/>
          <w:szCs w:val="24"/>
          <w:lang w:eastAsia="ar-SA"/>
        </w:rPr>
        <w:t xml:space="preserve">3. разработка нормативной базы, обеспечивающей развитие воспитательной компоненты в общеобразовательном учреждении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 </w:t>
      </w:r>
    </w:p>
    <w:p w:rsidR="008938AE" w:rsidRPr="005246F3" w:rsidRDefault="008938AE" w:rsidP="008938AE">
      <w:pPr>
        <w:suppressAutoHyphens/>
        <w:autoSpaceDE w:val="0"/>
        <w:spacing w:after="0"/>
        <w:jc w:val="both"/>
        <w:rPr>
          <w:rFonts w:ascii="Times New Roman" w:eastAsia="Arial" w:hAnsi="Times New Roman" w:cs="Times New Roman"/>
          <w:color w:val="000000"/>
          <w:sz w:val="24"/>
          <w:szCs w:val="24"/>
          <w:lang w:eastAsia="ar-SA"/>
        </w:rPr>
      </w:pPr>
      <w:r w:rsidRPr="005246F3">
        <w:rPr>
          <w:rFonts w:ascii="Times New Roman" w:eastAsia="Arial" w:hAnsi="Times New Roman" w:cs="Times New Roman"/>
          <w:color w:val="000000"/>
          <w:sz w:val="24"/>
          <w:szCs w:val="24"/>
          <w:lang w:eastAsia="ar-SA"/>
        </w:rPr>
        <w:t xml:space="preserve">4. организация межведомственного взаимодействия систем общего и дополнительного образования; </w:t>
      </w:r>
    </w:p>
    <w:p w:rsidR="008938AE" w:rsidRPr="005246F3" w:rsidRDefault="008938AE" w:rsidP="008938AE">
      <w:pPr>
        <w:suppressAutoHyphens/>
        <w:autoSpaceDE w:val="0"/>
        <w:spacing w:after="0"/>
        <w:jc w:val="both"/>
        <w:rPr>
          <w:rFonts w:ascii="Times New Roman" w:eastAsia="Arial" w:hAnsi="Times New Roman" w:cs="Times New Roman"/>
          <w:color w:val="000000"/>
          <w:sz w:val="24"/>
          <w:szCs w:val="24"/>
          <w:lang w:eastAsia="ar-SA"/>
        </w:rPr>
      </w:pPr>
      <w:r w:rsidRPr="005246F3">
        <w:rPr>
          <w:rFonts w:ascii="Times New Roman" w:eastAsia="Arial" w:hAnsi="Times New Roman" w:cs="Times New Roman"/>
          <w:color w:val="000000"/>
          <w:sz w:val="24"/>
          <w:szCs w:val="24"/>
          <w:lang w:eastAsia="ar-SA"/>
        </w:rPr>
        <w:t xml:space="preserve">5. обеспечение информационной поддержки Программы; </w:t>
      </w:r>
    </w:p>
    <w:p w:rsidR="008938AE" w:rsidRPr="005246F3" w:rsidRDefault="008938AE" w:rsidP="008938AE">
      <w:pPr>
        <w:tabs>
          <w:tab w:val="left" w:pos="709"/>
        </w:tabs>
        <w:suppressAutoHyphens/>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6.стимулирование интереса к самобытной культуре Донского казачества;</w:t>
      </w:r>
    </w:p>
    <w:p w:rsidR="008938AE" w:rsidRPr="005246F3" w:rsidRDefault="008938AE" w:rsidP="008938AE">
      <w:pPr>
        <w:tabs>
          <w:tab w:val="left" w:pos="709"/>
        </w:tabs>
        <w:suppressAutoHyphens/>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7.приобщение учащихся к историческому прошлому Донской земли;</w:t>
      </w:r>
    </w:p>
    <w:p w:rsidR="008938AE" w:rsidRPr="005246F3" w:rsidRDefault="008938AE" w:rsidP="008938AE">
      <w:pPr>
        <w:tabs>
          <w:tab w:val="left" w:pos="709"/>
        </w:tabs>
        <w:suppressAutoHyphens/>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8.совершенствование патриотического воспитания;</w:t>
      </w:r>
    </w:p>
    <w:p w:rsidR="008938AE" w:rsidRPr="005246F3" w:rsidRDefault="008938AE" w:rsidP="008938AE">
      <w:pPr>
        <w:tabs>
          <w:tab w:val="left" w:pos="709"/>
        </w:tabs>
        <w:suppressAutoHyphens/>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9.развитие самоуправления в школе;</w:t>
      </w:r>
    </w:p>
    <w:p w:rsidR="008938AE" w:rsidRPr="005246F3" w:rsidRDefault="008938AE" w:rsidP="008938AE">
      <w:pPr>
        <w:tabs>
          <w:tab w:val="left" w:pos="709"/>
        </w:tabs>
        <w:suppressAutoHyphens/>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10.выявление и развитие творческих способностей учащихся;</w:t>
      </w:r>
    </w:p>
    <w:p w:rsidR="008938AE" w:rsidRDefault="008938AE" w:rsidP="008938AE">
      <w:pPr>
        <w:tabs>
          <w:tab w:val="left" w:pos="709"/>
        </w:tabs>
        <w:suppressAutoHyphens/>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11.пропаганда здорового образа жизни.</w:t>
      </w:r>
    </w:p>
    <w:p w:rsidR="00E63C0F" w:rsidRDefault="00E63C0F" w:rsidP="008938AE">
      <w:pPr>
        <w:tabs>
          <w:tab w:val="left" w:pos="709"/>
        </w:tabs>
        <w:suppressAutoHyphens/>
        <w:spacing w:after="0"/>
        <w:rPr>
          <w:rFonts w:ascii="Times New Roman" w:hAnsi="Times New Roman" w:cs="Times New Roman"/>
          <w:sz w:val="24"/>
          <w:szCs w:val="24"/>
          <w:lang w:eastAsia="ru-RU"/>
        </w:rPr>
      </w:pPr>
    </w:p>
    <w:p w:rsidR="008938AE" w:rsidRPr="005246F3" w:rsidRDefault="008938AE" w:rsidP="008938AE">
      <w:pPr>
        <w:rPr>
          <w:rFonts w:ascii="Times New Roman" w:hAnsi="Times New Roman" w:cs="Times New Roman"/>
          <w:b/>
          <w:sz w:val="24"/>
          <w:szCs w:val="24"/>
          <w:lang w:eastAsia="ru-RU"/>
        </w:rPr>
      </w:pPr>
      <w:r w:rsidRPr="005246F3">
        <w:rPr>
          <w:rFonts w:ascii="Times New Roman" w:hAnsi="Times New Roman" w:cs="Times New Roman"/>
          <w:b/>
          <w:sz w:val="24"/>
          <w:szCs w:val="24"/>
          <w:lang w:eastAsia="ru-RU"/>
        </w:rPr>
        <w:t>Принципы реализации программы:</w:t>
      </w:r>
    </w:p>
    <w:p w:rsidR="008938AE" w:rsidRPr="005246F3" w:rsidRDefault="008938AE" w:rsidP="008938AE">
      <w:pPr>
        <w:rPr>
          <w:rFonts w:ascii="Times New Roman" w:hAnsi="Times New Roman" w:cs="Times New Roman"/>
          <w:sz w:val="24"/>
          <w:szCs w:val="24"/>
          <w:lang w:eastAsia="ru-RU"/>
        </w:rPr>
      </w:pPr>
      <w:r w:rsidRPr="005246F3">
        <w:rPr>
          <w:rFonts w:ascii="Times New Roman" w:hAnsi="Times New Roman" w:cs="Times New Roman"/>
          <w:sz w:val="24"/>
          <w:szCs w:val="24"/>
          <w:lang w:eastAsia="ru-RU"/>
        </w:rPr>
        <w:t>Программа:</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осуществляется на основе качественно нового представления о роли и значения воспитания с учётом отечественных традиций, национально- региональных особенностей, достижений современного опыта;</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 семейного и общественного воспитания;</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партнёрство между всеми участниками образовательной деятельности, включающей  психолого- педагогической помощи  учащимся в процессе социализации;</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 xml:space="preserve">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w:t>
      </w:r>
      <w:r w:rsidRPr="005246F3">
        <w:rPr>
          <w:rFonts w:ascii="Times New Roman" w:hAnsi="Times New Roman" w:cs="Times New Roman"/>
          <w:sz w:val="24"/>
          <w:szCs w:val="24"/>
        </w:rPr>
        <w:lastRenderedPageBreak/>
        <w:t>ценностям, предусматривает построение воспитательного процесса в соответствии с поликультурностью и многоукладностью  жизни в стране и отдельном регионе;</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основывается на принципе личностно-значимой деятельности участие учащихся школы в различных формах деятельности в соответствии с личностными смыслами и жизненными установками;</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опирается на природосообразность и природоспособность ,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реализации комплексных воспитательных программ, а так же в проведении конкретных мероприятий;</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основывается на вариативности воспитательных систем,  направленном на удовлетворение потребностей обучающихся в различных социально-ориентированных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сохраняет преемственность в воспитании, заключающуюся в непрерывности воспитания, в развитии необходимости  личностного присвоения учащимся культурно-исторических ценностей и традиций своего народа;</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опирается на принцип толерантности, признания наличия плюрализма мнений, терпимости к мнению других людей, учёт их интересов, мыслей, культуры, образа жизни, поведения в различных сферах жизни;</w:t>
      </w:r>
    </w:p>
    <w:p w:rsidR="008938AE" w:rsidRPr="005246F3" w:rsidRDefault="008938AE" w:rsidP="00B61B4C">
      <w:pPr>
        <w:pStyle w:val="af4"/>
        <w:numPr>
          <w:ilvl w:val="0"/>
          <w:numId w:val="98"/>
        </w:numPr>
        <w:contextualSpacing/>
        <w:rPr>
          <w:rFonts w:ascii="Times New Roman" w:hAnsi="Times New Roman" w:cs="Times New Roman"/>
          <w:sz w:val="24"/>
          <w:szCs w:val="24"/>
        </w:rPr>
      </w:pPr>
      <w:r w:rsidRPr="005246F3">
        <w:rPr>
          <w:rFonts w:ascii="Times New Roman" w:hAnsi="Times New Roman" w:cs="Times New Roman"/>
          <w:sz w:val="24"/>
          <w:szCs w:val="24"/>
        </w:rPr>
        <w:t>учитывает духовную составляющую жизни ребёнка,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2C46C3" w:rsidRPr="00EC05F7" w:rsidRDefault="002C46C3" w:rsidP="002C46C3">
      <w:pPr>
        <w:pStyle w:val="1"/>
        <w:spacing w:line="240" w:lineRule="auto"/>
        <w:jc w:val="center"/>
        <w:rPr>
          <w:sz w:val="24"/>
          <w:szCs w:val="24"/>
        </w:rPr>
      </w:pPr>
      <w:bookmarkStart w:id="105" w:name="_Toc410654052"/>
      <w:bookmarkStart w:id="106" w:name="_Toc409691723"/>
      <w:bookmarkStart w:id="107" w:name="_Toc284663451"/>
      <w:bookmarkStart w:id="108" w:name="_Toc285204821"/>
      <w:r w:rsidRPr="00EC05F7">
        <w:rPr>
          <w:sz w:val="24"/>
          <w:szCs w:val="24"/>
        </w:rPr>
        <w:lastRenderedPageBreak/>
        <w:t>Этапы организации работы в системе социального воспитания в рамках МБОУ</w:t>
      </w:r>
      <w:r>
        <w:rPr>
          <w:sz w:val="24"/>
          <w:szCs w:val="24"/>
        </w:rPr>
        <w:t xml:space="preserve">: Лагутнинская  СОШ </w:t>
      </w:r>
      <w:r w:rsidRPr="00EC05F7">
        <w:rPr>
          <w:sz w:val="24"/>
          <w:szCs w:val="24"/>
        </w:rPr>
        <w:t xml:space="preserve">и ее совместной деятельности </w:t>
      </w:r>
      <w:bookmarkStart w:id="109" w:name="_Toc410654054"/>
      <w:bookmarkEnd w:id="105"/>
      <w:bookmarkEnd w:id="106"/>
      <w:r w:rsidRPr="00EC05F7">
        <w:rPr>
          <w:sz w:val="24"/>
          <w:szCs w:val="24"/>
        </w:rPr>
        <w:t>с предприятиями, общественными организациями, в том числе с системой</w:t>
      </w:r>
      <w:bookmarkStart w:id="110" w:name="_Toc410654055"/>
      <w:bookmarkEnd w:id="109"/>
      <w:r w:rsidRPr="00EC05F7">
        <w:rPr>
          <w:sz w:val="24"/>
          <w:szCs w:val="24"/>
        </w:rPr>
        <w:t xml:space="preserve"> дополнительного образования</w:t>
      </w:r>
      <w:bookmarkEnd w:id="107"/>
      <w:bookmarkEnd w:id="108"/>
      <w:bookmarkEnd w:id="110"/>
    </w:p>
    <w:p w:rsidR="002C46C3" w:rsidRPr="00EC05F7" w:rsidRDefault="002C46C3" w:rsidP="002C46C3">
      <w:pPr>
        <w:spacing w:after="0" w:line="360" w:lineRule="auto"/>
        <w:rPr>
          <w:rFonts w:ascii="Times New Roman" w:hAnsi="Times New Roman" w:cs="Times New Roman"/>
          <w:sz w:val="24"/>
          <w:szCs w:val="24"/>
        </w:rPr>
      </w:pPr>
    </w:p>
    <w:p w:rsidR="002C46C3" w:rsidRDefault="002C46C3" w:rsidP="002C46C3">
      <w:pPr>
        <w:spacing w:after="0" w:line="360" w:lineRule="auto"/>
        <w:ind w:firstLine="709"/>
        <w:jc w:val="both"/>
        <w:rPr>
          <w:rFonts w:ascii="Times New Roman" w:hAnsi="Times New Roman" w:cs="Times New Roman"/>
          <w:sz w:val="24"/>
          <w:szCs w:val="24"/>
        </w:rPr>
      </w:pPr>
      <w:r w:rsidRPr="00EC05F7">
        <w:rPr>
          <w:rFonts w:ascii="Times New Roman" w:hAnsi="Times New Roman" w:cs="Times New Roman"/>
          <w:sz w:val="24"/>
          <w:szCs w:val="24"/>
        </w:rPr>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w:t>
      </w:r>
    </w:p>
    <w:p w:rsidR="002C46C3" w:rsidRDefault="002C46C3" w:rsidP="008938AE">
      <w:pPr>
        <w:jc w:val="center"/>
        <w:rPr>
          <w:rFonts w:ascii="Times New Roman" w:hAnsi="Times New Roman" w:cs="Times New Roman"/>
          <w:b/>
          <w:sz w:val="24"/>
          <w:szCs w:val="24"/>
          <w:lang w:eastAsia="ru-RU"/>
        </w:rPr>
      </w:pPr>
    </w:p>
    <w:p w:rsidR="002C46C3" w:rsidRDefault="002C46C3" w:rsidP="008938AE">
      <w:pPr>
        <w:jc w:val="center"/>
        <w:rPr>
          <w:rFonts w:ascii="Times New Roman" w:hAnsi="Times New Roman" w:cs="Times New Roman"/>
          <w:b/>
          <w:sz w:val="24"/>
          <w:szCs w:val="24"/>
          <w:lang w:eastAsia="ru-RU"/>
        </w:rPr>
      </w:pPr>
    </w:p>
    <w:p w:rsidR="002C46C3" w:rsidRDefault="002C46C3" w:rsidP="008938AE">
      <w:pPr>
        <w:jc w:val="center"/>
        <w:rPr>
          <w:rFonts w:ascii="Times New Roman" w:hAnsi="Times New Roman" w:cs="Times New Roman"/>
          <w:b/>
          <w:sz w:val="24"/>
          <w:szCs w:val="24"/>
          <w:lang w:eastAsia="ru-RU"/>
        </w:rPr>
        <w:sectPr w:rsidR="002C46C3" w:rsidSect="00F639B2">
          <w:footerReference w:type="even" r:id="rId30"/>
          <w:footerReference w:type="default" r:id="rId31"/>
          <w:pgSz w:w="11906" w:h="16838"/>
          <w:pgMar w:top="567" w:right="707" w:bottom="284" w:left="1701" w:header="708" w:footer="0" w:gutter="0"/>
          <w:cols w:space="708"/>
          <w:titlePg/>
          <w:docGrid w:linePitch="360"/>
        </w:sectPr>
      </w:pPr>
    </w:p>
    <w:p w:rsidR="002C46C3" w:rsidRDefault="002C46C3" w:rsidP="008938AE">
      <w:pPr>
        <w:jc w:val="center"/>
        <w:rPr>
          <w:rFonts w:ascii="Times New Roman" w:hAnsi="Times New Roman" w:cs="Times New Roman"/>
          <w:b/>
          <w:sz w:val="24"/>
          <w:szCs w:val="24"/>
          <w:lang w:eastAsia="ru-RU"/>
        </w:rPr>
      </w:pPr>
    </w:p>
    <w:p w:rsidR="002C46C3" w:rsidRPr="00CF333A" w:rsidRDefault="002C46C3" w:rsidP="002C46C3">
      <w:pPr>
        <w:spacing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Социальные партнеры МБОУ: Лагутнинская  СОШ </w:t>
      </w:r>
    </w:p>
    <w:p w:rsidR="002C46C3" w:rsidRPr="00A42D4C" w:rsidRDefault="002C46C3" w:rsidP="002C46C3">
      <w:pPr>
        <w:spacing w:after="0" w:line="240" w:lineRule="auto"/>
        <w:jc w:val="center"/>
        <w:rPr>
          <w:rFonts w:ascii="Times New Roman" w:hAnsi="Times New Roman" w:cs="Times New Roman"/>
          <w:b/>
          <w:bCs/>
          <w:sz w:val="24"/>
          <w:szCs w:val="24"/>
          <w:lang w:eastAsia="ru-RU"/>
        </w:rPr>
      </w:pPr>
      <w:r>
        <w:rPr>
          <w:noProof/>
          <w:lang w:eastAsia="ru-RU"/>
        </w:rPr>
        <mc:AlternateContent>
          <mc:Choice Requires="wpg">
            <w:drawing>
              <wp:anchor distT="0" distB="0" distL="114300" distR="114300" simplePos="0" relativeHeight="251659264" behindDoc="0" locked="0" layoutInCell="1" allowOverlap="1" wp14:anchorId="26E67C6A" wp14:editId="733FA880">
                <wp:simplePos x="0" y="0"/>
                <wp:positionH relativeFrom="column">
                  <wp:posOffset>307975</wp:posOffset>
                </wp:positionH>
                <wp:positionV relativeFrom="paragraph">
                  <wp:posOffset>195580</wp:posOffset>
                </wp:positionV>
                <wp:extent cx="9178925" cy="5111750"/>
                <wp:effectExtent l="12700" t="5080" r="9525" b="762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8925" cy="5111750"/>
                          <a:chOff x="1194" y="2301"/>
                          <a:chExt cx="15312" cy="8489"/>
                        </a:xfrm>
                      </wpg:grpSpPr>
                      <wps:wsp>
                        <wps:cNvPr id="3" name="Rectangle 14"/>
                        <wps:cNvSpPr>
                          <a:spLocks noChangeArrowheads="1"/>
                        </wps:cNvSpPr>
                        <wps:spPr bwMode="auto">
                          <a:xfrm>
                            <a:off x="1194" y="2301"/>
                            <a:ext cx="3402" cy="1237"/>
                          </a:xfrm>
                          <a:prstGeom prst="rect">
                            <a:avLst/>
                          </a:prstGeom>
                          <a:solidFill>
                            <a:srgbClr val="FFFFFF"/>
                          </a:solidFill>
                          <a:ln w="9525">
                            <a:solidFill>
                              <a:srgbClr val="000000"/>
                            </a:solidFill>
                            <a:miter lim="800000"/>
                            <a:headEnd/>
                            <a:tailEnd/>
                          </a:ln>
                        </wps:spPr>
                        <wps:txbx>
                          <w:txbxContent>
                            <w:p w:rsidR="00093BA9" w:rsidRPr="0008137C" w:rsidRDefault="00093BA9" w:rsidP="002C46C3">
                              <w:pPr>
                                <w:jc w:val="center"/>
                                <w:rPr>
                                  <w:b/>
                                  <w:bCs/>
                                  <w:sz w:val="20"/>
                                  <w:szCs w:val="20"/>
                                </w:rPr>
                              </w:pPr>
                              <w:r w:rsidRPr="0008137C">
                                <w:rPr>
                                  <w:b/>
                                  <w:bCs/>
                                  <w:sz w:val="20"/>
                                  <w:szCs w:val="20"/>
                                </w:rPr>
                                <w:t>Отдел военного комиссариата РО по Цимлянскому и Волгодонскому районам</w:t>
                              </w:r>
                            </w:p>
                          </w:txbxContent>
                        </wps:txbx>
                        <wps:bodyPr rot="0" vert="horz" wrap="square" lIns="91440" tIns="45720" rIns="91440" bIns="45720" anchor="t" anchorCtr="0" upright="1">
                          <a:noAutofit/>
                        </wps:bodyPr>
                      </wps:wsp>
                      <wps:wsp>
                        <wps:cNvPr id="4" name="Rectangle 15"/>
                        <wps:cNvSpPr>
                          <a:spLocks noChangeArrowheads="1"/>
                        </wps:cNvSpPr>
                        <wps:spPr bwMode="auto">
                          <a:xfrm>
                            <a:off x="1194" y="3741"/>
                            <a:ext cx="3402" cy="720"/>
                          </a:xfrm>
                          <a:prstGeom prst="rect">
                            <a:avLst/>
                          </a:prstGeom>
                          <a:solidFill>
                            <a:srgbClr val="FFFFFF"/>
                          </a:solidFill>
                          <a:ln w="9525">
                            <a:solidFill>
                              <a:srgbClr val="000000"/>
                            </a:solidFill>
                            <a:miter lim="800000"/>
                            <a:headEnd/>
                            <a:tailEnd/>
                          </a:ln>
                        </wps:spPr>
                        <wps:txbx>
                          <w:txbxContent>
                            <w:p w:rsidR="00093BA9" w:rsidRPr="008A54B4" w:rsidRDefault="00093BA9" w:rsidP="002C46C3">
                              <w:pPr>
                                <w:jc w:val="center"/>
                                <w:rPr>
                                  <w:b/>
                                  <w:bCs/>
                                </w:rPr>
                              </w:pPr>
                              <w:r w:rsidRPr="008A54B4">
                                <w:rPr>
                                  <w:b/>
                                  <w:bCs/>
                                </w:rPr>
                                <w:t>М</w:t>
                              </w:r>
                              <w:r>
                                <w:rPr>
                                  <w:b/>
                                  <w:bCs/>
                                </w:rPr>
                                <w:t>Б</w:t>
                              </w:r>
                              <w:r w:rsidRPr="008A54B4">
                                <w:rPr>
                                  <w:b/>
                                  <w:bCs/>
                                </w:rPr>
                                <w:t>ОУ ДОД «</w:t>
                              </w:r>
                              <w:r>
                                <w:rPr>
                                  <w:b/>
                                  <w:bCs/>
                                </w:rPr>
                                <w:t>Детская школа искусств</w:t>
                              </w:r>
                              <w:r w:rsidRPr="008A54B4">
                                <w:rPr>
                                  <w:b/>
                                  <w:bCs/>
                                </w:rPr>
                                <w:t>»</w:t>
                              </w:r>
                            </w:p>
                          </w:txbxContent>
                        </wps:txbx>
                        <wps:bodyPr rot="0" vert="horz" wrap="square" lIns="91440" tIns="45720" rIns="91440" bIns="45720" anchor="t" anchorCtr="0" upright="1">
                          <a:noAutofit/>
                        </wps:bodyPr>
                      </wps:wsp>
                      <wps:wsp>
                        <wps:cNvPr id="5" name="Rectangle 16"/>
                        <wps:cNvSpPr>
                          <a:spLocks noChangeArrowheads="1"/>
                        </wps:cNvSpPr>
                        <wps:spPr bwMode="auto">
                          <a:xfrm>
                            <a:off x="1194" y="9480"/>
                            <a:ext cx="3402" cy="1304"/>
                          </a:xfrm>
                          <a:prstGeom prst="rect">
                            <a:avLst/>
                          </a:prstGeom>
                          <a:solidFill>
                            <a:srgbClr val="FFFFFF"/>
                          </a:solidFill>
                          <a:ln w="9525">
                            <a:solidFill>
                              <a:srgbClr val="000000"/>
                            </a:solidFill>
                            <a:miter lim="800000"/>
                            <a:headEnd/>
                            <a:tailEnd/>
                          </a:ln>
                        </wps:spPr>
                        <wps:txbx>
                          <w:txbxContent>
                            <w:p w:rsidR="00093BA9" w:rsidRPr="00B20035" w:rsidRDefault="00093BA9" w:rsidP="002C46C3">
                              <w:pPr>
                                <w:jc w:val="center"/>
                                <w:rPr>
                                  <w:rFonts w:cs="Times New Roman"/>
                                  <w:b/>
                                  <w:bCs/>
                                </w:rPr>
                              </w:pPr>
                              <w:r w:rsidRPr="00B20035">
                                <w:rPr>
                                  <w:b/>
                                  <w:bCs/>
                                </w:rPr>
                                <w:t>М</w:t>
                              </w:r>
                              <w:r>
                                <w:rPr>
                                  <w:b/>
                                  <w:bCs/>
                                </w:rPr>
                                <w:t>Б</w:t>
                              </w:r>
                              <w:r w:rsidRPr="00B20035">
                                <w:rPr>
                                  <w:b/>
                                  <w:bCs/>
                                </w:rPr>
                                <w:t>У ДО</w:t>
                              </w:r>
                              <w:r>
                                <w:rPr>
                                  <w:b/>
                                  <w:bCs/>
                                </w:rPr>
                                <w:t xml:space="preserve"> «Детская юношеская спортивная школа»</w:t>
                              </w:r>
                            </w:p>
                          </w:txbxContent>
                        </wps:txbx>
                        <wps:bodyPr rot="0" vert="horz" wrap="square" lIns="91440" tIns="45720" rIns="91440" bIns="45720" anchor="t" anchorCtr="0" upright="1">
                          <a:noAutofit/>
                        </wps:bodyPr>
                      </wps:wsp>
                      <wps:wsp>
                        <wps:cNvPr id="6" name="Rectangle 17"/>
                        <wps:cNvSpPr>
                          <a:spLocks noChangeArrowheads="1"/>
                        </wps:cNvSpPr>
                        <wps:spPr bwMode="auto">
                          <a:xfrm>
                            <a:off x="1194" y="8241"/>
                            <a:ext cx="3402" cy="1080"/>
                          </a:xfrm>
                          <a:prstGeom prst="rect">
                            <a:avLst/>
                          </a:prstGeom>
                          <a:solidFill>
                            <a:srgbClr val="FFFFFF"/>
                          </a:solidFill>
                          <a:ln w="9525">
                            <a:solidFill>
                              <a:srgbClr val="000000"/>
                            </a:solidFill>
                            <a:miter lim="800000"/>
                            <a:headEnd/>
                            <a:tailEnd/>
                          </a:ln>
                        </wps:spPr>
                        <wps:txbx>
                          <w:txbxContent>
                            <w:p w:rsidR="00093BA9" w:rsidRPr="004A5D42" w:rsidRDefault="00093BA9" w:rsidP="002C46C3">
                              <w:pPr>
                                <w:jc w:val="center"/>
                                <w:rPr>
                                  <w:b/>
                                  <w:bCs/>
                                </w:rPr>
                              </w:pPr>
                              <w:r w:rsidRPr="004A5D42">
                                <w:rPr>
                                  <w:b/>
                                  <w:bCs/>
                                </w:rPr>
                                <w:t xml:space="preserve">Воскресная школа </w:t>
                              </w:r>
                              <w:r>
                                <w:rPr>
                                  <w:b/>
                                  <w:bCs/>
                                </w:rPr>
                                <w:t>Свято-Михайловского</w:t>
                              </w:r>
                              <w:r w:rsidRPr="004A5D42">
                                <w:rPr>
                                  <w:b/>
                                  <w:bCs/>
                                </w:rPr>
                                <w:t xml:space="preserve"> прихода</w:t>
                              </w:r>
                              <w:r>
                                <w:rPr>
                                  <w:b/>
                                  <w:bCs/>
                                </w:rPr>
                                <w:t xml:space="preserve">  ст. Романовская</w:t>
                              </w:r>
                            </w:p>
                          </w:txbxContent>
                        </wps:txbx>
                        <wps:bodyPr rot="0" vert="horz" wrap="square" lIns="91440" tIns="45720" rIns="91440" bIns="45720" anchor="t" anchorCtr="0" upright="1">
                          <a:noAutofit/>
                        </wps:bodyPr>
                      </wps:wsp>
                      <wps:wsp>
                        <wps:cNvPr id="7" name="Rectangle 18"/>
                        <wps:cNvSpPr>
                          <a:spLocks noChangeArrowheads="1"/>
                        </wps:cNvSpPr>
                        <wps:spPr bwMode="auto">
                          <a:xfrm>
                            <a:off x="1194" y="6745"/>
                            <a:ext cx="3402" cy="1288"/>
                          </a:xfrm>
                          <a:prstGeom prst="rect">
                            <a:avLst/>
                          </a:prstGeom>
                          <a:solidFill>
                            <a:srgbClr val="FFFFFF"/>
                          </a:solidFill>
                          <a:ln w="9525">
                            <a:solidFill>
                              <a:srgbClr val="000000"/>
                            </a:solidFill>
                            <a:miter lim="800000"/>
                            <a:headEnd/>
                            <a:tailEnd/>
                          </a:ln>
                        </wps:spPr>
                        <wps:txbx>
                          <w:txbxContent>
                            <w:p w:rsidR="00093BA9" w:rsidRPr="00B20035" w:rsidRDefault="00093BA9" w:rsidP="002C46C3">
                              <w:pPr>
                                <w:jc w:val="center"/>
                                <w:rPr>
                                  <w:rFonts w:cs="Times New Roman"/>
                                  <w:b/>
                                  <w:bCs/>
                                </w:rPr>
                              </w:pPr>
                              <w:r>
                                <w:rPr>
                                  <w:rFonts w:cs="Times New Roman"/>
                                  <w:b/>
                                  <w:bCs/>
                                </w:rPr>
                                <w:t xml:space="preserve">Правление Романовского Юрта </w:t>
                              </w:r>
                            </w:p>
                          </w:txbxContent>
                        </wps:txbx>
                        <wps:bodyPr rot="0" vert="horz" wrap="square" lIns="91440" tIns="45720" rIns="91440" bIns="45720" anchor="t" anchorCtr="0" upright="1">
                          <a:noAutofit/>
                        </wps:bodyPr>
                      </wps:wsp>
                      <wps:wsp>
                        <wps:cNvPr id="8" name="Rectangle 19"/>
                        <wps:cNvSpPr>
                          <a:spLocks noChangeArrowheads="1"/>
                        </wps:cNvSpPr>
                        <wps:spPr bwMode="auto">
                          <a:xfrm>
                            <a:off x="1194" y="5541"/>
                            <a:ext cx="3402" cy="1057"/>
                          </a:xfrm>
                          <a:prstGeom prst="rect">
                            <a:avLst/>
                          </a:prstGeom>
                          <a:solidFill>
                            <a:srgbClr val="FFFFFF"/>
                          </a:solidFill>
                          <a:ln w="9525">
                            <a:solidFill>
                              <a:srgbClr val="000000"/>
                            </a:solidFill>
                            <a:miter lim="800000"/>
                            <a:headEnd/>
                            <a:tailEnd/>
                          </a:ln>
                        </wps:spPr>
                        <wps:txbx>
                          <w:txbxContent>
                            <w:p w:rsidR="00093BA9" w:rsidRPr="000340FC" w:rsidRDefault="00093BA9" w:rsidP="002C46C3">
                              <w:pPr>
                                <w:jc w:val="center"/>
                                <w:rPr>
                                  <w:b/>
                                  <w:bCs/>
                                </w:rPr>
                              </w:pPr>
                              <w:r w:rsidRPr="000340FC">
                                <w:rPr>
                                  <w:b/>
                                  <w:bCs/>
                                </w:rPr>
                                <w:t>Территориальная избир</w:t>
                              </w:r>
                              <w:r>
                                <w:rPr>
                                  <w:b/>
                                  <w:bCs/>
                                </w:rPr>
                                <w:t>ательная комиссия по Волгодонскому</w:t>
                              </w:r>
                              <w:r w:rsidRPr="000340FC">
                                <w:rPr>
                                  <w:b/>
                                  <w:bCs/>
                                </w:rPr>
                                <w:t xml:space="preserve"> р-ну</w:t>
                              </w:r>
                            </w:p>
                          </w:txbxContent>
                        </wps:txbx>
                        <wps:bodyPr rot="0" vert="horz" wrap="square" lIns="91440" tIns="45720" rIns="91440" bIns="45720" anchor="t" anchorCtr="0" upright="1">
                          <a:noAutofit/>
                        </wps:bodyPr>
                      </wps:wsp>
                      <wps:wsp>
                        <wps:cNvPr id="9" name="Rectangle 20"/>
                        <wps:cNvSpPr>
                          <a:spLocks noChangeArrowheads="1"/>
                        </wps:cNvSpPr>
                        <wps:spPr bwMode="auto">
                          <a:xfrm>
                            <a:off x="1194" y="4641"/>
                            <a:ext cx="3402" cy="720"/>
                          </a:xfrm>
                          <a:prstGeom prst="rect">
                            <a:avLst/>
                          </a:prstGeom>
                          <a:solidFill>
                            <a:srgbClr val="FFFFFF"/>
                          </a:solidFill>
                          <a:ln w="9525">
                            <a:solidFill>
                              <a:srgbClr val="000000"/>
                            </a:solidFill>
                            <a:miter lim="800000"/>
                            <a:headEnd/>
                            <a:tailEnd/>
                          </a:ln>
                        </wps:spPr>
                        <wps:txbx>
                          <w:txbxContent>
                            <w:p w:rsidR="00093BA9" w:rsidRPr="008A54B4" w:rsidRDefault="00093BA9" w:rsidP="002C46C3">
                              <w:pPr>
                                <w:jc w:val="center"/>
                                <w:rPr>
                                  <w:rFonts w:cs="Times New Roman"/>
                                  <w:b/>
                                  <w:bCs/>
                                </w:rPr>
                              </w:pPr>
                              <w:r w:rsidRPr="008A54B4">
                                <w:rPr>
                                  <w:b/>
                                  <w:bCs/>
                                </w:rPr>
                                <w:t>М</w:t>
                              </w:r>
                              <w:r>
                                <w:rPr>
                                  <w:b/>
                                  <w:bCs/>
                                </w:rPr>
                                <w:t>Б</w:t>
                              </w:r>
                              <w:r w:rsidRPr="008A54B4">
                                <w:rPr>
                                  <w:b/>
                                  <w:bCs/>
                                </w:rPr>
                                <w:t>ОУ ДОД</w:t>
                              </w:r>
                              <w:r>
                                <w:rPr>
                                  <w:b/>
                                  <w:bCs/>
                                </w:rPr>
                                <w:t xml:space="preserve"> «Центр внешкольной работы»</w:t>
                              </w:r>
                            </w:p>
                          </w:txbxContent>
                        </wps:txbx>
                        <wps:bodyPr rot="0" vert="horz" wrap="square" lIns="91440" tIns="45720" rIns="91440" bIns="45720" anchor="t" anchorCtr="0" upright="1">
                          <a:noAutofit/>
                        </wps:bodyPr>
                      </wps:wsp>
                      <wps:wsp>
                        <wps:cNvPr id="10" name="Rectangle 21"/>
                        <wps:cNvSpPr>
                          <a:spLocks noChangeArrowheads="1"/>
                        </wps:cNvSpPr>
                        <wps:spPr bwMode="auto">
                          <a:xfrm>
                            <a:off x="6264" y="2316"/>
                            <a:ext cx="1080" cy="1236"/>
                          </a:xfrm>
                          <a:prstGeom prst="rect">
                            <a:avLst/>
                          </a:prstGeom>
                          <a:solidFill>
                            <a:srgbClr val="FFFFFF"/>
                          </a:solidFill>
                          <a:ln w="9525">
                            <a:solidFill>
                              <a:srgbClr val="000000"/>
                            </a:solidFill>
                            <a:miter lim="800000"/>
                            <a:headEnd/>
                            <a:tailEnd/>
                          </a:ln>
                        </wps:spPr>
                        <wps:txbx>
                          <w:txbxContent>
                            <w:p w:rsidR="00093BA9" w:rsidRPr="00925036" w:rsidRDefault="00093BA9" w:rsidP="002C46C3">
                              <w:pPr>
                                <w:jc w:val="center"/>
                                <w:rPr>
                                  <w:rFonts w:cs="Times New Roman"/>
                                  <w:b/>
                                  <w:bCs/>
                                  <w:sz w:val="8"/>
                                  <w:szCs w:val="8"/>
                                </w:rPr>
                              </w:pPr>
                            </w:p>
                            <w:p w:rsidR="00093BA9" w:rsidRPr="003A4153" w:rsidRDefault="00093BA9" w:rsidP="002C46C3">
                              <w:pPr>
                                <w:jc w:val="center"/>
                                <w:rPr>
                                  <w:b/>
                                  <w:bCs/>
                                </w:rPr>
                              </w:pPr>
                              <w:r w:rsidRPr="003A4153">
                                <w:rPr>
                                  <w:b/>
                                  <w:bCs/>
                                </w:rPr>
                                <w:t>ВДПО</w:t>
                              </w:r>
                            </w:p>
                          </w:txbxContent>
                        </wps:txbx>
                        <wps:bodyPr rot="0" vert="horz" wrap="square" lIns="91440" tIns="45720" rIns="91440" bIns="45720" anchor="t" anchorCtr="0" upright="1">
                          <a:noAutofit/>
                        </wps:bodyPr>
                      </wps:wsp>
                      <wps:wsp>
                        <wps:cNvPr id="11" name="Rectangle 22"/>
                        <wps:cNvSpPr>
                          <a:spLocks noChangeArrowheads="1"/>
                        </wps:cNvSpPr>
                        <wps:spPr bwMode="auto">
                          <a:xfrm>
                            <a:off x="4704" y="2316"/>
                            <a:ext cx="1440" cy="1236"/>
                          </a:xfrm>
                          <a:prstGeom prst="rect">
                            <a:avLst/>
                          </a:prstGeom>
                          <a:solidFill>
                            <a:srgbClr val="FFFFFF"/>
                          </a:solidFill>
                          <a:ln w="9525">
                            <a:solidFill>
                              <a:srgbClr val="000000"/>
                            </a:solidFill>
                            <a:miter lim="800000"/>
                            <a:headEnd/>
                            <a:tailEnd/>
                          </a:ln>
                        </wps:spPr>
                        <wps:txbx>
                          <w:txbxContent>
                            <w:p w:rsidR="00093BA9" w:rsidRPr="00347B72" w:rsidRDefault="00093BA9" w:rsidP="002C46C3">
                              <w:pPr>
                                <w:rPr>
                                  <w:b/>
                                  <w:bCs/>
                                </w:rPr>
                              </w:pPr>
                              <w:r w:rsidRPr="00FE074C">
                                <w:rPr>
                                  <w:b/>
                                  <w:bCs/>
                                  <w:sz w:val="20"/>
                                  <w:szCs w:val="20"/>
                                </w:rPr>
                                <w:t>ЕДС Волгодонского</w:t>
                              </w:r>
                              <w:r>
                                <w:rPr>
                                  <w:b/>
                                  <w:bCs/>
                                </w:rPr>
                                <w:t xml:space="preserve"> района </w:t>
                              </w:r>
                            </w:p>
                          </w:txbxContent>
                        </wps:txbx>
                        <wps:bodyPr rot="0" vert="horz" wrap="square" lIns="91440" tIns="45720" rIns="91440" bIns="45720" anchor="t" anchorCtr="0" upright="1">
                          <a:noAutofit/>
                        </wps:bodyPr>
                      </wps:wsp>
                      <wps:wsp>
                        <wps:cNvPr id="12" name="Rectangle 23"/>
                        <wps:cNvSpPr>
                          <a:spLocks noChangeArrowheads="1"/>
                        </wps:cNvSpPr>
                        <wps:spPr bwMode="auto">
                          <a:xfrm>
                            <a:off x="10284" y="2313"/>
                            <a:ext cx="1620" cy="1236"/>
                          </a:xfrm>
                          <a:prstGeom prst="rect">
                            <a:avLst/>
                          </a:prstGeom>
                          <a:solidFill>
                            <a:srgbClr val="FFFFFF"/>
                          </a:solidFill>
                          <a:ln w="9525">
                            <a:solidFill>
                              <a:srgbClr val="000000"/>
                            </a:solidFill>
                            <a:miter lim="800000"/>
                            <a:headEnd/>
                            <a:tailEnd/>
                          </a:ln>
                        </wps:spPr>
                        <wps:txbx>
                          <w:txbxContent>
                            <w:p w:rsidR="00093BA9" w:rsidRPr="00D0742F" w:rsidRDefault="00093BA9" w:rsidP="002C46C3">
                              <w:pPr>
                                <w:ind w:left="-180" w:right="-135"/>
                                <w:jc w:val="center"/>
                                <w:rPr>
                                  <w:rFonts w:cs="Times New Roman"/>
                                </w:rPr>
                              </w:pPr>
                              <w:r>
                                <w:rPr>
                                  <w:b/>
                                  <w:bCs/>
                                </w:rPr>
                                <w:t>Отдел ЗАГС Волгодо</w:t>
                              </w:r>
                              <w:r w:rsidRPr="00D0742F">
                                <w:rPr>
                                  <w:b/>
                                  <w:bCs/>
                                </w:rPr>
                                <w:t>нского района РО</w:t>
                              </w:r>
                            </w:p>
                          </w:txbxContent>
                        </wps:txbx>
                        <wps:bodyPr rot="0" vert="horz" wrap="square" lIns="91440" tIns="45720" rIns="91440" bIns="45720" anchor="t" anchorCtr="0" upright="1">
                          <a:noAutofit/>
                        </wps:bodyPr>
                      </wps:wsp>
                      <wps:wsp>
                        <wps:cNvPr id="26" name="Rectangle 24"/>
                        <wps:cNvSpPr>
                          <a:spLocks noChangeArrowheads="1"/>
                        </wps:cNvSpPr>
                        <wps:spPr bwMode="auto">
                          <a:xfrm>
                            <a:off x="12069" y="2313"/>
                            <a:ext cx="900" cy="1236"/>
                          </a:xfrm>
                          <a:prstGeom prst="rect">
                            <a:avLst/>
                          </a:prstGeom>
                          <a:solidFill>
                            <a:srgbClr val="FFFFFF"/>
                          </a:solidFill>
                          <a:ln w="9525">
                            <a:solidFill>
                              <a:srgbClr val="000000"/>
                            </a:solidFill>
                            <a:miter lim="800000"/>
                            <a:headEnd/>
                            <a:tailEnd/>
                          </a:ln>
                        </wps:spPr>
                        <wps:txbx>
                          <w:txbxContent>
                            <w:p w:rsidR="00093BA9" w:rsidRPr="00925036" w:rsidRDefault="00093BA9" w:rsidP="002C46C3">
                              <w:pPr>
                                <w:jc w:val="center"/>
                                <w:rPr>
                                  <w:rFonts w:cs="Times New Roman"/>
                                  <w:b/>
                                  <w:bCs/>
                                  <w:sz w:val="2"/>
                                  <w:szCs w:val="2"/>
                                </w:rPr>
                              </w:pPr>
                            </w:p>
                            <w:p w:rsidR="00093BA9" w:rsidRPr="00347B72" w:rsidRDefault="00093BA9" w:rsidP="002C46C3">
                              <w:pPr>
                                <w:jc w:val="center"/>
                                <w:rPr>
                                  <w:rFonts w:cs="Times New Roman"/>
                                  <w:b/>
                                  <w:bCs/>
                                </w:rPr>
                              </w:pPr>
                              <w:r>
                                <w:rPr>
                                  <w:b/>
                                  <w:bCs/>
                                </w:rPr>
                                <w:t>МБУЗ ЦРБ</w:t>
                              </w:r>
                            </w:p>
                          </w:txbxContent>
                        </wps:txbx>
                        <wps:bodyPr rot="0" vert="horz" wrap="square" lIns="91440" tIns="45720" rIns="91440" bIns="45720" anchor="t" anchorCtr="0" upright="1">
                          <a:noAutofit/>
                        </wps:bodyPr>
                      </wps:wsp>
                      <wps:wsp>
                        <wps:cNvPr id="27" name="Rectangle 25"/>
                        <wps:cNvSpPr>
                          <a:spLocks noChangeArrowheads="1"/>
                        </wps:cNvSpPr>
                        <wps:spPr bwMode="auto">
                          <a:xfrm>
                            <a:off x="7479" y="2316"/>
                            <a:ext cx="900" cy="1236"/>
                          </a:xfrm>
                          <a:prstGeom prst="rect">
                            <a:avLst/>
                          </a:prstGeom>
                          <a:solidFill>
                            <a:srgbClr val="FFFFFF"/>
                          </a:solidFill>
                          <a:ln w="9525">
                            <a:solidFill>
                              <a:srgbClr val="000000"/>
                            </a:solidFill>
                            <a:miter lim="800000"/>
                            <a:headEnd/>
                            <a:tailEnd/>
                          </a:ln>
                        </wps:spPr>
                        <wps:txbx>
                          <w:txbxContent>
                            <w:p w:rsidR="00093BA9" w:rsidRPr="0012217E" w:rsidRDefault="00093BA9" w:rsidP="002C46C3">
                              <w:pPr>
                                <w:jc w:val="center"/>
                                <w:rPr>
                                  <w:b/>
                                  <w:bCs/>
                                </w:rPr>
                              </w:pPr>
                              <w:r w:rsidRPr="0012217E">
                                <w:rPr>
                                  <w:b/>
                                  <w:bCs/>
                                </w:rPr>
                                <w:t>ПЧ</w:t>
                              </w:r>
                              <w:r>
                                <w:rPr>
                                  <w:b/>
                                  <w:bCs/>
                                </w:rPr>
                                <w:t xml:space="preserve"> №49</w:t>
                              </w:r>
                            </w:p>
                          </w:txbxContent>
                        </wps:txbx>
                        <wps:bodyPr rot="0" vert="horz" wrap="square" lIns="91440" tIns="45720" rIns="91440" bIns="45720" anchor="t" anchorCtr="0" upright="1">
                          <a:noAutofit/>
                        </wps:bodyPr>
                      </wps:wsp>
                      <wps:wsp>
                        <wps:cNvPr id="28" name="Rectangle 26"/>
                        <wps:cNvSpPr>
                          <a:spLocks noChangeArrowheads="1"/>
                        </wps:cNvSpPr>
                        <wps:spPr bwMode="auto">
                          <a:xfrm>
                            <a:off x="8529" y="2312"/>
                            <a:ext cx="1620" cy="1236"/>
                          </a:xfrm>
                          <a:prstGeom prst="rect">
                            <a:avLst/>
                          </a:prstGeom>
                          <a:solidFill>
                            <a:srgbClr val="FFFFFF"/>
                          </a:solidFill>
                          <a:ln w="9525">
                            <a:solidFill>
                              <a:srgbClr val="000000"/>
                            </a:solidFill>
                            <a:miter lim="800000"/>
                            <a:headEnd/>
                            <a:tailEnd/>
                          </a:ln>
                        </wps:spPr>
                        <wps:txbx>
                          <w:txbxContent>
                            <w:p w:rsidR="00093BA9" w:rsidRPr="0030382D" w:rsidRDefault="00093BA9" w:rsidP="002C46C3">
                              <w:pPr>
                                <w:jc w:val="center"/>
                                <w:rPr>
                                  <w:rFonts w:cs="Times New Roman"/>
                                  <w:b/>
                                  <w:bCs/>
                                </w:rPr>
                              </w:pPr>
                              <w:r w:rsidRPr="0030382D">
                                <w:rPr>
                                  <w:b/>
                                  <w:bCs/>
                                </w:rPr>
                                <w:t>М</w:t>
                              </w:r>
                              <w:r>
                                <w:rPr>
                                  <w:b/>
                                  <w:bCs/>
                                </w:rPr>
                                <w:t>Б</w:t>
                              </w:r>
                              <w:r w:rsidRPr="0030382D">
                                <w:rPr>
                                  <w:b/>
                                  <w:bCs/>
                                </w:rPr>
                                <w:t>УП</w:t>
                              </w:r>
                              <w:r>
                                <w:rPr>
                                  <w:b/>
                                  <w:bCs/>
                                </w:rPr>
                                <w:t xml:space="preserve"> «ИИЦ «Романовский Вестник»</w:t>
                              </w:r>
                            </w:p>
                          </w:txbxContent>
                        </wps:txbx>
                        <wps:bodyPr rot="0" vert="horz" wrap="square" lIns="91440" tIns="45720" rIns="91440" bIns="45720" anchor="t" anchorCtr="0" upright="1">
                          <a:noAutofit/>
                        </wps:bodyPr>
                      </wps:wsp>
                      <wps:wsp>
                        <wps:cNvPr id="29" name="Rectangle 27"/>
                        <wps:cNvSpPr>
                          <a:spLocks noChangeArrowheads="1"/>
                        </wps:cNvSpPr>
                        <wps:spPr bwMode="auto">
                          <a:xfrm>
                            <a:off x="4704" y="9486"/>
                            <a:ext cx="2820" cy="1304"/>
                          </a:xfrm>
                          <a:prstGeom prst="rect">
                            <a:avLst/>
                          </a:prstGeom>
                          <a:solidFill>
                            <a:srgbClr val="FFFFFF"/>
                          </a:solidFill>
                          <a:ln w="9525">
                            <a:solidFill>
                              <a:srgbClr val="000000"/>
                            </a:solidFill>
                            <a:miter lim="800000"/>
                            <a:headEnd/>
                            <a:tailEnd/>
                          </a:ln>
                        </wps:spPr>
                        <wps:txbx>
                          <w:txbxContent>
                            <w:p w:rsidR="00093BA9" w:rsidRPr="0008137C" w:rsidRDefault="00093BA9" w:rsidP="002C46C3">
                              <w:pPr>
                                <w:jc w:val="center"/>
                                <w:rPr>
                                  <w:b/>
                                  <w:bCs/>
                                  <w:sz w:val="20"/>
                                  <w:szCs w:val="20"/>
                                </w:rPr>
                              </w:pPr>
                              <w:r w:rsidRPr="0008137C">
                                <w:rPr>
                                  <w:b/>
                                  <w:bCs/>
                                  <w:sz w:val="20"/>
                                  <w:szCs w:val="20"/>
                                </w:rPr>
                                <w:t>Отдел культуры, спорта, молодёжн</w:t>
                              </w:r>
                              <w:r>
                                <w:rPr>
                                  <w:b/>
                                  <w:bCs/>
                                  <w:sz w:val="20"/>
                                  <w:szCs w:val="20"/>
                                </w:rPr>
                                <w:t>ой политики Администрации Волгодон</w:t>
                              </w:r>
                              <w:r w:rsidRPr="0008137C">
                                <w:rPr>
                                  <w:b/>
                                  <w:bCs/>
                                  <w:sz w:val="20"/>
                                  <w:szCs w:val="20"/>
                                </w:rPr>
                                <w:t>ского р-на</w:t>
                              </w:r>
                            </w:p>
                          </w:txbxContent>
                        </wps:txbx>
                        <wps:bodyPr rot="0" vert="horz" wrap="square" lIns="91440" tIns="45720" rIns="91440" bIns="45720" anchor="t" anchorCtr="0" upright="1">
                          <a:noAutofit/>
                        </wps:bodyPr>
                      </wps:wsp>
                      <wps:wsp>
                        <wps:cNvPr id="30" name="Rectangle 28"/>
                        <wps:cNvSpPr>
                          <a:spLocks noChangeArrowheads="1"/>
                        </wps:cNvSpPr>
                        <wps:spPr bwMode="auto">
                          <a:xfrm>
                            <a:off x="7614" y="9486"/>
                            <a:ext cx="2640" cy="1304"/>
                          </a:xfrm>
                          <a:prstGeom prst="rect">
                            <a:avLst/>
                          </a:prstGeom>
                          <a:solidFill>
                            <a:srgbClr val="FFFFFF"/>
                          </a:solidFill>
                          <a:ln w="9525">
                            <a:solidFill>
                              <a:srgbClr val="000000"/>
                            </a:solidFill>
                            <a:miter lim="800000"/>
                            <a:headEnd/>
                            <a:tailEnd/>
                          </a:ln>
                        </wps:spPr>
                        <wps:txbx>
                          <w:txbxContent>
                            <w:p w:rsidR="00093BA9" w:rsidRPr="00347B72" w:rsidRDefault="00093BA9" w:rsidP="002C46C3">
                              <w:pPr>
                                <w:jc w:val="center"/>
                                <w:rPr>
                                  <w:rFonts w:cs="Times New Roman"/>
                                  <w:b/>
                                  <w:bCs/>
                                </w:rPr>
                              </w:pPr>
                              <w:r>
                                <w:rPr>
                                  <w:b/>
                                  <w:bCs/>
                                </w:rPr>
                                <w:t xml:space="preserve">МБУК  ДК х. Лагутники </w:t>
                              </w:r>
                            </w:p>
                          </w:txbxContent>
                        </wps:txbx>
                        <wps:bodyPr rot="0" vert="horz" wrap="square" lIns="91440" tIns="45720" rIns="91440" bIns="45720" anchor="t" anchorCtr="0" upright="1">
                          <a:noAutofit/>
                        </wps:bodyPr>
                      </wps:wsp>
                      <wps:wsp>
                        <wps:cNvPr id="31" name="Rectangle 29"/>
                        <wps:cNvSpPr>
                          <a:spLocks noChangeArrowheads="1"/>
                        </wps:cNvSpPr>
                        <wps:spPr bwMode="auto">
                          <a:xfrm>
                            <a:off x="10314" y="9486"/>
                            <a:ext cx="2670" cy="1304"/>
                          </a:xfrm>
                          <a:prstGeom prst="rect">
                            <a:avLst/>
                          </a:prstGeom>
                          <a:solidFill>
                            <a:srgbClr val="FFFFFF"/>
                          </a:solidFill>
                          <a:ln w="9525">
                            <a:solidFill>
                              <a:srgbClr val="000000"/>
                            </a:solidFill>
                            <a:miter lim="800000"/>
                            <a:headEnd/>
                            <a:tailEnd/>
                          </a:ln>
                        </wps:spPr>
                        <wps:txbx>
                          <w:txbxContent>
                            <w:p w:rsidR="00093BA9" w:rsidRPr="00347B72" w:rsidRDefault="00093BA9" w:rsidP="002C46C3">
                              <w:pPr>
                                <w:jc w:val="center"/>
                                <w:rPr>
                                  <w:rFonts w:cs="Times New Roman"/>
                                  <w:b/>
                                  <w:bCs/>
                                </w:rPr>
                              </w:pPr>
                              <w:r>
                                <w:rPr>
                                  <w:b/>
                                  <w:bCs/>
                                </w:rPr>
                                <w:t>МБУК «Межпоселенческая детская библиотека»</w:t>
                              </w:r>
                            </w:p>
                            <w:p w:rsidR="00093BA9" w:rsidRDefault="00093BA9" w:rsidP="002C46C3">
                              <w:pPr>
                                <w:rPr>
                                  <w:rFonts w:cs="Times New Roman"/>
                                </w:rPr>
                              </w:pPr>
                            </w:p>
                          </w:txbxContent>
                        </wps:txbx>
                        <wps:bodyPr rot="0" vert="horz" wrap="square" lIns="91440" tIns="45720" rIns="91440" bIns="45720" anchor="t" anchorCtr="0" upright="1">
                          <a:noAutofit/>
                        </wps:bodyPr>
                      </wps:wsp>
                      <wps:wsp>
                        <wps:cNvPr id="32" name="Rectangle 30"/>
                        <wps:cNvSpPr>
                          <a:spLocks noChangeArrowheads="1"/>
                        </wps:cNvSpPr>
                        <wps:spPr bwMode="auto">
                          <a:xfrm>
                            <a:off x="13104" y="9471"/>
                            <a:ext cx="3402" cy="1304"/>
                          </a:xfrm>
                          <a:prstGeom prst="rect">
                            <a:avLst/>
                          </a:prstGeom>
                          <a:solidFill>
                            <a:srgbClr val="FFFFFF"/>
                          </a:solidFill>
                          <a:ln w="9525">
                            <a:solidFill>
                              <a:srgbClr val="000000"/>
                            </a:solidFill>
                            <a:miter lim="800000"/>
                            <a:headEnd/>
                            <a:tailEnd/>
                          </a:ln>
                        </wps:spPr>
                        <wps:txbx>
                          <w:txbxContent>
                            <w:p w:rsidR="00093BA9" w:rsidRPr="0008137C" w:rsidRDefault="00093BA9" w:rsidP="002C46C3">
                              <w:pPr>
                                <w:jc w:val="center"/>
                                <w:rPr>
                                  <w:b/>
                                  <w:bCs/>
                                  <w:sz w:val="20"/>
                                  <w:szCs w:val="20"/>
                                </w:rPr>
                              </w:pPr>
                              <w:r w:rsidRPr="0008137C">
                                <w:rPr>
                                  <w:b/>
                                  <w:bCs/>
                                  <w:sz w:val="20"/>
                                  <w:szCs w:val="20"/>
                                </w:rPr>
                                <w:t>Комиссия по делам несове</w:t>
                              </w:r>
                              <w:r>
                                <w:rPr>
                                  <w:b/>
                                  <w:bCs/>
                                  <w:sz w:val="20"/>
                                  <w:szCs w:val="20"/>
                                </w:rPr>
                                <w:t>ршеннолетних Администрации Волгодо</w:t>
                              </w:r>
                              <w:r w:rsidRPr="0008137C">
                                <w:rPr>
                                  <w:b/>
                                  <w:bCs/>
                                  <w:sz w:val="20"/>
                                  <w:szCs w:val="20"/>
                                </w:rPr>
                                <w:t>нского района</w:t>
                              </w:r>
                            </w:p>
                          </w:txbxContent>
                        </wps:txbx>
                        <wps:bodyPr rot="0" vert="horz" wrap="square" lIns="91440" tIns="45720" rIns="91440" bIns="45720" anchor="t" anchorCtr="0" upright="1">
                          <a:noAutofit/>
                        </wps:bodyPr>
                      </wps:wsp>
                      <wps:wsp>
                        <wps:cNvPr id="33" name="Rectangle 31"/>
                        <wps:cNvSpPr>
                          <a:spLocks noChangeArrowheads="1"/>
                        </wps:cNvSpPr>
                        <wps:spPr bwMode="auto">
                          <a:xfrm>
                            <a:off x="13089" y="5391"/>
                            <a:ext cx="3402" cy="1080"/>
                          </a:xfrm>
                          <a:prstGeom prst="rect">
                            <a:avLst/>
                          </a:prstGeom>
                          <a:solidFill>
                            <a:srgbClr val="FFFFFF"/>
                          </a:solidFill>
                          <a:ln w="9525">
                            <a:solidFill>
                              <a:srgbClr val="000000"/>
                            </a:solidFill>
                            <a:miter lim="800000"/>
                            <a:headEnd/>
                            <a:tailEnd/>
                          </a:ln>
                        </wps:spPr>
                        <wps:txbx>
                          <w:txbxContent>
                            <w:p w:rsidR="00093BA9" w:rsidRPr="0071789B" w:rsidRDefault="00093BA9" w:rsidP="002C46C3">
                              <w:pPr>
                                <w:jc w:val="center"/>
                                <w:rPr>
                                  <w:b/>
                                  <w:bCs/>
                                </w:rPr>
                              </w:pPr>
                              <w:r w:rsidRPr="0071789B">
                                <w:rPr>
                                  <w:b/>
                                  <w:bCs/>
                                </w:rPr>
                                <w:t>МБУК ЦР «Центральная межпоселенческая библиотека»</w:t>
                              </w:r>
                            </w:p>
                          </w:txbxContent>
                        </wps:txbx>
                        <wps:bodyPr rot="0" vert="horz" wrap="square" lIns="91440" tIns="45720" rIns="91440" bIns="45720" anchor="t" anchorCtr="0" upright="1">
                          <a:noAutofit/>
                        </wps:bodyPr>
                      </wps:wsp>
                      <wps:wsp>
                        <wps:cNvPr id="34" name="Rectangle 32"/>
                        <wps:cNvSpPr>
                          <a:spLocks noChangeArrowheads="1"/>
                        </wps:cNvSpPr>
                        <wps:spPr bwMode="auto">
                          <a:xfrm>
                            <a:off x="13089" y="8241"/>
                            <a:ext cx="3402" cy="1080"/>
                          </a:xfrm>
                          <a:prstGeom prst="rect">
                            <a:avLst/>
                          </a:prstGeom>
                          <a:solidFill>
                            <a:srgbClr val="FFFFFF"/>
                          </a:solidFill>
                          <a:ln w="9525">
                            <a:solidFill>
                              <a:srgbClr val="000000"/>
                            </a:solidFill>
                            <a:miter lim="800000"/>
                            <a:headEnd/>
                            <a:tailEnd/>
                          </a:ln>
                        </wps:spPr>
                        <wps:txbx>
                          <w:txbxContent>
                            <w:p w:rsidR="00093BA9" w:rsidRPr="00925036" w:rsidRDefault="00093BA9" w:rsidP="002C46C3">
                              <w:pPr>
                                <w:jc w:val="center"/>
                                <w:rPr>
                                  <w:rFonts w:cs="Times New Roman"/>
                                  <w:b/>
                                  <w:bCs/>
                                  <w:sz w:val="4"/>
                                  <w:szCs w:val="4"/>
                                </w:rPr>
                              </w:pPr>
                            </w:p>
                            <w:p w:rsidR="00093BA9" w:rsidRPr="00347B72" w:rsidRDefault="00093BA9" w:rsidP="002C46C3">
                              <w:pPr>
                                <w:jc w:val="center"/>
                                <w:rPr>
                                  <w:rFonts w:cs="Times New Roman"/>
                                  <w:b/>
                                  <w:bCs/>
                                </w:rPr>
                              </w:pPr>
                              <w:r>
                                <w:rPr>
                                  <w:b/>
                                  <w:bCs/>
                                </w:rPr>
                                <w:t>ГКУ «Центр занятости населения»</w:t>
                              </w:r>
                            </w:p>
                          </w:txbxContent>
                        </wps:txbx>
                        <wps:bodyPr rot="0" vert="horz" wrap="square" lIns="91440" tIns="45720" rIns="91440" bIns="45720" anchor="t" anchorCtr="0" upright="1">
                          <a:noAutofit/>
                        </wps:bodyPr>
                      </wps:wsp>
                      <wps:wsp>
                        <wps:cNvPr id="35" name="Rectangle 33"/>
                        <wps:cNvSpPr>
                          <a:spLocks noChangeArrowheads="1"/>
                        </wps:cNvSpPr>
                        <wps:spPr bwMode="auto">
                          <a:xfrm>
                            <a:off x="13074" y="2301"/>
                            <a:ext cx="3402" cy="1440"/>
                          </a:xfrm>
                          <a:prstGeom prst="rect">
                            <a:avLst/>
                          </a:prstGeom>
                          <a:solidFill>
                            <a:srgbClr val="FFFFFF"/>
                          </a:solidFill>
                          <a:ln w="9525">
                            <a:solidFill>
                              <a:srgbClr val="000000"/>
                            </a:solidFill>
                            <a:miter lim="800000"/>
                            <a:headEnd/>
                            <a:tailEnd/>
                          </a:ln>
                        </wps:spPr>
                        <wps:txbx>
                          <w:txbxContent>
                            <w:p w:rsidR="00093BA9" w:rsidRDefault="00093BA9" w:rsidP="002C46C3">
                              <w:pPr>
                                <w:jc w:val="center"/>
                                <w:rPr>
                                  <w:b/>
                                  <w:bCs/>
                                </w:rPr>
                              </w:pPr>
                              <w:r>
                                <w:rPr>
                                  <w:b/>
                                  <w:bCs/>
                                </w:rPr>
                                <w:t>ПМПК</w:t>
                              </w:r>
                            </w:p>
                            <w:p w:rsidR="00093BA9" w:rsidRPr="00A17843" w:rsidRDefault="00093BA9" w:rsidP="002C46C3">
                              <w:pPr>
                                <w:jc w:val="center"/>
                                <w:rPr>
                                  <w:b/>
                                  <w:bCs/>
                                </w:rPr>
                              </w:pPr>
                              <w:r>
                                <w:rPr>
                                  <w:b/>
                                  <w:bCs/>
                                </w:rPr>
                                <w:t xml:space="preserve"> Волгодонского района </w:t>
                              </w:r>
                            </w:p>
                          </w:txbxContent>
                        </wps:txbx>
                        <wps:bodyPr rot="0" vert="horz" wrap="square" lIns="91440" tIns="45720" rIns="91440" bIns="45720" anchor="t" anchorCtr="0" upright="1">
                          <a:noAutofit/>
                        </wps:bodyPr>
                      </wps:wsp>
                      <wps:wsp>
                        <wps:cNvPr id="36" name="Rectangle 34"/>
                        <wps:cNvSpPr>
                          <a:spLocks noChangeArrowheads="1"/>
                        </wps:cNvSpPr>
                        <wps:spPr bwMode="auto">
                          <a:xfrm>
                            <a:off x="13089" y="6801"/>
                            <a:ext cx="3402" cy="540"/>
                          </a:xfrm>
                          <a:prstGeom prst="rect">
                            <a:avLst/>
                          </a:prstGeom>
                          <a:solidFill>
                            <a:srgbClr val="FFFFFF"/>
                          </a:solidFill>
                          <a:ln w="9525">
                            <a:solidFill>
                              <a:srgbClr val="000000"/>
                            </a:solidFill>
                            <a:miter lim="800000"/>
                            <a:headEnd/>
                            <a:tailEnd/>
                          </a:ln>
                        </wps:spPr>
                        <wps:txbx>
                          <w:txbxContent>
                            <w:p w:rsidR="00093BA9" w:rsidRPr="0085570E" w:rsidRDefault="00093BA9" w:rsidP="002C46C3">
                              <w:pPr>
                                <w:jc w:val="center"/>
                                <w:rPr>
                                  <w:rFonts w:cs="Times New Roman"/>
                                  <w:b/>
                                  <w:bCs/>
                                </w:rPr>
                              </w:pPr>
                              <w:r>
                                <w:rPr>
                                  <w:b/>
                                  <w:bCs/>
                                </w:rPr>
                                <w:t xml:space="preserve">ОВД Волгодонского р-на </w:t>
                              </w:r>
                            </w:p>
                          </w:txbxContent>
                        </wps:txbx>
                        <wps:bodyPr rot="0" vert="horz" wrap="square" lIns="91440" tIns="45720" rIns="91440" bIns="45720" anchor="t" anchorCtr="0" upright="1">
                          <a:noAutofit/>
                        </wps:bodyPr>
                      </wps:wsp>
                      <wps:wsp>
                        <wps:cNvPr id="37" name="Rectangle 35"/>
                        <wps:cNvSpPr>
                          <a:spLocks noChangeArrowheads="1"/>
                        </wps:cNvSpPr>
                        <wps:spPr bwMode="auto">
                          <a:xfrm>
                            <a:off x="13089" y="7521"/>
                            <a:ext cx="3402" cy="540"/>
                          </a:xfrm>
                          <a:prstGeom prst="rect">
                            <a:avLst/>
                          </a:prstGeom>
                          <a:solidFill>
                            <a:srgbClr val="FFFFFF"/>
                          </a:solidFill>
                          <a:ln w="9525">
                            <a:solidFill>
                              <a:srgbClr val="000000"/>
                            </a:solidFill>
                            <a:miter lim="800000"/>
                            <a:headEnd/>
                            <a:tailEnd/>
                          </a:ln>
                        </wps:spPr>
                        <wps:txbx>
                          <w:txbxContent>
                            <w:p w:rsidR="00093BA9" w:rsidRPr="00347B72" w:rsidRDefault="00093BA9" w:rsidP="002C46C3">
                              <w:pPr>
                                <w:jc w:val="center"/>
                                <w:rPr>
                                  <w:rFonts w:cs="Times New Roman"/>
                                  <w:b/>
                                  <w:bCs/>
                                </w:rPr>
                              </w:pPr>
                              <w:r>
                                <w:rPr>
                                  <w:b/>
                                  <w:bCs/>
                                </w:rPr>
                                <w:t>Совет ветеранов</w:t>
                              </w:r>
                            </w:p>
                          </w:txbxContent>
                        </wps:txbx>
                        <wps:bodyPr rot="0" vert="horz" wrap="square" lIns="91440" tIns="45720" rIns="91440" bIns="45720" anchor="t" anchorCtr="0" upright="1">
                          <a:noAutofit/>
                        </wps:bodyPr>
                      </wps:wsp>
                      <wps:wsp>
                        <wps:cNvPr id="38" name="Rectangle 36"/>
                        <wps:cNvSpPr>
                          <a:spLocks noChangeArrowheads="1"/>
                        </wps:cNvSpPr>
                        <wps:spPr bwMode="auto">
                          <a:xfrm>
                            <a:off x="13086" y="4686"/>
                            <a:ext cx="3402" cy="500"/>
                          </a:xfrm>
                          <a:prstGeom prst="rect">
                            <a:avLst/>
                          </a:prstGeom>
                          <a:solidFill>
                            <a:srgbClr val="FFFFFF"/>
                          </a:solidFill>
                          <a:ln w="9525">
                            <a:solidFill>
                              <a:srgbClr val="000000"/>
                            </a:solidFill>
                            <a:miter lim="800000"/>
                            <a:headEnd/>
                            <a:tailEnd/>
                          </a:ln>
                        </wps:spPr>
                        <wps:txbx>
                          <w:txbxContent>
                            <w:p w:rsidR="00093BA9" w:rsidRPr="003E6C2B" w:rsidRDefault="00093BA9" w:rsidP="002C46C3">
                              <w:pPr>
                                <w:spacing w:line="240" w:lineRule="auto"/>
                                <w:jc w:val="center"/>
                                <w:rPr>
                                  <w:rFonts w:cs="Times New Roman"/>
                                  <w:b/>
                                  <w:bCs/>
                                </w:rPr>
                              </w:pPr>
                              <w:r w:rsidRPr="003E6C2B">
                                <w:rPr>
                                  <w:b/>
                                  <w:bCs/>
                                </w:rPr>
                                <w:t>М</w:t>
                              </w:r>
                              <w:r>
                                <w:rPr>
                                  <w:b/>
                                  <w:bCs/>
                                </w:rPr>
                                <w:t xml:space="preserve">БУК ДК ст. Романовская </w:t>
                              </w:r>
                            </w:p>
                          </w:txbxContent>
                        </wps:txbx>
                        <wps:bodyPr rot="0" vert="horz" wrap="square" lIns="91440" tIns="45720" rIns="91440" bIns="45720" anchor="t" anchorCtr="0" upright="1">
                          <a:noAutofit/>
                        </wps:bodyPr>
                      </wps:wsp>
                      <wps:wsp>
                        <wps:cNvPr id="39" name="Rectangle 37"/>
                        <wps:cNvSpPr>
                          <a:spLocks noChangeArrowheads="1"/>
                        </wps:cNvSpPr>
                        <wps:spPr bwMode="auto">
                          <a:xfrm>
                            <a:off x="13074" y="3861"/>
                            <a:ext cx="3402" cy="683"/>
                          </a:xfrm>
                          <a:prstGeom prst="rect">
                            <a:avLst/>
                          </a:prstGeom>
                          <a:solidFill>
                            <a:srgbClr val="FFFFFF"/>
                          </a:solidFill>
                          <a:ln w="9525">
                            <a:solidFill>
                              <a:srgbClr val="000000"/>
                            </a:solidFill>
                            <a:miter lim="800000"/>
                            <a:headEnd/>
                            <a:tailEnd/>
                          </a:ln>
                        </wps:spPr>
                        <wps:txbx>
                          <w:txbxContent>
                            <w:p w:rsidR="00093BA9" w:rsidRPr="0008137C" w:rsidRDefault="00093BA9" w:rsidP="002C46C3">
                              <w:pPr>
                                <w:jc w:val="center"/>
                                <w:rPr>
                                  <w:b/>
                                  <w:bCs/>
                                  <w:sz w:val="20"/>
                                  <w:szCs w:val="20"/>
                                </w:rPr>
                              </w:pPr>
                              <w:r>
                                <w:rPr>
                                  <w:b/>
                                  <w:bCs/>
                                  <w:sz w:val="20"/>
                                  <w:szCs w:val="20"/>
                                </w:rPr>
                                <w:t>МБУК Романовский</w:t>
                              </w:r>
                              <w:r w:rsidRPr="0008137C">
                                <w:rPr>
                                  <w:b/>
                                  <w:bCs/>
                                  <w:sz w:val="20"/>
                                  <w:szCs w:val="20"/>
                                </w:rPr>
                                <w:t xml:space="preserve"> краеведческий музей</w:t>
                              </w:r>
                            </w:p>
                          </w:txbxContent>
                        </wps:txbx>
                        <wps:bodyPr rot="0" vert="horz" wrap="square" lIns="91440" tIns="45720" rIns="91440" bIns="45720" anchor="t" anchorCtr="0" upright="1">
                          <a:noAutofit/>
                        </wps:bodyPr>
                      </wps:wsp>
                      <wps:wsp>
                        <wps:cNvPr id="40" name="Rectangle 38"/>
                        <wps:cNvSpPr>
                          <a:spLocks noChangeArrowheads="1"/>
                        </wps:cNvSpPr>
                        <wps:spPr bwMode="auto">
                          <a:xfrm>
                            <a:off x="7074" y="5661"/>
                            <a:ext cx="3420" cy="1620"/>
                          </a:xfrm>
                          <a:prstGeom prst="rect">
                            <a:avLst/>
                          </a:prstGeom>
                          <a:solidFill>
                            <a:srgbClr val="FFFFFF"/>
                          </a:solidFill>
                          <a:ln w="15875">
                            <a:solidFill>
                              <a:srgbClr val="000000"/>
                            </a:solidFill>
                            <a:miter lim="800000"/>
                            <a:headEnd/>
                            <a:tailEnd/>
                          </a:ln>
                        </wps:spPr>
                        <wps:txbx>
                          <w:txbxContent>
                            <w:p w:rsidR="00093BA9" w:rsidRPr="002C46C3" w:rsidRDefault="00093BA9" w:rsidP="002C46C3">
                              <w:pPr>
                                <w:jc w:val="center"/>
                                <w:rPr>
                                  <w:b/>
                                  <w:bCs/>
                                  <w:sz w:val="36"/>
                                  <w:szCs w:val="36"/>
                                </w:rPr>
                              </w:pPr>
                              <w:r w:rsidRPr="002C46C3">
                                <w:rPr>
                                  <w:b/>
                                  <w:bCs/>
                                  <w:sz w:val="36"/>
                                  <w:szCs w:val="36"/>
                                </w:rPr>
                                <w:t>МБОУ: Лагутнинская СОШ</w:t>
                              </w:r>
                            </w:p>
                            <w:p w:rsidR="00093BA9" w:rsidRPr="008A54B4" w:rsidRDefault="00093BA9" w:rsidP="002C46C3">
                              <w:pPr>
                                <w:jc w:val="center"/>
                                <w:rPr>
                                  <w:b/>
                                  <w:bCs/>
                                  <w:sz w:val="40"/>
                                  <w:szCs w:val="40"/>
                                </w:rPr>
                              </w:pPr>
                            </w:p>
                          </w:txbxContent>
                        </wps:txbx>
                        <wps:bodyPr rot="0" vert="horz" wrap="square" lIns="91440" tIns="45720" rIns="91440" bIns="45720" anchor="t" anchorCtr="0" upright="1">
                          <a:noAutofit/>
                        </wps:bodyPr>
                      </wps:wsp>
                      <wps:wsp>
                        <wps:cNvPr id="41" name="Freeform 39"/>
                        <wps:cNvSpPr>
                          <a:spLocks/>
                        </wps:cNvSpPr>
                        <wps:spPr bwMode="auto">
                          <a:xfrm>
                            <a:off x="4665" y="7350"/>
                            <a:ext cx="2325" cy="2040"/>
                          </a:xfrm>
                          <a:custGeom>
                            <a:avLst/>
                            <a:gdLst>
                              <a:gd name="T0" fmla="*/ 0 w 2325"/>
                              <a:gd name="T1" fmla="*/ 2040 h 2040"/>
                              <a:gd name="T2" fmla="*/ 2325 w 2325"/>
                              <a:gd name="T3" fmla="*/ 0 h 2040"/>
                            </a:gdLst>
                            <a:ahLst/>
                            <a:cxnLst>
                              <a:cxn ang="0">
                                <a:pos x="T0" y="T1"/>
                              </a:cxn>
                              <a:cxn ang="0">
                                <a:pos x="T2" y="T3"/>
                              </a:cxn>
                            </a:cxnLst>
                            <a:rect l="0" t="0" r="r" b="b"/>
                            <a:pathLst>
                              <a:path w="2325" h="2040">
                                <a:moveTo>
                                  <a:pt x="0" y="2040"/>
                                </a:moveTo>
                                <a:lnTo>
                                  <a:pt x="2325"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42" name="Freeform 40"/>
                        <wps:cNvSpPr>
                          <a:spLocks/>
                        </wps:cNvSpPr>
                        <wps:spPr bwMode="auto">
                          <a:xfrm>
                            <a:off x="4770" y="3780"/>
                            <a:ext cx="2220" cy="1815"/>
                          </a:xfrm>
                          <a:custGeom>
                            <a:avLst/>
                            <a:gdLst>
                              <a:gd name="T0" fmla="*/ 0 w 2220"/>
                              <a:gd name="T1" fmla="*/ 0 h 1815"/>
                              <a:gd name="T2" fmla="*/ 2220 w 2220"/>
                              <a:gd name="T3" fmla="*/ 1815 h 1815"/>
                            </a:gdLst>
                            <a:ahLst/>
                            <a:cxnLst>
                              <a:cxn ang="0">
                                <a:pos x="T0" y="T1"/>
                              </a:cxn>
                              <a:cxn ang="0">
                                <a:pos x="T2" y="T3"/>
                              </a:cxn>
                            </a:cxnLst>
                            <a:rect l="0" t="0" r="r" b="b"/>
                            <a:pathLst>
                              <a:path w="2220" h="1815">
                                <a:moveTo>
                                  <a:pt x="0" y="0"/>
                                </a:moveTo>
                                <a:lnTo>
                                  <a:pt x="2220" y="1815"/>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43" name="Freeform 41"/>
                        <wps:cNvSpPr>
                          <a:spLocks/>
                        </wps:cNvSpPr>
                        <wps:spPr bwMode="auto">
                          <a:xfrm>
                            <a:off x="10560" y="3750"/>
                            <a:ext cx="2445" cy="1845"/>
                          </a:xfrm>
                          <a:custGeom>
                            <a:avLst/>
                            <a:gdLst>
                              <a:gd name="T0" fmla="*/ 0 w 2445"/>
                              <a:gd name="T1" fmla="*/ 1845 h 1845"/>
                              <a:gd name="T2" fmla="*/ 2445 w 2445"/>
                              <a:gd name="T3" fmla="*/ 0 h 1845"/>
                            </a:gdLst>
                            <a:ahLst/>
                            <a:cxnLst>
                              <a:cxn ang="0">
                                <a:pos x="T0" y="T1"/>
                              </a:cxn>
                              <a:cxn ang="0">
                                <a:pos x="T2" y="T3"/>
                              </a:cxn>
                            </a:cxnLst>
                            <a:rect l="0" t="0" r="r" b="b"/>
                            <a:pathLst>
                              <a:path w="2445" h="1845">
                                <a:moveTo>
                                  <a:pt x="0" y="1845"/>
                                </a:moveTo>
                                <a:lnTo>
                                  <a:pt x="2445"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44" name="Freeform 42"/>
                        <wps:cNvSpPr>
                          <a:spLocks/>
                        </wps:cNvSpPr>
                        <wps:spPr bwMode="auto">
                          <a:xfrm>
                            <a:off x="10560" y="7320"/>
                            <a:ext cx="2505" cy="2070"/>
                          </a:xfrm>
                          <a:custGeom>
                            <a:avLst/>
                            <a:gdLst>
                              <a:gd name="T0" fmla="*/ 0 w 2505"/>
                              <a:gd name="T1" fmla="*/ 0 h 2070"/>
                              <a:gd name="T2" fmla="*/ 2505 w 2505"/>
                              <a:gd name="T3" fmla="*/ 2070 h 2070"/>
                            </a:gdLst>
                            <a:ahLst/>
                            <a:cxnLst>
                              <a:cxn ang="0">
                                <a:pos x="T0" y="T1"/>
                              </a:cxn>
                              <a:cxn ang="0">
                                <a:pos x="T2" y="T3"/>
                              </a:cxn>
                            </a:cxnLst>
                            <a:rect l="0" t="0" r="r" b="b"/>
                            <a:pathLst>
                              <a:path w="2505" h="2070">
                                <a:moveTo>
                                  <a:pt x="0" y="0"/>
                                </a:moveTo>
                                <a:lnTo>
                                  <a:pt x="2505" y="207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45" name="Freeform 43"/>
                        <wps:cNvSpPr>
                          <a:spLocks/>
                        </wps:cNvSpPr>
                        <wps:spPr bwMode="auto">
                          <a:xfrm>
                            <a:off x="10620" y="4305"/>
                            <a:ext cx="2370" cy="1545"/>
                          </a:xfrm>
                          <a:custGeom>
                            <a:avLst/>
                            <a:gdLst>
                              <a:gd name="T0" fmla="*/ 0 w 2370"/>
                              <a:gd name="T1" fmla="*/ 1545 h 1545"/>
                              <a:gd name="T2" fmla="*/ 2370 w 2370"/>
                              <a:gd name="T3" fmla="*/ 0 h 1545"/>
                            </a:gdLst>
                            <a:ahLst/>
                            <a:cxnLst>
                              <a:cxn ang="0">
                                <a:pos x="T0" y="T1"/>
                              </a:cxn>
                              <a:cxn ang="0">
                                <a:pos x="T2" y="T3"/>
                              </a:cxn>
                            </a:cxnLst>
                            <a:rect l="0" t="0" r="r" b="b"/>
                            <a:pathLst>
                              <a:path w="2370" h="1545">
                                <a:moveTo>
                                  <a:pt x="0" y="1545"/>
                                </a:moveTo>
                                <a:lnTo>
                                  <a:pt x="2370"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46" name="Freeform 44"/>
                        <wps:cNvSpPr>
                          <a:spLocks/>
                        </wps:cNvSpPr>
                        <wps:spPr bwMode="auto">
                          <a:xfrm>
                            <a:off x="10605" y="4935"/>
                            <a:ext cx="2340" cy="1185"/>
                          </a:xfrm>
                          <a:custGeom>
                            <a:avLst/>
                            <a:gdLst>
                              <a:gd name="T0" fmla="*/ 0 w 2340"/>
                              <a:gd name="T1" fmla="*/ 1185 h 1185"/>
                              <a:gd name="T2" fmla="*/ 2340 w 2340"/>
                              <a:gd name="T3" fmla="*/ 0 h 1185"/>
                            </a:gdLst>
                            <a:ahLst/>
                            <a:cxnLst>
                              <a:cxn ang="0">
                                <a:pos x="T0" y="T1"/>
                              </a:cxn>
                              <a:cxn ang="0">
                                <a:pos x="T2" y="T3"/>
                              </a:cxn>
                            </a:cxnLst>
                            <a:rect l="0" t="0" r="r" b="b"/>
                            <a:pathLst>
                              <a:path w="2340" h="1185">
                                <a:moveTo>
                                  <a:pt x="0" y="1185"/>
                                </a:moveTo>
                                <a:lnTo>
                                  <a:pt x="2340"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47" name="Freeform 45"/>
                        <wps:cNvSpPr>
                          <a:spLocks/>
                        </wps:cNvSpPr>
                        <wps:spPr bwMode="auto">
                          <a:xfrm>
                            <a:off x="10599" y="5955"/>
                            <a:ext cx="2361" cy="411"/>
                          </a:xfrm>
                          <a:custGeom>
                            <a:avLst/>
                            <a:gdLst>
                              <a:gd name="T0" fmla="*/ 0 w 2361"/>
                              <a:gd name="T1" fmla="*/ 411 h 411"/>
                              <a:gd name="T2" fmla="*/ 2361 w 2361"/>
                              <a:gd name="T3" fmla="*/ 0 h 411"/>
                            </a:gdLst>
                            <a:ahLst/>
                            <a:cxnLst>
                              <a:cxn ang="0">
                                <a:pos x="T0" y="T1"/>
                              </a:cxn>
                              <a:cxn ang="0">
                                <a:pos x="T2" y="T3"/>
                              </a:cxn>
                            </a:cxnLst>
                            <a:rect l="0" t="0" r="r" b="b"/>
                            <a:pathLst>
                              <a:path w="2361" h="411">
                                <a:moveTo>
                                  <a:pt x="0" y="411"/>
                                </a:moveTo>
                                <a:lnTo>
                                  <a:pt x="2361"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48" name="Freeform 46"/>
                        <wps:cNvSpPr>
                          <a:spLocks/>
                        </wps:cNvSpPr>
                        <wps:spPr bwMode="auto">
                          <a:xfrm>
                            <a:off x="10605" y="6630"/>
                            <a:ext cx="2340" cy="420"/>
                          </a:xfrm>
                          <a:custGeom>
                            <a:avLst/>
                            <a:gdLst>
                              <a:gd name="T0" fmla="*/ 0 w 2340"/>
                              <a:gd name="T1" fmla="*/ 0 h 420"/>
                              <a:gd name="T2" fmla="*/ 2340 w 2340"/>
                              <a:gd name="T3" fmla="*/ 420 h 420"/>
                            </a:gdLst>
                            <a:ahLst/>
                            <a:cxnLst>
                              <a:cxn ang="0">
                                <a:pos x="T0" y="T1"/>
                              </a:cxn>
                              <a:cxn ang="0">
                                <a:pos x="T2" y="T3"/>
                              </a:cxn>
                            </a:cxnLst>
                            <a:rect l="0" t="0" r="r" b="b"/>
                            <a:pathLst>
                              <a:path w="2340" h="420">
                                <a:moveTo>
                                  <a:pt x="0" y="0"/>
                                </a:moveTo>
                                <a:lnTo>
                                  <a:pt x="2340" y="42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49" name="Freeform 47"/>
                        <wps:cNvSpPr>
                          <a:spLocks/>
                        </wps:cNvSpPr>
                        <wps:spPr bwMode="auto">
                          <a:xfrm>
                            <a:off x="10605" y="6885"/>
                            <a:ext cx="2349" cy="816"/>
                          </a:xfrm>
                          <a:custGeom>
                            <a:avLst/>
                            <a:gdLst>
                              <a:gd name="T0" fmla="*/ 0 w 2349"/>
                              <a:gd name="T1" fmla="*/ 0 h 816"/>
                              <a:gd name="T2" fmla="*/ 2349 w 2349"/>
                              <a:gd name="T3" fmla="*/ 816 h 816"/>
                            </a:gdLst>
                            <a:ahLst/>
                            <a:cxnLst>
                              <a:cxn ang="0">
                                <a:pos x="T0" y="T1"/>
                              </a:cxn>
                              <a:cxn ang="0">
                                <a:pos x="T2" y="T3"/>
                              </a:cxn>
                            </a:cxnLst>
                            <a:rect l="0" t="0" r="r" b="b"/>
                            <a:pathLst>
                              <a:path w="2349" h="816">
                                <a:moveTo>
                                  <a:pt x="0" y="0"/>
                                </a:moveTo>
                                <a:lnTo>
                                  <a:pt x="2349" y="816"/>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50" name="Freeform 48"/>
                        <wps:cNvSpPr>
                          <a:spLocks/>
                        </wps:cNvSpPr>
                        <wps:spPr bwMode="auto">
                          <a:xfrm>
                            <a:off x="10605" y="7110"/>
                            <a:ext cx="2310" cy="1530"/>
                          </a:xfrm>
                          <a:custGeom>
                            <a:avLst/>
                            <a:gdLst>
                              <a:gd name="T0" fmla="*/ 0 w 2310"/>
                              <a:gd name="T1" fmla="*/ 0 h 1530"/>
                              <a:gd name="T2" fmla="*/ 2310 w 2310"/>
                              <a:gd name="T3" fmla="*/ 1530 h 1530"/>
                            </a:gdLst>
                            <a:ahLst/>
                            <a:cxnLst>
                              <a:cxn ang="0">
                                <a:pos x="T0" y="T1"/>
                              </a:cxn>
                              <a:cxn ang="0">
                                <a:pos x="T2" y="T3"/>
                              </a:cxn>
                            </a:cxnLst>
                            <a:rect l="0" t="0" r="r" b="b"/>
                            <a:pathLst>
                              <a:path w="2310" h="1530">
                                <a:moveTo>
                                  <a:pt x="0" y="0"/>
                                </a:moveTo>
                                <a:lnTo>
                                  <a:pt x="2310" y="153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51" name="Freeform 49"/>
                        <wps:cNvSpPr>
                          <a:spLocks/>
                        </wps:cNvSpPr>
                        <wps:spPr bwMode="auto">
                          <a:xfrm>
                            <a:off x="4710" y="4965"/>
                            <a:ext cx="2235" cy="960"/>
                          </a:xfrm>
                          <a:custGeom>
                            <a:avLst/>
                            <a:gdLst>
                              <a:gd name="T0" fmla="*/ 0 w 2235"/>
                              <a:gd name="T1" fmla="*/ 0 h 960"/>
                              <a:gd name="T2" fmla="*/ 2235 w 2235"/>
                              <a:gd name="T3" fmla="*/ 960 h 960"/>
                            </a:gdLst>
                            <a:ahLst/>
                            <a:cxnLst>
                              <a:cxn ang="0">
                                <a:pos x="T0" y="T1"/>
                              </a:cxn>
                              <a:cxn ang="0">
                                <a:pos x="T2" y="T3"/>
                              </a:cxn>
                            </a:cxnLst>
                            <a:rect l="0" t="0" r="r" b="b"/>
                            <a:pathLst>
                              <a:path w="2235" h="960">
                                <a:moveTo>
                                  <a:pt x="0" y="0"/>
                                </a:moveTo>
                                <a:lnTo>
                                  <a:pt x="2235" y="96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52" name="Freeform 50"/>
                        <wps:cNvSpPr>
                          <a:spLocks/>
                        </wps:cNvSpPr>
                        <wps:spPr bwMode="auto">
                          <a:xfrm>
                            <a:off x="4695" y="6060"/>
                            <a:ext cx="2220" cy="240"/>
                          </a:xfrm>
                          <a:custGeom>
                            <a:avLst/>
                            <a:gdLst>
                              <a:gd name="T0" fmla="*/ 0 w 2220"/>
                              <a:gd name="T1" fmla="*/ 0 h 240"/>
                              <a:gd name="T2" fmla="*/ 2220 w 2220"/>
                              <a:gd name="T3" fmla="*/ 240 h 240"/>
                            </a:gdLst>
                            <a:ahLst/>
                            <a:cxnLst>
                              <a:cxn ang="0">
                                <a:pos x="T0" y="T1"/>
                              </a:cxn>
                              <a:cxn ang="0">
                                <a:pos x="T2" y="T3"/>
                              </a:cxn>
                            </a:cxnLst>
                            <a:rect l="0" t="0" r="r" b="b"/>
                            <a:pathLst>
                              <a:path w="2220" h="240">
                                <a:moveTo>
                                  <a:pt x="0" y="0"/>
                                </a:moveTo>
                                <a:lnTo>
                                  <a:pt x="2220" y="24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53" name="Freeform 51"/>
                        <wps:cNvSpPr>
                          <a:spLocks/>
                        </wps:cNvSpPr>
                        <wps:spPr bwMode="auto">
                          <a:xfrm>
                            <a:off x="4710" y="6630"/>
                            <a:ext cx="2220" cy="720"/>
                          </a:xfrm>
                          <a:custGeom>
                            <a:avLst/>
                            <a:gdLst>
                              <a:gd name="T0" fmla="*/ 0 w 2220"/>
                              <a:gd name="T1" fmla="*/ 720 h 720"/>
                              <a:gd name="T2" fmla="*/ 2220 w 2220"/>
                              <a:gd name="T3" fmla="*/ 0 h 720"/>
                            </a:gdLst>
                            <a:ahLst/>
                            <a:cxnLst>
                              <a:cxn ang="0">
                                <a:pos x="T0" y="T1"/>
                              </a:cxn>
                              <a:cxn ang="0">
                                <a:pos x="T2" y="T3"/>
                              </a:cxn>
                            </a:cxnLst>
                            <a:rect l="0" t="0" r="r" b="b"/>
                            <a:pathLst>
                              <a:path w="2220" h="720">
                                <a:moveTo>
                                  <a:pt x="0" y="720"/>
                                </a:moveTo>
                                <a:lnTo>
                                  <a:pt x="2220"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54" name="Freeform 52"/>
                        <wps:cNvSpPr>
                          <a:spLocks/>
                        </wps:cNvSpPr>
                        <wps:spPr bwMode="auto">
                          <a:xfrm>
                            <a:off x="4695" y="6990"/>
                            <a:ext cx="2235" cy="1725"/>
                          </a:xfrm>
                          <a:custGeom>
                            <a:avLst/>
                            <a:gdLst>
                              <a:gd name="T0" fmla="*/ 0 w 2235"/>
                              <a:gd name="T1" fmla="*/ 1725 h 1725"/>
                              <a:gd name="T2" fmla="*/ 2235 w 2235"/>
                              <a:gd name="T3" fmla="*/ 0 h 1725"/>
                            </a:gdLst>
                            <a:ahLst/>
                            <a:cxnLst>
                              <a:cxn ang="0">
                                <a:pos x="T0" y="T1"/>
                              </a:cxn>
                              <a:cxn ang="0">
                                <a:pos x="T2" y="T3"/>
                              </a:cxn>
                            </a:cxnLst>
                            <a:rect l="0" t="0" r="r" b="b"/>
                            <a:pathLst>
                              <a:path w="2235" h="1725">
                                <a:moveTo>
                                  <a:pt x="0" y="1725"/>
                                </a:moveTo>
                                <a:lnTo>
                                  <a:pt x="2235"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55" name="Freeform 53"/>
                        <wps:cNvSpPr>
                          <a:spLocks/>
                        </wps:cNvSpPr>
                        <wps:spPr bwMode="auto">
                          <a:xfrm>
                            <a:off x="9765" y="3645"/>
                            <a:ext cx="2625" cy="1860"/>
                          </a:xfrm>
                          <a:custGeom>
                            <a:avLst/>
                            <a:gdLst>
                              <a:gd name="T0" fmla="*/ 0 w 2625"/>
                              <a:gd name="T1" fmla="*/ 1860 h 1860"/>
                              <a:gd name="T2" fmla="*/ 2625 w 2625"/>
                              <a:gd name="T3" fmla="*/ 0 h 1860"/>
                            </a:gdLst>
                            <a:ahLst/>
                            <a:cxnLst>
                              <a:cxn ang="0">
                                <a:pos x="T0" y="T1"/>
                              </a:cxn>
                              <a:cxn ang="0">
                                <a:pos x="T2" y="T3"/>
                              </a:cxn>
                            </a:cxnLst>
                            <a:rect l="0" t="0" r="r" b="b"/>
                            <a:pathLst>
                              <a:path w="2625" h="1860">
                                <a:moveTo>
                                  <a:pt x="0" y="1860"/>
                                </a:moveTo>
                                <a:lnTo>
                                  <a:pt x="2625"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56" name="Freeform 54"/>
                        <wps:cNvSpPr>
                          <a:spLocks/>
                        </wps:cNvSpPr>
                        <wps:spPr bwMode="auto">
                          <a:xfrm>
                            <a:off x="9300" y="3681"/>
                            <a:ext cx="1659" cy="1794"/>
                          </a:xfrm>
                          <a:custGeom>
                            <a:avLst/>
                            <a:gdLst>
                              <a:gd name="T0" fmla="*/ 0 w 1659"/>
                              <a:gd name="T1" fmla="*/ 1794 h 1794"/>
                              <a:gd name="T2" fmla="*/ 1659 w 1659"/>
                              <a:gd name="T3" fmla="*/ 0 h 1794"/>
                            </a:gdLst>
                            <a:ahLst/>
                            <a:cxnLst>
                              <a:cxn ang="0">
                                <a:pos x="T0" y="T1"/>
                              </a:cxn>
                              <a:cxn ang="0">
                                <a:pos x="T2" y="T3"/>
                              </a:cxn>
                            </a:cxnLst>
                            <a:rect l="0" t="0" r="r" b="b"/>
                            <a:pathLst>
                              <a:path w="1659" h="1794">
                                <a:moveTo>
                                  <a:pt x="0" y="1794"/>
                                </a:moveTo>
                                <a:lnTo>
                                  <a:pt x="1659"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57" name="Freeform 55"/>
                        <wps:cNvSpPr>
                          <a:spLocks/>
                        </wps:cNvSpPr>
                        <wps:spPr bwMode="auto">
                          <a:xfrm>
                            <a:off x="8910" y="3645"/>
                            <a:ext cx="345" cy="1890"/>
                          </a:xfrm>
                          <a:custGeom>
                            <a:avLst/>
                            <a:gdLst>
                              <a:gd name="T0" fmla="*/ 0 w 345"/>
                              <a:gd name="T1" fmla="*/ 1890 h 1890"/>
                              <a:gd name="T2" fmla="*/ 345 w 345"/>
                              <a:gd name="T3" fmla="*/ 0 h 1890"/>
                            </a:gdLst>
                            <a:ahLst/>
                            <a:cxnLst>
                              <a:cxn ang="0">
                                <a:pos x="T0" y="T1"/>
                              </a:cxn>
                              <a:cxn ang="0">
                                <a:pos x="T2" y="T3"/>
                              </a:cxn>
                            </a:cxnLst>
                            <a:rect l="0" t="0" r="r" b="b"/>
                            <a:pathLst>
                              <a:path w="345" h="1890">
                                <a:moveTo>
                                  <a:pt x="0" y="1890"/>
                                </a:moveTo>
                                <a:lnTo>
                                  <a:pt x="345"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61" name="Freeform 56"/>
                        <wps:cNvSpPr>
                          <a:spLocks/>
                        </wps:cNvSpPr>
                        <wps:spPr bwMode="auto">
                          <a:xfrm>
                            <a:off x="5460" y="3660"/>
                            <a:ext cx="2100" cy="1860"/>
                          </a:xfrm>
                          <a:custGeom>
                            <a:avLst/>
                            <a:gdLst>
                              <a:gd name="T0" fmla="*/ 2100 w 2100"/>
                              <a:gd name="T1" fmla="*/ 1860 h 1860"/>
                              <a:gd name="T2" fmla="*/ 0 w 2100"/>
                              <a:gd name="T3" fmla="*/ 0 h 1860"/>
                            </a:gdLst>
                            <a:ahLst/>
                            <a:cxnLst>
                              <a:cxn ang="0">
                                <a:pos x="T0" y="T1"/>
                              </a:cxn>
                              <a:cxn ang="0">
                                <a:pos x="T2" y="T3"/>
                              </a:cxn>
                            </a:cxnLst>
                            <a:rect l="0" t="0" r="r" b="b"/>
                            <a:pathLst>
                              <a:path w="2100" h="1860">
                                <a:moveTo>
                                  <a:pt x="2100" y="1860"/>
                                </a:moveTo>
                                <a:lnTo>
                                  <a:pt x="0"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62" name="Freeform 57"/>
                        <wps:cNvSpPr>
                          <a:spLocks/>
                        </wps:cNvSpPr>
                        <wps:spPr bwMode="auto">
                          <a:xfrm>
                            <a:off x="6720" y="3660"/>
                            <a:ext cx="1365" cy="1860"/>
                          </a:xfrm>
                          <a:custGeom>
                            <a:avLst/>
                            <a:gdLst>
                              <a:gd name="T0" fmla="*/ 1365 w 1365"/>
                              <a:gd name="T1" fmla="*/ 1860 h 1860"/>
                              <a:gd name="T2" fmla="*/ 0 w 1365"/>
                              <a:gd name="T3" fmla="*/ 0 h 1860"/>
                            </a:gdLst>
                            <a:ahLst/>
                            <a:cxnLst>
                              <a:cxn ang="0">
                                <a:pos x="T0" y="T1"/>
                              </a:cxn>
                              <a:cxn ang="0">
                                <a:pos x="T2" y="T3"/>
                              </a:cxn>
                            </a:cxnLst>
                            <a:rect l="0" t="0" r="r" b="b"/>
                            <a:pathLst>
                              <a:path w="1365" h="1860">
                                <a:moveTo>
                                  <a:pt x="1365" y="1860"/>
                                </a:moveTo>
                                <a:lnTo>
                                  <a:pt x="0"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63" name="Freeform 58"/>
                        <wps:cNvSpPr>
                          <a:spLocks/>
                        </wps:cNvSpPr>
                        <wps:spPr bwMode="auto">
                          <a:xfrm>
                            <a:off x="7890" y="3675"/>
                            <a:ext cx="660" cy="1830"/>
                          </a:xfrm>
                          <a:custGeom>
                            <a:avLst/>
                            <a:gdLst>
                              <a:gd name="T0" fmla="*/ 660 w 660"/>
                              <a:gd name="T1" fmla="*/ 1830 h 1830"/>
                              <a:gd name="T2" fmla="*/ 0 w 660"/>
                              <a:gd name="T3" fmla="*/ 0 h 1830"/>
                            </a:gdLst>
                            <a:ahLst/>
                            <a:cxnLst>
                              <a:cxn ang="0">
                                <a:pos x="T0" y="T1"/>
                              </a:cxn>
                              <a:cxn ang="0">
                                <a:pos x="T2" y="T3"/>
                              </a:cxn>
                            </a:cxnLst>
                            <a:rect l="0" t="0" r="r" b="b"/>
                            <a:pathLst>
                              <a:path w="660" h="1830">
                                <a:moveTo>
                                  <a:pt x="660" y="1830"/>
                                </a:moveTo>
                                <a:lnTo>
                                  <a:pt x="0"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64" name="Freeform 59"/>
                        <wps:cNvSpPr>
                          <a:spLocks/>
                        </wps:cNvSpPr>
                        <wps:spPr bwMode="auto">
                          <a:xfrm>
                            <a:off x="6255" y="7380"/>
                            <a:ext cx="1770" cy="2010"/>
                          </a:xfrm>
                          <a:custGeom>
                            <a:avLst/>
                            <a:gdLst>
                              <a:gd name="T0" fmla="*/ 0 w 1770"/>
                              <a:gd name="T1" fmla="*/ 2010 h 2010"/>
                              <a:gd name="T2" fmla="*/ 1770 w 1770"/>
                              <a:gd name="T3" fmla="*/ 0 h 2010"/>
                            </a:gdLst>
                            <a:ahLst/>
                            <a:cxnLst>
                              <a:cxn ang="0">
                                <a:pos x="T0" y="T1"/>
                              </a:cxn>
                              <a:cxn ang="0">
                                <a:pos x="T2" y="T3"/>
                              </a:cxn>
                            </a:cxnLst>
                            <a:rect l="0" t="0" r="r" b="b"/>
                            <a:pathLst>
                              <a:path w="1770" h="2010">
                                <a:moveTo>
                                  <a:pt x="0" y="2010"/>
                                </a:moveTo>
                                <a:lnTo>
                                  <a:pt x="1770"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65" name="Freeform 60"/>
                        <wps:cNvSpPr>
                          <a:spLocks/>
                        </wps:cNvSpPr>
                        <wps:spPr bwMode="auto">
                          <a:xfrm>
                            <a:off x="8790" y="7395"/>
                            <a:ext cx="195" cy="1965"/>
                          </a:xfrm>
                          <a:custGeom>
                            <a:avLst/>
                            <a:gdLst>
                              <a:gd name="T0" fmla="*/ 0 w 195"/>
                              <a:gd name="T1" fmla="*/ 1965 h 1965"/>
                              <a:gd name="T2" fmla="*/ 195 w 195"/>
                              <a:gd name="T3" fmla="*/ 0 h 1965"/>
                            </a:gdLst>
                            <a:ahLst/>
                            <a:cxnLst>
                              <a:cxn ang="0">
                                <a:pos x="T0" y="T1"/>
                              </a:cxn>
                              <a:cxn ang="0">
                                <a:pos x="T2" y="T3"/>
                              </a:cxn>
                            </a:cxnLst>
                            <a:rect l="0" t="0" r="r" b="b"/>
                            <a:pathLst>
                              <a:path w="195" h="1965">
                                <a:moveTo>
                                  <a:pt x="0" y="1965"/>
                                </a:moveTo>
                                <a:lnTo>
                                  <a:pt x="195"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s:wsp>
                        <wps:cNvPr id="66" name="Freeform 61"/>
                        <wps:cNvSpPr>
                          <a:spLocks/>
                        </wps:cNvSpPr>
                        <wps:spPr bwMode="auto">
                          <a:xfrm>
                            <a:off x="9825" y="7395"/>
                            <a:ext cx="1650" cy="1980"/>
                          </a:xfrm>
                          <a:custGeom>
                            <a:avLst/>
                            <a:gdLst>
                              <a:gd name="T0" fmla="*/ 1650 w 1650"/>
                              <a:gd name="T1" fmla="*/ 1980 h 1980"/>
                              <a:gd name="T2" fmla="*/ 0 w 1650"/>
                              <a:gd name="T3" fmla="*/ 0 h 1980"/>
                            </a:gdLst>
                            <a:ahLst/>
                            <a:cxnLst>
                              <a:cxn ang="0">
                                <a:pos x="T0" y="T1"/>
                              </a:cxn>
                              <a:cxn ang="0">
                                <a:pos x="T2" y="T3"/>
                              </a:cxn>
                            </a:cxnLst>
                            <a:rect l="0" t="0" r="r" b="b"/>
                            <a:pathLst>
                              <a:path w="1650" h="1980">
                                <a:moveTo>
                                  <a:pt x="1650" y="1980"/>
                                </a:moveTo>
                                <a:lnTo>
                                  <a:pt x="0" y="0"/>
                                </a:lnTo>
                              </a:path>
                            </a:pathLst>
                          </a:custGeom>
                          <a:solidFill>
                            <a:srgbClr val="FFFFFF"/>
                          </a:solidFill>
                          <a:ln w="9525">
                            <a:solidFill>
                              <a:srgbClr val="000000"/>
                            </a:solidFill>
                            <a:round/>
                            <a:headEnd type="triangle" w="med" len="med"/>
                            <a:tailEnd type="triangle" w="med" len="me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67C6A" id="Группа 2" o:spid="_x0000_s1026" style="position:absolute;left:0;text-align:left;margin-left:24.25pt;margin-top:15.4pt;width:722.75pt;height:402.5pt;z-index:251659264" coordorigin="1194,2301" coordsize="15312,8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xLaA4AAKywAAAOAAAAZHJzL2Uyb0RvYy54bWzsnWuO28gRx78HyB0IfQwQSyTFl7DjxWJt&#10;LwJskkXWOQBHoh6IJCokbY33U4AcIRfJDXKF3RvlX9Vkd0tk0zMrjgzttA0MpFFP9av4Y1V1sfTV&#10;1w+7rfMxK8pNvr8bua8mIyfbz/PFZr+6G/39/bs/xiOnrNL9It3m++xu9CkrR1+//v3vvjoeZpmX&#10;r/PtIiscCNmXs+PhbrSuqsNsPC7n62yXlq/yQ7bHh8u82KUV3har8aJIj5C+2469ySQcH/NicSjy&#10;eVaW+O0b8eHoNctfLrN59dflsswqZ3s3wtgq/lnwz3v6OX79VTpbFelhvZnXw0h/xSh26WaPTqWo&#10;N2mVOh+KTUvUbjMv8jJfVq/m+W6cL5ebecZzwGzcydlsvivyDweey2p2XB3kMmFpz9bpV4ud/+Xj&#10;D4WzWdyNvJGzT3fYop//88u/fvn3z//D//86Hq3Q8bCaoeF3xeHHww+FmCZefp/P/1Hi4/H55/R+&#10;JRo798c/5wtITT9UOa/Qw7LYkQjM3XngjfgkNyJ7qJw5fpm4UZx4wciZ47PAdd0oqLdqvsZ+0t+5&#10;bjIdOfjY8yeu2Mb5+m39927gu5gP/XU8jRP6eJzORM882np0NDXoXamWtrxsaX9cp4eMd6ykFauX&#10;1m+W9m/Qx3S/2maOOxULy82aVS3Fkjr7/Ns1mmXfFEV+XGfpAqPiOWLs2h/QmxIb8tk17lirZqX9&#10;6aReKNfzo5OFSmeHoqy+y/KdQy/uRgVGz1uYfvy+rMSaNk1oR8t8u1m822y3/KZY3X+7LZyPKa68&#10;d/yvln7SbLt3jtjvAJvdL2LC/7pE7DYVELLd7LDZslE6o3V7u19gmOmsSjdb8RpqsN2zyoq1ExpQ&#10;Pdw/oCEt6H2++IQlLXKBCqANL9Z58dPIOQITd6Pynx/SIhs52z/tsS2JO50SV/jNNIg8vCn0T+71&#10;T9L9HKLuRtXIES+/rQSLPhyKzWqNnlxehn3+DS6X5YYXWY2qHjf09UqKiytMMEFT3OBLKK4fTeuL&#10;vK24tOb6Bf7C9JbhzYujFMWqL68KbiAt9Q2/hPom07i+f7XV1/UnfC+QN6iXqL+1mWHxK+7vtd0Q&#10;dugv36PpSod5cTW7IfbM+HUnQrdftP76DVWs+aDZvVGH/sbNSl1Tf8NoymZLOuvgrxfzmF60/kpv&#10;xOqvpr+IXbTsB3Ymr83fIOjjb/Ci/bba0rPuWzvukLT1V/hK19bfaWjWX+u+3Y2kU2Lxq+HXRSzl&#10;nL+e9HSvYD+EXtjEGF3eImU/sNXLAUbEzfizF20/SK/EKrCuwG6HAktX9woKPI0QWxBB8pYCc9yS&#10;IuRWgReIHDduiVVgXYHloZAKAHvS172CArsTL5YazB1rCA4p2G41+P6BTWDpmFgN1jTY64ihedLb&#10;vYYGe5MQdjgfVLpnGpxMrALP6OxNnGFwiNweYvAxJDSzDgJ7HVE0nJbW/u4VNDiaRlKBz6xgq8AI&#10;xCsFlr6JRbCO4I4wGrB8PQWOA08qMFvf1oYgylLqiEp/EAiWzonVYF2DuwJp0uW9AoKlH4eD5DME&#10;e7G0gu1BMpxZ6Z1YDdY02O8KpUmf9woaHIXIeCMruEODQ8qgYj/OajA0WHonVoN1De6KpUmf9woa&#10;7E78HhWOrAprhrB0T6wK6yrcEU0DmK9nCLu+W8eDk2lkzKe0CWmIB4twuQ1GnAUj/I5Udl+6vdeg&#10;sD9BPj8ZEoGfmFXY5qRBhaWHYimsUxh26Pmpsi/93quqsE2rxKG54XEMEY+QLopVYV2FOxLbQeZr&#10;GhKTqDmWa56+6sispCNmDOpFZ0a40kexKqyrcMe5nC8936tSOIzNKhxYDR6plEGrwboGd5zL+dLx&#10;vaoGR4FIi1PnGuqxTqvBeERYeihWg3UN7jiYE7mM18oPhjOH+wCcuWl4fq6haTCyJF66FeFJB8Vq&#10;sK7BHQdz4in262lwbQj7cWgMR4QxG+cv2g5WaYNWgzUNpqOvVjRCer1XsCKixpMLwrYCy6NlSrX8&#10;Qgx2gzj64sUhOBqh8gatCusqLE/m3hVZRqV6HF86vW0NJjU6oTO9oVyUz5YxmYYhAh+wFiK/KQfT&#10;BB08v6kW401aLtv8gyhjQpVAmtIlqNSzQBET+tVqUV+B73EtLndb1P/5w9iZOEeHpWK8ehtMVrah&#10;vpy103SpN8NRj2qGwRmkIZwum+micKuQ40vXotpKOps/7Osx4xUqiKAO0ITrhRzykmri0ASwPO/5&#10;RgQRaEWDNzTGEKlxc2vixuKP6k6o3st53aRi5KBu0j3BAHUK0orG1rykSi5iI9Z4QftAn+zyj9n7&#10;nNtUquBPs2boUDXY7vWGQhSG2KBHfIy/oH45rCQHQOPWdvmkxEx5tUo0KNdUF5ypi8841acDah9V&#10;xYar/qCEzN1oly1QPCZDtSx6xetYl6d5VGvMtCNiaoGkA0mes0ogCSacYAf1ivQKVlpBhccDKaJj&#10;f2ioH53X9/A8ee+MXY4KYOOa0le6qj4NSCS1B0iEELfuz0gjyCAadYjSaURiNGkY/Y0CiTcCQOJ1&#10;MQOpgYyRRiwHe92sL1+IxCu8sEAS93SVUmqBpANJnporIMmQ1JAWkjsJwoZILRNpihoYIs0uFtUw&#10;BiESSe0hkou+GCPtZicmEsQQlDqk6VASfJOjv1Ei8UYwkTATM5Fo6WhpsU1GKLEoayKdGlRM5trL&#10;sETqrEg5lUkQikgyxPg8RIr8xnaRTlswqYnkTWBICVW/3EYiqT1EEm6W6M9oI0EG4ahDlI4jGjb7&#10;f3L0N0ok3gh22jATM5GaPTLiiOUAR9p+WqdN6LV12poazd01cnGvq8Mwikg9KS20qCfu3KOdNnfC&#10;z41DS6d+QwpJJB/6L2ykQN58LycSSe0hkou+yEaquzRCCWI4jNSWpkOJbSQ1+hslEm8E2Ug0EzOR&#10;mjXrs5FYlLWRrI1krLNuIJJMUVJE6slQuohIZAgRkRKRQaISOTycg9dEcuPGHRiASCIgpqNGD2y7&#10;6IuIVHepNzvx2jA4JlJbWotIavS3SiTaCCISzaSHSGqiRjOJ99QSyRLpqUSSKWeKSMyEE0togMA2&#10;4khJ/ZRFEtTelLKRcE7MNtLUbQ6aBgBSc/isTuN0IKEr8Kju0Iyj0GUctWWd40gN/VZpRJsAGtFE&#10;zDBS0zSziARZFlkWPZVFMnlQsainqMcQ1lEYiqclu6yjqQguDRLSpttzj7tGDlbdnZlEjzKMIEXJ&#10;wtBvlUW1ZUSLYmbRZ4NHjVWkttLGjuiysQf+6vu9DJ6aTANVLJIPPw4bzQ5rTy2MhTd2wiIMg79y&#10;Sjw8PBCLOJVKB41uFxE/4qa0pzKdzpy0RDhpLUm6VQQpStYtswibALuIFuUiFgnzt15bvgbtWb9l&#10;kf5dg90swrF7K47dk887hF0UuaiUzQaL8tGodjaX1AmEzTQMjJp+FGnOYYRv3msZT6c0ckXIqC1K&#10;pxGJAY4aaTfMI9oIjmNjXS4BEsmBm6atiLWOrHV0+u2nBiLhGhWPGCjr6Hnys6NaSacJErVPgeQh&#10;sM1ASpCgJPbt8qARCeVuzDyqu9PtpxMcQQQZRx2SdBxBCmikhn6jjhpvAmBEE7mARSwGLFLrYVFk&#10;UfQoFOHaO0ORSFMcOoA9DRNxohZOBG80P40Teck28kScZxDTiIR+BkV1d2YUPSovG1KAIjX0W0UR&#10;1ovsIprIJSgiMSdbaVFkUfQoFOH+fo6iZ8nJRqU9oaMd4WuJovaXYD3bMyLoCgCpO7wQRpqk23XR&#10;eBOAIloSM4rUDhmP0lgQYNQYuBZFFkWPQlE7GTt4lmRsZRUlSW2uyIgRG/UcMYrEt0sMYxb1e2gu&#10;+qIwT92lmUaP8tKIRo2oG8YRecoUMaJFMfNIm6gZSCTKAsme7T/xbB8pPy3b6FlysZOofqLfD0W6&#10;teamhc0T/W48YMiIpPb4adQXUaTu0ggkiKGwUYc0PWyki7pdIPFGEJBoUXqApLbJCCQWZYFkgfRU&#10;ILVTsYNnScVOfPpKNmioH8bsDSoguWFQn++7UcKdD2EhsdQ+IKEvNmtElyYgkRgAqUtaC0hq9LcZ&#10;OxIbwRYSFqUHSGqiJiAJURZIFkhPBVI7E1vkSQ8dyI6TOnrUtpB8emSOPbZYeHND8IiE9uEIXbF9&#10;1PiP6uRNP1aDFNCoQ1YLRmrotwkj3gQ2jrAiPSxS8zSxiCVZFFkUPRFFlL9/Hsh+lkTsYAr7X9hG&#10;rTM1V36TrfICLjrf9yCRPCwS3MujR/lrJlFtHElX8zZxxOvF0SOTsyZagDONj4u7hglJYrttOFsr&#10;1obVsk/y9z/JH3Yc8j9LNnZIZzLdQHJ9CiwJ40he0hcBiSSSh0WChwFSl6jfHJDERvRFj0QLCyRb&#10;D3IG5+lutK6qw2w8LufrbJeWr3abeZGX+bJ6Nc9343y53Myzp1pIuKrOLaRnScmOyMoXQELJYqZE&#10;c74Wku0keDRMQjYEAkcktpdGIo067k/KNkhqw0gO/TatI94EZpEhGZsbMIrkTK1ttH27X9jStAOh&#10;qOOo/1lysXHSIs5+I/+8NK3LVWuJRd4EwSXgY4jAEUvtQRH1hchR06UxkI3BkZlFYzyTdo6jRhRG&#10;f5s4EhsBHvFMzMEjbaImGglR2NJmP23ukdBr66x9xllrH/ULk2LwQHZU20aRj9RsvrQb28ilXG22&#10;jernRgbhUdOLilDrz6q56IoC2fJJFdVMD2RjaESjtqxzGDWCbhdGtAlkG9GKmFmkzdPIIpJkUWQD&#10;2U9109qH/KKQz9AoSmJKLYKGdqAopOd3BYuE3XQpi3DEzAYNCT4zaE55FPPBWtJYa908Molq40iO&#10;/kZtI94I5hFm0sUjWljeRbdeM+yUCUmiobWNfjOBbNR+Xc2OqwP7LqsiPaw38zdplerv8fp4mGVe&#10;vs63i6x4/X8AAAD//wMAUEsDBBQABgAIAAAAIQD/69a44AAAAAoBAAAPAAAAZHJzL2Rvd25yZXYu&#10;eG1sTI9Ba4NAEIXvhf6HZQq9NatVi7GuIYS2p1BoUii5bXSiEndW3I2af9/JqT0O7/Hm+/LVbDox&#10;4uBaSwrCRQACqbRVS7WC7/37UwrCeU2V7iyhgis6WBX3d7nOKjvRF447XwseIZdpBY33fSalKxs0&#10;2i1sj8TZyQ5Gez6HWlaDnnjcdPI5CF6k0S3xh0b3uGmwPO8uRsHHpKd1FL6N2/Npcz3sk8+fbYhK&#10;PT7M61cQHmf/V4YbPqNDwUxHe6HKiU5BnCbcVBAFbHDL42XMckcFaZSkIItc/lcofgEAAP//AwBQ&#10;SwECLQAUAAYACAAAACEAtoM4kv4AAADhAQAAEwAAAAAAAAAAAAAAAAAAAAAAW0NvbnRlbnRfVHlw&#10;ZXNdLnhtbFBLAQItABQABgAIAAAAIQA4/SH/1gAAAJQBAAALAAAAAAAAAAAAAAAAAC8BAABfcmVs&#10;cy8ucmVsc1BLAQItABQABgAIAAAAIQCYinxLaA4AAKywAAAOAAAAAAAAAAAAAAAAAC4CAABkcnMv&#10;ZTJvRG9jLnhtbFBLAQItABQABgAIAAAAIQD/69a44AAAAAoBAAAPAAAAAAAAAAAAAAAAAMIQAABk&#10;cnMvZG93bnJldi54bWxQSwUGAAAAAAQABADzAAAAzxEAAAAA&#10;">
                <v:rect id="Rectangle 14" o:spid="_x0000_s1027" style="position:absolute;left:1194;top:2301;width:3402;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093BA9" w:rsidRPr="0008137C" w:rsidRDefault="00093BA9" w:rsidP="002C46C3">
                        <w:pPr>
                          <w:jc w:val="center"/>
                          <w:rPr>
                            <w:b/>
                            <w:bCs/>
                            <w:sz w:val="20"/>
                            <w:szCs w:val="20"/>
                          </w:rPr>
                        </w:pPr>
                        <w:r w:rsidRPr="0008137C">
                          <w:rPr>
                            <w:b/>
                            <w:bCs/>
                            <w:sz w:val="20"/>
                            <w:szCs w:val="20"/>
                          </w:rPr>
                          <w:t>Отдел военного комиссариата РО по Цимлянскому и Волгодонскому районам</w:t>
                        </w:r>
                      </w:p>
                    </w:txbxContent>
                  </v:textbox>
                </v:rect>
                <v:rect id="Rectangle 15" o:spid="_x0000_s1028" style="position:absolute;left:1194;top:3741;width:3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093BA9" w:rsidRPr="008A54B4" w:rsidRDefault="00093BA9" w:rsidP="002C46C3">
                        <w:pPr>
                          <w:jc w:val="center"/>
                          <w:rPr>
                            <w:b/>
                            <w:bCs/>
                          </w:rPr>
                        </w:pPr>
                        <w:r w:rsidRPr="008A54B4">
                          <w:rPr>
                            <w:b/>
                            <w:bCs/>
                          </w:rPr>
                          <w:t>М</w:t>
                        </w:r>
                        <w:r>
                          <w:rPr>
                            <w:b/>
                            <w:bCs/>
                          </w:rPr>
                          <w:t>Б</w:t>
                        </w:r>
                        <w:r w:rsidRPr="008A54B4">
                          <w:rPr>
                            <w:b/>
                            <w:bCs/>
                          </w:rPr>
                          <w:t>ОУ ДОД «</w:t>
                        </w:r>
                        <w:r>
                          <w:rPr>
                            <w:b/>
                            <w:bCs/>
                          </w:rPr>
                          <w:t>Детская школа искусств</w:t>
                        </w:r>
                        <w:r w:rsidRPr="008A54B4">
                          <w:rPr>
                            <w:b/>
                            <w:bCs/>
                          </w:rPr>
                          <w:t>»</w:t>
                        </w:r>
                      </w:p>
                    </w:txbxContent>
                  </v:textbox>
                </v:rect>
                <v:rect id="Rectangle 16" o:spid="_x0000_s1029" style="position:absolute;left:1194;top:9480;width:3402;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093BA9" w:rsidRPr="00B20035" w:rsidRDefault="00093BA9" w:rsidP="002C46C3">
                        <w:pPr>
                          <w:jc w:val="center"/>
                          <w:rPr>
                            <w:rFonts w:cs="Times New Roman"/>
                            <w:b/>
                            <w:bCs/>
                          </w:rPr>
                        </w:pPr>
                        <w:r w:rsidRPr="00B20035">
                          <w:rPr>
                            <w:b/>
                            <w:bCs/>
                          </w:rPr>
                          <w:t>М</w:t>
                        </w:r>
                        <w:r>
                          <w:rPr>
                            <w:b/>
                            <w:bCs/>
                          </w:rPr>
                          <w:t>Б</w:t>
                        </w:r>
                        <w:r w:rsidRPr="00B20035">
                          <w:rPr>
                            <w:b/>
                            <w:bCs/>
                          </w:rPr>
                          <w:t>У ДО</w:t>
                        </w:r>
                        <w:r>
                          <w:rPr>
                            <w:b/>
                            <w:bCs/>
                          </w:rPr>
                          <w:t xml:space="preserve"> «Детская юношеская спортивная школа»</w:t>
                        </w:r>
                      </w:p>
                    </w:txbxContent>
                  </v:textbox>
                </v:rect>
                <v:rect id="Rectangle 17" o:spid="_x0000_s1030" style="position:absolute;left:1194;top:8241;width:340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093BA9" w:rsidRPr="004A5D42" w:rsidRDefault="00093BA9" w:rsidP="002C46C3">
                        <w:pPr>
                          <w:jc w:val="center"/>
                          <w:rPr>
                            <w:b/>
                            <w:bCs/>
                          </w:rPr>
                        </w:pPr>
                        <w:r w:rsidRPr="004A5D42">
                          <w:rPr>
                            <w:b/>
                            <w:bCs/>
                          </w:rPr>
                          <w:t xml:space="preserve">Воскресная школа </w:t>
                        </w:r>
                        <w:r>
                          <w:rPr>
                            <w:b/>
                            <w:bCs/>
                          </w:rPr>
                          <w:t>Свято-Михайловского</w:t>
                        </w:r>
                        <w:r w:rsidRPr="004A5D42">
                          <w:rPr>
                            <w:b/>
                            <w:bCs/>
                          </w:rPr>
                          <w:t xml:space="preserve"> прихода</w:t>
                        </w:r>
                        <w:r>
                          <w:rPr>
                            <w:b/>
                            <w:bCs/>
                          </w:rPr>
                          <w:t xml:space="preserve">  ст. Романовская</w:t>
                        </w:r>
                      </w:p>
                    </w:txbxContent>
                  </v:textbox>
                </v:rect>
                <v:rect id="Rectangle 18" o:spid="_x0000_s1031" style="position:absolute;left:1194;top:6745;width:3402;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093BA9" w:rsidRPr="00B20035" w:rsidRDefault="00093BA9" w:rsidP="002C46C3">
                        <w:pPr>
                          <w:jc w:val="center"/>
                          <w:rPr>
                            <w:rFonts w:cs="Times New Roman"/>
                            <w:b/>
                            <w:bCs/>
                          </w:rPr>
                        </w:pPr>
                        <w:r>
                          <w:rPr>
                            <w:rFonts w:cs="Times New Roman"/>
                            <w:b/>
                            <w:bCs/>
                          </w:rPr>
                          <w:t xml:space="preserve">Правление Романовского Юрта </w:t>
                        </w:r>
                      </w:p>
                    </w:txbxContent>
                  </v:textbox>
                </v:rect>
                <v:rect id="Rectangle 19" o:spid="_x0000_s1032" style="position:absolute;left:1194;top:5541;width:3402;height:1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093BA9" w:rsidRPr="000340FC" w:rsidRDefault="00093BA9" w:rsidP="002C46C3">
                        <w:pPr>
                          <w:jc w:val="center"/>
                          <w:rPr>
                            <w:b/>
                            <w:bCs/>
                          </w:rPr>
                        </w:pPr>
                        <w:r w:rsidRPr="000340FC">
                          <w:rPr>
                            <w:b/>
                            <w:bCs/>
                          </w:rPr>
                          <w:t>Территориальная избир</w:t>
                        </w:r>
                        <w:r>
                          <w:rPr>
                            <w:b/>
                            <w:bCs/>
                          </w:rPr>
                          <w:t>ательная комиссия по Волгодонскому</w:t>
                        </w:r>
                        <w:r w:rsidRPr="000340FC">
                          <w:rPr>
                            <w:b/>
                            <w:bCs/>
                          </w:rPr>
                          <w:t xml:space="preserve"> р-ну</w:t>
                        </w:r>
                      </w:p>
                    </w:txbxContent>
                  </v:textbox>
                </v:rect>
                <v:rect id="Rectangle 20" o:spid="_x0000_s1033" style="position:absolute;left:1194;top:4641;width:340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093BA9" w:rsidRPr="008A54B4" w:rsidRDefault="00093BA9" w:rsidP="002C46C3">
                        <w:pPr>
                          <w:jc w:val="center"/>
                          <w:rPr>
                            <w:rFonts w:cs="Times New Roman"/>
                            <w:b/>
                            <w:bCs/>
                          </w:rPr>
                        </w:pPr>
                        <w:r w:rsidRPr="008A54B4">
                          <w:rPr>
                            <w:b/>
                            <w:bCs/>
                          </w:rPr>
                          <w:t>М</w:t>
                        </w:r>
                        <w:r>
                          <w:rPr>
                            <w:b/>
                            <w:bCs/>
                          </w:rPr>
                          <w:t>Б</w:t>
                        </w:r>
                        <w:r w:rsidRPr="008A54B4">
                          <w:rPr>
                            <w:b/>
                            <w:bCs/>
                          </w:rPr>
                          <w:t>ОУ ДОД</w:t>
                        </w:r>
                        <w:r>
                          <w:rPr>
                            <w:b/>
                            <w:bCs/>
                          </w:rPr>
                          <w:t xml:space="preserve"> «Центр внешкольной работы»</w:t>
                        </w:r>
                      </w:p>
                    </w:txbxContent>
                  </v:textbox>
                </v:rect>
                <v:rect id="Rectangle 21" o:spid="_x0000_s1034" style="position:absolute;left:6264;top:2316;width:108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093BA9" w:rsidRPr="00925036" w:rsidRDefault="00093BA9" w:rsidP="002C46C3">
                        <w:pPr>
                          <w:jc w:val="center"/>
                          <w:rPr>
                            <w:rFonts w:cs="Times New Roman"/>
                            <w:b/>
                            <w:bCs/>
                            <w:sz w:val="8"/>
                            <w:szCs w:val="8"/>
                          </w:rPr>
                        </w:pPr>
                      </w:p>
                      <w:p w:rsidR="00093BA9" w:rsidRPr="003A4153" w:rsidRDefault="00093BA9" w:rsidP="002C46C3">
                        <w:pPr>
                          <w:jc w:val="center"/>
                          <w:rPr>
                            <w:b/>
                            <w:bCs/>
                          </w:rPr>
                        </w:pPr>
                        <w:r w:rsidRPr="003A4153">
                          <w:rPr>
                            <w:b/>
                            <w:bCs/>
                          </w:rPr>
                          <w:t>ВДПО</w:t>
                        </w:r>
                      </w:p>
                    </w:txbxContent>
                  </v:textbox>
                </v:rect>
                <v:rect id="Rectangle 22" o:spid="_x0000_s1035" style="position:absolute;left:4704;top:2316;width:144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093BA9" w:rsidRPr="00347B72" w:rsidRDefault="00093BA9" w:rsidP="002C46C3">
                        <w:pPr>
                          <w:rPr>
                            <w:b/>
                            <w:bCs/>
                          </w:rPr>
                        </w:pPr>
                        <w:r w:rsidRPr="00FE074C">
                          <w:rPr>
                            <w:b/>
                            <w:bCs/>
                            <w:sz w:val="20"/>
                            <w:szCs w:val="20"/>
                          </w:rPr>
                          <w:t>ЕДС Волгодонского</w:t>
                        </w:r>
                        <w:r>
                          <w:rPr>
                            <w:b/>
                            <w:bCs/>
                          </w:rPr>
                          <w:t xml:space="preserve"> района </w:t>
                        </w:r>
                      </w:p>
                    </w:txbxContent>
                  </v:textbox>
                </v:rect>
                <v:rect id="Rectangle 23" o:spid="_x0000_s1036" style="position:absolute;left:10284;top:2313;width:162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93BA9" w:rsidRPr="00D0742F" w:rsidRDefault="00093BA9" w:rsidP="002C46C3">
                        <w:pPr>
                          <w:ind w:left="-180" w:right="-135"/>
                          <w:jc w:val="center"/>
                          <w:rPr>
                            <w:rFonts w:cs="Times New Roman"/>
                          </w:rPr>
                        </w:pPr>
                        <w:r>
                          <w:rPr>
                            <w:b/>
                            <w:bCs/>
                          </w:rPr>
                          <w:t>Отдел ЗАГС Волгодо</w:t>
                        </w:r>
                        <w:r w:rsidRPr="00D0742F">
                          <w:rPr>
                            <w:b/>
                            <w:bCs/>
                          </w:rPr>
                          <w:t>нского района РО</w:t>
                        </w:r>
                      </w:p>
                    </w:txbxContent>
                  </v:textbox>
                </v:rect>
                <v:rect id="Rectangle 24" o:spid="_x0000_s1037" style="position:absolute;left:12069;top:2313;width:90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093BA9" w:rsidRPr="00925036" w:rsidRDefault="00093BA9" w:rsidP="002C46C3">
                        <w:pPr>
                          <w:jc w:val="center"/>
                          <w:rPr>
                            <w:rFonts w:cs="Times New Roman"/>
                            <w:b/>
                            <w:bCs/>
                            <w:sz w:val="2"/>
                            <w:szCs w:val="2"/>
                          </w:rPr>
                        </w:pPr>
                      </w:p>
                      <w:p w:rsidR="00093BA9" w:rsidRPr="00347B72" w:rsidRDefault="00093BA9" w:rsidP="002C46C3">
                        <w:pPr>
                          <w:jc w:val="center"/>
                          <w:rPr>
                            <w:rFonts w:cs="Times New Roman"/>
                            <w:b/>
                            <w:bCs/>
                          </w:rPr>
                        </w:pPr>
                        <w:r>
                          <w:rPr>
                            <w:b/>
                            <w:bCs/>
                          </w:rPr>
                          <w:t>МБУЗ ЦРБ</w:t>
                        </w:r>
                      </w:p>
                    </w:txbxContent>
                  </v:textbox>
                </v:rect>
                <v:rect id="Rectangle 25" o:spid="_x0000_s1038" style="position:absolute;left:7479;top:2316;width:90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093BA9" w:rsidRPr="0012217E" w:rsidRDefault="00093BA9" w:rsidP="002C46C3">
                        <w:pPr>
                          <w:jc w:val="center"/>
                          <w:rPr>
                            <w:b/>
                            <w:bCs/>
                          </w:rPr>
                        </w:pPr>
                        <w:r w:rsidRPr="0012217E">
                          <w:rPr>
                            <w:b/>
                            <w:bCs/>
                          </w:rPr>
                          <w:t>ПЧ</w:t>
                        </w:r>
                        <w:r>
                          <w:rPr>
                            <w:b/>
                            <w:bCs/>
                          </w:rPr>
                          <w:t xml:space="preserve"> №49</w:t>
                        </w:r>
                      </w:p>
                    </w:txbxContent>
                  </v:textbox>
                </v:rect>
                <v:rect id="Rectangle 26" o:spid="_x0000_s1039" style="position:absolute;left:8529;top:2312;width:162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093BA9" w:rsidRPr="0030382D" w:rsidRDefault="00093BA9" w:rsidP="002C46C3">
                        <w:pPr>
                          <w:jc w:val="center"/>
                          <w:rPr>
                            <w:rFonts w:cs="Times New Roman"/>
                            <w:b/>
                            <w:bCs/>
                          </w:rPr>
                        </w:pPr>
                        <w:r w:rsidRPr="0030382D">
                          <w:rPr>
                            <w:b/>
                            <w:bCs/>
                          </w:rPr>
                          <w:t>М</w:t>
                        </w:r>
                        <w:r>
                          <w:rPr>
                            <w:b/>
                            <w:bCs/>
                          </w:rPr>
                          <w:t>Б</w:t>
                        </w:r>
                        <w:r w:rsidRPr="0030382D">
                          <w:rPr>
                            <w:b/>
                            <w:bCs/>
                          </w:rPr>
                          <w:t>УП</w:t>
                        </w:r>
                        <w:r>
                          <w:rPr>
                            <w:b/>
                            <w:bCs/>
                          </w:rPr>
                          <w:t xml:space="preserve"> «ИИЦ «Романовский Вестник»</w:t>
                        </w:r>
                      </w:p>
                    </w:txbxContent>
                  </v:textbox>
                </v:rect>
                <v:rect id="Rectangle 27" o:spid="_x0000_s1040" style="position:absolute;left:4704;top:9486;width:282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rsidR="00093BA9" w:rsidRPr="0008137C" w:rsidRDefault="00093BA9" w:rsidP="002C46C3">
                        <w:pPr>
                          <w:jc w:val="center"/>
                          <w:rPr>
                            <w:b/>
                            <w:bCs/>
                            <w:sz w:val="20"/>
                            <w:szCs w:val="20"/>
                          </w:rPr>
                        </w:pPr>
                        <w:r w:rsidRPr="0008137C">
                          <w:rPr>
                            <w:b/>
                            <w:bCs/>
                            <w:sz w:val="20"/>
                            <w:szCs w:val="20"/>
                          </w:rPr>
                          <w:t>Отдел культуры, спорта, молодёжн</w:t>
                        </w:r>
                        <w:r>
                          <w:rPr>
                            <w:b/>
                            <w:bCs/>
                            <w:sz w:val="20"/>
                            <w:szCs w:val="20"/>
                          </w:rPr>
                          <w:t>ой политики Администрации Волгодон</w:t>
                        </w:r>
                        <w:r w:rsidRPr="0008137C">
                          <w:rPr>
                            <w:b/>
                            <w:bCs/>
                            <w:sz w:val="20"/>
                            <w:szCs w:val="20"/>
                          </w:rPr>
                          <w:t>ского р-на</w:t>
                        </w:r>
                      </w:p>
                    </w:txbxContent>
                  </v:textbox>
                </v:rect>
                <v:rect id="Rectangle 28" o:spid="_x0000_s1041" style="position:absolute;left:7614;top:9486;width:264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093BA9" w:rsidRPr="00347B72" w:rsidRDefault="00093BA9" w:rsidP="002C46C3">
                        <w:pPr>
                          <w:jc w:val="center"/>
                          <w:rPr>
                            <w:rFonts w:cs="Times New Roman"/>
                            <w:b/>
                            <w:bCs/>
                          </w:rPr>
                        </w:pPr>
                        <w:r>
                          <w:rPr>
                            <w:b/>
                            <w:bCs/>
                          </w:rPr>
                          <w:t xml:space="preserve">МБУК  ДК х. Лагутники </w:t>
                        </w:r>
                      </w:p>
                    </w:txbxContent>
                  </v:textbox>
                </v:rect>
                <v:rect id="Rectangle 29" o:spid="_x0000_s1042" style="position:absolute;left:10314;top:9486;width:267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rsidR="00093BA9" w:rsidRPr="00347B72" w:rsidRDefault="00093BA9" w:rsidP="002C46C3">
                        <w:pPr>
                          <w:jc w:val="center"/>
                          <w:rPr>
                            <w:rFonts w:cs="Times New Roman"/>
                            <w:b/>
                            <w:bCs/>
                          </w:rPr>
                        </w:pPr>
                        <w:r>
                          <w:rPr>
                            <w:b/>
                            <w:bCs/>
                          </w:rPr>
                          <w:t>МБУК «Межпоселенческая детская библиотека»</w:t>
                        </w:r>
                      </w:p>
                      <w:p w:rsidR="00093BA9" w:rsidRDefault="00093BA9" w:rsidP="002C46C3">
                        <w:pPr>
                          <w:rPr>
                            <w:rFonts w:cs="Times New Roman"/>
                          </w:rPr>
                        </w:pPr>
                      </w:p>
                    </w:txbxContent>
                  </v:textbox>
                </v:rect>
                <v:rect id="Rectangle 30" o:spid="_x0000_s1043" style="position:absolute;left:13104;top:9471;width:3402;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093BA9" w:rsidRPr="0008137C" w:rsidRDefault="00093BA9" w:rsidP="002C46C3">
                        <w:pPr>
                          <w:jc w:val="center"/>
                          <w:rPr>
                            <w:b/>
                            <w:bCs/>
                            <w:sz w:val="20"/>
                            <w:szCs w:val="20"/>
                          </w:rPr>
                        </w:pPr>
                        <w:r w:rsidRPr="0008137C">
                          <w:rPr>
                            <w:b/>
                            <w:bCs/>
                            <w:sz w:val="20"/>
                            <w:szCs w:val="20"/>
                          </w:rPr>
                          <w:t>Комиссия по делам несове</w:t>
                        </w:r>
                        <w:r>
                          <w:rPr>
                            <w:b/>
                            <w:bCs/>
                            <w:sz w:val="20"/>
                            <w:szCs w:val="20"/>
                          </w:rPr>
                          <w:t>ршеннолетних Администрации Волгодо</w:t>
                        </w:r>
                        <w:r w:rsidRPr="0008137C">
                          <w:rPr>
                            <w:b/>
                            <w:bCs/>
                            <w:sz w:val="20"/>
                            <w:szCs w:val="20"/>
                          </w:rPr>
                          <w:t>нского района</w:t>
                        </w:r>
                      </w:p>
                    </w:txbxContent>
                  </v:textbox>
                </v:rect>
                <v:rect id="Rectangle 31" o:spid="_x0000_s1044" style="position:absolute;left:13089;top:5391;width:340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093BA9" w:rsidRPr="0071789B" w:rsidRDefault="00093BA9" w:rsidP="002C46C3">
                        <w:pPr>
                          <w:jc w:val="center"/>
                          <w:rPr>
                            <w:b/>
                            <w:bCs/>
                          </w:rPr>
                        </w:pPr>
                        <w:r w:rsidRPr="0071789B">
                          <w:rPr>
                            <w:b/>
                            <w:bCs/>
                          </w:rPr>
                          <w:t>МБУК ЦР «Центральная межпоселенческая библиотека»</w:t>
                        </w:r>
                      </w:p>
                    </w:txbxContent>
                  </v:textbox>
                </v:rect>
                <v:rect id="Rectangle 32" o:spid="_x0000_s1045" style="position:absolute;left:13089;top:8241;width:340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093BA9" w:rsidRPr="00925036" w:rsidRDefault="00093BA9" w:rsidP="002C46C3">
                        <w:pPr>
                          <w:jc w:val="center"/>
                          <w:rPr>
                            <w:rFonts w:cs="Times New Roman"/>
                            <w:b/>
                            <w:bCs/>
                            <w:sz w:val="4"/>
                            <w:szCs w:val="4"/>
                          </w:rPr>
                        </w:pPr>
                      </w:p>
                      <w:p w:rsidR="00093BA9" w:rsidRPr="00347B72" w:rsidRDefault="00093BA9" w:rsidP="002C46C3">
                        <w:pPr>
                          <w:jc w:val="center"/>
                          <w:rPr>
                            <w:rFonts w:cs="Times New Roman"/>
                            <w:b/>
                            <w:bCs/>
                          </w:rPr>
                        </w:pPr>
                        <w:r>
                          <w:rPr>
                            <w:b/>
                            <w:bCs/>
                          </w:rPr>
                          <w:t>ГКУ «Центр занятости населения»</w:t>
                        </w:r>
                      </w:p>
                    </w:txbxContent>
                  </v:textbox>
                </v:rect>
                <v:rect id="Rectangle 33" o:spid="_x0000_s1046" style="position:absolute;left:13074;top:2301;width:340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093BA9" w:rsidRDefault="00093BA9" w:rsidP="002C46C3">
                        <w:pPr>
                          <w:jc w:val="center"/>
                          <w:rPr>
                            <w:b/>
                            <w:bCs/>
                          </w:rPr>
                        </w:pPr>
                        <w:r>
                          <w:rPr>
                            <w:b/>
                            <w:bCs/>
                          </w:rPr>
                          <w:t>ПМПК</w:t>
                        </w:r>
                      </w:p>
                      <w:p w:rsidR="00093BA9" w:rsidRPr="00A17843" w:rsidRDefault="00093BA9" w:rsidP="002C46C3">
                        <w:pPr>
                          <w:jc w:val="center"/>
                          <w:rPr>
                            <w:b/>
                            <w:bCs/>
                          </w:rPr>
                        </w:pPr>
                        <w:r>
                          <w:rPr>
                            <w:b/>
                            <w:bCs/>
                          </w:rPr>
                          <w:t xml:space="preserve"> Волгодонского района </w:t>
                        </w:r>
                      </w:p>
                    </w:txbxContent>
                  </v:textbox>
                </v:rect>
                <v:rect id="Rectangle 34" o:spid="_x0000_s1047" style="position:absolute;left:13089;top:6801;width:3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textbox>
                    <w:txbxContent>
                      <w:p w:rsidR="00093BA9" w:rsidRPr="0085570E" w:rsidRDefault="00093BA9" w:rsidP="002C46C3">
                        <w:pPr>
                          <w:jc w:val="center"/>
                          <w:rPr>
                            <w:rFonts w:cs="Times New Roman"/>
                            <w:b/>
                            <w:bCs/>
                          </w:rPr>
                        </w:pPr>
                        <w:r>
                          <w:rPr>
                            <w:b/>
                            <w:bCs/>
                          </w:rPr>
                          <w:t xml:space="preserve">ОВД Волгодонского р-на </w:t>
                        </w:r>
                      </w:p>
                    </w:txbxContent>
                  </v:textbox>
                </v:rect>
                <v:rect id="Rectangle 35" o:spid="_x0000_s1048" style="position:absolute;left:13089;top:7521;width:340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rsidR="00093BA9" w:rsidRPr="00347B72" w:rsidRDefault="00093BA9" w:rsidP="002C46C3">
                        <w:pPr>
                          <w:jc w:val="center"/>
                          <w:rPr>
                            <w:rFonts w:cs="Times New Roman"/>
                            <w:b/>
                            <w:bCs/>
                          </w:rPr>
                        </w:pPr>
                        <w:r>
                          <w:rPr>
                            <w:b/>
                            <w:bCs/>
                          </w:rPr>
                          <w:t>Совет ветеранов</w:t>
                        </w:r>
                      </w:p>
                    </w:txbxContent>
                  </v:textbox>
                </v:rect>
                <v:rect id="Rectangle 36" o:spid="_x0000_s1049" style="position:absolute;left:13086;top:4686;width:3402;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rsidR="00093BA9" w:rsidRPr="003E6C2B" w:rsidRDefault="00093BA9" w:rsidP="002C46C3">
                        <w:pPr>
                          <w:spacing w:line="240" w:lineRule="auto"/>
                          <w:jc w:val="center"/>
                          <w:rPr>
                            <w:rFonts w:cs="Times New Roman"/>
                            <w:b/>
                            <w:bCs/>
                          </w:rPr>
                        </w:pPr>
                        <w:r w:rsidRPr="003E6C2B">
                          <w:rPr>
                            <w:b/>
                            <w:bCs/>
                          </w:rPr>
                          <w:t>М</w:t>
                        </w:r>
                        <w:r>
                          <w:rPr>
                            <w:b/>
                            <w:bCs/>
                          </w:rPr>
                          <w:t xml:space="preserve">БУК ДК ст. Романовская </w:t>
                        </w:r>
                      </w:p>
                    </w:txbxContent>
                  </v:textbox>
                </v:rect>
                <v:rect id="Rectangle 37" o:spid="_x0000_s1050" style="position:absolute;left:13074;top:3861;width:340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rsidR="00093BA9" w:rsidRPr="0008137C" w:rsidRDefault="00093BA9" w:rsidP="002C46C3">
                        <w:pPr>
                          <w:jc w:val="center"/>
                          <w:rPr>
                            <w:b/>
                            <w:bCs/>
                            <w:sz w:val="20"/>
                            <w:szCs w:val="20"/>
                          </w:rPr>
                        </w:pPr>
                        <w:r>
                          <w:rPr>
                            <w:b/>
                            <w:bCs/>
                            <w:sz w:val="20"/>
                            <w:szCs w:val="20"/>
                          </w:rPr>
                          <w:t>МБУК Романовский</w:t>
                        </w:r>
                        <w:r w:rsidRPr="0008137C">
                          <w:rPr>
                            <w:b/>
                            <w:bCs/>
                            <w:sz w:val="20"/>
                            <w:szCs w:val="20"/>
                          </w:rPr>
                          <w:t xml:space="preserve"> краеведческий музей</w:t>
                        </w:r>
                      </w:p>
                    </w:txbxContent>
                  </v:textbox>
                </v:rect>
                <v:rect id="Rectangle 38" o:spid="_x0000_s1051" style="position:absolute;left:7074;top:5661;width:342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L6vwAAANsAAAAPAAAAZHJzL2Rvd25yZXYueG1sRE9Ni8Iw&#10;EL0L/ocwwt40VVZZqlGKuKu3dVXwOjRjW20moYm1/vvNQfD4eN+LVWdq0VLjK8sKxqMEBHFudcWF&#10;gtPxe/gFwgdkjbVlUvAkD6tlv7fAVNsH/1F7CIWIIexTVFCG4FIpfV6SQT+yjjhyF9sYDBE2hdQN&#10;PmK4qeUkSWbSYMWxoURH65Ly2+FuFEy3dKbp9b7b19S6S7bJfn9cptTHoMvmIAJ14S1+uXdawWdc&#10;H7/EHyCX/wAAAP//AwBQSwECLQAUAAYACAAAACEA2+H2y+4AAACFAQAAEwAAAAAAAAAAAAAAAAAA&#10;AAAAW0NvbnRlbnRfVHlwZXNdLnhtbFBLAQItABQABgAIAAAAIQBa9CxbvwAAABUBAAALAAAAAAAA&#10;AAAAAAAAAB8BAABfcmVscy8ucmVsc1BLAQItABQABgAIAAAAIQBideL6vwAAANsAAAAPAAAAAAAA&#10;AAAAAAAAAAcCAABkcnMvZG93bnJldi54bWxQSwUGAAAAAAMAAwC3AAAA8wIAAAAA&#10;" strokeweight="1.25pt">
                  <v:textbox>
                    <w:txbxContent>
                      <w:p w:rsidR="00093BA9" w:rsidRPr="002C46C3" w:rsidRDefault="00093BA9" w:rsidP="002C46C3">
                        <w:pPr>
                          <w:jc w:val="center"/>
                          <w:rPr>
                            <w:b/>
                            <w:bCs/>
                            <w:sz w:val="36"/>
                            <w:szCs w:val="36"/>
                          </w:rPr>
                        </w:pPr>
                        <w:r w:rsidRPr="002C46C3">
                          <w:rPr>
                            <w:b/>
                            <w:bCs/>
                            <w:sz w:val="36"/>
                            <w:szCs w:val="36"/>
                          </w:rPr>
                          <w:t>МБОУ: Лагутнинская СОШ</w:t>
                        </w:r>
                      </w:p>
                      <w:p w:rsidR="00093BA9" w:rsidRPr="008A54B4" w:rsidRDefault="00093BA9" w:rsidP="002C46C3">
                        <w:pPr>
                          <w:jc w:val="center"/>
                          <w:rPr>
                            <w:b/>
                            <w:bCs/>
                            <w:sz w:val="40"/>
                            <w:szCs w:val="40"/>
                          </w:rPr>
                        </w:pPr>
                      </w:p>
                    </w:txbxContent>
                  </v:textbox>
                </v:rect>
                <v:shape id="Freeform 39" o:spid="_x0000_s1052" style="position:absolute;left:4665;top:7350;width:2325;height:2040;visibility:visible;mso-wrap-style:square;v-text-anchor:top" coordsize="2325,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7zsxQAAANsAAAAPAAAAZHJzL2Rvd25yZXYueG1sRI9Ba8JA&#10;FITvBf/D8gq9BN21mCCpq1hB8CC0VaHXR/Y1CWbfptnVJP++Wyj0OMzMN8xqM9hG3KnztWMN85kC&#10;QVw4U3Op4XLeT5cgfEA22DgmDSN52KwnDyvMjev5g+6nUIoIYZ+jhiqENpfSFxVZ9DPXEkfvy3UW&#10;Q5RdKU2HfYTbRj4rlUmLNceFClvaVVRcTzer4f34uc9U//pWHFJOvEvUdzpetX56HLYvIAIN4T/8&#10;1z4YDYs5/H6JP0CufwAAAP//AwBQSwECLQAUAAYACAAAACEA2+H2y+4AAACFAQAAEwAAAAAAAAAA&#10;AAAAAAAAAAAAW0NvbnRlbnRfVHlwZXNdLnhtbFBLAQItABQABgAIAAAAIQBa9CxbvwAAABUBAAAL&#10;AAAAAAAAAAAAAAAAAB8BAABfcmVscy8ucmVsc1BLAQItABQABgAIAAAAIQDzc7zsxQAAANsAAAAP&#10;AAAAAAAAAAAAAAAAAAcCAABkcnMvZG93bnJldi54bWxQSwUGAAAAAAMAAwC3AAAA+QIAAAAA&#10;" path="m,2040l2325,e">
                  <v:stroke startarrow="block" endarrow="block"/>
                  <v:path arrowok="t" o:connecttype="custom" o:connectlocs="0,2040;2325,0" o:connectangles="0,0"/>
                </v:shape>
                <v:shape id="Freeform 40" o:spid="_x0000_s1053" style="position:absolute;left:4770;top:3780;width:2220;height:1815;visibility:visible;mso-wrap-style:square;v-text-anchor:top" coordsize="2220,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xq6xQAAANsAAAAPAAAAZHJzL2Rvd25yZXYueG1sRI9Ba8JA&#10;FITvhf6H5RW81U1EpaSuIoFI6UU0bfX4yL4mwezbNLtN0n/fFQSPw8x8w6w2o2lET52rLSuIpxEI&#10;4sLqmksFH3n2/ALCeWSNjWVS8EcONuvHhxUm2g58oP7oSxEg7BJUUHnfJlK6oiKDbmpb4uB9286g&#10;D7Irpe5wCHDTyFkULaXBmsNChS2lFRWX469RcHnftme3//naLdJTvhuyuOHPTKnJ07h9BeFp9Pfw&#10;rf2mFcxncP0SfoBc/wMAAP//AwBQSwECLQAUAAYACAAAACEA2+H2y+4AAACFAQAAEwAAAAAAAAAA&#10;AAAAAAAAAAAAW0NvbnRlbnRfVHlwZXNdLnhtbFBLAQItABQABgAIAAAAIQBa9CxbvwAAABUBAAAL&#10;AAAAAAAAAAAAAAAAAB8BAABfcmVscy8ucmVsc1BLAQItABQABgAIAAAAIQCgPxq6xQAAANsAAAAP&#10;AAAAAAAAAAAAAAAAAAcCAABkcnMvZG93bnJldi54bWxQSwUGAAAAAAMAAwC3AAAA+QIAAAAA&#10;" path="m,l2220,1815e">
                  <v:stroke startarrow="block" endarrow="block"/>
                  <v:path arrowok="t" o:connecttype="custom" o:connectlocs="0,0;2220,1815" o:connectangles="0,0"/>
                </v:shape>
                <v:shape id="Freeform 41" o:spid="_x0000_s1054" style="position:absolute;left:10560;top:3750;width:2445;height:1845;visibility:visible;mso-wrap-style:square;v-text-anchor:top" coordsize="2445,1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GudxgAAANsAAAAPAAAAZHJzL2Rvd25yZXYueG1sRI9Pa8JA&#10;FMTvgt9heYI33bSKlNSNlNJaEXowLS25PbIvf0j2bchuY/z2bkHwOMzMb5jtbjStGKh3tWUFD8sI&#10;BHFudc2lgu+v98UTCOeRNbaWScGFHOyS6WSLsbZnPtGQ+lIECLsYFVTed7GULq/IoFvajjh4he0N&#10;+iD7UuoezwFuWvkYRRtpsOawUGFHrxXlTfpnFKyyTfPWrH87c9wPH1n2eTkUP7VS89n48gzC0+jv&#10;4Vv7oBWsV/D/JfwAmVwBAAD//wMAUEsBAi0AFAAGAAgAAAAhANvh9svuAAAAhQEAABMAAAAAAAAA&#10;AAAAAAAAAAAAAFtDb250ZW50X1R5cGVzXS54bWxQSwECLQAUAAYACAAAACEAWvQsW78AAAAVAQAA&#10;CwAAAAAAAAAAAAAAAAAfAQAAX3JlbHMvLnJlbHNQSwECLQAUAAYACAAAACEAKhxrncYAAADbAAAA&#10;DwAAAAAAAAAAAAAAAAAHAgAAZHJzL2Rvd25yZXYueG1sUEsFBgAAAAADAAMAtwAAAPoCAAAAAA==&#10;" path="m,1845l2445,e">
                  <v:stroke startarrow="block" endarrow="block"/>
                  <v:path arrowok="t" o:connecttype="custom" o:connectlocs="0,1845;2445,0" o:connectangles="0,0"/>
                </v:shape>
                <v:shape id="Freeform 42" o:spid="_x0000_s1055" style="position:absolute;left:10560;top:7320;width:2505;height:2070;visibility:visible;mso-wrap-style:square;v-text-anchor:top" coordsize="2505,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EFxAAAANsAAAAPAAAAZHJzL2Rvd25yZXYueG1sRI9Pa8JA&#10;FMTvQr/D8gq96ab+o0RXKULFiweNFrw9s88kmH2b7m5N/PZuoeBxmJnfMPNlZ2pxI+crywreBwkI&#10;4tzqigsFh+yr/wHCB2SNtWVScCcPy8VLb46pti3v6LYPhYgQ9ikqKENoUil9XpJBP7ANcfQu1hkM&#10;UbpCaodthJtaDpNkKg1WHBdKbGhVUn7d/xoFk2l3/j7hdbtxP2t5tDYbtZNMqbfX7nMGIlAXnuH/&#10;9kYrGI/h70v8AXLxAAAA//8DAFBLAQItABQABgAIAAAAIQDb4fbL7gAAAIUBAAATAAAAAAAAAAAA&#10;AAAAAAAAAABbQ29udGVudF9UeXBlc10ueG1sUEsBAi0AFAAGAAgAAAAhAFr0LFu/AAAAFQEAAAsA&#10;AAAAAAAAAAAAAAAAHwEAAF9yZWxzLy5yZWxzUEsBAi0AFAAGAAgAAAAhAD7sUQXEAAAA2wAAAA8A&#10;AAAAAAAAAAAAAAAABwIAAGRycy9kb3ducmV2LnhtbFBLBQYAAAAAAwADALcAAAD4AgAAAAA=&#10;" path="m,l2505,2070e">
                  <v:stroke startarrow="block" endarrow="block"/>
                  <v:path arrowok="t" o:connecttype="custom" o:connectlocs="0,0;2505,2070" o:connectangles="0,0"/>
                </v:shape>
                <v:shape id="Freeform 43" o:spid="_x0000_s1056" style="position:absolute;left:10620;top:4305;width:2370;height:1545;visibility:visible;mso-wrap-style:square;v-text-anchor:top" coordsize="2370,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svgAAANsAAAAPAAAAZHJzL2Rvd25yZXYueG1sRI/BCsIw&#10;EETvgv8QVvCmqaIi1SgiiMWDoPUDlmZti82mNLHWvzeC4HGYmTfMetuZSrTUuNKygsk4AkGcWV1y&#10;ruCWHkZLEM4ja6wsk4I3Odhu+r01xtq++ELt1eciQNjFqKDwvo6ldFlBBt3Y1sTBu9vGoA+yyaVu&#10;8BXgppLTKFpIgyWHhQJr2heUPa5PEyj2ccxTXSWL9tSd77RMbkdplRoOut0KhKfO/8O/dqIVzObw&#10;/RJ+gNx8AAAA//8DAFBLAQItABQABgAIAAAAIQDb4fbL7gAAAIUBAAATAAAAAAAAAAAAAAAAAAAA&#10;AABbQ29udGVudF9UeXBlc10ueG1sUEsBAi0AFAAGAAgAAAAhAFr0LFu/AAAAFQEAAAsAAAAAAAAA&#10;AAAAAAAAHwEAAF9yZWxzLy5yZWxzUEsBAi0AFAAGAAgAAAAhAE75ayy+AAAA2wAAAA8AAAAAAAAA&#10;AAAAAAAABwIAAGRycy9kb3ducmV2LnhtbFBLBQYAAAAAAwADALcAAADyAgAAAAA=&#10;" path="m,1545l2370,e">
                  <v:stroke startarrow="block" endarrow="block"/>
                  <v:path arrowok="t" o:connecttype="custom" o:connectlocs="0,1545;2370,0" o:connectangles="0,0"/>
                </v:shape>
                <v:shape id="Freeform 44" o:spid="_x0000_s1057" style="position:absolute;left:10605;top:4935;width:2340;height:1185;visibility:visible;mso-wrap-style:square;v-text-anchor:top" coordsize="2340,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9wgAAANsAAAAPAAAAZHJzL2Rvd25yZXYueG1sRI/NqsIw&#10;FIT3gu8QjuBGNL0qItUoIldwcTf+gNtDc2xDm5PSpFrf3ggXXA4z8w2z3na2Eg9qvHGs4GeSgCDO&#10;nDacK7heDuMlCB+QNVaOScGLPGw3/d4aU+2efKLHOeQiQtinqKAIoU6l9FlBFv3E1cTRu7vGYoiy&#10;yaVu8BnhtpLTJFlIi4bjQoE17QvKynNrFSR1ORrN2r+bMVl5CYfZr267UqnhoNutQATqwjf83z5q&#10;BfMFfL7EHyA3bwAAAP//AwBQSwECLQAUAAYACAAAACEA2+H2y+4AAACFAQAAEwAAAAAAAAAAAAAA&#10;AAAAAAAAW0NvbnRlbnRfVHlwZXNdLnhtbFBLAQItABQABgAIAAAAIQBa9CxbvwAAABUBAAALAAAA&#10;AAAAAAAAAAAAAB8BAABfcmVscy8ucmVsc1BLAQItABQABgAIAAAAIQA/MRB9wgAAANsAAAAPAAAA&#10;AAAAAAAAAAAAAAcCAABkcnMvZG93bnJldi54bWxQSwUGAAAAAAMAAwC3AAAA9gIAAAAA&#10;" path="m,1185l2340,e">
                  <v:stroke startarrow="block" endarrow="block"/>
                  <v:path arrowok="t" o:connecttype="custom" o:connectlocs="0,1185;2340,0" o:connectangles="0,0"/>
                </v:shape>
                <v:shape id="Freeform 45" o:spid="_x0000_s1058" style="position:absolute;left:10599;top:5955;width:2361;height:411;visibility:visible;mso-wrap-style:square;v-text-anchor:top" coordsize="236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GWxQAAANsAAAAPAAAAZHJzL2Rvd25yZXYueG1sRI9Ba8JA&#10;FITvQv/D8gq96aaibYhupLQU2otgGtHcHtnXJCT7NmRXTf+9KxQ8DjPzDbPejKYTZxpcY1nB8ywC&#10;QVxa3XClIP/5nMYgnEfW2FkmBX/kYJM+TNaYaHvhHZ0zX4kAYZeggtr7PpHSlTUZdDPbEwfv1w4G&#10;fZBDJfWAlwA3nZxH0Ys02HBYqLGn95rKNjsZBWW+2H4c9/O2oMPpOyuKZR7TUqmnx/FtBcLT6O/h&#10;//aXVrB4hduX8ANkegUAAP//AwBQSwECLQAUAAYACAAAACEA2+H2y+4AAACFAQAAEwAAAAAAAAAA&#10;AAAAAAAAAAAAW0NvbnRlbnRfVHlwZXNdLnhtbFBLAQItABQABgAIAAAAIQBa9CxbvwAAABUBAAAL&#10;AAAAAAAAAAAAAAAAAB8BAABfcmVscy8ucmVsc1BLAQItABQABgAIAAAAIQCKdAGWxQAAANsAAAAP&#10;AAAAAAAAAAAAAAAAAAcCAABkcnMvZG93bnJldi54bWxQSwUGAAAAAAMAAwC3AAAA+QIAAAAA&#10;" path="m,411l2361,e">
                  <v:stroke startarrow="block" endarrow="block"/>
                  <v:path arrowok="t" o:connecttype="custom" o:connectlocs="0,411;2361,0" o:connectangles="0,0"/>
                </v:shape>
                <v:shape id="Freeform 46" o:spid="_x0000_s1059" style="position:absolute;left:10605;top:6630;width:2340;height:420;visibility:visible;mso-wrap-style:square;v-text-anchor:top" coordsize="234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UUUwQAAANsAAAAPAAAAZHJzL2Rvd25yZXYueG1sRE9ba8Iw&#10;FH4f+B/CEfY2U4uMtRpFBUFwDryAr4fm2FSbk9JE7fz1y8PAx4/vPpl1thZ3an3lWMFwkIAgLpyu&#10;uFRwPKw+vkD4gKyxdkwKfsnDbNp7m2Cu3YN3dN+HUsQQ9jkqMCE0uZS+MGTRD1xDHLmzay2GCNtS&#10;6hYfMdzWMk2ST2mx4thgsKGloeK6v1kF2eJ7u3mmzyzdbhB/Lt4cslOn1Hu/m49BBOrCS/zvXmsF&#10;ozg2fok/QE7/AAAA//8DAFBLAQItABQABgAIAAAAIQDb4fbL7gAAAIUBAAATAAAAAAAAAAAAAAAA&#10;AAAAAABbQ29udGVudF9UeXBlc10ueG1sUEsBAi0AFAAGAAgAAAAhAFr0LFu/AAAAFQEAAAsAAAAA&#10;AAAAAAAAAAAAHwEAAF9yZWxzLy5yZWxzUEsBAi0AFAAGAAgAAAAhAHKNRRTBAAAA2wAAAA8AAAAA&#10;AAAAAAAAAAAABwIAAGRycy9kb3ducmV2LnhtbFBLBQYAAAAAAwADALcAAAD1AgAAAAA=&#10;" path="m,l2340,420e">
                  <v:stroke startarrow="block" endarrow="block"/>
                  <v:path arrowok="t" o:connecttype="custom" o:connectlocs="0,0;2340,420" o:connectangles="0,0"/>
                </v:shape>
                <v:shape id="Freeform 47" o:spid="_x0000_s1060" style="position:absolute;left:10605;top:6885;width:2349;height:816;visibility:visible;mso-wrap-style:square;v-text-anchor:top" coordsize="2349,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hU0xAAAANsAAAAPAAAAZHJzL2Rvd25yZXYueG1sRI/dasJA&#10;FITvC77DcgRvim6UUmJ0FVEsgV4Ufx7gkD0mwezZmN2Y7dt3C4VeDjPzDbPeBtOIJ3WutqxgPktA&#10;EBdW11wquF6O0xSE88gaG8uk4JscbDejlzVm2g58oufZlyJC2GWooPK+zaR0RUUG3cy2xNG72c6g&#10;j7Irpe5wiHDTyEWSvEuDNceFClvaV1Tcz71REMJ+uWgPj/RzyNPQ+I/+K+9flZqMw24FwlPw/+G/&#10;dq4VvC3h90v8AXLzAwAA//8DAFBLAQItABQABgAIAAAAIQDb4fbL7gAAAIUBAAATAAAAAAAAAAAA&#10;AAAAAAAAAABbQ29udGVudF9UeXBlc10ueG1sUEsBAi0AFAAGAAgAAAAhAFr0LFu/AAAAFQEAAAsA&#10;AAAAAAAAAAAAAAAAHwEAAF9yZWxzLy5yZWxzUEsBAi0AFAAGAAgAAAAhALfCFTTEAAAA2wAAAA8A&#10;AAAAAAAAAAAAAAAABwIAAGRycy9kb3ducmV2LnhtbFBLBQYAAAAAAwADALcAAAD4AgAAAAA=&#10;" path="m,l2349,816e">
                  <v:stroke startarrow="block" endarrow="block"/>
                  <v:path arrowok="t" o:connecttype="custom" o:connectlocs="0,0;2349,816" o:connectangles="0,0"/>
                </v:shape>
                <v:shape id="Freeform 48" o:spid="_x0000_s1061" style="position:absolute;left:10605;top:7110;width:2310;height:1530;visibility:visible;mso-wrap-style:square;v-text-anchor:top" coordsize="2310,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8twgAAANsAAAAPAAAAZHJzL2Rvd25yZXYueG1sRE/Pa8Iw&#10;FL4P9j+EN/A20wkdbTXKGIiCh2E3Nrw9mmdb1ryUJtrUv94cBjt+fL9Xm2A6caXBtZYVvMwTEMSV&#10;1S3XCr4+t88ZCOeRNXaWScFEDjbrx4cVFtqOfKRr6WsRQ9gVqKDxvi+kdFVDBt3c9sSRO9vBoI9w&#10;qKUecIzhppOLJHmVBluODQ329N5Q9VtejIJT3mPYmTyk5/Bx+NZTlt5+KqVmT+FtCcJT8P/iP/de&#10;K0jj+vgl/gC5vgMAAP//AwBQSwECLQAUAAYACAAAACEA2+H2y+4AAACFAQAAEwAAAAAAAAAAAAAA&#10;AAAAAAAAW0NvbnRlbnRfVHlwZXNdLnhtbFBLAQItABQABgAIAAAAIQBa9CxbvwAAABUBAAALAAAA&#10;AAAAAAAAAAAAAB8BAABfcmVscy8ucmVsc1BLAQItABQABgAIAAAAIQCaXQ8twgAAANsAAAAPAAAA&#10;AAAAAAAAAAAAAAcCAABkcnMvZG93bnJldi54bWxQSwUGAAAAAAMAAwC3AAAA9gIAAAAA&#10;" path="m,l2310,1530e">
                  <v:stroke startarrow="block" endarrow="block"/>
                  <v:path arrowok="t" o:connecttype="custom" o:connectlocs="0,0;2310,1530" o:connectangles="0,0"/>
                </v:shape>
                <v:shape id="Freeform 49" o:spid="_x0000_s1062" style="position:absolute;left:4710;top:4965;width:2235;height:960;visibility:visible;mso-wrap-style:square;v-text-anchor:top" coordsize="223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lxwwAAANsAAAAPAAAAZHJzL2Rvd25yZXYueG1sRI/RisIw&#10;FETfBf8hXGHfNK2gSDXKsqjIuixU/YBrc22LzU1Jota/N8LCPg4zc4ZZrDrTiDs5X1tWkI4SEMSF&#10;1TWXCk7HzXAGwgdkjY1lUvAkD6tlv7fATNsH53Q/hFJECPsMFVQhtJmUvqjIoB/Zljh6F+sMhihd&#10;KbXDR4SbRo6TZCoN1hwXKmzpq6LiergZBb/72z6dtduf9a485d/j/GzXE6fUx6D7nIMI1IX/8F97&#10;pxVMUnh/iT9ALl8AAAD//wMAUEsBAi0AFAAGAAgAAAAhANvh9svuAAAAhQEAABMAAAAAAAAAAAAA&#10;AAAAAAAAAFtDb250ZW50X1R5cGVzXS54bWxQSwECLQAUAAYACAAAACEAWvQsW78AAAAVAQAACwAA&#10;AAAAAAAAAAAAAAAfAQAAX3JlbHMvLnJlbHNQSwECLQAUAAYACAAAACEAD52pccMAAADbAAAADwAA&#10;AAAAAAAAAAAAAAAHAgAAZHJzL2Rvd25yZXYueG1sUEsFBgAAAAADAAMAtwAAAPcCAAAAAA==&#10;" path="m,l2235,960e">
                  <v:stroke startarrow="block" endarrow="block"/>
                  <v:path arrowok="t" o:connecttype="custom" o:connectlocs="0,0;2235,960" o:connectangles="0,0"/>
                </v:shape>
                <v:shape id="Freeform 50" o:spid="_x0000_s1063" style="position:absolute;left:4695;top:6060;width:2220;height:240;visibility:visible;mso-wrap-style:square;v-text-anchor:top" coordsize="22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5bxAAAANsAAAAPAAAAZHJzL2Rvd25yZXYueG1sRI9Ba8JA&#10;FITvBf/D8gre6qZKi6auIoI0vZRq9P7IPpPQ7Nuwu02iv74rCB6HmfmGWa4H04iOnK8tK3idJCCI&#10;C6trLhUc893LHIQPyBoby6TgQh7Wq9HTElNte95TdwiliBD2KSqoQmhTKX1RkUE/sS1x9M7WGQxR&#10;ulJqh32Em0ZOk+RdGqw5LlTY0rai4vfwZxR8n/Dz5+uU7Wf5Obtm265f5G6j1Ph52HyACDSER/je&#10;zrSCtyncvsQfIFf/AAAA//8DAFBLAQItABQABgAIAAAAIQDb4fbL7gAAAIUBAAATAAAAAAAAAAAA&#10;AAAAAAAAAABbQ29udGVudF9UeXBlc10ueG1sUEsBAi0AFAAGAAgAAAAhAFr0LFu/AAAAFQEAAAsA&#10;AAAAAAAAAAAAAAAAHwEAAF9yZWxzLy5yZWxzUEsBAi0AFAAGAAgAAAAhAIL4jlvEAAAA2wAAAA8A&#10;AAAAAAAAAAAAAAAABwIAAGRycy9kb3ducmV2LnhtbFBLBQYAAAAAAwADALcAAAD4AgAAAAA=&#10;" path="m,l2220,240e">
                  <v:stroke startarrow="block" endarrow="block"/>
                  <v:path arrowok="t" o:connecttype="custom" o:connectlocs="0,0;2220,240" o:connectangles="0,0"/>
                </v:shape>
                <v:shape id="Freeform 51" o:spid="_x0000_s1064" style="position:absolute;left:4710;top:6630;width:2220;height:720;visibility:visible;mso-wrap-style:square;v-text-anchor:top" coordsize="22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TxxgAAANsAAAAPAAAAZHJzL2Rvd25yZXYueG1sRI9Ba8JA&#10;EIXvhf6HZQpepG60KCF1E4ogKgW10UtvQ3aapM3OhuyqaX+9Kwg9Pt68782bZ71pxJk6V1tWMB5F&#10;IIgLq2suFRwPy+cYhPPIGhvLpOCXHGTp48McE20v/EHn3JciQNglqKDyvk2kdEVFBt3ItsTB+7Kd&#10;QR9kV0rd4SXATSMnUTSTBmsODRW2tKio+MlPJrwxjovNwn3v5dDu/t5X+Wdz2rZKDZ76t1cQnnr/&#10;f3xPr7WC6QvctgQAyPQKAAD//wMAUEsBAi0AFAAGAAgAAAAhANvh9svuAAAAhQEAABMAAAAAAAAA&#10;AAAAAAAAAAAAAFtDb250ZW50X1R5cGVzXS54bWxQSwECLQAUAAYACAAAACEAWvQsW78AAAAVAQAA&#10;CwAAAAAAAAAAAAAAAAAfAQAAX3JlbHMvLnJlbHNQSwECLQAUAAYACAAAACEAwMWU8cYAAADbAAAA&#10;DwAAAAAAAAAAAAAAAAAHAgAAZHJzL2Rvd25yZXYueG1sUEsFBgAAAAADAAMAtwAAAPoCAAAAAA==&#10;" path="m,720l2220,e">
                  <v:stroke startarrow="block" endarrow="block"/>
                  <v:path arrowok="t" o:connecttype="custom" o:connectlocs="0,720;2220,0" o:connectangles="0,0"/>
                </v:shape>
                <v:shape id="Freeform 52" o:spid="_x0000_s1065" style="position:absolute;left:4695;top:6990;width:2235;height:1725;visibility:visible;mso-wrap-style:square;v-text-anchor:top" coordsize="2235,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iwAwQAAANsAAAAPAAAAZHJzL2Rvd25yZXYueG1sRI9BawIx&#10;FITvQv9DeIVepJu1VSlbo6goeHUVvD42z03o5mXdRF3/vSkUehxm5htmtuhdI27UBetZwSjLQRBX&#10;XluuFRwP2/cvECEia2w8k4IHBVjMXwYzLLS/855uZaxFgnAoUIGJsS2kDJUhhyHzLXHyzr5zGJPs&#10;aqk7vCe4a+RHnk+lQ8tpwWBLa0PVT3l1iXLeLe2mXI10ZfzniVbXob2QUm+v/fIbRKQ+/of/2jut&#10;YDKG3y/pB8j5EwAA//8DAFBLAQItABQABgAIAAAAIQDb4fbL7gAAAIUBAAATAAAAAAAAAAAAAAAA&#10;AAAAAABbQ29udGVudF9UeXBlc10ueG1sUEsBAi0AFAAGAAgAAAAhAFr0LFu/AAAAFQEAAAsAAAAA&#10;AAAAAAAAAAAAHwEAAF9yZWxzLy5yZWxzUEsBAi0AFAAGAAgAAAAhAMcCLADBAAAA2wAAAA8AAAAA&#10;AAAAAAAAAAAABwIAAGRycy9kb3ducmV2LnhtbFBLBQYAAAAAAwADALcAAAD1AgAAAAA=&#10;" path="m,1725l2235,e">
                  <v:stroke startarrow="block" endarrow="block"/>
                  <v:path arrowok="t" o:connecttype="custom" o:connectlocs="0,1725;2235,0" o:connectangles="0,0"/>
                </v:shape>
                <v:shape id="Freeform 53" o:spid="_x0000_s1066" style="position:absolute;left:9765;top:3645;width:2625;height:1860;visibility:visible;mso-wrap-style:square;v-text-anchor:top" coordsize="262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CwgAAANsAAAAPAAAAZHJzL2Rvd25yZXYueG1sRI/disIw&#10;FITvF3yHcBa8W9MVXKQaRUShCII/fYBDc2yLzUnbRBvffrOw4OUwM98wy3UwjXhS72rLCr4nCQji&#10;wuqaSwX5df81B+E8ssbGMil4kYP1avSxxFTbgc/0vPhSRAi7FBVU3replK6oyKCb2JY4ejfbG/RR&#10;9qXUPQ4Rbho5TZIfabDmuFBhS9uKivvlYRQc8Ry64y7LwqGtT+U+74bpqVNq/Bk2CxCegn+H/9uZ&#10;VjCbwd+X+APk6hcAAP//AwBQSwECLQAUAAYACAAAACEA2+H2y+4AAACFAQAAEwAAAAAAAAAAAAAA&#10;AAAAAAAAW0NvbnRlbnRfVHlwZXNdLnhtbFBLAQItABQABgAIAAAAIQBa9CxbvwAAABUBAAALAAAA&#10;AAAAAAAAAAAAAB8BAABfcmVscy8ucmVsc1BLAQItABQABgAIAAAAIQD3+wJCwgAAANsAAAAPAAAA&#10;AAAAAAAAAAAAAAcCAABkcnMvZG93bnJldi54bWxQSwUGAAAAAAMAAwC3AAAA9gIAAAAA&#10;" path="m,1860l2625,e">
                  <v:stroke startarrow="block" endarrow="block"/>
                  <v:path arrowok="t" o:connecttype="custom" o:connectlocs="0,1860;2625,0" o:connectangles="0,0"/>
                </v:shape>
                <v:shape id="Freeform 54" o:spid="_x0000_s1067" style="position:absolute;left:9300;top:3681;width:1659;height:1794;visibility:visible;mso-wrap-style:square;v-text-anchor:top" coordsize="1659,1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L3xgAAANsAAAAPAAAAZHJzL2Rvd25yZXYueG1sRI9Pa8JA&#10;FMTvBb/D8gq9FN1oMYbUTRCl0HrzD5beHtnXJDX7NmTXmH77bkHwOMzMb5hlPphG9NS52rKC6SQC&#10;QVxYXXOp4Hh4GycgnEfW2FgmBb/kIM9GD0tMtb3yjvq9L0WAsEtRQeV9m0rpiooMuoltiYP3bTuD&#10;PsiulLrDa4CbRs6iKJYGaw4LFba0rqg47y9GwUlHsxWWP5vt9GNxST63bf/y/KXU0+OwegXhafD3&#10;8K39rhXMY/j/En6AzP4AAAD//wMAUEsBAi0AFAAGAAgAAAAhANvh9svuAAAAhQEAABMAAAAAAAAA&#10;AAAAAAAAAAAAAFtDb250ZW50X1R5cGVzXS54bWxQSwECLQAUAAYACAAAACEAWvQsW78AAAAVAQAA&#10;CwAAAAAAAAAAAAAAAAAfAQAAX3JlbHMvLnJlbHNQSwECLQAUAAYACAAAACEA6q9i98YAAADbAAAA&#10;DwAAAAAAAAAAAAAAAAAHAgAAZHJzL2Rvd25yZXYueG1sUEsFBgAAAAADAAMAtwAAAPoCAAAAAA==&#10;" path="m,1794l1659,e">
                  <v:stroke startarrow="block" endarrow="block"/>
                  <v:path arrowok="t" o:connecttype="custom" o:connectlocs="0,1794;1659,0" o:connectangles="0,0"/>
                </v:shape>
                <v:shape id="Freeform 55" o:spid="_x0000_s1068" style="position:absolute;left:8910;top:3645;width:345;height:1890;visibility:visible;mso-wrap-style:square;v-text-anchor:top" coordsize="345,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bT5xAAAANsAAAAPAAAAZHJzL2Rvd25yZXYueG1sRI9BawIx&#10;FITvBf9DeAUvpWYVtGU1ihSKgiBUe/H23Lxutt28LElcd/+9EQoeh5n5hlmsOluLlnyoHCsYjzIQ&#10;xIXTFZcKvo+fr+8gQkTWWDsmBT0FWC0HTwvMtbvyF7WHWIoE4ZCjAhNjk0sZCkMWw8g1xMn7cd5i&#10;TNKXUnu8Jrit5STLZtJixWnBYEMfhoq/w8UqaE+zen8ab16yDfldPJt+Kn97pYbP3XoOIlIXH+H/&#10;9lYrmL7B/Uv6AXJ5AwAA//8DAFBLAQItABQABgAIAAAAIQDb4fbL7gAAAIUBAAATAAAAAAAAAAAA&#10;AAAAAAAAAABbQ29udGVudF9UeXBlc10ueG1sUEsBAi0AFAAGAAgAAAAhAFr0LFu/AAAAFQEAAAsA&#10;AAAAAAAAAAAAAAAAHwEAAF9yZWxzLy5yZWxzUEsBAi0AFAAGAAgAAAAhAHTdtPnEAAAA2wAAAA8A&#10;AAAAAAAAAAAAAAAABwIAAGRycy9kb3ducmV2LnhtbFBLBQYAAAAAAwADALcAAAD4AgAAAAA=&#10;" path="m,1890l345,e">
                  <v:stroke startarrow="block" endarrow="block"/>
                  <v:path arrowok="t" o:connecttype="custom" o:connectlocs="0,1890;345,0" o:connectangles="0,0"/>
                </v:shape>
                <v:shape id="Freeform 56" o:spid="_x0000_s1069" style="position:absolute;left:5460;top:3660;width:2100;height:1860;visibility:visible;mso-wrap-style:square;v-text-anchor:top" coordsize="210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agwAAAANsAAAAPAAAAZHJzL2Rvd25yZXYueG1sRI/NqsIw&#10;FIT3gu8QjuBGNFWwaDWKKMLd+rNweWiObbU5KU201ae/EQSXw8x8wyzXrSnFk2pXWFYwHkUgiFOr&#10;C84UnE/74QyE88gaS8uk4EUO1qtuZ4mJtg0f6Hn0mQgQdgkqyL2vEildmpNBN7IVcfCutjbog6wz&#10;qWtsAtyUchJFsTRYcFjIsaJtTun9+DAK3jsutrfBJrtf5tczWaziXTNVqt9rNwsQnlr/C3/bf1pB&#10;PIbPl/AD5OofAAD//wMAUEsBAi0AFAAGAAgAAAAhANvh9svuAAAAhQEAABMAAAAAAAAAAAAAAAAA&#10;AAAAAFtDb250ZW50X1R5cGVzXS54bWxQSwECLQAUAAYACAAAACEAWvQsW78AAAAVAQAACwAAAAAA&#10;AAAAAAAAAAAfAQAAX3JlbHMvLnJlbHNQSwECLQAUAAYACAAAACEAVSXmoMAAAADbAAAADwAAAAAA&#10;AAAAAAAAAAAHAgAAZHJzL2Rvd25yZXYueG1sUEsFBgAAAAADAAMAtwAAAPQCAAAAAA==&#10;" path="m2100,1860l,e">
                  <v:stroke startarrow="block" endarrow="block"/>
                  <v:path arrowok="t" o:connecttype="custom" o:connectlocs="2100,1860;0,0" o:connectangles="0,0"/>
                </v:shape>
                <v:shape id="Freeform 57" o:spid="_x0000_s1070" style="position:absolute;left:6720;top:3660;width:1365;height:1860;visibility:visible;mso-wrap-style:square;v-text-anchor:top" coordsize="1365,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8owAAAANsAAAAPAAAAZHJzL2Rvd25yZXYueG1sRI/RqsIw&#10;EETfBf8hrOCbplbQSzWKCoIgiHr9gKVZm2KzKU3U+vdGEHwcZuYMM1+2thIPanzpWMFomIAgzp0u&#10;uVBw+d8O/kD4gKyxckwKXuRhueh25php9+QTPc6hEBHCPkMFJoQ6k9Lnhiz6oauJo3d1jcUQZVNI&#10;3eAzwm0l0ySZSIslxwWDNW0M5bfz3SqY3sfbo9yfNpdqdS1GnK7NIV8r1e+1qxmIQG34hb/tnVYw&#10;SeHzJf4AuXgDAAD//wMAUEsBAi0AFAAGAAgAAAAhANvh9svuAAAAhQEAABMAAAAAAAAAAAAAAAAA&#10;AAAAAFtDb250ZW50X1R5cGVzXS54bWxQSwECLQAUAAYACAAAACEAWvQsW78AAAAVAQAACwAAAAAA&#10;AAAAAAAAAAAfAQAAX3JlbHMvLnJlbHNQSwECLQAUAAYACAAAACEAzrMPKMAAAADbAAAADwAAAAAA&#10;AAAAAAAAAAAHAgAAZHJzL2Rvd25yZXYueG1sUEsFBgAAAAADAAMAtwAAAPQCAAAAAA==&#10;" path="m1365,1860l,e">
                  <v:stroke startarrow="block" endarrow="block"/>
                  <v:path arrowok="t" o:connecttype="custom" o:connectlocs="1365,1860;0,0" o:connectangles="0,0"/>
                </v:shape>
                <v:shape id="Freeform 58" o:spid="_x0000_s1071" style="position:absolute;left:7890;top:3675;width:660;height:1830;visibility:visible;mso-wrap-style:square;v-text-anchor:top" coordsize="660,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7QJxQAAANsAAAAPAAAAZHJzL2Rvd25yZXYueG1sRI9Pa8JA&#10;FMTvBb/D8gQvRTe1IBJdRYuWgkJp9ODxkX35o9m3IbtN4rd3hUKPw8z8hlmue1OJlhpXWlbwNolA&#10;EKdWl5wrOJ/24zkI55E1VpZJwZ0crFeDlyXG2nb8Q23icxEg7GJUUHhfx1K6tCCDbmJr4uBltjHo&#10;g2xyqRvsAtxUchpFM2mw5LBQYE0fBaW35Nco2OWffbZtq3n3nWSvh8vxavB4Umo07DcLEJ56/x/+&#10;a39pBbN3eH4JP0CuHgAAAP//AwBQSwECLQAUAAYACAAAACEA2+H2y+4AAACFAQAAEwAAAAAAAAAA&#10;AAAAAAAAAAAAW0NvbnRlbnRfVHlwZXNdLnhtbFBLAQItABQABgAIAAAAIQBa9CxbvwAAABUBAAAL&#10;AAAAAAAAAAAAAAAAAB8BAABfcmVscy8ucmVsc1BLAQItABQABgAIAAAAIQDgN7QJxQAAANsAAAAP&#10;AAAAAAAAAAAAAAAAAAcCAABkcnMvZG93bnJldi54bWxQSwUGAAAAAAMAAwC3AAAA+QIAAAAA&#10;" path="m660,1830l,e">
                  <v:stroke startarrow="block" endarrow="block"/>
                  <v:path arrowok="t" o:connecttype="custom" o:connectlocs="660,1830;0,0" o:connectangles="0,0"/>
                </v:shape>
                <v:shape id="Freeform 59" o:spid="_x0000_s1072" style="position:absolute;left:6255;top:7380;width:1770;height:2010;visibility:visible;mso-wrap-style:square;v-text-anchor:top" coordsize="1770,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a5wwAAANsAAAAPAAAAZHJzL2Rvd25yZXYueG1sRI9Bi8Iw&#10;FITvgv8hPMGLrKllEammRURBl72oe/H2aJ5tsXmpTaz1328WFjwOM/MNs8p6U4uOWldZVjCbRiCI&#10;c6srLhT8nHcfCxDOI2usLZOCFznI0uFghYm2Tz5Sd/KFCBB2CSoovW8SKV1ekkE3tQ1x8K62NeiD&#10;bAupW3wGuKllHEVzabDisFBiQ5uS8tvpYRRMarfYxfe46c6X7cFWhJfv2ZdS41G/XoLw1Pt3+L+9&#10;1wrmn/D3JfwAmf4CAAD//wMAUEsBAi0AFAAGAAgAAAAhANvh9svuAAAAhQEAABMAAAAAAAAAAAAA&#10;AAAAAAAAAFtDb250ZW50X1R5cGVzXS54bWxQSwECLQAUAAYACAAAACEAWvQsW78AAAAVAQAACwAA&#10;AAAAAAAAAAAAAAAfAQAAX3JlbHMvLnJlbHNQSwECLQAUAAYACAAAACEAAfJWucMAAADbAAAADwAA&#10;AAAAAAAAAAAAAAAHAgAAZHJzL2Rvd25yZXYueG1sUEsFBgAAAAADAAMAtwAAAPcCAAAAAA==&#10;" path="m,2010l1770,e">
                  <v:stroke startarrow="block" endarrow="block"/>
                  <v:path arrowok="t" o:connecttype="custom" o:connectlocs="0,2010;1770,0" o:connectangles="0,0"/>
                </v:shape>
                <v:shape id="Freeform 60" o:spid="_x0000_s1073" style="position:absolute;left:8790;top:7395;width:195;height:1965;visibility:visible;mso-wrap-style:square;v-text-anchor:top" coordsize="195,1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3KkxAAAANsAAAAPAAAAZHJzL2Rvd25yZXYueG1sRI9ba8JA&#10;FITfhf6H5RR8001DvRBdRUK9gE9e8PmYPSZps2fT7Krx33cLgo/DzHzDTOetqcSNGldaVvDRj0AQ&#10;Z1aXnCs4Hpa9MQjnkTVWlknBgxzMZ2+dKSba3nlHt73PRYCwS1BB4X2dSOmyggy6vq2Jg3exjUEf&#10;ZJNL3eA9wE0l4ygaSoMlh4UCa0oLyn72V6Pg8zJKzdfyt16s0u9zbNenanuNleq+t4sJCE+tf4Wf&#10;7Y1WMBzA/5fwA+TsDwAA//8DAFBLAQItABQABgAIAAAAIQDb4fbL7gAAAIUBAAATAAAAAAAAAAAA&#10;AAAAAAAAAABbQ29udGVudF9UeXBlc10ueG1sUEsBAi0AFAAGAAgAAAAhAFr0LFu/AAAAFQEAAAsA&#10;AAAAAAAAAAAAAAAAHwEAAF9yZWxzLy5yZWxzUEsBAi0AFAAGAAgAAAAhALyDcqTEAAAA2wAAAA8A&#10;AAAAAAAAAAAAAAAABwIAAGRycy9kb3ducmV2LnhtbFBLBQYAAAAAAwADALcAAAD4AgAAAAA=&#10;" path="m,1965l195,e">
                  <v:stroke startarrow="block" endarrow="block"/>
                  <v:path arrowok="t" o:connecttype="custom" o:connectlocs="0,1965;195,0" o:connectangles="0,0"/>
                </v:shape>
                <v:shape id="Freeform 61" o:spid="_x0000_s1074" style="position:absolute;left:9825;top:7395;width:1650;height:1980;visibility:visible;mso-wrap-style:square;v-text-anchor:top" coordsize="165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fbxgAAANsAAAAPAAAAZHJzL2Rvd25yZXYueG1sRI9Ba8JA&#10;FITvhf6H5Qm9NRtbiCW6irQV9CAYYyneXrOvSUj2bchuNf57VxB6HGa+GWa2GEwrTtS72rKCcRSD&#10;IC6srrlUcMhXz28gnEfW2FomBRdysJg/Psww1fbMGZ32vhShhF2KCirvu1RKV1Rk0EW2Iw7er+0N&#10;+iD7Uuoez6HctPIljhNpsOawUGFH7xUVzf7PKEg2zdfP9+4jyw/L1yb7XG3zydEr9TQallMQngb/&#10;H77Tax24BG5fwg+Q8ysAAAD//wMAUEsBAi0AFAAGAAgAAAAhANvh9svuAAAAhQEAABMAAAAAAAAA&#10;AAAAAAAAAAAAAFtDb250ZW50X1R5cGVzXS54bWxQSwECLQAUAAYACAAAACEAWvQsW78AAAAVAQAA&#10;CwAAAAAAAAAAAAAAAAAfAQAAX3JlbHMvLnJlbHNQSwECLQAUAAYACAAAACEAIxan28YAAADbAAAA&#10;DwAAAAAAAAAAAAAAAAAHAgAAZHJzL2Rvd25yZXYueG1sUEsFBgAAAAADAAMAtwAAAPoCAAAAAA==&#10;" path="m1650,1980l,e">
                  <v:stroke startarrow="block" endarrow="block"/>
                  <v:path arrowok="t" o:connecttype="custom" o:connectlocs="1650,1980;0,0" o:connectangles="0,0"/>
                </v:shape>
              </v:group>
            </w:pict>
          </mc:Fallback>
        </mc:AlternateContent>
      </w:r>
      <w:r w:rsidRPr="00A42D4C">
        <w:rPr>
          <w:rFonts w:ascii="Times New Roman" w:hAnsi="Times New Roman" w:cs="Times New Roman"/>
          <w:b/>
          <w:bCs/>
          <w:sz w:val="24"/>
          <w:szCs w:val="24"/>
          <w:lang w:eastAsia="ru-RU"/>
        </w:rPr>
        <w:t>СВЯЗЬ С СОЦИУМОМ</w:t>
      </w:r>
    </w:p>
    <w:p w:rsidR="002C46C3" w:rsidRDefault="002C46C3" w:rsidP="002C46C3">
      <w:pPr>
        <w:spacing w:after="0" w:line="240" w:lineRule="auto"/>
        <w:jc w:val="center"/>
        <w:rPr>
          <w:rFonts w:ascii="Times New Roman" w:hAnsi="Times New Roman" w:cs="Times New Roman"/>
          <w:b/>
          <w:bCs/>
          <w:sz w:val="28"/>
          <w:szCs w:val="28"/>
          <w:lang w:eastAsia="ru-RU"/>
        </w:rPr>
      </w:pPr>
    </w:p>
    <w:p w:rsidR="002C46C3" w:rsidRPr="00E803E7" w:rsidRDefault="002C46C3" w:rsidP="002C46C3">
      <w:pPr>
        <w:spacing w:after="0" w:line="240" w:lineRule="auto"/>
        <w:rPr>
          <w:rFonts w:ascii="Times New Roman" w:hAnsi="Times New Roman" w:cs="Times New Roman"/>
          <w:sz w:val="24"/>
          <w:szCs w:val="24"/>
          <w:lang w:eastAsia="ru-RU"/>
        </w:rPr>
      </w:pPr>
    </w:p>
    <w:p w:rsidR="002C46C3" w:rsidRDefault="002C46C3" w:rsidP="002C46C3">
      <w:pPr>
        <w:spacing w:line="240" w:lineRule="auto"/>
        <w:ind w:firstLine="709"/>
        <w:jc w:val="both"/>
        <w:rPr>
          <w:rFonts w:ascii="Times New Roman" w:hAnsi="Times New Roman" w:cs="Times New Roman"/>
          <w:sz w:val="24"/>
          <w:szCs w:val="24"/>
        </w:rPr>
        <w:sectPr w:rsidR="002C46C3" w:rsidSect="002C46C3">
          <w:pgSz w:w="16838" w:h="11906" w:orient="landscape"/>
          <w:pgMar w:top="993" w:right="851" w:bottom="851" w:left="709" w:header="709" w:footer="709" w:gutter="0"/>
          <w:cols w:space="708"/>
          <w:titlePg/>
          <w:docGrid w:linePitch="360"/>
        </w:sectPr>
      </w:pPr>
    </w:p>
    <w:p w:rsidR="008938AE" w:rsidRPr="005246F3" w:rsidRDefault="008938AE" w:rsidP="008938AE">
      <w:pPr>
        <w:jc w:val="center"/>
        <w:rPr>
          <w:rFonts w:ascii="Times New Roman" w:hAnsi="Times New Roman" w:cs="Times New Roman"/>
          <w:b/>
          <w:sz w:val="24"/>
          <w:szCs w:val="24"/>
          <w:lang w:eastAsia="ru-RU"/>
        </w:rPr>
      </w:pPr>
      <w:r w:rsidRPr="005246F3">
        <w:rPr>
          <w:rFonts w:ascii="Times New Roman" w:hAnsi="Times New Roman" w:cs="Times New Roman"/>
          <w:b/>
          <w:sz w:val="24"/>
          <w:szCs w:val="24"/>
          <w:lang w:eastAsia="ru-RU"/>
        </w:rPr>
        <w:lastRenderedPageBreak/>
        <w:t>Сроки и этапы реализации Программы</w:t>
      </w:r>
    </w:p>
    <w:p w:rsidR="008938AE" w:rsidRPr="005246F3" w:rsidRDefault="008938AE" w:rsidP="008938AE">
      <w:pPr>
        <w:spacing w:after="0"/>
        <w:rPr>
          <w:rFonts w:ascii="Times New Roman" w:hAnsi="Times New Roman" w:cs="Times New Roman"/>
          <w:sz w:val="24"/>
          <w:szCs w:val="24"/>
          <w:lang w:eastAsia="ru-RU"/>
        </w:rPr>
      </w:pPr>
      <w:r w:rsidRPr="005246F3">
        <w:rPr>
          <w:rFonts w:ascii="Times New Roman" w:hAnsi="Times New Roman" w:cs="Times New Roman"/>
          <w:b/>
          <w:sz w:val="24"/>
          <w:szCs w:val="24"/>
          <w:lang w:eastAsia="ru-RU"/>
        </w:rPr>
        <w:t>1 этап: 2013-2015 годы</w:t>
      </w:r>
      <w:r w:rsidRPr="005246F3">
        <w:rPr>
          <w:rFonts w:ascii="Times New Roman" w:hAnsi="Times New Roman" w:cs="Times New Roman"/>
          <w:sz w:val="24"/>
          <w:szCs w:val="24"/>
          <w:lang w:eastAsia="ru-RU"/>
        </w:rPr>
        <w:t xml:space="preserve">. </w:t>
      </w:r>
    </w:p>
    <w:p w:rsidR="008938AE" w:rsidRPr="005246F3" w:rsidRDefault="008938AE" w:rsidP="008938AE">
      <w:pPr>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 xml:space="preserve">Подготовка проектов нормативно-правовых актов и разработка механизмов межведомственного взаимодействия для реализации Программы. </w:t>
      </w:r>
    </w:p>
    <w:p w:rsidR="008938AE" w:rsidRPr="005246F3" w:rsidRDefault="008938AE" w:rsidP="008938AE">
      <w:pPr>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Проведение научно-исследовательских работ.</w:t>
      </w:r>
    </w:p>
    <w:p w:rsidR="008938AE" w:rsidRPr="005246F3" w:rsidRDefault="008938AE" w:rsidP="008938AE">
      <w:pPr>
        <w:spacing w:after="0"/>
        <w:rPr>
          <w:rFonts w:ascii="Times New Roman" w:hAnsi="Times New Roman" w:cs="Times New Roman"/>
          <w:sz w:val="24"/>
          <w:szCs w:val="24"/>
          <w:lang w:eastAsia="ru-RU"/>
        </w:rPr>
      </w:pPr>
    </w:p>
    <w:p w:rsidR="008938AE" w:rsidRPr="005246F3" w:rsidRDefault="008938AE" w:rsidP="008938AE">
      <w:pPr>
        <w:spacing w:after="0"/>
        <w:rPr>
          <w:rFonts w:ascii="Times New Roman" w:hAnsi="Times New Roman" w:cs="Times New Roman"/>
          <w:b/>
          <w:sz w:val="24"/>
          <w:szCs w:val="24"/>
          <w:lang w:eastAsia="ru-RU"/>
        </w:rPr>
      </w:pPr>
      <w:r w:rsidRPr="005246F3">
        <w:rPr>
          <w:rFonts w:ascii="Times New Roman" w:hAnsi="Times New Roman" w:cs="Times New Roman"/>
          <w:b/>
          <w:sz w:val="24"/>
          <w:szCs w:val="24"/>
          <w:lang w:eastAsia="ru-RU"/>
        </w:rPr>
        <w:t xml:space="preserve">2 этап: 2016-2018 годы. </w:t>
      </w:r>
    </w:p>
    <w:p w:rsidR="008938AE" w:rsidRPr="005246F3" w:rsidRDefault="008938AE" w:rsidP="008938AE">
      <w:pPr>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 xml:space="preserve">Организация разработки и проведения проектов по реализации Программы. </w:t>
      </w:r>
    </w:p>
    <w:p w:rsidR="008938AE" w:rsidRPr="005246F3" w:rsidRDefault="008938AE" w:rsidP="008938AE">
      <w:pPr>
        <w:spacing w:after="0"/>
        <w:rPr>
          <w:rFonts w:ascii="Times New Roman" w:hAnsi="Times New Roman" w:cs="Times New Roman"/>
          <w:sz w:val="24"/>
          <w:szCs w:val="24"/>
          <w:lang w:eastAsia="ru-RU"/>
        </w:rPr>
      </w:pPr>
    </w:p>
    <w:p w:rsidR="008938AE" w:rsidRPr="005246F3" w:rsidRDefault="008938AE" w:rsidP="008938AE">
      <w:pPr>
        <w:spacing w:after="0"/>
        <w:rPr>
          <w:rFonts w:ascii="Times New Roman" w:hAnsi="Times New Roman" w:cs="Times New Roman"/>
          <w:b/>
          <w:sz w:val="24"/>
          <w:szCs w:val="24"/>
          <w:lang w:eastAsia="ru-RU"/>
        </w:rPr>
      </w:pPr>
      <w:r w:rsidRPr="005246F3">
        <w:rPr>
          <w:rFonts w:ascii="Times New Roman" w:hAnsi="Times New Roman" w:cs="Times New Roman"/>
          <w:b/>
          <w:sz w:val="24"/>
          <w:szCs w:val="24"/>
          <w:lang w:eastAsia="ru-RU"/>
        </w:rPr>
        <w:t xml:space="preserve">3 этап: 2019-2020 годы. </w:t>
      </w:r>
    </w:p>
    <w:p w:rsidR="008938AE" w:rsidRPr="005246F3" w:rsidRDefault="008938AE" w:rsidP="008938AE">
      <w:pPr>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 xml:space="preserve">Информационно-аналитическая деятельность. </w:t>
      </w:r>
    </w:p>
    <w:p w:rsidR="008938AE" w:rsidRPr="005246F3" w:rsidRDefault="008938AE" w:rsidP="008938AE">
      <w:pPr>
        <w:spacing w:after="0"/>
        <w:rPr>
          <w:rFonts w:ascii="Times New Roman" w:hAnsi="Times New Roman" w:cs="Times New Roman"/>
          <w:sz w:val="24"/>
          <w:szCs w:val="24"/>
          <w:lang w:eastAsia="ru-RU"/>
        </w:rPr>
      </w:pPr>
      <w:r w:rsidRPr="005246F3">
        <w:rPr>
          <w:rFonts w:ascii="Times New Roman" w:hAnsi="Times New Roman" w:cs="Times New Roman"/>
          <w:sz w:val="24"/>
          <w:szCs w:val="24"/>
          <w:lang w:eastAsia="ru-RU"/>
        </w:rPr>
        <w:t>Мониторинг эффективности Программы.</w:t>
      </w:r>
    </w:p>
    <w:p w:rsidR="008938AE" w:rsidRPr="005246F3" w:rsidRDefault="008938AE" w:rsidP="008938AE">
      <w:pPr>
        <w:rPr>
          <w:rFonts w:ascii="Times New Roman" w:hAnsi="Times New Roman" w:cs="Times New Roman"/>
          <w:sz w:val="24"/>
          <w:szCs w:val="24"/>
          <w:lang w:eastAsia="ru-RU"/>
        </w:rPr>
      </w:pPr>
    </w:p>
    <w:p w:rsidR="008938AE" w:rsidRPr="005246F3" w:rsidRDefault="008938AE" w:rsidP="008938AE">
      <w:pPr>
        <w:rPr>
          <w:rFonts w:ascii="Times New Roman" w:hAnsi="Times New Roman" w:cs="Times New Roman"/>
          <w:sz w:val="24"/>
          <w:szCs w:val="24"/>
          <w:lang w:eastAsia="ru-RU"/>
        </w:rPr>
      </w:pPr>
      <w:r w:rsidRPr="005246F3">
        <w:rPr>
          <w:rFonts w:ascii="Times New Roman" w:hAnsi="Times New Roman" w:cs="Times New Roman"/>
          <w:sz w:val="24"/>
          <w:szCs w:val="24"/>
          <w:lang w:eastAsia="ru-RU"/>
        </w:rPr>
        <w:t xml:space="preserve">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 </w:t>
      </w:r>
      <w:r w:rsidRPr="005246F3">
        <w:rPr>
          <w:rFonts w:ascii="Times New Roman" w:hAnsi="Times New Roman" w:cs="Times New Roman"/>
          <w:bCs/>
          <w:sz w:val="24"/>
          <w:szCs w:val="24"/>
          <w:lang w:eastAsia="ru-RU"/>
        </w:rPr>
        <w:t>Общеобразовательная организация является центральным звеном всей системы образования, фундаментальной социокультурной базой воспитания и развития детей и молодёжи</w:t>
      </w:r>
      <w:r w:rsidRPr="005246F3">
        <w:rPr>
          <w:rFonts w:ascii="Times New Roman" w:hAnsi="Times New Roman" w:cs="Times New Roman"/>
          <w:sz w:val="24"/>
          <w:szCs w:val="24"/>
          <w:lang w:eastAsia="ru-RU"/>
        </w:rPr>
        <w:t>.</w:t>
      </w:r>
    </w:p>
    <w:p w:rsidR="008938AE" w:rsidRPr="005246F3" w:rsidRDefault="008938AE" w:rsidP="008938AE">
      <w:pPr>
        <w:pStyle w:val="affffffe"/>
        <w:spacing w:after="0" w:line="276" w:lineRule="auto"/>
        <w:ind w:firstLine="567"/>
        <w:rPr>
          <w:i/>
          <w:sz w:val="24"/>
          <w:szCs w:val="24"/>
        </w:rPr>
      </w:pPr>
      <w:r w:rsidRPr="005246F3">
        <w:rPr>
          <w:sz w:val="24"/>
          <w:szCs w:val="24"/>
        </w:rPr>
        <w:t xml:space="preserve">Программой определены следующие </w:t>
      </w:r>
      <w:r w:rsidRPr="005246F3">
        <w:rPr>
          <w:b/>
          <w:sz w:val="24"/>
          <w:szCs w:val="24"/>
        </w:rPr>
        <w:t>основные направления</w:t>
      </w:r>
      <w:r w:rsidRPr="005246F3">
        <w:rPr>
          <w:sz w:val="24"/>
          <w:szCs w:val="24"/>
        </w:rPr>
        <w:t xml:space="preserve"> организации воспитания и социализации учащихся :</w:t>
      </w:r>
      <w:r w:rsidRPr="005246F3">
        <w:rPr>
          <w:i/>
          <w:sz w:val="24"/>
          <w:szCs w:val="24"/>
        </w:rPr>
        <w:t xml:space="preserve"> </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t>Гражданско-патриотическое воспитание: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-воспитание уважения к правам, свободам и обязанностям человека;</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ценностных представлений о любви к России, народам Российской федерации, к своей малой родине;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-развитие нравственных представлений о долге, чести и достоинстве в контексте отношения к Отечеству, к согражданам, к семье;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t>Нравственное и духовное воспитание: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lastRenderedPageBreak/>
        <w:t>-формирование у обучающихся представлений о духовных ценностях народов России, об истории развития и взаимодействия национальных культур;</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 формирование у обучающихся набора компетенций , связанных с усвоением  ценности разнообразия и многообразия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партнёрства в процессе освоения  и формирования единого культурного пространства;</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t>Воспитание положительного отношения к труду и творчеству:</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к потребностям рынка труда, механизмы трудоустройства и адаптации молодого специалиста в профессиональной среде.</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t>Интеллектуальное воспитание;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 формирование у обучающихся представлений о возможностях интеллектуальной деятельности и направлениях интеллектуального  развития личности ;</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представлений о содержании, ценности и безопасности современного информационного пространства;</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lastRenderedPageBreak/>
        <w:t>Здоровьесберегающее воспитание;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 о ценности духовного и нравственного здоровья;</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t>Социокультурное и медиакультурное воспитание;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 формирование у обучающихся представлений таких понятий как, «толерантность», «миролюбие», «гражданское согласие», «социальное партнёрство», развитие опыта противостояния таким явлениям как «социальная агрессия», «межнациональная рознь», «экстремизм», «терроризм», «фанатизм»;</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опыта восприятия , воспроизводства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t>Культуротворческое и эстетическое воспитание;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b/>
          <w:sz w:val="24"/>
          <w:szCs w:val="24"/>
        </w:rPr>
        <w:t>-</w:t>
      </w:r>
      <w:r w:rsidRPr="005246F3">
        <w:rPr>
          <w:rFonts w:ascii="Times New Roman" w:hAnsi="Times New Roman" w:cs="Times New Roman"/>
          <w:sz w:val="24"/>
          <w:szCs w:val="24"/>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представлений о своей роли и практического опыта в производстве культуры и культурного продукта;</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условий для  проявления и развития индивидуальных творческих способностей;</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lastRenderedPageBreak/>
        <w:t>Правовое воспитание и культура безопасности;</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-развитие навыков безопасности и формирование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молодёжных субкультур.</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t>Воспитание семейных ценностей;</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b/>
          <w:sz w:val="24"/>
          <w:szCs w:val="24"/>
        </w:rPr>
        <w:t>-</w:t>
      </w:r>
      <w:r w:rsidRPr="005246F3">
        <w:rPr>
          <w:rFonts w:ascii="Times New Roman" w:hAnsi="Times New Roman" w:cs="Times New Roman"/>
          <w:sz w:val="24"/>
          <w:szCs w:val="24"/>
        </w:rPr>
        <w:t xml:space="preserve"> формирование у обучающихся  ценностных представлений  об институте семьи, о семейных ценностях, традициях, культуре семейной жизни;</w:t>
      </w:r>
    </w:p>
    <w:p w:rsidR="008938AE" w:rsidRPr="005246F3" w:rsidRDefault="008938AE" w:rsidP="008938AE">
      <w:pPr>
        <w:pStyle w:val="af4"/>
        <w:rPr>
          <w:rFonts w:ascii="Times New Roman" w:hAnsi="Times New Roman" w:cs="Times New Roman"/>
          <w:b/>
          <w:sz w:val="24"/>
          <w:szCs w:val="24"/>
        </w:rPr>
      </w:pPr>
      <w:r w:rsidRPr="005246F3">
        <w:rPr>
          <w:rFonts w:ascii="Times New Roman" w:hAnsi="Times New Roman" w:cs="Times New Roman"/>
          <w:b/>
          <w:sz w:val="24"/>
          <w:szCs w:val="24"/>
        </w:rPr>
        <w:t>-</w:t>
      </w:r>
      <w:r w:rsidRPr="005246F3">
        <w:rPr>
          <w:rFonts w:ascii="Times New Roman" w:hAnsi="Times New Roman" w:cs="Times New Roman"/>
          <w:sz w:val="24"/>
          <w:szCs w:val="24"/>
        </w:rPr>
        <w:t>формирование о обучающихся знаний в сфере этики и психологии семейных отношений.</w:t>
      </w:r>
    </w:p>
    <w:p w:rsidR="008938AE" w:rsidRPr="005246F3" w:rsidRDefault="008938AE" w:rsidP="00B61B4C">
      <w:pPr>
        <w:pStyle w:val="af4"/>
        <w:numPr>
          <w:ilvl w:val="0"/>
          <w:numId w:val="97"/>
        </w:numPr>
        <w:contextualSpacing/>
        <w:rPr>
          <w:rFonts w:ascii="Times New Roman" w:hAnsi="Times New Roman" w:cs="Times New Roman"/>
          <w:b/>
          <w:sz w:val="24"/>
          <w:szCs w:val="24"/>
        </w:rPr>
      </w:pPr>
      <w:r w:rsidRPr="005246F3">
        <w:rPr>
          <w:rFonts w:ascii="Times New Roman" w:hAnsi="Times New Roman" w:cs="Times New Roman"/>
          <w:b/>
          <w:sz w:val="24"/>
          <w:szCs w:val="24"/>
        </w:rPr>
        <w:t>Формирование коммуникативной культуры;</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b/>
          <w:sz w:val="24"/>
          <w:szCs w:val="24"/>
        </w:rPr>
        <w:t>-</w:t>
      </w:r>
      <w:r w:rsidRPr="005246F3">
        <w:rPr>
          <w:rFonts w:ascii="Times New Roman" w:hAnsi="Times New Roman" w:cs="Times New Roman"/>
          <w:sz w:val="24"/>
          <w:szCs w:val="24"/>
        </w:rPr>
        <w:t xml:space="preserve"> формирование у обучающихся  дополнительных  навыков коммуникации, включая межличностную коммуникацию, межкультурную коммуникацию;</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b/>
          <w:sz w:val="24"/>
          <w:szCs w:val="24"/>
        </w:rPr>
        <w:t>-</w:t>
      </w:r>
      <w:r w:rsidRPr="005246F3">
        <w:rPr>
          <w:rFonts w:ascii="Times New Roman" w:hAnsi="Times New Roman" w:cs="Times New Roman"/>
          <w:sz w:val="24"/>
          <w:szCs w:val="24"/>
        </w:rPr>
        <w:t xml:space="preserve"> формирование у обучающихся  ответственного отношения к  слову как к поступку;</w:t>
      </w:r>
      <w:r w:rsidRPr="005246F3">
        <w:rPr>
          <w:rFonts w:ascii="Times New Roman" w:hAnsi="Times New Roman" w:cs="Times New Roman"/>
          <w:sz w:val="24"/>
          <w:szCs w:val="24"/>
        </w:rPr>
        <w:br/>
        <w:t>- формирование у обучающихся  знаний в области современных средств коммуникации и безопасности общения;</w:t>
      </w:r>
    </w:p>
    <w:p w:rsidR="008938AE" w:rsidRPr="005246F3" w:rsidRDefault="008938AE" w:rsidP="008938AE">
      <w:pPr>
        <w:pStyle w:val="af4"/>
        <w:rPr>
          <w:rFonts w:ascii="Times New Roman" w:hAnsi="Times New Roman" w:cs="Times New Roman"/>
          <w:b/>
          <w:sz w:val="24"/>
          <w:szCs w:val="24"/>
        </w:rPr>
      </w:pPr>
      <w:r w:rsidRPr="005246F3">
        <w:rPr>
          <w:rFonts w:ascii="Times New Roman" w:hAnsi="Times New Roman" w:cs="Times New Roman"/>
          <w:b/>
          <w:sz w:val="24"/>
          <w:szCs w:val="24"/>
        </w:rPr>
        <w:t>-</w:t>
      </w:r>
      <w:r w:rsidRPr="005246F3">
        <w:rPr>
          <w:rFonts w:ascii="Times New Roman" w:hAnsi="Times New Roman" w:cs="Times New Roman"/>
          <w:sz w:val="24"/>
          <w:szCs w:val="24"/>
        </w:rPr>
        <w:t xml:space="preserve"> формирование у обучающихся  ценностных представлений  о родном языке, его особенностях и месте в мире.</w:t>
      </w:r>
    </w:p>
    <w:p w:rsidR="008938AE" w:rsidRPr="005246F3" w:rsidRDefault="008938AE" w:rsidP="00B61B4C">
      <w:pPr>
        <w:pStyle w:val="af4"/>
        <w:numPr>
          <w:ilvl w:val="0"/>
          <w:numId w:val="97"/>
        </w:numPr>
        <w:contextualSpacing/>
        <w:rPr>
          <w:rFonts w:ascii="Times New Roman" w:hAnsi="Times New Roman" w:cs="Times New Roman"/>
          <w:sz w:val="24"/>
          <w:szCs w:val="24"/>
        </w:rPr>
      </w:pPr>
      <w:r w:rsidRPr="005246F3">
        <w:rPr>
          <w:rFonts w:ascii="Times New Roman" w:hAnsi="Times New Roman" w:cs="Times New Roman"/>
          <w:b/>
          <w:sz w:val="24"/>
          <w:szCs w:val="24"/>
        </w:rPr>
        <w:t>Экологическое воспитание</w:t>
      </w:r>
      <w:r w:rsidRPr="005246F3">
        <w:rPr>
          <w:rFonts w:ascii="Times New Roman" w:hAnsi="Times New Roman" w:cs="Times New Roman"/>
          <w:sz w:val="24"/>
          <w:szCs w:val="24"/>
        </w:rPr>
        <w:t>.</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8938AE" w:rsidRPr="005246F3" w:rsidRDefault="008938AE" w:rsidP="008938AE">
      <w:pPr>
        <w:pStyle w:val="af4"/>
        <w:rPr>
          <w:rFonts w:ascii="Times New Roman" w:hAnsi="Times New Roman" w:cs="Times New Roman"/>
          <w:sz w:val="24"/>
          <w:szCs w:val="24"/>
        </w:rPr>
      </w:pPr>
      <w:r w:rsidRPr="005246F3">
        <w:rPr>
          <w:rFonts w:ascii="Times New Roman" w:hAnsi="Times New Roman" w:cs="Times New Roman"/>
          <w:sz w:val="24"/>
          <w:szCs w:val="24"/>
        </w:rPr>
        <w:t xml:space="preserve">-формирование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8938AE" w:rsidRPr="005246F3" w:rsidRDefault="008938AE" w:rsidP="008938AE">
      <w:pPr>
        <w:pStyle w:val="af4"/>
        <w:rPr>
          <w:rFonts w:ascii="Times New Roman" w:hAnsi="Times New Roman" w:cs="Times New Roman"/>
          <w:b/>
          <w:sz w:val="24"/>
          <w:szCs w:val="24"/>
        </w:rPr>
      </w:pPr>
    </w:p>
    <w:p w:rsidR="008938AE" w:rsidRPr="005246F3" w:rsidRDefault="008938AE" w:rsidP="008938AE">
      <w:pPr>
        <w:pStyle w:val="affffffe"/>
        <w:spacing w:after="0" w:line="276" w:lineRule="auto"/>
        <w:ind w:firstLine="567"/>
        <w:rPr>
          <w:sz w:val="24"/>
          <w:szCs w:val="24"/>
        </w:rPr>
      </w:pPr>
      <w:r w:rsidRPr="005246F3">
        <w:rPr>
          <w:b/>
          <w:sz w:val="24"/>
          <w:szCs w:val="24"/>
        </w:rPr>
        <w:t>Виды деятельности и формы занятий с обучающимися</w:t>
      </w:r>
    </w:p>
    <w:p w:rsidR="008938AE" w:rsidRPr="005246F3" w:rsidRDefault="008938AE" w:rsidP="008938AE">
      <w:pPr>
        <w:pStyle w:val="affffffe"/>
        <w:spacing w:after="0" w:line="276" w:lineRule="auto"/>
        <w:ind w:firstLine="567"/>
        <w:rPr>
          <w:sz w:val="24"/>
          <w:szCs w:val="24"/>
        </w:rPr>
      </w:pPr>
      <w:r w:rsidRPr="005246F3">
        <w:rPr>
          <w:b/>
          <w:sz w:val="24"/>
          <w:szCs w:val="24"/>
        </w:rPr>
        <w:t>-</w:t>
      </w:r>
      <w:r w:rsidRPr="005246F3">
        <w:rPr>
          <w:sz w:val="24"/>
          <w:szCs w:val="24"/>
        </w:rPr>
        <w:t xml:space="preserve"> беседы,</w:t>
      </w:r>
    </w:p>
    <w:p w:rsidR="008938AE" w:rsidRPr="005246F3" w:rsidRDefault="008938AE" w:rsidP="008938AE">
      <w:pPr>
        <w:pStyle w:val="affffffe"/>
        <w:spacing w:after="0" w:line="276" w:lineRule="auto"/>
        <w:ind w:firstLine="567"/>
        <w:rPr>
          <w:sz w:val="24"/>
          <w:szCs w:val="24"/>
        </w:rPr>
      </w:pPr>
      <w:r w:rsidRPr="005246F3">
        <w:rPr>
          <w:sz w:val="24"/>
          <w:szCs w:val="24"/>
        </w:rPr>
        <w:t>- экскурсии,</w:t>
      </w:r>
    </w:p>
    <w:p w:rsidR="008938AE" w:rsidRPr="005246F3" w:rsidRDefault="008938AE" w:rsidP="008938AE">
      <w:pPr>
        <w:pStyle w:val="affffffe"/>
        <w:spacing w:after="0" w:line="276" w:lineRule="auto"/>
        <w:ind w:firstLine="567"/>
        <w:rPr>
          <w:sz w:val="24"/>
          <w:szCs w:val="24"/>
        </w:rPr>
      </w:pPr>
      <w:r w:rsidRPr="005246F3">
        <w:rPr>
          <w:sz w:val="24"/>
          <w:szCs w:val="24"/>
        </w:rPr>
        <w:lastRenderedPageBreak/>
        <w:t>- просмотр кинофильмов,</w:t>
      </w:r>
    </w:p>
    <w:p w:rsidR="008938AE" w:rsidRPr="005246F3" w:rsidRDefault="008938AE" w:rsidP="008938AE">
      <w:pPr>
        <w:pStyle w:val="affffffe"/>
        <w:spacing w:after="0" w:line="276" w:lineRule="auto"/>
        <w:ind w:firstLine="567"/>
        <w:rPr>
          <w:sz w:val="24"/>
          <w:szCs w:val="24"/>
        </w:rPr>
      </w:pPr>
      <w:r w:rsidRPr="005246F3">
        <w:rPr>
          <w:sz w:val="24"/>
          <w:szCs w:val="24"/>
        </w:rPr>
        <w:t>- путешествие по историческим и памятным местам,</w:t>
      </w:r>
    </w:p>
    <w:p w:rsidR="008938AE" w:rsidRPr="005246F3" w:rsidRDefault="008938AE" w:rsidP="008938AE">
      <w:pPr>
        <w:pStyle w:val="affffffe"/>
        <w:spacing w:after="0" w:line="276" w:lineRule="auto"/>
        <w:ind w:firstLine="567"/>
        <w:rPr>
          <w:sz w:val="24"/>
          <w:szCs w:val="24"/>
        </w:rPr>
      </w:pPr>
      <w:r w:rsidRPr="005246F3">
        <w:rPr>
          <w:sz w:val="24"/>
          <w:szCs w:val="24"/>
        </w:rPr>
        <w:t xml:space="preserve">-сюжетно-ролевые игры, </w:t>
      </w:r>
    </w:p>
    <w:p w:rsidR="008938AE" w:rsidRPr="005246F3" w:rsidRDefault="008938AE" w:rsidP="008938AE">
      <w:pPr>
        <w:pStyle w:val="affffffe"/>
        <w:spacing w:after="0" w:line="276" w:lineRule="auto"/>
        <w:ind w:firstLine="567"/>
        <w:rPr>
          <w:sz w:val="24"/>
          <w:szCs w:val="24"/>
        </w:rPr>
      </w:pPr>
      <w:r w:rsidRPr="005246F3">
        <w:rPr>
          <w:sz w:val="24"/>
          <w:szCs w:val="24"/>
        </w:rPr>
        <w:t>- фестивали,</w:t>
      </w:r>
    </w:p>
    <w:p w:rsidR="008938AE" w:rsidRPr="005246F3" w:rsidRDefault="008938AE" w:rsidP="008938AE">
      <w:pPr>
        <w:pStyle w:val="affffffe"/>
        <w:spacing w:after="0" w:line="276" w:lineRule="auto"/>
        <w:ind w:firstLine="567"/>
        <w:rPr>
          <w:sz w:val="24"/>
          <w:szCs w:val="24"/>
        </w:rPr>
      </w:pPr>
      <w:r w:rsidRPr="005246F3">
        <w:rPr>
          <w:sz w:val="24"/>
          <w:szCs w:val="24"/>
        </w:rPr>
        <w:t>- туристско-краеведческие экспедиции,</w:t>
      </w:r>
    </w:p>
    <w:p w:rsidR="008938AE" w:rsidRPr="005246F3" w:rsidRDefault="008938AE" w:rsidP="008938AE">
      <w:pPr>
        <w:pStyle w:val="affffffe"/>
        <w:spacing w:after="0" w:line="276" w:lineRule="auto"/>
        <w:ind w:firstLine="567"/>
        <w:rPr>
          <w:sz w:val="24"/>
          <w:szCs w:val="24"/>
        </w:rPr>
      </w:pPr>
      <w:r w:rsidRPr="005246F3">
        <w:rPr>
          <w:sz w:val="24"/>
          <w:szCs w:val="24"/>
        </w:rPr>
        <w:t>- классные часы,</w:t>
      </w:r>
    </w:p>
    <w:p w:rsidR="008938AE" w:rsidRPr="005246F3" w:rsidRDefault="008938AE" w:rsidP="008938AE">
      <w:pPr>
        <w:pStyle w:val="affffffe"/>
        <w:spacing w:after="0" w:line="276" w:lineRule="auto"/>
        <w:ind w:firstLine="567"/>
        <w:rPr>
          <w:sz w:val="24"/>
          <w:szCs w:val="24"/>
        </w:rPr>
      </w:pPr>
      <w:r w:rsidRPr="005246F3">
        <w:rPr>
          <w:sz w:val="24"/>
          <w:szCs w:val="24"/>
        </w:rPr>
        <w:t>- встречи и беседы с представителями общественных организаций,</w:t>
      </w:r>
    </w:p>
    <w:p w:rsidR="008938AE" w:rsidRPr="005246F3" w:rsidRDefault="008938AE" w:rsidP="008938AE">
      <w:pPr>
        <w:pStyle w:val="affffffe"/>
        <w:spacing w:after="0" w:line="276" w:lineRule="auto"/>
        <w:ind w:firstLine="567"/>
        <w:rPr>
          <w:sz w:val="24"/>
          <w:szCs w:val="24"/>
        </w:rPr>
      </w:pPr>
      <w:r w:rsidRPr="005246F3">
        <w:rPr>
          <w:sz w:val="24"/>
          <w:szCs w:val="24"/>
        </w:rPr>
        <w:t>- спортивные соревнования,</w:t>
      </w:r>
    </w:p>
    <w:p w:rsidR="008938AE" w:rsidRPr="005246F3" w:rsidRDefault="008938AE" w:rsidP="008938AE">
      <w:pPr>
        <w:pStyle w:val="affffffe"/>
        <w:spacing w:after="0" w:line="276" w:lineRule="auto"/>
        <w:ind w:firstLine="567"/>
        <w:rPr>
          <w:sz w:val="24"/>
          <w:szCs w:val="24"/>
        </w:rPr>
      </w:pPr>
      <w:r w:rsidRPr="005246F3">
        <w:rPr>
          <w:sz w:val="24"/>
          <w:szCs w:val="24"/>
        </w:rPr>
        <w:t>- театрализованные представления для младших школьников,</w:t>
      </w:r>
    </w:p>
    <w:p w:rsidR="008938AE" w:rsidRPr="005246F3" w:rsidRDefault="008938AE" w:rsidP="008938AE">
      <w:pPr>
        <w:pStyle w:val="affffffe"/>
        <w:spacing w:after="0" w:line="276" w:lineRule="auto"/>
        <w:ind w:left="142" w:firstLine="567"/>
        <w:rPr>
          <w:sz w:val="24"/>
          <w:szCs w:val="24"/>
        </w:rPr>
      </w:pPr>
      <w:r w:rsidRPr="005246F3">
        <w:rPr>
          <w:sz w:val="24"/>
          <w:szCs w:val="24"/>
        </w:rPr>
        <w:t>- тематические недели,</w:t>
      </w:r>
    </w:p>
    <w:p w:rsidR="008938AE" w:rsidRPr="005246F3" w:rsidRDefault="008938AE" w:rsidP="008938AE">
      <w:pPr>
        <w:pStyle w:val="affffffe"/>
        <w:spacing w:after="0" w:line="276" w:lineRule="auto"/>
        <w:ind w:firstLine="567"/>
        <w:rPr>
          <w:sz w:val="24"/>
          <w:szCs w:val="24"/>
        </w:rPr>
      </w:pPr>
      <w:r w:rsidRPr="005246F3">
        <w:rPr>
          <w:sz w:val="24"/>
          <w:szCs w:val="24"/>
        </w:rPr>
        <w:t>- акции милосердия</w:t>
      </w:r>
    </w:p>
    <w:p w:rsidR="008938AE" w:rsidRPr="005246F3" w:rsidRDefault="008938AE" w:rsidP="008938AE">
      <w:pPr>
        <w:tabs>
          <w:tab w:val="left" w:pos="883"/>
        </w:tabs>
        <w:autoSpaceDE w:val="0"/>
        <w:autoSpaceDN w:val="0"/>
        <w:adjustRightInd w:val="0"/>
        <w:spacing w:after="0" w:line="240" w:lineRule="auto"/>
        <w:jc w:val="center"/>
        <w:rPr>
          <w:rFonts w:ascii="Times New Roman" w:hAnsi="Times New Roman" w:cs="Times New Roman"/>
          <w:b/>
          <w:sz w:val="24"/>
          <w:szCs w:val="24"/>
          <w:u w:val="single"/>
          <w:lang w:eastAsia="ru-RU"/>
        </w:rPr>
      </w:pPr>
    </w:p>
    <w:p w:rsidR="008938AE" w:rsidRPr="005246F3" w:rsidRDefault="008938AE" w:rsidP="008938AE">
      <w:pPr>
        <w:tabs>
          <w:tab w:val="left" w:pos="883"/>
        </w:tabs>
        <w:autoSpaceDE w:val="0"/>
        <w:autoSpaceDN w:val="0"/>
        <w:adjustRightInd w:val="0"/>
        <w:spacing w:after="0" w:line="240" w:lineRule="auto"/>
        <w:jc w:val="center"/>
        <w:rPr>
          <w:rFonts w:ascii="Times New Roman" w:hAnsi="Times New Roman" w:cs="Times New Roman"/>
          <w:b/>
          <w:sz w:val="24"/>
          <w:szCs w:val="24"/>
          <w:u w:val="single"/>
          <w:lang w:eastAsia="ru-RU"/>
        </w:rPr>
      </w:pPr>
      <w:r w:rsidRPr="005246F3">
        <w:rPr>
          <w:rFonts w:ascii="Times New Roman" w:hAnsi="Times New Roman" w:cs="Times New Roman"/>
          <w:b/>
          <w:sz w:val="24"/>
          <w:szCs w:val="24"/>
          <w:u w:val="single"/>
          <w:lang w:eastAsia="ru-RU"/>
        </w:rPr>
        <w:t>1 этап: 2013-2015 годы</w:t>
      </w:r>
    </w:p>
    <w:p w:rsidR="008938AE" w:rsidRPr="005246F3" w:rsidRDefault="008938AE" w:rsidP="008938AE">
      <w:pPr>
        <w:spacing w:after="0" w:line="240" w:lineRule="auto"/>
        <w:ind w:firstLine="709"/>
        <w:jc w:val="both"/>
        <w:rPr>
          <w:rFonts w:ascii="Times New Roman" w:eastAsia="Calibri" w:hAnsi="Times New Roman" w:cs="Times New Roman"/>
          <w:b/>
          <w:sz w:val="24"/>
          <w:szCs w:val="24"/>
        </w:rPr>
      </w:pPr>
    </w:p>
    <w:tbl>
      <w:tblPr>
        <w:tblW w:w="10664"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
        <w:gridCol w:w="835"/>
        <w:gridCol w:w="158"/>
        <w:gridCol w:w="49"/>
        <w:gridCol w:w="6598"/>
        <w:gridCol w:w="129"/>
        <w:gridCol w:w="2420"/>
        <w:gridCol w:w="161"/>
      </w:tblGrid>
      <w:tr w:rsidR="008938AE" w:rsidRPr="005246F3" w:rsidTr="00EF2971">
        <w:trPr>
          <w:gridBefore w:val="1"/>
          <w:wBefore w:w="314" w:type="dxa"/>
          <w:trHeight w:val="176"/>
        </w:trPr>
        <w:tc>
          <w:tcPr>
            <w:tcW w:w="1042" w:type="dxa"/>
            <w:gridSpan w:val="3"/>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 п/п</w:t>
            </w:r>
          </w:p>
        </w:tc>
        <w:tc>
          <w:tcPr>
            <w:tcW w:w="6727" w:type="dxa"/>
            <w:gridSpan w:val="2"/>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Название мероприятия программы</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Сроки</w:t>
            </w:r>
          </w:p>
        </w:tc>
      </w:tr>
      <w:tr w:rsidR="008938AE" w:rsidRPr="005246F3" w:rsidTr="00EF2971">
        <w:trPr>
          <w:gridBefore w:val="1"/>
          <w:wBefore w:w="314" w:type="dxa"/>
          <w:trHeight w:val="502"/>
        </w:trPr>
        <w:tc>
          <w:tcPr>
            <w:tcW w:w="10350" w:type="dxa"/>
            <w:gridSpan w:val="7"/>
            <w:shd w:val="clear" w:color="auto" w:fill="A6A6A6" w:themeFill="background1" w:themeFillShade="A6"/>
            <w:vAlign w:val="center"/>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1.Гражданско-патриотическое воспитание</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line="240" w:lineRule="auto"/>
              <w:ind w:left="643"/>
              <w:rPr>
                <w:rFonts w:ascii="Times New Roman" w:eastAsia="Calibri" w:hAnsi="Times New Roman" w:cs="Times New Roman"/>
                <w:sz w:val="24"/>
                <w:szCs w:val="24"/>
              </w:rPr>
            </w:pPr>
          </w:p>
          <w:p w:rsidR="008938AE" w:rsidRPr="005246F3" w:rsidRDefault="008938AE" w:rsidP="00B61B4C">
            <w:pPr>
              <w:numPr>
                <w:ilvl w:val="0"/>
                <w:numId w:val="101"/>
              </w:numPr>
              <w:tabs>
                <w:tab w:val="left" w:pos="548"/>
              </w:tabs>
              <w:spacing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napToGrid w:val="0"/>
              <w:rPr>
                <w:rFonts w:ascii="Times New Roman" w:hAnsi="Times New Roman" w:cs="Times New Roman"/>
                <w:bCs/>
                <w:sz w:val="24"/>
                <w:szCs w:val="24"/>
              </w:rPr>
            </w:pPr>
            <w:r w:rsidRPr="005246F3">
              <w:rPr>
                <w:rFonts w:ascii="Times New Roman" w:hAnsi="Times New Roman" w:cs="Times New Roman"/>
                <w:bCs/>
                <w:sz w:val="24"/>
                <w:szCs w:val="24"/>
              </w:rPr>
              <w:t>Выборы атамана ученического самоуправления объединения «Юный патриот»</w:t>
            </w:r>
          </w:p>
        </w:tc>
        <w:tc>
          <w:tcPr>
            <w:tcW w:w="2581" w:type="dxa"/>
            <w:gridSpan w:val="2"/>
          </w:tcPr>
          <w:p w:rsidR="008938AE" w:rsidRPr="005246F3" w:rsidRDefault="008938AE" w:rsidP="008938AE">
            <w:pPr>
              <w:spacing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Один раз в два года</w:t>
            </w:r>
          </w:p>
          <w:p w:rsidR="008938AE" w:rsidRPr="005246F3" w:rsidRDefault="008938AE" w:rsidP="008938AE">
            <w:pPr>
              <w:spacing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(сентябрь)</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after="0" w:line="240" w:lineRule="auto"/>
              <w:contextualSpacing/>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2.</w:t>
            </w:r>
          </w:p>
        </w:tc>
        <w:tc>
          <w:tcPr>
            <w:tcW w:w="6727" w:type="dxa"/>
            <w:gridSpan w:val="2"/>
          </w:tcPr>
          <w:p w:rsidR="008938AE" w:rsidRPr="005246F3" w:rsidRDefault="008938AE" w:rsidP="008938AE">
            <w:pPr>
              <w:snapToGrid w:val="0"/>
              <w:spacing w:after="0"/>
              <w:rPr>
                <w:rFonts w:ascii="Times New Roman" w:hAnsi="Times New Roman" w:cs="Times New Roman"/>
                <w:bCs/>
                <w:sz w:val="24"/>
                <w:szCs w:val="24"/>
              </w:rPr>
            </w:pPr>
            <w:r w:rsidRPr="005246F3">
              <w:rPr>
                <w:rFonts w:ascii="Times New Roman" w:hAnsi="Times New Roman" w:cs="Times New Roman"/>
                <w:bCs/>
                <w:sz w:val="24"/>
                <w:szCs w:val="24"/>
              </w:rPr>
              <w:t>Посвящение в   «Дончата» 5 классы</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октябрь</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line="240" w:lineRule="auto"/>
              <w:contextualSpacing/>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4.</w:t>
            </w:r>
          </w:p>
        </w:tc>
        <w:tc>
          <w:tcPr>
            <w:tcW w:w="6727" w:type="dxa"/>
            <w:gridSpan w:val="2"/>
          </w:tcPr>
          <w:p w:rsidR="008938AE" w:rsidRPr="005246F3" w:rsidRDefault="008938AE" w:rsidP="008938AE">
            <w:pPr>
              <w:rPr>
                <w:rFonts w:ascii="Times New Roman" w:hAnsi="Times New Roman" w:cs="Times New Roman"/>
                <w:sz w:val="24"/>
                <w:szCs w:val="24"/>
              </w:rPr>
            </w:pPr>
            <w:r w:rsidRPr="005246F3">
              <w:rPr>
                <w:rFonts w:ascii="Times New Roman" w:hAnsi="Times New Roman" w:cs="Times New Roman"/>
                <w:sz w:val="24"/>
                <w:szCs w:val="24"/>
              </w:rPr>
              <w:t xml:space="preserve"> </w:t>
            </w:r>
            <w:hyperlink r:id="rId32" w:history="1">
              <w:r w:rsidRPr="005246F3">
                <w:rPr>
                  <w:rStyle w:val="aff2"/>
                  <w:rFonts w:ascii="Times New Roman" w:hAnsi="Times New Roman" w:cs="Times New Roman"/>
                  <w:sz w:val="24"/>
                  <w:szCs w:val="24"/>
                </w:rPr>
                <w:t>День памяти войсковой казачьей славы</w:t>
              </w:r>
            </w:hyperlink>
          </w:p>
        </w:tc>
        <w:tc>
          <w:tcPr>
            <w:tcW w:w="2581" w:type="dxa"/>
            <w:gridSpan w:val="2"/>
          </w:tcPr>
          <w:p w:rsidR="008938AE" w:rsidRPr="005246F3" w:rsidRDefault="008938AE" w:rsidP="008938AE">
            <w:pPr>
              <w:spacing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ноябрь</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line="240" w:lineRule="auto"/>
              <w:contextualSpacing/>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5.</w:t>
            </w:r>
          </w:p>
        </w:tc>
        <w:tc>
          <w:tcPr>
            <w:tcW w:w="6727" w:type="dxa"/>
            <w:gridSpan w:val="2"/>
          </w:tcPr>
          <w:p w:rsidR="008938AE" w:rsidRPr="005246F3" w:rsidRDefault="008938AE" w:rsidP="008938AE">
            <w:pPr>
              <w:rPr>
                <w:rFonts w:ascii="Times New Roman" w:hAnsi="Times New Roman" w:cs="Times New Roman"/>
                <w:sz w:val="24"/>
                <w:szCs w:val="24"/>
              </w:rPr>
            </w:pPr>
            <w:r w:rsidRPr="005246F3">
              <w:rPr>
                <w:rFonts w:ascii="Times New Roman" w:hAnsi="Times New Roman" w:cs="Times New Roman"/>
                <w:sz w:val="24"/>
                <w:szCs w:val="24"/>
              </w:rPr>
              <w:t>Работа отряда  «Забота», в рамках празднования Дня пожилого человека, проведение акции «Чью старость утешил, кого осчастливил»</w:t>
            </w:r>
          </w:p>
        </w:tc>
        <w:tc>
          <w:tcPr>
            <w:tcW w:w="2581" w:type="dxa"/>
            <w:gridSpan w:val="2"/>
          </w:tcPr>
          <w:p w:rsidR="008938AE" w:rsidRPr="005246F3" w:rsidRDefault="008938AE" w:rsidP="008938AE">
            <w:pPr>
              <w:spacing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Сентябрь - октябрь</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line="240" w:lineRule="auto"/>
              <w:contextualSpacing/>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6</w:t>
            </w:r>
          </w:p>
        </w:tc>
        <w:tc>
          <w:tcPr>
            <w:tcW w:w="6727" w:type="dxa"/>
            <w:gridSpan w:val="2"/>
          </w:tcPr>
          <w:p w:rsidR="008938AE" w:rsidRPr="005246F3" w:rsidRDefault="008938AE" w:rsidP="008938AE">
            <w:pPr>
              <w:rPr>
                <w:rFonts w:ascii="Times New Roman" w:hAnsi="Times New Roman" w:cs="Times New Roman"/>
                <w:sz w:val="24"/>
                <w:szCs w:val="24"/>
              </w:rPr>
            </w:pPr>
            <w:r w:rsidRPr="005246F3">
              <w:rPr>
                <w:rFonts w:ascii="Times New Roman" w:hAnsi="Times New Roman" w:cs="Times New Roman"/>
                <w:sz w:val="24"/>
                <w:szCs w:val="24"/>
              </w:rPr>
              <w:t>фотоконкурс «Моя малая Родина»</w:t>
            </w:r>
          </w:p>
        </w:tc>
        <w:tc>
          <w:tcPr>
            <w:tcW w:w="2581" w:type="dxa"/>
            <w:gridSpan w:val="2"/>
          </w:tcPr>
          <w:p w:rsidR="008938AE" w:rsidRPr="005246F3" w:rsidRDefault="008938AE" w:rsidP="008938AE">
            <w:pPr>
              <w:spacing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октябрь</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line="240" w:lineRule="auto"/>
              <w:contextualSpacing/>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7</w:t>
            </w:r>
          </w:p>
        </w:tc>
        <w:tc>
          <w:tcPr>
            <w:tcW w:w="6727" w:type="dxa"/>
            <w:gridSpan w:val="2"/>
          </w:tcPr>
          <w:p w:rsidR="008938AE" w:rsidRPr="005246F3" w:rsidRDefault="008938AE" w:rsidP="008938AE">
            <w:pPr>
              <w:rPr>
                <w:rFonts w:ascii="Times New Roman" w:hAnsi="Times New Roman" w:cs="Times New Roman"/>
                <w:sz w:val="24"/>
                <w:szCs w:val="24"/>
              </w:rPr>
            </w:pPr>
            <w:r w:rsidRPr="005246F3">
              <w:rPr>
                <w:rFonts w:ascii="Times New Roman" w:hAnsi="Times New Roman" w:cs="Times New Roman"/>
                <w:sz w:val="24"/>
                <w:szCs w:val="24"/>
              </w:rPr>
              <w:t xml:space="preserve">День матери России  </w:t>
            </w:r>
          </w:p>
        </w:tc>
        <w:tc>
          <w:tcPr>
            <w:tcW w:w="2581" w:type="dxa"/>
            <w:gridSpan w:val="2"/>
          </w:tcPr>
          <w:p w:rsidR="008938AE" w:rsidRPr="005246F3" w:rsidRDefault="008938AE" w:rsidP="008938AE">
            <w:pPr>
              <w:spacing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ноябрь</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after="0" w:line="240" w:lineRule="auto"/>
              <w:contextualSpacing/>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8</w:t>
            </w:r>
          </w:p>
        </w:tc>
        <w:tc>
          <w:tcPr>
            <w:tcW w:w="6727" w:type="dxa"/>
            <w:gridSpan w:val="2"/>
          </w:tcPr>
          <w:p w:rsidR="008938AE" w:rsidRPr="005246F3" w:rsidRDefault="008938AE" w:rsidP="008938AE">
            <w:pPr>
              <w:spacing w:after="0"/>
              <w:rPr>
                <w:rFonts w:ascii="Times New Roman" w:hAnsi="Times New Roman" w:cs="Times New Roman"/>
                <w:sz w:val="24"/>
                <w:szCs w:val="24"/>
              </w:rPr>
            </w:pPr>
            <w:r w:rsidRPr="005246F3">
              <w:rPr>
                <w:rFonts w:ascii="Times New Roman" w:hAnsi="Times New Roman" w:cs="Times New Roman"/>
                <w:sz w:val="24"/>
                <w:szCs w:val="24"/>
              </w:rPr>
              <w:t>День Конституции РФ</w:t>
            </w:r>
          </w:p>
          <w:p w:rsidR="008938AE" w:rsidRPr="005246F3" w:rsidRDefault="008938AE" w:rsidP="008938AE">
            <w:pPr>
              <w:spacing w:after="0"/>
              <w:rPr>
                <w:rFonts w:ascii="Times New Roman" w:hAnsi="Times New Roman" w:cs="Times New Roman"/>
                <w:sz w:val="24"/>
                <w:szCs w:val="24"/>
              </w:rPr>
            </w:pPr>
            <w:r w:rsidRPr="005246F3">
              <w:rPr>
                <w:rFonts w:ascii="Times New Roman" w:hAnsi="Times New Roman" w:cs="Times New Roman"/>
                <w:sz w:val="24"/>
                <w:szCs w:val="24"/>
              </w:rPr>
              <w:t>Интеллектуальная игра «Главная книга страны»</w:t>
            </w:r>
          </w:p>
        </w:tc>
        <w:tc>
          <w:tcPr>
            <w:tcW w:w="2581" w:type="dxa"/>
            <w:gridSpan w:val="2"/>
          </w:tcPr>
          <w:p w:rsidR="008938AE" w:rsidRPr="005246F3" w:rsidRDefault="008938AE" w:rsidP="008938AE">
            <w:pPr>
              <w:spacing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декабрь</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after="0" w:line="240" w:lineRule="auto"/>
              <w:contextualSpacing/>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9</w:t>
            </w:r>
          </w:p>
        </w:tc>
        <w:tc>
          <w:tcPr>
            <w:tcW w:w="6727" w:type="dxa"/>
            <w:gridSpan w:val="2"/>
          </w:tcPr>
          <w:p w:rsidR="008938AE" w:rsidRPr="005246F3" w:rsidRDefault="008938AE" w:rsidP="008938AE">
            <w:pPr>
              <w:snapToGrid w:val="0"/>
              <w:spacing w:after="0"/>
              <w:rPr>
                <w:rFonts w:ascii="Times New Roman" w:hAnsi="Times New Roman" w:cs="Times New Roman"/>
                <w:sz w:val="24"/>
                <w:szCs w:val="24"/>
              </w:rPr>
            </w:pPr>
            <w:r w:rsidRPr="005246F3">
              <w:rPr>
                <w:rFonts w:ascii="Times New Roman" w:hAnsi="Times New Roman" w:cs="Times New Roman"/>
                <w:sz w:val="24"/>
                <w:szCs w:val="24"/>
              </w:rPr>
              <w:t xml:space="preserve"> Час скорби.</w:t>
            </w:r>
          </w:p>
          <w:p w:rsidR="008938AE" w:rsidRPr="005246F3" w:rsidRDefault="008938AE" w:rsidP="008938AE">
            <w:pPr>
              <w:snapToGrid w:val="0"/>
              <w:spacing w:after="0"/>
              <w:rPr>
                <w:rFonts w:ascii="Times New Roman" w:hAnsi="Times New Roman" w:cs="Times New Roman"/>
                <w:sz w:val="24"/>
                <w:szCs w:val="24"/>
              </w:rPr>
            </w:pPr>
            <w:r w:rsidRPr="005246F3">
              <w:rPr>
                <w:rFonts w:ascii="Times New Roman" w:hAnsi="Times New Roman" w:cs="Times New Roman"/>
                <w:sz w:val="24"/>
                <w:szCs w:val="24"/>
              </w:rPr>
              <w:t>(начало массового террора против казаков)</w:t>
            </w:r>
          </w:p>
        </w:tc>
        <w:tc>
          <w:tcPr>
            <w:tcW w:w="2581" w:type="dxa"/>
            <w:gridSpan w:val="2"/>
          </w:tcPr>
          <w:p w:rsidR="008938AE" w:rsidRPr="005246F3" w:rsidRDefault="008938AE" w:rsidP="008938AE">
            <w:pPr>
              <w:spacing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январь</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after="0" w:line="240" w:lineRule="auto"/>
              <w:contextualSpacing/>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10</w:t>
            </w:r>
          </w:p>
        </w:tc>
        <w:tc>
          <w:tcPr>
            <w:tcW w:w="6727" w:type="dxa"/>
            <w:gridSpan w:val="2"/>
          </w:tcPr>
          <w:p w:rsidR="008938AE" w:rsidRPr="005246F3" w:rsidRDefault="008938AE" w:rsidP="008938AE">
            <w:pPr>
              <w:spacing w:after="0"/>
              <w:rPr>
                <w:rFonts w:ascii="Times New Roman" w:hAnsi="Times New Roman" w:cs="Times New Roman"/>
                <w:sz w:val="24"/>
                <w:szCs w:val="24"/>
              </w:rPr>
            </w:pPr>
            <w:r w:rsidRPr="005246F3">
              <w:rPr>
                <w:rFonts w:ascii="Times New Roman" w:hAnsi="Times New Roman" w:cs="Times New Roman"/>
                <w:sz w:val="24"/>
                <w:szCs w:val="24"/>
              </w:rPr>
              <w:t>Игра «Зарница»</w:t>
            </w:r>
          </w:p>
          <w:p w:rsidR="008938AE" w:rsidRPr="005246F3" w:rsidRDefault="008938AE" w:rsidP="008938AE">
            <w:pPr>
              <w:spacing w:after="0"/>
              <w:rPr>
                <w:rFonts w:ascii="Times New Roman" w:hAnsi="Times New Roman" w:cs="Times New Roman"/>
                <w:sz w:val="24"/>
                <w:szCs w:val="24"/>
              </w:rPr>
            </w:pPr>
            <w:r w:rsidRPr="005246F3">
              <w:rPr>
                <w:rFonts w:ascii="Times New Roman" w:hAnsi="Times New Roman" w:cs="Times New Roman"/>
                <w:sz w:val="24"/>
                <w:szCs w:val="24"/>
              </w:rPr>
              <w:t>Смотр-конкурс песни и строя</w:t>
            </w:r>
          </w:p>
        </w:tc>
        <w:tc>
          <w:tcPr>
            <w:tcW w:w="2581" w:type="dxa"/>
            <w:gridSpan w:val="2"/>
          </w:tcPr>
          <w:p w:rsidR="008938AE" w:rsidRPr="005246F3" w:rsidRDefault="008938AE" w:rsidP="008938AE">
            <w:pPr>
              <w:spacing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май</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11</w:t>
            </w: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педагогических семинаров, педагогических Интернет – форумов, конкурсов.</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годы</w:t>
            </w:r>
          </w:p>
        </w:tc>
      </w:tr>
      <w:tr w:rsidR="008938AE" w:rsidRPr="005246F3" w:rsidTr="00EF2971">
        <w:trPr>
          <w:gridBefore w:val="1"/>
          <w:wBefore w:w="314" w:type="dxa"/>
          <w:trHeight w:val="176"/>
        </w:trPr>
        <w:tc>
          <w:tcPr>
            <w:tcW w:w="10350" w:type="dxa"/>
            <w:gridSpan w:val="7"/>
            <w:shd w:val="clear" w:color="auto" w:fill="A6A6A6" w:themeFill="background1" w:themeFillShade="A6"/>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2.Нравственное и духовное воспитание</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after="0" w:line="240" w:lineRule="auto"/>
              <w:ind w:left="360"/>
              <w:rPr>
                <w:rFonts w:ascii="Times New Roman" w:eastAsia="Calibri" w:hAnsi="Times New Roman" w:cs="Times New Roman"/>
                <w:sz w:val="24"/>
                <w:szCs w:val="24"/>
              </w:rPr>
            </w:pPr>
            <w:r w:rsidRPr="005246F3">
              <w:rPr>
                <w:rFonts w:ascii="Times New Roman" w:eastAsia="Calibri" w:hAnsi="Times New Roman" w:cs="Times New Roman"/>
                <w:sz w:val="24"/>
                <w:szCs w:val="24"/>
              </w:rPr>
              <w:t>1.</w:t>
            </w:r>
          </w:p>
        </w:tc>
        <w:tc>
          <w:tcPr>
            <w:tcW w:w="6727" w:type="dxa"/>
            <w:gridSpan w:val="2"/>
          </w:tcPr>
          <w:p w:rsidR="008938AE" w:rsidRPr="005246F3" w:rsidRDefault="008938AE" w:rsidP="008938AE">
            <w:pPr>
              <w:suppressAutoHyphens/>
              <w:spacing w:after="0" w:line="240" w:lineRule="auto"/>
              <w:rPr>
                <w:rFonts w:ascii="Times New Roman" w:eastAsia="Calibri" w:hAnsi="Times New Roman" w:cs="Times New Roman"/>
                <w:sz w:val="24"/>
                <w:szCs w:val="24"/>
              </w:rPr>
            </w:pPr>
            <w:r w:rsidRPr="005246F3">
              <w:rPr>
                <w:rFonts w:ascii="Times New Roman" w:hAnsi="Times New Roman" w:cs="Times New Roman"/>
                <w:bCs/>
                <w:sz w:val="24"/>
                <w:szCs w:val="24"/>
                <w:lang w:eastAsia="ar-SA"/>
              </w:rPr>
              <w:t xml:space="preserve">  Праздник  Покров Пресвятой Богородицы </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октябрь</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1"/>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rPr>
                <w:rFonts w:ascii="Times New Roman" w:hAnsi="Times New Roman" w:cs="Times New Roman"/>
                <w:sz w:val="24"/>
                <w:szCs w:val="24"/>
              </w:rPr>
            </w:pPr>
            <w:r w:rsidRPr="005246F3">
              <w:rPr>
                <w:rFonts w:ascii="Times New Roman" w:hAnsi="Times New Roman" w:cs="Times New Roman"/>
                <w:sz w:val="24"/>
                <w:szCs w:val="24"/>
              </w:rPr>
              <w:t>Праздник -</w:t>
            </w:r>
            <w:r w:rsidR="00EF2971">
              <w:rPr>
                <w:rFonts w:ascii="Times New Roman" w:hAnsi="Times New Roman" w:cs="Times New Roman"/>
                <w:sz w:val="24"/>
                <w:szCs w:val="24"/>
              </w:rPr>
              <w:t xml:space="preserve"> </w:t>
            </w:r>
            <w:r w:rsidRPr="005246F3">
              <w:rPr>
                <w:rFonts w:ascii="Times New Roman" w:hAnsi="Times New Roman" w:cs="Times New Roman"/>
                <w:sz w:val="24"/>
                <w:szCs w:val="24"/>
              </w:rPr>
              <w:t>«Народов дружная семья»</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ноябрь</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1"/>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День матери – казачки </w:t>
            </w:r>
          </w:p>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Праздник -  «Казачья ярмарка»</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декабрь</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1"/>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Совершенствование работы с </w:t>
            </w:r>
            <w:r w:rsidRPr="005246F3">
              <w:rPr>
                <w:rFonts w:ascii="Times New Roman" w:eastAsia="Calibri" w:hAnsi="Times New Roman" w:cs="Times New Roman"/>
                <w:sz w:val="24"/>
                <w:szCs w:val="24"/>
              </w:rPr>
              <w:lastRenderedPageBreak/>
              <w:t>родителями.  Проведение  родительских собраний по различным аспектам духовно-нравственного воспитания детей</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lastRenderedPageBreak/>
              <w:t xml:space="preserve">В течение года </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1"/>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Разработка планов мероприятий и организация работы по противодействию распространения в среде обучающихся курения, алкоголизма, наркомании</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1"/>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color w:val="000000"/>
                <w:sz w:val="24"/>
                <w:szCs w:val="24"/>
              </w:rPr>
            </w:pPr>
            <w:r w:rsidRPr="005246F3">
              <w:rPr>
                <w:rFonts w:ascii="Times New Roman" w:eastAsia="Calibri" w:hAnsi="Times New Roman" w:cs="Times New Roman"/>
                <w:sz w:val="24"/>
                <w:szCs w:val="24"/>
              </w:rPr>
              <w:t>Акция «Милосердие». Оказание шефской помощи ветеранам труда в проведении сельскохозяйственных работ</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Апрель- май</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1"/>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«Эстафета добрых дел», (Неделя Добра)</w:t>
            </w:r>
          </w:p>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КТД «Будьте добрыми и человечными»</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май</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1"/>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Организация благотворительных акций </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Октябрь, май</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1"/>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совещаний по вопросам духовно-нравственного воспитания детей и молодёжи</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март</w:t>
            </w:r>
          </w:p>
        </w:tc>
      </w:tr>
      <w:tr w:rsidR="008938AE" w:rsidRPr="005246F3" w:rsidTr="00EF2971">
        <w:trPr>
          <w:gridBefore w:val="1"/>
          <w:wBefore w:w="314" w:type="dxa"/>
          <w:trHeight w:val="483"/>
        </w:trPr>
        <w:tc>
          <w:tcPr>
            <w:tcW w:w="10350" w:type="dxa"/>
            <w:gridSpan w:val="7"/>
            <w:shd w:val="clear" w:color="auto" w:fill="A6A6A6" w:themeFill="background1" w:themeFillShade="A6"/>
            <w:vAlign w:val="center"/>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3. Воспитание положительного отношения к труду и творчеству</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2"/>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ind w:left="-3"/>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Организация участия в ярмарках профессий, экскурсии в центр занятости населения</w:t>
            </w:r>
          </w:p>
        </w:tc>
        <w:tc>
          <w:tcPr>
            <w:tcW w:w="2581" w:type="dxa"/>
            <w:gridSpan w:val="2"/>
          </w:tcPr>
          <w:p w:rsidR="008938AE" w:rsidRPr="005246F3" w:rsidRDefault="008938AE" w:rsidP="008938AE">
            <w:pPr>
              <w:spacing w:after="0" w:line="240" w:lineRule="auto"/>
              <w:ind w:left="-3"/>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2"/>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Дней открытых дверей,  экскурсий в  профессиональных образовательных организациях        </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2"/>
              </w:numPr>
              <w:spacing w:after="0" w:line="240" w:lineRule="auto"/>
              <w:contextualSpacing/>
              <w:rPr>
                <w:rFonts w:ascii="Times New Roman" w:eastAsia="Calibri" w:hAnsi="Times New Roman" w:cs="Times New Roman"/>
                <w:sz w:val="24"/>
                <w:szCs w:val="24"/>
              </w:rPr>
            </w:pPr>
          </w:p>
        </w:tc>
        <w:tc>
          <w:tcPr>
            <w:tcW w:w="6727" w:type="dxa"/>
            <w:gridSpan w:val="2"/>
            <w:vAlign w:val="center"/>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Акция: «Украсим любимую школу» (Озеленение кабинетов, коридоров школы, благоустройство пришкольной территории)</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Сентябрь - октябрь</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2"/>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shd w:val="clear" w:color="auto" w:fill="FFFFFF"/>
              </w:rPr>
            </w:pPr>
            <w:r w:rsidRPr="005246F3">
              <w:rPr>
                <w:rFonts w:ascii="Times New Roman" w:eastAsia="Calibri" w:hAnsi="Times New Roman" w:cs="Times New Roman"/>
                <w:sz w:val="24"/>
                <w:szCs w:val="24"/>
                <w:shd w:val="clear" w:color="auto" w:fill="FFFFFF"/>
              </w:rPr>
              <w:t>Проведение конкурса трудовых отрядов старшеклассников  общеобразовательных  организаций</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Сентябрь - октябрь</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2"/>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Проведение районных конкурсов, олимпиад среди обучающихся. </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2"/>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Операция «Тепло» (подготовка помещений к зимнему сезону)</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p>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ноябрь</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2"/>
              </w:numPr>
              <w:spacing w:after="0" w:line="240" w:lineRule="auto"/>
              <w:contextualSpacing/>
              <w:rPr>
                <w:rFonts w:ascii="Times New Roman" w:eastAsia="Calibri" w:hAnsi="Times New Roman" w:cs="Times New Roman"/>
                <w:sz w:val="24"/>
                <w:szCs w:val="24"/>
              </w:rPr>
            </w:pPr>
          </w:p>
        </w:tc>
        <w:tc>
          <w:tcPr>
            <w:tcW w:w="6727" w:type="dxa"/>
            <w:gridSpan w:val="2"/>
            <w:vAlign w:val="center"/>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Выпуск информационной газеты «Куда пойти учиться?»</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Апрель </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2"/>
              </w:numPr>
              <w:spacing w:after="0" w:line="240" w:lineRule="auto"/>
              <w:contextualSpacing/>
              <w:rPr>
                <w:rFonts w:ascii="Times New Roman" w:eastAsia="Calibri" w:hAnsi="Times New Roman" w:cs="Times New Roman"/>
                <w:sz w:val="24"/>
                <w:szCs w:val="24"/>
              </w:rPr>
            </w:pPr>
          </w:p>
        </w:tc>
        <w:tc>
          <w:tcPr>
            <w:tcW w:w="6727" w:type="dxa"/>
            <w:gridSpan w:val="2"/>
            <w:vAlign w:val="center"/>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тестирования, анкетирования учащихся с целью определения профессиональных предпочтений</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p>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март</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9.</w:t>
            </w: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педагогических семинаров, педагогических Интернет – форумов, конкурсов.</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176"/>
        </w:trPr>
        <w:tc>
          <w:tcPr>
            <w:tcW w:w="10350" w:type="dxa"/>
            <w:gridSpan w:val="7"/>
            <w:shd w:val="clear" w:color="auto" w:fill="A6A6A6" w:themeFill="background1" w:themeFillShade="A6"/>
          </w:tcPr>
          <w:p w:rsidR="008938AE" w:rsidRPr="005246F3" w:rsidRDefault="008938AE" w:rsidP="008938AE">
            <w:pPr>
              <w:spacing w:after="0" w:line="240" w:lineRule="auto"/>
              <w:jc w:val="center"/>
              <w:rPr>
                <w:rFonts w:ascii="Times New Roman" w:eastAsia="Calibri" w:hAnsi="Times New Roman" w:cs="Times New Roman"/>
                <w:b/>
                <w:sz w:val="24"/>
                <w:szCs w:val="24"/>
              </w:rPr>
            </w:pPr>
          </w:p>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4. Интеллектуальное воспитание</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3"/>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Разработка системы мероприятий по повышению воспитательного потенциала учебных дисциплин</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сентябрь</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3"/>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w:t>
            </w:r>
            <w:r w:rsidR="00EF2971">
              <w:rPr>
                <w:rFonts w:ascii="Times New Roman" w:eastAsia="Calibri" w:hAnsi="Times New Roman" w:cs="Times New Roman"/>
                <w:sz w:val="24"/>
                <w:szCs w:val="24"/>
              </w:rPr>
              <w:t xml:space="preserve">оведение </w:t>
            </w:r>
            <w:r w:rsidRPr="005246F3">
              <w:rPr>
                <w:rFonts w:ascii="Times New Roman" w:eastAsia="Calibri" w:hAnsi="Times New Roman" w:cs="Times New Roman"/>
                <w:sz w:val="24"/>
                <w:szCs w:val="24"/>
              </w:rPr>
              <w:t xml:space="preserve"> олимпиад, конференций, интеллектуальных соревнований среди обучающихся</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3"/>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Организация экскурсий</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176"/>
        </w:trPr>
        <w:tc>
          <w:tcPr>
            <w:tcW w:w="1042" w:type="dxa"/>
            <w:gridSpan w:val="3"/>
          </w:tcPr>
          <w:p w:rsidR="008938AE" w:rsidRPr="005246F3" w:rsidRDefault="008938AE" w:rsidP="00B61B4C">
            <w:pPr>
              <w:numPr>
                <w:ilvl w:val="0"/>
                <w:numId w:val="103"/>
              </w:numPr>
              <w:spacing w:after="0" w:line="240" w:lineRule="auto"/>
              <w:contextualSpacing/>
              <w:rPr>
                <w:rFonts w:ascii="Times New Roman" w:eastAsia="Calibri" w:hAnsi="Times New Roman" w:cs="Times New Roman"/>
                <w:sz w:val="24"/>
                <w:szCs w:val="24"/>
              </w:rPr>
            </w:pP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тематических классных часов познавательной направленности</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176"/>
        </w:trPr>
        <w:tc>
          <w:tcPr>
            <w:tcW w:w="1042" w:type="dxa"/>
            <w:gridSpan w:val="3"/>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5.</w:t>
            </w:r>
          </w:p>
        </w:tc>
        <w:tc>
          <w:tcPr>
            <w:tcW w:w="6727"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педагогических семинаров, педагогических Интернет – форумов, конкурсов.</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434"/>
        </w:trPr>
        <w:tc>
          <w:tcPr>
            <w:tcW w:w="10350" w:type="dxa"/>
            <w:gridSpan w:val="7"/>
            <w:shd w:val="clear" w:color="auto" w:fill="A6A6A6" w:themeFill="background1" w:themeFillShade="A6"/>
          </w:tcPr>
          <w:p w:rsidR="008938AE" w:rsidRPr="005246F3" w:rsidRDefault="008938AE" w:rsidP="008938AE">
            <w:pPr>
              <w:spacing w:after="0" w:line="240" w:lineRule="auto"/>
              <w:jc w:val="center"/>
              <w:rPr>
                <w:rFonts w:ascii="Times New Roman" w:eastAsia="Calibri" w:hAnsi="Times New Roman" w:cs="Times New Roman"/>
                <w:i/>
                <w:sz w:val="24"/>
                <w:szCs w:val="24"/>
              </w:rPr>
            </w:pPr>
            <w:r w:rsidRPr="005246F3">
              <w:rPr>
                <w:rFonts w:ascii="Times New Roman" w:eastAsia="Calibri" w:hAnsi="Times New Roman" w:cs="Times New Roman"/>
                <w:b/>
                <w:sz w:val="24"/>
                <w:szCs w:val="24"/>
              </w:rPr>
              <w:t>5. Здоровьесберегающее воспитание</w:t>
            </w:r>
          </w:p>
        </w:tc>
      </w:tr>
      <w:tr w:rsidR="008938AE" w:rsidRPr="005246F3" w:rsidTr="00EF2971">
        <w:trPr>
          <w:gridBefore w:val="1"/>
          <w:wBefore w:w="314" w:type="dxa"/>
          <w:trHeight w:val="176"/>
        </w:trPr>
        <w:tc>
          <w:tcPr>
            <w:tcW w:w="993" w:type="dxa"/>
            <w:gridSpan w:val="2"/>
          </w:tcPr>
          <w:p w:rsidR="008938AE" w:rsidRPr="005246F3" w:rsidRDefault="008938AE" w:rsidP="00B61B4C">
            <w:pPr>
              <w:numPr>
                <w:ilvl w:val="0"/>
                <w:numId w:val="104"/>
              </w:numPr>
              <w:spacing w:after="0" w:line="240" w:lineRule="auto"/>
              <w:contextualSpacing/>
              <w:jc w:val="center"/>
              <w:rPr>
                <w:rFonts w:ascii="Times New Roman" w:eastAsia="Calibri" w:hAnsi="Times New Roman" w:cs="Times New Roman"/>
                <w:sz w:val="24"/>
                <w:szCs w:val="24"/>
              </w:rPr>
            </w:pPr>
          </w:p>
        </w:tc>
        <w:tc>
          <w:tcPr>
            <w:tcW w:w="6776"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внеклассных мероприятий по сохранению здоровья обучающихся.</w:t>
            </w:r>
          </w:p>
        </w:tc>
        <w:tc>
          <w:tcPr>
            <w:tcW w:w="2581" w:type="dxa"/>
            <w:gridSpan w:val="2"/>
          </w:tcPr>
          <w:p w:rsidR="008938AE" w:rsidRPr="005246F3" w:rsidRDefault="008938AE" w:rsidP="008938AE">
            <w:pPr>
              <w:spacing w:after="0" w:line="240" w:lineRule="auto"/>
              <w:ind w:left="120"/>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        В течение года</w:t>
            </w:r>
          </w:p>
        </w:tc>
      </w:tr>
      <w:tr w:rsidR="008938AE" w:rsidRPr="005246F3" w:rsidTr="00EF2971">
        <w:trPr>
          <w:gridBefore w:val="1"/>
          <w:wBefore w:w="314" w:type="dxa"/>
          <w:trHeight w:val="176"/>
        </w:trPr>
        <w:tc>
          <w:tcPr>
            <w:tcW w:w="993" w:type="dxa"/>
            <w:gridSpan w:val="2"/>
          </w:tcPr>
          <w:p w:rsidR="008938AE" w:rsidRPr="005246F3" w:rsidRDefault="008938AE" w:rsidP="00B61B4C">
            <w:pPr>
              <w:numPr>
                <w:ilvl w:val="0"/>
                <w:numId w:val="104"/>
              </w:numPr>
              <w:spacing w:after="0" w:line="240" w:lineRule="auto"/>
              <w:contextualSpacing/>
              <w:jc w:val="center"/>
              <w:rPr>
                <w:rFonts w:ascii="Times New Roman" w:eastAsia="Calibri" w:hAnsi="Times New Roman" w:cs="Times New Roman"/>
                <w:sz w:val="24"/>
                <w:szCs w:val="24"/>
              </w:rPr>
            </w:pPr>
          </w:p>
        </w:tc>
        <w:tc>
          <w:tcPr>
            <w:tcW w:w="6776"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осеннего ле</w:t>
            </w:r>
            <w:r w:rsidR="00EF2971">
              <w:rPr>
                <w:rFonts w:ascii="Times New Roman" w:eastAsia="Calibri" w:hAnsi="Times New Roman" w:cs="Times New Roman"/>
                <w:sz w:val="24"/>
                <w:szCs w:val="24"/>
              </w:rPr>
              <w:t>гкоатлетического кросса « Кросс нации</w:t>
            </w:r>
            <w:r w:rsidRPr="005246F3">
              <w:rPr>
                <w:rFonts w:ascii="Times New Roman" w:eastAsia="Calibri" w:hAnsi="Times New Roman" w:cs="Times New Roman"/>
                <w:sz w:val="24"/>
                <w:szCs w:val="24"/>
              </w:rPr>
              <w:t>»</w:t>
            </w:r>
          </w:p>
        </w:tc>
        <w:tc>
          <w:tcPr>
            <w:tcW w:w="2581" w:type="dxa"/>
            <w:gridSpan w:val="2"/>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                сентябрь</w:t>
            </w:r>
          </w:p>
        </w:tc>
      </w:tr>
      <w:tr w:rsidR="008938AE" w:rsidRPr="005246F3" w:rsidTr="00EF2971">
        <w:trPr>
          <w:gridBefore w:val="1"/>
          <w:wBefore w:w="314" w:type="dxa"/>
          <w:trHeight w:val="176"/>
        </w:trPr>
        <w:tc>
          <w:tcPr>
            <w:tcW w:w="993" w:type="dxa"/>
            <w:gridSpan w:val="2"/>
          </w:tcPr>
          <w:p w:rsidR="008938AE" w:rsidRPr="005246F3" w:rsidRDefault="008938AE" w:rsidP="00B61B4C">
            <w:pPr>
              <w:numPr>
                <w:ilvl w:val="0"/>
                <w:numId w:val="104"/>
              </w:numPr>
              <w:spacing w:after="0" w:line="240" w:lineRule="auto"/>
              <w:contextualSpacing/>
              <w:jc w:val="center"/>
              <w:rPr>
                <w:rFonts w:ascii="Times New Roman" w:eastAsia="Calibri" w:hAnsi="Times New Roman" w:cs="Times New Roman"/>
                <w:sz w:val="24"/>
                <w:szCs w:val="24"/>
              </w:rPr>
            </w:pPr>
          </w:p>
        </w:tc>
        <w:tc>
          <w:tcPr>
            <w:tcW w:w="6776" w:type="dxa"/>
            <w:gridSpan w:val="3"/>
          </w:tcPr>
          <w:p w:rsidR="008938AE" w:rsidRPr="005246F3" w:rsidRDefault="00EF2971" w:rsidP="008938A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Проведение </w:t>
            </w:r>
            <w:r w:rsidR="008938AE" w:rsidRPr="005246F3">
              <w:rPr>
                <w:rFonts w:ascii="Times New Roman" w:eastAsia="Calibri" w:hAnsi="Times New Roman" w:cs="Times New Roman"/>
                <w:sz w:val="24"/>
                <w:szCs w:val="24"/>
                <w:shd w:val="clear" w:color="auto" w:fill="FFFFFF"/>
              </w:rPr>
              <w:t xml:space="preserve"> соревнований по мини-футболу</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октябрь</w:t>
            </w:r>
          </w:p>
        </w:tc>
      </w:tr>
      <w:tr w:rsidR="008938AE" w:rsidRPr="005246F3" w:rsidTr="00EF2971">
        <w:trPr>
          <w:gridBefore w:val="1"/>
          <w:wBefore w:w="314" w:type="dxa"/>
          <w:trHeight w:val="176"/>
        </w:trPr>
        <w:tc>
          <w:tcPr>
            <w:tcW w:w="993" w:type="dxa"/>
            <w:gridSpan w:val="2"/>
          </w:tcPr>
          <w:p w:rsidR="008938AE" w:rsidRPr="005246F3" w:rsidRDefault="008938AE" w:rsidP="00B61B4C">
            <w:pPr>
              <w:numPr>
                <w:ilvl w:val="0"/>
                <w:numId w:val="104"/>
              </w:numPr>
              <w:spacing w:after="0" w:line="240" w:lineRule="auto"/>
              <w:contextualSpacing/>
              <w:rPr>
                <w:rFonts w:ascii="Times New Roman" w:eastAsia="Calibri" w:hAnsi="Times New Roman" w:cs="Times New Roman"/>
                <w:sz w:val="24"/>
                <w:szCs w:val="24"/>
              </w:rPr>
            </w:pPr>
          </w:p>
        </w:tc>
        <w:tc>
          <w:tcPr>
            <w:tcW w:w="6776"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тематических классных часов «Мы - за здоровый образ жизни»</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Before w:val="1"/>
          <w:wBefore w:w="314" w:type="dxa"/>
          <w:trHeight w:val="176"/>
        </w:trPr>
        <w:tc>
          <w:tcPr>
            <w:tcW w:w="993" w:type="dxa"/>
            <w:gridSpan w:val="2"/>
          </w:tcPr>
          <w:p w:rsidR="008938AE" w:rsidRPr="005246F3" w:rsidRDefault="008938AE" w:rsidP="00B61B4C">
            <w:pPr>
              <w:numPr>
                <w:ilvl w:val="0"/>
                <w:numId w:val="104"/>
              </w:numPr>
              <w:spacing w:after="0" w:line="240" w:lineRule="auto"/>
              <w:contextualSpacing/>
              <w:rPr>
                <w:rFonts w:ascii="Times New Roman" w:eastAsia="Calibri" w:hAnsi="Times New Roman" w:cs="Times New Roman"/>
                <w:sz w:val="24"/>
                <w:szCs w:val="24"/>
              </w:rPr>
            </w:pPr>
          </w:p>
        </w:tc>
        <w:tc>
          <w:tcPr>
            <w:tcW w:w="6776"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Дней здоровья для педагогов и обучающихся.</w:t>
            </w:r>
          </w:p>
        </w:tc>
        <w:tc>
          <w:tcPr>
            <w:tcW w:w="2581" w:type="dxa"/>
            <w:gridSpan w:val="2"/>
          </w:tcPr>
          <w:p w:rsidR="008938AE" w:rsidRPr="005246F3" w:rsidRDefault="00EF2971" w:rsidP="008938A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Сентябрь, май</w:t>
            </w:r>
          </w:p>
        </w:tc>
      </w:tr>
      <w:tr w:rsidR="008938AE" w:rsidRPr="005246F3" w:rsidTr="00EF2971">
        <w:trPr>
          <w:gridBefore w:val="1"/>
          <w:wBefore w:w="314" w:type="dxa"/>
          <w:trHeight w:val="176"/>
        </w:trPr>
        <w:tc>
          <w:tcPr>
            <w:tcW w:w="993" w:type="dxa"/>
            <w:gridSpan w:val="2"/>
          </w:tcPr>
          <w:p w:rsidR="008938AE" w:rsidRPr="005246F3" w:rsidRDefault="008938AE" w:rsidP="00B61B4C">
            <w:pPr>
              <w:numPr>
                <w:ilvl w:val="0"/>
                <w:numId w:val="104"/>
              </w:numPr>
              <w:spacing w:after="0" w:line="240" w:lineRule="auto"/>
              <w:contextualSpacing/>
              <w:rPr>
                <w:rFonts w:ascii="Times New Roman" w:eastAsia="Calibri" w:hAnsi="Times New Roman" w:cs="Times New Roman"/>
                <w:sz w:val="24"/>
                <w:szCs w:val="24"/>
              </w:rPr>
            </w:pPr>
          </w:p>
        </w:tc>
        <w:tc>
          <w:tcPr>
            <w:tcW w:w="6776"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Разработка системы мероприятий, направленных на профилактику табакокурения среди обучающихся.</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август</w:t>
            </w:r>
          </w:p>
          <w:p w:rsidR="008938AE" w:rsidRPr="005246F3" w:rsidRDefault="008938AE" w:rsidP="008938AE">
            <w:pPr>
              <w:spacing w:after="0" w:line="240" w:lineRule="auto"/>
              <w:jc w:val="center"/>
              <w:rPr>
                <w:rFonts w:ascii="Times New Roman" w:eastAsia="Calibri" w:hAnsi="Times New Roman" w:cs="Times New Roman"/>
                <w:sz w:val="24"/>
                <w:szCs w:val="24"/>
              </w:rPr>
            </w:pPr>
          </w:p>
        </w:tc>
      </w:tr>
      <w:tr w:rsidR="008938AE" w:rsidRPr="005246F3" w:rsidTr="00EF2971">
        <w:trPr>
          <w:gridBefore w:val="1"/>
          <w:wBefore w:w="314" w:type="dxa"/>
          <w:trHeight w:val="176"/>
        </w:trPr>
        <w:tc>
          <w:tcPr>
            <w:tcW w:w="993" w:type="dxa"/>
            <w:gridSpan w:val="2"/>
          </w:tcPr>
          <w:p w:rsidR="008938AE" w:rsidRPr="005246F3" w:rsidRDefault="008938AE" w:rsidP="00B61B4C">
            <w:pPr>
              <w:numPr>
                <w:ilvl w:val="0"/>
                <w:numId w:val="104"/>
              </w:numPr>
              <w:spacing w:after="0" w:line="240" w:lineRule="auto"/>
              <w:contextualSpacing/>
              <w:rPr>
                <w:rFonts w:ascii="Times New Roman" w:eastAsia="Calibri" w:hAnsi="Times New Roman" w:cs="Times New Roman"/>
                <w:sz w:val="24"/>
                <w:szCs w:val="24"/>
              </w:rPr>
            </w:pPr>
          </w:p>
        </w:tc>
        <w:tc>
          <w:tcPr>
            <w:tcW w:w="6776"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Организация работы детских оздоровительных лагерей с дневным пребыванием</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Ноябрь, март</w:t>
            </w:r>
          </w:p>
        </w:tc>
      </w:tr>
      <w:tr w:rsidR="008938AE" w:rsidRPr="005246F3" w:rsidTr="00EF2971">
        <w:trPr>
          <w:gridBefore w:val="1"/>
          <w:wBefore w:w="314" w:type="dxa"/>
          <w:trHeight w:val="176"/>
        </w:trPr>
        <w:tc>
          <w:tcPr>
            <w:tcW w:w="993" w:type="dxa"/>
            <w:gridSpan w:val="2"/>
          </w:tcPr>
          <w:p w:rsidR="008938AE" w:rsidRPr="005246F3" w:rsidRDefault="008938AE" w:rsidP="00B61B4C">
            <w:pPr>
              <w:numPr>
                <w:ilvl w:val="0"/>
                <w:numId w:val="104"/>
              </w:numPr>
              <w:spacing w:after="0" w:line="240" w:lineRule="auto"/>
              <w:contextualSpacing/>
              <w:rPr>
                <w:rFonts w:ascii="Times New Roman" w:eastAsia="Calibri" w:hAnsi="Times New Roman" w:cs="Times New Roman"/>
                <w:sz w:val="24"/>
                <w:szCs w:val="24"/>
              </w:rPr>
            </w:pPr>
          </w:p>
        </w:tc>
        <w:tc>
          <w:tcPr>
            <w:tcW w:w="6776"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Оформление стенда «Наши достижения», стенда «Лучшие спортсмены школы»</w:t>
            </w:r>
          </w:p>
        </w:tc>
        <w:tc>
          <w:tcPr>
            <w:tcW w:w="2581"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ноябрь </w:t>
            </w:r>
          </w:p>
        </w:tc>
      </w:tr>
      <w:tr w:rsidR="008938AE" w:rsidRPr="005246F3" w:rsidTr="00EF2971">
        <w:tblPrEx>
          <w:jc w:val="center"/>
          <w:tblInd w:w="0" w:type="dxa"/>
        </w:tblPrEx>
        <w:trPr>
          <w:gridAfter w:val="1"/>
          <w:wAfter w:w="161" w:type="dxa"/>
          <w:trHeight w:val="208"/>
          <w:jc w:val="center"/>
        </w:trPr>
        <w:tc>
          <w:tcPr>
            <w:tcW w:w="1149" w:type="dxa"/>
            <w:gridSpan w:val="2"/>
          </w:tcPr>
          <w:p w:rsidR="008938AE" w:rsidRPr="005246F3" w:rsidRDefault="008938AE" w:rsidP="008938AE">
            <w:pPr>
              <w:spacing w:after="0" w:line="240" w:lineRule="auto"/>
              <w:ind w:left="1080"/>
              <w:contextualSpacing/>
              <w:rPr>
                <w:rFonts w:ascii="Times New Roman" w:eastAsia="Calibri" w:hAnsi="Times New Roman" w:cs="Times New Roman"/>
                <w:sz w:val="24"/>
                <w:szCs w:val="24"/>
              </w:rPr>
            </w:pPr>
          </w:p>
          <w:p w:rsidR="008938AE" w:rsidRPr="005246F3" w:rsidRDefault="008938AE" w:rsidP="008938AE">
            <w:pPr>
              <w:spacing w:after="0" w:line="240" w:lineRule="auto"/>
              <w:ind w:left="1080"/>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акции «Спорт вместо наркотиков»</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октябрь</w:t>
            </w:r>
          </w:p>
        </w:tc>
      </w:tr>
      <w:tr w:rsidR="008938AE" w:rsidRPr="005246F3" w:rsidTr="00EF2971">
        <w:tblPrEx>
          <w:jc w:val="center"/>
          <w:tblInd w:w="0" w:type="dxa"/>
        </w:tblPrEx>
        <w:trPr>
          <w:gridAfter w:val="1"/>
          <w:wAfter w:w="161" w:type="dxa"/>
          <w:trHeight w:val="208"/>
          <w:jc w:val="center"/>
        </w:trPr>
        <w:tc>
          <w:tcPr>
            <w:tcW w:w="11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10</w:t>
            </w: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педагогических семинаров, пе</w:t>
            </w:r>
            <w:r w:rsidR="00EF2971">
              <w:rPr>
                <w:rFonts w:ascii="Times New Roman" w:eastAsia="Calibri" w:hAnsi="Times New Roman" w:cs="Times New Roman"/>
                <w:sz w:val="24"/>
                <w:szCs w:val="24"/>
              </w:rPr>
              <w:t xml:space="preserve">дагогических </w:t>
            </w:r>
            <w:r w:rsidRPr="005246F3">
              <w:rPr>
                <w:rFonts w:ascii="Times New Roman" w:eastAsia="Calibri" w:hAnsi="Times New Roman" w:cs="Times New Roman"/>
                <w:sz w:val="24"/>
                <w:szCs w:val="24"/>
              </w:rPr>
              <w:t xml:space="preserve"> конкурсов.</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208"/>
          <w:jc w:val="center"/>
        </w:trPr>
        <w:tc>
          <w:tcPr>
            <w:tcW w:w="10503" w:type="dxa"/>
            <w:gridSpan w:val="7"/>
            <w:shd w:val="clear" w:color="auto" w:fill="A6A6A6" w:themeFill="background1" w:themeFillShade="A6"/>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6. Социокультурное и медиакультурное воспитание</w:t>
            </w:r>
          </w:p>
        </w:tc>
      </w:tr>
      <w:tr w:rsidR="008938AE" w:rsidRPr="005246F3" w:rsidTr="00EF2971">
        <w:tblPrEx>
          <w:jc w:val="center"/>
          <w:tblInd w:w="0" w:type="dxa"/>
        </w:tblPrEx>
        <w:trPr>
          <w:gridAfter w:val="1"/>
          <w:wAfter w:w="161" w:type="dxa"/>
          <w:trHeight w:val="208"/>
          <w:jc w:val="center"/>
        </w:trPr>
        <w:tc>
          <w:tcPr>
            <w:tcW w:w="1149" w:type="dxa"/>
            <w:gridSpan w:val="2"/>
          </w:tcPr>
          <w:p w:rsidR="008938AE" w:rsidRPr="005246F3" w:rsidRDefault="008938AE" w:rsidP="00B61B4C">
            <w:pPr>
              <w:numPr>
                <w:ilvl w:val="0"/>
                <w:numId w:val="105"/>
              </w:numPr>
              <w:spacing w:after="0" w:line="240" w:lineRule="auto"/>
              <w:contextualSpacing/>
              <w:rPr>
                <w:rFonts w:ascii="Times New Roman" w:eastAsia="Calibri" w:hAnsi="Times New Roman" w:cs="Times New Roman"/>
                <w:sz w:val="24"/>
                <w:szCs w:val="24"/>
              </w:rPr>
            </w:pPr>
          </w:p>
        </w:tc>
        <w:tc>
          <w:tcPr>
            <w:tcW w:w="6805" w:type="dxa"/>
            <w:gridSpan w:val="3"/>
            <w:vAlign w:val="center"/>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внеклассных мероприятий с использованием мультимедийных средств (виртуальные музеи); организация виртуальных экскурсий: знакомство с объектами культурного наследия страны и региона (памятниками истории и культуры)</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208"/>
          <w:jc w:val="center"/>
        </w:trPr>
        <w:tc>
          <w:tcPr>
            <w:tcW w:w="1149" w:type="dxa"/>
            <w:gridSpan w:val="2"/>
          </w:tcPr>
          <w:p w:rsidR="008938AE" w:rsidRPr="005246F3" w:rsidRDefault="008938AE" w:rsidP="00B61B4C">
            <w:pPr>
              <w:numPr>
                <w:ilvl w:val="0"/>
                <w:numId w:val="105"/>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классных часов «Добру открываются сердца»</w:t>
            </w:r>
          </w:p>
        </w:tc>
        <w:tc>
          <w:tcPr>
            <w:tcW w:w="2549" w:type="dxa"/>
            <w:gridSpan w:val="2"/>
          </w:tcPr>
          <w:p w:rsidR="008938AE" w:rsidRPr="005246F3" w:rsidRDefault="008938AE" w:rsidP="008938AE">
            <w:pPr>
              <w:spacing w:after="0" w:line="240" w:lineRule="auto"/>
              <w:ind w:left="120"/>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            апрель</w:t>
            </w:r>
          </w:p>
        </w:tc>
      </w:tr>
      <w:tr w:rsidR="008938AE" w:rsidRPr="005246F3" w:rsidTr="00EF2971">
        <w:tblPrEx>
          <w:jc w:val="center"/>
          <w:tblInd w:w="0" w:type="dxa"/>
        </w:tblPrEx>
        <w:trPr>
          <w:gridAfter w:val="1"/>
          <w:wAfter w:w="161" w:type="dxa"/>
          <w:trHeight w:val="208"/>
          <w:jc w:val="center"/>
        </w:trPr>
        <w:tc>
          <w:tcPr>
            <w:tcW w:w="1149" w:type="dxa"/>
            <w:gridSpan w:val="2"/>
          </w:tcPr>
          <w:p w:rsidR="008938AE" w:rsidRPr="005246F3" w:rsidRDefault="008938AE" w:rsidP="00B61B4C">
            <w:pPr>
              <w:numPr>
                <w:ilvl w:val="0"/>
                <w:numId w:val="105"/>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Разработка системы мер по развитию ученического самоуправления</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Август - сентябрь</w:t>
            </w:r>
          </w:p>
        </w:tc>
      </w:tr>
      <w:tr w:rsidR="008938AE" w:rsidRPr="005246F3" w:rsidTr="00EF2971">
        <w:tblPrEx>
          <w:jc w:val="center"/>
          <w:tblInd w:w="0" w:type="dxa"/>
        </w:tblPrEx>
        <w:trPr>
          <w:gridAfter w:val="1"/>
          <w:wAfter w:w="161" w:type="dxa"/>
          <w:trHeight w:val="208"/>
          <w:jc w:val="center"/>
        </w:trPr>
        <w:tc>
          <w:tcPr>
            <w:tcW w:w="1149" w:type="dxa"/>
            <w:gridSpan w:val="2"/>
          </w:tcPr>
          <w:p w:rsidR="008938AE" w:rsidRPr="005246F3" w:rsidRDefault="008938AE" w:rsidP="00B61B4C">
            <w:pPr>
              <w:numPr>
                <w:ilvl w:val="0"/>
                <w:numId w:val="105"/>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тренингов для членов детских общественных объединений</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444"/>
          <w:jc w:val="center"/>
        </w:trPr>
        <w:tc>
          <w:tcPr>
            <w:tcW w:w="10503" w:type="dxa"/>
            <w:gridSpan w:val="7"/>
            <w:shd w:val="clear" w:color="auto" w:fill="A6A6A6" w:themeFill="background1" w:themeFillShade="A6"/>
            <w:vAlign w:val="center"/>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b/>
                <w:sz w:val="24"/>
                <w:szCs w:val="24"/>
              </w:rPr>
              <w:t>7. Культуротворческое и эстетическое воспитание</w:t>
            </w:r>
          </w:p>
        </w:tc>
      </w:tr>
      <w:tr w:rsidR="008938AE" w:rsidRPr="005246F3" w:rsidTr="00EF2971">
        <w:tblPrEx>
          <w:jc w:val="center"/>
          <w:tblInd w:w="0" w:type="dxa"/>
        </w:tblPrEx>
        <w:trPr>
          <w:gridAfter w:val="1"/>
          <w:wAfter w:w="161" w:type="dxa"/>
          <w:trHeight w:val="208"/>
          <w:jc w:val="center"/>
        </w:trPr>
        <w:tc>
          <w:tcPr>
            <w:tcW w:w="1149" w:type="dxa"/>
            <w:gridSpan w:val="2"/>
          </w:tcPr>
          <w:p w:rsidR="008938AE" w:rsidRPr="005246F3" w:rsidRDefault="008938AE" w:rsidP="00B61B4C">
            <w:pPr>
              <w:numPr>
                <w:ilvl w:val="0"/>
                <w:numId w:val="106"/>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Сотрудничестве школы  с учреждениями культуры (библиотеками, музеями, центрами творчества и досуга, домами культуры),  по формированию культурно-образовательной среды, способствующей воспитанию обучающихся.</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208"/>
          <w:jc w:val="center"/>
        </w:trPr>
        <w:tc>
          <w:tcPr>
            <w:tcW w:w="1149" w:type="dxa"/>
            <w:gridSpan w:val="2"/>
          </w:tcPr>
          <w:p w:rsidR="008938AE" w:rsidRPr="005246F3" w:rsidRDefault="008938AE" w:rsidP="00B61B4C">
            <w:pPr>
              <w:numPr>
                <w:ilvl w:val="0"/>
                <w:numId w:val="106"/>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Организация посещения экспозиций выставок музеев </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208"/>
          <w:jc w:val="center"/>
        </w:trPr>
        <w:tc>
          <w:tcPr>
            <w:tcW w:w="1149" w:type="dxa"/>
            <w:gridSpan w:val="2"/>
          </w:tcPr>
          <w:p w:rsidR="008938AE" w:rsidRPr="005246F3" w:rsidRDefault="008938AE" w:rsidP="00B61B4C">
            <w:pPr>
              <w:numPr>
                <w:ilvl w:val="0"/>
                <w:numId w:val="106"/>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концертных мероприятий в образовательном учреждении согласно плану</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781"/>
          <w:jc w:val="center"/>
        </w:trPr>
        <w:tc>
          <w:tcPr>
            <w:tcW w:w="1149" w:type="dxa"/>
            <w:gridSpan w:val="2"/>
          </w:tcPr>
          <w:p w:rsidR="008938AE" w:rsidRPr="005246F3" w:rsidRDefault="008938AE" w:rsidP="00B61B4C">
            <w:pPr>
              <w:numPr>
                <w:ilvl w:val="0"/>
                <w:numId w:val="106"/>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ind w:left="34"/>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фестивалей и конкурсных мероприятий детского художественного творчества</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802"/>
          <w:jc w:val="center"/>
        </w:trPr>
        <w:tc>
          <w:tcPr>
            <w:tcW w:w="1149" w:type="dxa"/>
            <w:gridSpan w:val="2"/>
          </w:tcPr>
          <w:p w:rsidR="008938AE" w:rsidRPr="005246F3" w:rsidRDefault="008938AE" w:rsidP="00B61B4C">
            <w:pPr>
              <w:numPr>
                <w:ilvl w:val="0"/>
                <w:numId w:val="106"/>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ind w:left="34"/>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Подготовка праздничных и досуговых мероприятий, приуроченных к календарным и  знаменательным датам посёлка, района, страны</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781"/>
          <w:jc w:val="center"/>
        </w:trPr>
        <w:tc>
          <w:tcPr>
            <w:tcW w:w="1149" w:type="dxa"/>
            <w:gridSpan w:val="2"/>
          </w:tcPr>
          <w:p w:rsidR="008938AE" w:rsidRPr="005246F3" w:rsidRDefault="008938AE" w:rsidP="00B61B4C">
            <w:pPr>
              <w:numPr>
                <w:ilvl w:val="0"/>
                <w:numId w:val="106"/>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ind w:left="34"/>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Подготовка творческих проектов: музыкально-литературных  композиций, концертно-игровых программ, театральных представлений и т.п.</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802"/>
          <w:jc w:val="center"/>
        </w:trPr>
        <w:tc>
          <w:tcPr>
            <w:tcW w:w="1149" w:type="dxa"/>
            <w:gridSpan w:val="2"/>
          </w:tcPr>
          <w:p w:rsidR="008938AE" w:rsidRPr="005246F3" w:rsidRDefault="008938AE" w:rsidP="00B61B4C">
            <w:pPr>
              <w:numPr>
                <w:ilvl w:val="0"/>
                <w:numId w:val="106"/>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ind w:left="34"/>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фестивалей, народных праздников, экскурсий в соответствии с графиком районных культурно-массовых мероприятий.</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391"/>
          <w:jc w:val="center"/>
        </w:trPr>
        <w:tc>
          <w:tcPr>
            <w:tcW w:w="10503" w:type="dxa"/>
            <w:gridSpan w:val="7"/>
            <w:shd w:val="clear" w:color="auto" w:fill="A6A6A6" w:themeFill="background1" w:themeFillShade="A6"/>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8. Правовое воспитание и культура безопасности</w:t>
            </w:r>
          </w:p>
        </w:tc>
      </w:tr>
      <w:tr w:rsidR="008938AE" w:rsidRPr="005246F3" w:rsidTr="00EF2971">
        <w:tblPrEx>
          <w:jc w:val="center"/>
          <w:tblInd w:w="0" w:type="dxa"/>
        </w:tblPrEx>
        <w:trPr>
          <w:gridAfter w:val="1"/>
          <w:wAfter w:w="161" w:type="dxa"/>
          <w:trHeight w:val="802"/>
          <w:jc w:val="center"/>
        </w:trPr>
        <w:tc>
          <w:tcPr>
            <w:tcW w:w="1149" w:type="dxa"/>
            <w:gridSpan w:val="2"/>
          </w:tcPr>
          <w:p w:rsidR="008938AE" w:rsidRPr="005246F3" w:rsidRDefault="008938AE" w:rsidP="00B61B4C">
            <w:pPr>
              <w:numPr>
                <w:ilvl w:val="0"/>
                <w:numId w:val="107"/>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Организация участия обучающихся в мероприятиях гражданско-правовой направленности (акциях, конкурсах, </w:t>
            </w:r>
            <w:r w:rsidRPr="005246F3">
              <w:rPr>
                <w:rFonts w:ascii="Times New Roman" w:eastAsia="Calibri" w:hAnsi="Times New Roman" w:cs="Times New Roman"/>
                <w:sz w:val="24"/>
                <w:szCs w:val="24"/>
              </w:rPr>
              <w:lastRenderedPageBreak/>
              <w:t>фестивалях)</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lastRenderedPageBreak/>
              <w:t>В течение года</w:t>
            </w:r>
          </w:p>
        </w:tc>
      </w:tr>
      <w:tr w:rsidR="008938AE" w:rsidRPr="005246F3" w:rsidTr="00EF2971">
        <w:tblPrEx>
          <w:jc w:val="center"/>
          <w:tblInd w:w="0" w:type="dxa"/>
        </w:tblPrEx>
        <w:trPr>
          <w:gridAfter w:val="1"/>
          <w:wAfter w:w="161" w:type="dxa"/>
          <w:trHeight w:val="781"/>
          <w:jc w:val="center"/>
        </w:trPr>
        <w:tc>
          <w:tcPr>
            <w:tcW w:w="1149" w:type="dxa"/>
            <w:gridSpan w:val="2"/>
          </w:tcPr>
          <w:p w:rsidR="008938AE" w:rsidRPr="005246F3" w:rsidRDefault="008938AE" w:rsidP="00B61B4C">
            <w:pPr>
              <w:numPr>
                <w:ilvl w:val="0"/>
                <w:numId w:val="107"/>
              </w:numPr>
              <w:spacing w:after="0" w:line="240" w:lineRule="auto"/>
              <w:contextualSpacing/>
              <w:rPr>
                <w:rFonts w:ascii="Times New Roman" w:eastAsia="Calibri" w:hAnsi="Times New Roman" w:cs="Times New Roman"/>
                <w:sz w:val="24"/>
                <w:szCs w:val="24"/>
              </w:rPr>
            </w:pPr>
          </w:p>
        </w:tc>
        <w:tc>
          <w:tcPr>
            <w:tcW w:w="6805" w:type="dxa"/>
            <w:gridSpan w:val="3"/>
            <w:vAlign w:val="center"/>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тематических классных часов  по охране жизни и здоровья учащихся</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1193"/>
          <w:jc w:val="center"/>
        </w:trPr>
        <w:tc>
          <w:tcPr>
            <w:tcW w:w="1149" w:type="dxa"/>
            <w:gridSpan w:val="2"/>
          </w:tcPr>
          <w:p w:rsidR="008938AE" w:rsidRPr="005246F3" w:rsidRDefault="008938AE" w:rsidP="00B61B4C">
            <w:pPr>
              <w:numPr>
                <w:ilvl w:val="0"/>
                <w:numId w:val="107"/>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Организация взаимодействия педагогических и руководящих работников с общественными инспекторами (уполномоченными) по правам ребенка в образовательных организациях</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391"/>
          <w:jc w:val="center"/>
        </w:trPr>
        <w:tc>
          <w:tcPr>
            <w:tcW w:w="10503" w:type="dxa"/>
            <w:gridSpan w:val="7"/>
            <w:shd w:val="clear" w:color="auto" w:fill="A6A6A6" w:themeFill="background1" w:themeFillShade="A6"/>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9. Воспитание семейных ценностей</w:t>
            </w:r>
          </w:p>
        </w:tc>
      </w:tr>
      <w:tr w:rsidR="008938AE" w:rsidRPr="005246F3" w:rsidTr="00EF2971">
        <w:tblPrEx>
          <w:jc w:val="center"/>
          <w:tblInd w:w="0" w:type="dxa"/>
        </w:tblPrEx>
        <w:trPr>
          <w:gridAfter w:val="1"/>
          <w:wAfter w:w="161" w:type="dxa"/>
          <w:trHeight w:val="802"/>
          <w:jc w:val="center"/>
        </w:trPr>
        <w:tc>
          <w:tcPr>
            <w:tcW w:w="1149" w:type="dxa"/>
            <w:gridSpan w:val="2"/>
          </w:tcPr>
          <w:p w:rsidR="008938AE" w:rsidRPr="005246F3" w:rsidRDefault="008938AE" w:rsidP="00B61B4C">
            <w:pPr>
              <w:numPr>
                <w:ilvl w:val="0"/>
                <w:numId w:val="108"/>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shd w:val="clear" w:color="auto" w:fill="FFFFFF"/>
              </w:rPr>
            </w:pPr>
            <w:r w:rsidRPr="005246F3">
              <w:rPr>
                <w:rFonts w:ascii="Times New Roman" w:eastAsia="Calibri" w:hAnsi="Times New Roman" w:cs="Times New Roman"/>
                <w:sz w:val="24"/>
                <w:szCs w:val="24"/>
                <w:shd w:val="clear" w:color="auto" w:fill="FFFFFF"/>
              </w:rPr>
              <w:t xml:space="preserve">Проведение мероприятий различной направленности для обучающихся с участием родителей </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1193"/>
          <w:jc w:val="center"/>
        </w:trPr>
        <w:tc>
          <w:tcPr>
            <w:tcW w:w="1149" w:type="dxa"/>
            <w:gridSpan w:val="2"/>
          </w:tcPr>
          <w:p w:rsidR="008938AE" w:rsidRPr="005246F3" w:rsidRDefault="008938AE" w:rsidP="00B61B4C">
            <w:pPr>
              <w:numPr>
                <w:ilvl w:val="0"/>
                <w:numId w:val="108"/>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ind w:left="34"/>
              <w:contextualSpacing/>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Организация педагогического просвещения родителей  по вопросам воспитания  (родительский всеобуч), в том числе размещение информации на сайтах образовательных организаций</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781"/>
          <w:jc w:val="center"/>
        </w:trPr>
        <w:tc>
          <w:tcPr>
            <w:tcW w:w="1149" w:type="dxa"/>
            <w:gridSpan w:val="2"/>
          </w:tcPr>
          <w:p w:rsidR="008938AE" w:rsidRPr="005246F3" w:rsidRDefault="008938AE" w:rsidP="00B61B4C">
            <w:pPr>
              <w:numPr>
                <w:ilvl w:val="0"/>
                <w:numId w:val="108"/>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shd w:val="clear" w:color="auto" w:fill="FFFFFF"/>
              </w:rPr>
            </w:pPr>
            <w:r w:rsidRPr="005246F3">
              <w:rPr>
                <w:rFonts w:ascii="Times New Roman" w:eastAsia="Calibri" w:hAnsi="Times New Roman" w:cs="Times New Roman"/>
                <w:sz w:val="24"/>
                <w:szCs w:val="24"/>
              </w:rPr>
              <w:t>Развитие системы психологического консультирования по вопросам воспитания детей.</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391"/>
          <w:jc w:val="center"/>
        </w:trPr>
        <w:tc>
          <w:tcPr>
            <w:tcW w:w="10503" w:type="dxa"/>
            <w:gridSpan w:val="7"/>
            <w:shd w:val="clear" w:color="auto" w:fill="A6A6A6" w:themeFill="background1" w:themeFillShade="A6"/>
          </w:tcPr>
          <w:p w:rsidR="008938AE" w:rsidRPr="00EF2971" w:rsidRDefault="008938AE" w:rsidP="008938AE">
            <w:pPr>
              <w:spacing w:after="0" w:line="240" w:lineRule="auto"/>
              <w:jc w:val="center"/>
              <w:rPr>
                <w:rFonts w:ascii="Times New Roman" w:eastAsia="Calibri" w:hAnsi="Times New Roman" w:cs="Times New Roman"/>
                <w:b/>
                <w:sz w:val="24"/>
                <w:szCs w:val="24"/>
              </w:rPr>
            </w:pPr>
            <w:r w:rsidRPr="00EF2971">
              <w:rPr>
                <w:rFonts w:ascii="Times New Roman" w:eastAsia="Calibri" w:hAnsi="Times New Roman" w:cs="Times New Roman"/>
                <w:b/>
                <w:sz w:val="24"/>
                <w:szCs w:val="24"/>
              </w:rPr>
              <w:t>10. Формирование коммуникативной культуры</w:t>
            </w:r>
          </w:p>
        </w:tc>
      </w:tr>
      <w:tr w:rsidR="008938AE" w:rsidRPr="005246F3" w:rsidTr="00EF2971">
        <w:tblPrEx>
          <w:jc w:val="center"/>
          <w:tblInd w:w="0" w:type="dxa"/>
        </w:tblPrEx>
        <w:trPr>
          <w:gridAfter w:val="1"/>
          <w:wAfter w:w="161" w:type="dxa"/>
          <w:trHeight w:val="781"/>
          <w:jc w:val="center"/>
        </w:trPr>
        <w:tc>
          <w:tcPr>
            <w:tcW w:w="1149" w:type="dxa"/>
            <w:gridSpan w:val="2"/>
          </w:tcPr>
          <w:p w:rsidR="008938AE" w:rsidRPr="005246F3" w:rsidRDefault="008938AE" w:rsidP="00B61B4C">
            <w:pPr>
              <w:numPr>
                <w:ilvl w:val="0"/>
                <w:numId w:val="109"/>
              </w:numPr>
              <w:spacing w:after="0" w:line="240" w:lineRule="auto"/>
              <w:contextualSpacing/>
              <w:rPr>
                <w:rFonts w:ascii="Times New Roman" w:eastAsia="Calibri" w:hAnsi="Times New Roman" w:cs="Times New Roman"/>
                <w:sz w:val="24"/>
                <w:szCs w:val="24"/>
              </w:rPr>
            </w:pP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Организация работы школьных средств массовой информации (газета, школьный сайт)</w:t>
            </w:r>
          </w:p>
        </w:tc>
        <w:tc>
          <w:tcPr>
            <w:tcW w:w="2549" w:type="dxa"/>
            <w:gridSpan w:val="2"/>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391"/>
          <w:jc w:val="center"/>
        </w:trPr>
        <w:tc>
          <w:tcPr>
            <w:tcW w:w="1149" w:type="dxa"/>
            <w:gridSpan w:val="2"/>
          </w:tcPr>
          <w:p w:rsidR="008938AE" w:rsidRPr="005246F3" w:rsidRDefault="008938AE" w:rsidP="00B61B4C">
            <w:pPr>
              <w:numPr>
                <w:ilvl w:val="0"/>
                <w:numId w:val="109"/>
              </w:numPr>
              <w:spacing w:after="0" w:line="240" w:lineRule="auto"/>
              <w:contextualSpacing/>
              <w:rPr>
                <w:rFonts w:ascii="Times New Roman" w:eastAsia="Calibri" w:hAnsi="Times New Roman" w:cs="Times New Roman"/>
                <w:sz w:val="24"/>
                <w:szCs w:val="24"/>
              </w:rPr>
            </w:pPr>
          </w:p>
        </w:tc>
        <w:tc>
          <w:tcPr>
            <w:tcW w:w="6805" w:type="dxa"/>
            <w:gridSpan w:val="3"/>
            <w:vAlign w:val="center"/>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Участие в краевых и районных олимпиадах, соревнованиях, конкурсах.</w:t>
            </w:r>
          </w:p>
        </w:tc>
        <w:tc>
          <w:tcPr>
            <w:tcW w:w="2549" w:type="dxa"/>
            <w:gridSpan w:val="2"/>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391"/>
          <w:jc w:val="center"/>
        </w:trPr>
        <w:tc>
          <w:tcPr>
            <w:tcW w:w="1149" w:type="dxa"/>
            <w:gridSpan w:val="2"/>
          </w:tcPr>
          <w:p w:rsidR="008938AE" w:rsidRPr="005246F3" w:rsidRDefault="008938AE" w:rsidP="00B61B4C">
            <w:pPr>
              <w:numPr>
                <w:ilvl w:val="0"/>
                <w:numId w:val="109"/>
              </w:numPr>
              <w:spacing w:after="0" w:line="240" w:lineRule="auto"/>
              <w:contextualSpacing/>
              <w:rPr>
                <w:rFonts w:ascii="Times New Roman" w:eastAsia="Calibri" w:hAnsi="Times New Roman" w:cs="Times New Roman"/>
                <w:sz w:val="24"/>
                <w:szCs w:val="24"/>
              </w:rPr>
            </w:pPr>
          </w:p>
        </w:tc>
        <w:tc>
          <w:tcPr>
            <w:tcW w:w="6805" w:type="dxa"/>
            <w:gridSpan w:val="3"/>
            <w:vAlign w:val="center"/>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классных часов «Я в мире людей…»</w:t>
            </w:r>
          </w:p>
        </w:tc>
        <w:tc>
          <w:tcPr>
            <w:tcW w:w="2549" w:type="dxa"/>
            <w:gridSpan w:val="2"/>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452"/>
          <w:jc w:val="center"/>
        </w:trPr>
        <w:tc>
          <w:tcPr>
            <w:tcW w:w="10503" w:type="dxa"/>
            <w:gridSpan w:val="7"/>
            <w:shd w:val="clear" w:color="auto" w:fill="A6A6A6" w:themeFill="background1" w:themeFillShade="A6"/>
          </w:tcPr>
          <w:p w:rsidR="008938AE" w:rsidRPr="005246F3" w:rsidRDefault="008938AE" w:rsidP="008938AE">
            <w:pPr>
              <w:spacing w:after="0" w:line="240" w:lineRule="auto"/>
              <w:ind w:left="720"/>
              <w:contextualSpacing/>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11. Экологическая и природоохранная деятельность</w:t>
            </w:r>
          </w:p>
        </w:tc>
      </w:tr>
      <w:tr w:rsidR="008938AE" w:rsidRPr="005246F3" w:rsidTr="00EF2971">
        <w:tblPrEx>
          <w:jc w:val="center"/>
          <w:tblInd w:w="0" w:type="dxa"/>
        </w:tblPrEx>
        <w:trPr>
          <w:gridAfter w:val="1"/>
          <w:wAfter w:w="161" w:type="dxa"/>
          <w:trHeight w:val="781"/>
          <w:jc w:val="center"/>
        </w:trPr>
        <w:tc>
          <w:tcPr>
            <w:tcW w:w="1149" w:type="dxa"/>
            <w:gridSpan w:val="2"/>
          </w:tcPr>
          <w:p w:rsidR="008938AE" w:rsidRPr="005246F3" w:rsidRDefault="008938AE" w:rsidP="00B61B4C">
            <w:pPr>
              <w:numPr>
                <w:ilvl w:val="0"/>
                <w:numId w:val="110"/>
              </w:numPr>
              <w:spacing w:after="0" w:line="240" w:lineRule="auto"/>
              <w:contextualSpacing/>
              <w:rPr>
                <w:rFonts w:ascii="Times New Roman" w:eastAsia="Calibri" w:hAnsi="Times New Roman" w:cs="Times New Roman"/>
                <w:sz w:val="24"/>
                <w:szCs w:val="24"/>
              </w:rPr>
            </w:pPr>
          </w:p>
        </w:tc>
        <w:tc>
          <w:tcPr>
            <w:tcW w:w="6805" w:type="dxa"/>
            <w:gridSpan w:val="3"/>
            <w:vAlign w:val="center"/>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Операции «Кормушка» и «Скворечник» (Изготовление кормушек и скворечников для птиц)</w:t>
            </w:r>
          </w:p>
        </w:tc>
        <w:tc>
          <w:tcPr>
            <w:tcW w:w="2549" w:type="dxa"/>
            <w:gridSpan w:val="2"/>
          </w:tcPr>
          <w:p w:rsidR="008938AE" w:rsidRPr="005246F3" w:rsidRDefault="008938AE" w:rsidP="008938AE">
            <w:pPr>
              <w:spacing w:after="0" w:line="240" w:lineRule="auto"/>
              <w:ind w:left="120"/>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Октябрь - ноябрь</w:t>
            </w:r>
          </w:p>
        </w:tc>
      </w:tr>
      <w:tr w:rsidR="008938AE" w:rsidRPr="005246F3" w:rsidTr="00EF2971">
        <w:tblPrEx>
          <w:jc w:val="center"/>
          <w:tblInd w:w="0" w:type="dxa"/>
        </w:tblPrEx>
        <w:trPr>
          <w:gridAfter w:val="1"/>
          <w:wAfter w:w="161" w:type="dxa"/>
          <w:trHeight w:val="802"/>
          <w:jc w:val="center"/>
        </w:trPr>
        <w:tc>
          <w:tcPr>
            <w:tcW w:w="1149" w:type="dxa"/>
            <w:gridSpan w:val="2"/>
          </w:tcPr>
          <w:p w:rsidR="008938AE" w:rsidRPr="005246F3" w:rsidRDefault="008938AE" w:rsidP="00B61B4C">
            <w:pPr>
              <w:numPr>
                <w:ilvl w:val="0"/>
                <w:numId w:val="110"/>
              </w:numPr>
              <w:spacing w:after="0" w:line="240" w:lineRule="auto"/>
              <w:contextualSpacing/>
              <w:rPr>
                <w:rFonts w:ascii="Times New Roman" w:eastAsia="Calibri" w:hAnsi="Times New Roman" w:cs="Times New Roman"/>
                <w:sz w:val="24"/>
                <w:szCs w:val="24"/>
              </w:rPr>
            </w:pPr>
          </w:p>
        </w:tc>
        <w:tc>
          <w:tcPr>
            <w:tcW w:w="6805" w:type="dxa"/>
            <w:gridSpan w:val="3"/>
            <w:vAlign w:val="center"/>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Трудовой экологический десант «Мой школьный двор самый чистый и уютный»</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 сентябрь, октябрь, май</w:t>
            </w:r>
          </w:p>
        </w:tc>
      </w:tr>
      <w:tr w:rsidR="008938AE" w:rsidRPr="005246F3" w:rsidTr="00EF2971">
        <w:tblPrEx>
          <w:jc w:val="center"/>
          <w:tblInd w:w="0" w:type="dxa"/>
        </w:tblPrEx>
        <w:trPr>
          <w:gridAfter w:val="1"/>
          <w:wAfter w:w="161" w:type="dxa"/>
          <w:trHeight w:val="802"/>
          <w:jc w:val="center"/>
        </w:trPr>
        <w:tc>
          <w:tcPr>
            <w:tcW w:w="1149" w:type="dxa"/>
            <w:gridSpan w:val="2"/>
          </w:tcPr>
          <w:p w:rsidR="008938AE" w:rsidRPr="005246F3" w:rsidRDefault="008938AE" w:rsidP="00B61B4C">
            <w:pPr>
              <w:numPr>
                <w:ilvl w:val="0"/>
                <w:numId w:val="110"/>
              </w:numPr>
              <w:spacing w:after="0" w:line="240" w:lineRule="auto"/>
              <w:contextualSpacing/>
              <w:rPr>
                <w:rFonts w:ascii="Times New Roman" w:eastAsia="Calibri" w:hAnsi="Times New Roman" w:cs="Times New Roman"/>
                <w:sz w:val="24"/>
                <w:szCs w:val="24"/>
              </w:rPr>
            </w:pPr>
            <w:r w:rsidRPr="005246F3">
              <w:rPr>
                <w:rFonts w:ascii="Times New Roman" w:eastAsia="Calibri" w:hAnsi="Times New Roman" w:cs="Times New Roman"/>
                <w:sz w:val="24"/>
                <w:szCs w:val="24"/>
              </w:rPr>
              <w:br w:type="page"/>
            </w: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Разработка и реализация проектов по благоустройству территории школы</w:t>
            </w:r>
          </w:p>
        </w:tc>
        <w:tc>
          <w:tcPr>
            <w:tcW w:w="2549" w:type="dxa"/>
            <w:gridSpan w:val="2"/>
          </w:tcPr>
          <w:p w:rsidR="008938AE" w:rsidRPr="005246F3" w:rsidRDefault="008938AE" w:rsidP="008938AE">
            <w:pPr>
              <w:spacing w:after="0" w:line="240" w:lineRule="auto"/>
              <w:ind w:left="120"/>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blPrEx>
          <w:jc w:val="center"/>
          <w:tblInd w:w="0" w:type="dxa"/>
        </w:tblPrEx>
        <w:trPr>
          <w:gridAfter w:val="1"/>
          <w:wAfter w:w="161" w:type="dxa"/>
          <w:trHeight w:val="802"/>
          <w:jc w:val="center"/>
        </w:trPr>
        <w:tc>
          <w:tcPr>
            <w:tcW w:w="11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5</w:t>
            </w:r>
          </w:p>
        </w:tc>
        <w:tc>
          <w:tcPr>
            <w:tcW w:w="6805" w:type="dxa"/>
            <w:gridSpan w:val="3"/>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педагогических семинаров, педагогических Интернет – форумов, конкурсов.</w:t>
            </w:r>
          </w:p>
        </w:tc>
        <w:tc>
          <w:tcPr>
            <w:tcW w:w="2549"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bl>
    <w:p w:rsidR="008938AE" w:rsidRPr="005246F3" w:rsidRDefault="008938AE" w:rsidP="008938AE">
      <w:pPr>
        <w:spacing w:after="0" w:line="240" w:lineRule="auto"/>
        <w:ind w:firstLine="709"/>
        <w:jc w:val="both"/>
        <w:rPr>
          <w:rFonts w:ascii="Times New Roman" w:eastAsia="Calibri" w:hAnsi="Times New Roman" w:cs="Times New Roman"/>
          <w:b/>
          <w:sz w:val="24"/>
          <w:szCs w:val="24"/>
        </w:rPr>
      </w:pPr>
    </w:p>
    <w:p w:rsidR="008938AE" w:rsidRPr="005246F3" w:rsidRDefault="008938AE" w:rsidP="008938AE">
      <w:pPr>
        <w:tabs>
          <w:tab w:val="left" w:pos="883"/>
        </w:tabs>
        <w:autoSpaceDE w:val="0"/>
        <w:autoSpaceDN w:val="0"/>
        <w:adjustRightInd w:val="0"/>
        <w:spacing w:after="0" w:line="240" w:lineRule="auto"/>
        <w:ind w:left="686"/>
        <w:jc w:val="center"/>
        <w:rPr>
          <w:rFonts w:ascii="Times New Roman" w:hAnsi="Times New Roman" w:cs="Times New Roman"/>
          <w:b/>
          <w:sz w:val="24"/>
          <w:szCs w:val="24"/>
          <w:u w:val="single"/>
          <w:lang w:eastAsia="ru-RU"/>
        </w:rPr>
      </w:pPr>
      <w:r w:rsidRPr="005246F3">
        <w:rPr>
          <w:rFonts w:ascii="Times New Roman" w:hAnsi="Times New Roman" w:cs="Times New Roman"/>
          <w:b/>
          <w:sz w:val="24"/>
          <w:szCs w:val="24"/>
          <w:u w:val="single"/>
          <w:lang w:eastAsia="ru-RU"/>
        </w:rPr>
        <w:t>2</w:t>
      </w:r>
      <w:r w:rsidRPr="005246F3">
        <w:rPr>
          <w:rFonts w:ascii="Times New Roman" w:hAnsi="Times New Roman" w:cs="Times New Roman"/>
          <w:b/>
          <w:sz w:val="24"/>
          <w:szCs w:val="24"/>
          <w:u w:val="single"/>
          <w:lang w:eastAsia="ru-RU"/>
        </w:rPr>
        <w:tab/>
        <w:t>этап: 2016-2018 годы</w:t>
      </w:r>
    </w:p>
    <w:p w:rsidR="008938AE" w:rsidRPr="005246F3" w:rsidRDefault="008938AE" w:rsidP="008938AE">
      <w:pPr>
        <w:spacing w:after="0" w:line="240" w:lineRule="auto"/>
        <w:ind w:firstLine="709"/>
        <w:jc w:val="both"/>
        <w:rPr>
          <w:rFonts w:ascii="Times New Roman" w:eastAsia="Calibri" w:hAnsi="Times New Roman" w:cs="Times New Roman"/>
          <w:b/>
          <w:sz w:val="24"/>
          <w:szCs w:val="24"/>
        </w:rPr>
      </w:pPr>
    </w:p>
    <w:tbl>
      <w:tblPr>
        <w:tblW w:w="10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12"/>
        <w:gridCol w:w="2424"/>
      </w:tblGrid>
      <w:tr w:rsidR="008938AE" w:rsidRPr="005246F3" w:rsidTr="00EF2971">
        <w:trPr>
          <w:trHeight w:val="812"/>
          <w:jc w:val="center"/>
        </w:trPr>
        <w:tc>
          <w:tcPr>
            <w:tcW w:w="993" w:type="dxa"/>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 п/п</w:t>
            </w:r>
          </w:p>
        </w:tc>
        <w:tc>
          <w:tcPr>
            <w:tcW w:w="7212" w:type="dxa"/>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Название мероприятия программы</w:t>
            </w:r>
          </w:p>
        </w:tc>
        <w:tc>
          <w:tcPr>
            <w:tcW w:w="2424" w:type="dxa"/>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Сроки</w:t>
            </w:r>
          </w:p>
        </w:tc>
      </w:tr>
      <w:tr w:rsidR="008938AE" w:rsidRPr="005246F3" w:rsidTr="00EF2971">
        <w:trPr>
          <w:trHeight w:val="277"/>
          <w:jc w:val="center"/>
        </w:trPr>
        <w:tc>
          <w:tcPr>
            <w:tcW w:w="10629" w:type="dxa"/>
            <w:gridSpan w:val="3"/>
            <w:shd w:val="clear" w:color="auto" w:fill="A6A6A6" w:themeFill="background1" w:themeFillShade="A6"/>
          </w:tcPr>
          <w:p w:rsidR="008938AE" w:rsidRPr="005246F3" w:rsidRDefault="008938AE" w:rsidP="00B61B4C">
            <w:pPr>
              <w:numPr>
                <w:ilvl w:val="0"/>
                <w:numId w:val="100"/>
              </w:numPr>
              <w:spacing w:after="0" w:line="240" w:lineRule="auto"/>
              <w:ind w:right="-107"/>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lastRenderedPageBreak/>
              <w:t>Гражданско-патриотическое направление</w:t>
            </w:r>
          </w:p>
        </w:tc>
      </w:tr>
      <w:tr w:rsidR="008938AE" w:rsidRPr="005246F3" w:rsidTr="00EF2971">
        <w:trPr>
          <w:trHeight w:val="554"/>
          <w:jc w:val="center"/>
        </w:trPr>
        <w:tc>
          <w:tcPr>
            <w:tcW w:w="993" w:type="dxa"/>
          </w:tcPr>
          <w:p w:rsidR="008938AE" w:rsidRPr="005246F3" w:rsidRDefault="008938AE" w:rsidP="00B61B4C">
            <w:pPr>
              <w:numPr>
                <w:ilvl w:val="0"/>
                <w:numId w:val="111"/>
              </w:numPr>
              <w:spacing w:after="0" w:line="240" w:lineRule="auto"/>
              <w:contextualSpacing/>
              <w:jc w:val="center"/>
              <w:rPr>
                <w:rFonts w:ascii="Times New Roman" w:eastAsia="Calibri" w:hAnsi="Times New Roman" w:cs="Times New Roman"/>
                <w:sz w:val="24"/>
                <w:szCs w:val="24"/>
              </w:rPr>
            </w:pPr>
          </w:p>
        </w:tc>
        <w:tc>
          <w:tcPr>
            <w:tcW w:w="7212" w:type="dxa"/>
          </w:tcPr>
          <w:p w:rsidR="008938AE" w:rsidRPr="005246F3" w:rsidRDefault="008938AE" w:rsidP="008938AE">
            <w:pPr>
              <w:autoSpaceDE w:val="0"/>
              <w:autoSpaceDN w:val="0"/>
              <w:adjustRightInd w:val="0"/>
              <w:spacing w:after="0" w:line="240" w:lineRule="auto"/>
              <w:ind w:right="53"/>
              <w:jc w:val="both"/>
              <w:rPr>
                <w:rFonts w:ascii="Times New Roman" w:hAnsi="Times New Roman" w:cs="Times New Roman"/>
                <w:sz w:val="24"/>
                <w:szCs w:val="24"/>
                <w:lang w:eastAsia="ru-RU"/>
              </w:rPr>
            </w:pPr>
            <w:r w:rsidRPr="005246F3">
              <w:rPr>
                <w:rFonts w:ascii="Times New Roman" w:hAnsi="Times New Roman" w:cs="Times New Roman"/>
                <w:sz w:val="24"/>
                <w:szCs w:val="24"/>
                <w:lang w:eastAsia="ru-RU"/>
              </w:rPr>
              <w:t xml:space="preserve">Проекты, направленные на развитие межпоколенного диалога </w:t>
            </w:r>
          </w:p>
        </w:tc>
        <w:tc>
          <w:tcPr>
            <w:tcW w:w="2424"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trHeight w:val="812"/>
          <w:jc w:val="center"/>
        </w:trPr>
        <w:tc>
          <w:tcPr>
            <w:tcW w:w="993" w:type="dxa"/>
          </w:tcPr>
          <w:p w:rsidR="008938AE" w:rsidRPr="005246F3" w:rsidRDefault="008938AE" w:rsidP="00B61B4C">
            <w:pPr>
              <w:numPr>
                <w:ilvl w:val="0"/>
                <w:numId w:val="111"/>
              </w:numPr>
              <w:spacing w:after="0" w:line="240" w:lineRule="auto"/>
              <w:contextualSpacing/>
              <w:jc w:val="center"/>
              <w:rPr>
                <w:rFonts w:ascii="Times New Roman" w:eastAsia="Calibri" w:hAnsi="Times New Roman" w:cs="Times New Roman"/>
                <w:sz w:val="24"/>
                <w:szCs w:val="24"/>
              </w:rPr>
            </w:pPr>
          </w:p>
        </w:tc>
        <w:tc>
          <w:tcPr>
            <w:tcW w:w="7212" w:type="dxa"/>
          </w:tcPr>
          <w:p w:rsidR="008938AE" w:rsidRPr="005246F3" w:rsidRDefault="008938AE" w:rsidP="008938AE">
            <w:pPr>
              <w:spacing w:after="0" w:line="240" w:lineRule="auto"/>
              <w:jc w:val="both"/>
              <w:rPr>
                <w:rFonts w:ascii="Times New Roman" w:eastAsia="Calibri" w:hAnsi="Times New Roman" w:cs="Times New Roman"/>
                <w:b/>
                <w:sz w:val="24"/>
                <w:szCs w:val="24"/>
              </w:rPr>
            </w:pPr>
            <w:r w:rsidRPr="005246F3">
              <w:rPr>
                <w:rFonts w:ascii="Times New Roman" w:eastAsia="Calibri" w:hAnsi="Times New Roman" w:cs="Times New Roman"/>
                <w:sz w:val="24"/>
                <w:szCs w:val="24"/>
              </w:rPr>
              <w:t>Проекты, направленные на исследование истории родного края, природного и культурного наследия страны и Ростовской области,  Волгодонского района</w:t>
            </w:r>
          </w:p>
        </w:tc>
        <w:tc>
          <w:tcPr>
            <w:tcW w:w="2424"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trHeight w:val="812"/>
          <w:jc w:val="center"/>
        </w:trPr>
        <w:tc>
          <w:tcPr>
            <w:tcW w:w="993" w:type="dxa"/>
          </w:tcPr>
          <w:p w:rsidR="008938AE" w:rsidRPr="005246F3" w:rsidRDefault="008938AE" w:rsidP="00B61B4C">
            <w:pPr>
              <w:numPr>
                <w:ilvl w:val="0"/>
                <w:numId w:val="111"/>
              </w:numPr>
              <w:spacing w:after="0" w:line="240" w:lineRule="auto"/>
              <w:contextualSpacing/>
              <w:jc w:val="center"/>
              <w:rPr>
                <w:rFonts w:ascii="Times New Roman" w:eastAsia="Calibri" w:hAnsi="Times New Roman" w:cs="Times New Roman"/>
                <w:sz w:val="24"/>
                <w:szCs w:val="24"/>
              </w:rPr>
            </w:pPr>
          </w:p>
        </w:tc>
        <w:tc>
          <w:tcPr>
            <w:tcW w:w="7212" w:type="dxa"/>
          </w:tcPr>
          <w:p w:rsidR="008938AE" w:rsidRPr="005246F3" w:rsidRDefault="008938AE" w:rsidP="008938AE">
            <w:pPr>
              <w:tabs>
                <w:tab w:val="left" w:pos="869"/>
              </w:tabs>
              <w:autoSpaceDE w:val="0"/>
              <w:autoSpaceDN w:val="0"/>
              <w:adjustRightInd w:val="0"/>
              <w:spacing w:after="0" w:line="240" w:lineRule="auto"/>
              <w:ind w:right="29"/>
              <w:jc w:val="both"/>
              <w:rPr>
                <w:rFonts w:ascii="Times New Roman" w:hAnsi="Times New Roman" w:cs="Times New Roman"/>
                <w:b/>
                <w:sz w:val="24"/>
                <w:szCs w:val="24"/>
                <w:lang w:eastAsia="ru-RU"/>
              </w:rPr>
            </w:pPr>
            <w:r w:rsidRPr="005246F3">
              <w:rPr>
                <w:rFonts w:ascii="Times New Roman" w:hAnsi="Times New Roman" w:cs="Times New Roman"/>
                <w:sz w:val="24"/>
                <w:szCs w:val="24"/>
                <w:lang w:eastAsia="ru-RU"/>
              </w:rPr>
              <w:t>Проекты, направленные на воспитание уважительного отношения к воинскому прошлому своей страны.</w:t>
            </w:r>
          </w:p>
        </w:tc>
        <w:tc>
          <w:tcPr>
            <w:tcW w:w="2424"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trHeight w:val="812"/>
          <w:jc w:val="center"/>
        </w:trPr>
        <w:tc>
          <w:tcPr>
            <w:tcW w:w="993"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4</w:t>
            </w:r>
          </w:p>
        </w:tc>
        <w:tc>
          <w:tcPr>
            <w:tcW w:w="7212" w:type="dxa"/>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педагогических семинаров, педагогических Интернет – форумов, конкурсов.</w:t>
            </w:r>
          </w:p>
        </w:tc>
        <w:tc>
          <w:tcPr>
            <w:tcW w:w="2424"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bl>
    <w:p w:rsidR="008938AE" w:rsidRPr="005246F3" w:rsidRDefault="008938AE" w:rsidP="008938AE">
      <w:pPr>
        <w:spacing w:after="0" w:line="240" w:lineRule="auto"/>
        <w:rPr>
          <w:rFonts w:ascii="Times New Roman" w:eastAsia="Calibri" w:hAnsi="Times New Roman" w:cs="Times New Roman"/>
          <w:sz w:val="24"/>
          <w:szCs w:val="24"/>
        </w:rPr>
      </w:pPr>
    </w:p>
    <w:tbl>
      <w:tblPr>
        <w:tblW w:w="14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799"/>
        <w:gridCol w:w="430"/>
        <w:gridCol w:w="1985"/>
        <w:gridCol w:w="378"/>
        <w:gridCol w:w="1884"/>
        <w:gridCol w:w="1884"/>
      </w:tblGrid>
      <w:tr w:rsidR="008938AE" w:rsidRPr="005246F3" w:rsidTr="00EF2971">
        <w:trPr>
          <w:gridAfter w:val="3"/>
          <w:wAfter w:w="4146" w:type="dxa"/>
          <w:trHeight w:val="334"/>
        </w:trPr>
        <w:tc>
          <w:tcPr>
            <w:tcW w:w="10207" w:type="dxa"/>
            <w:gridSpan w:val="4"/>
            <w:shd w:val="clear" w:color="auto" w:fill="A6A6A6" w:themeFill="background1" w:themeFillShade="A6"/>
          </w:tcPr>
          <w:p w:rsidR="008938AE" w:rsidRPr="005246F3" w:rsidRDefault="008938AE" w:rsidP="00B61B4C">
            <w:pPr>
              <w:numPr>
                <w:ilvl w:val="0"/>
                <w:numId w:val="100"/>
              </w:num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Нравственное и духовное воспитание</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2"/>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tabs>
                <w:tab w:val="left" w:pos="941"/>
              </w:tabs>
              <w:autoSpaceDE w:val="0"/>
              <w:autoSpaceDN w:val="0"/>
              <w:adjustRightInd w:val="0"/>
              <w:spacing w:after="0" w:line="240" w:lineRule="auto"/>
              <w:ind w:right="34"/>
              <w:jc w:val="both"/>
              <w:rPr>
                <w:rFonts w:ascii="Times New Roman" w:hAnsi="Times New Roman" w:cs="Times New Roman"/>
                <w:b/>
                <w:sz w:val="24"/>
                <w:szCs w:val="24"/>
                <w:lang w:eastAsia="ru-RU"/>
              </w:rPr>
            </w:pPr>
            <w:r w:rsidRPr="005246F3">
              <w:rPr>
                <w:rFonts w:ascii="Times New Roman" w:hAnsi="Times New Roman" w:cs="Times New Roman"/>
                <w:sz w:val="24"/>
                <w:szCs w:val="24"/>
                <w:lang w:eastAsia="ru-RU"/>
              </w:rPr>
              <w:t>Проекты, направленные на увеличение объема учебной информации по истории и культуре народов России, Ростовской области.</w:t>
            </w:r>
          </w:p>
        </w:tc>
        <w:tc>
          <w:tcPr>
            <w:tcW w:w="1985"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2"/>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spacing w:after="0" w:line="240" w:lineRule="auto"/>
              <w:jc w:val="both"/>
              <w:rPr>
                <w:rFonts w:ascii="Times New Roman" w:eastAsia="Calibri" w:hAnsi="Times New Roman" w:cs="Times New Roman"/>
                <w:b/>
                <w:sz w:val="24"/>
                <w:szCs w:val="24"/>
              </w:rPr>
            </w:pPr>
            <w:r w:rsidRPr="005246F3">
              <w:rPr>
                <w:rFonts w:ascii="Times New Roman" w:eastAsia="Calibri" w:hAnsi="Times New Roman" w:cs="Times New Roman"/>
                <w:sz w:val="24"/>
                <w:szCs w:val="24"/>
              </w:rPr>
              <w:t>Проекты, направленные на повышение общего уровня культуры обучающихся образовательного учреждения</w:t>
            </w:r>
          </w:p>
        </w:tc>
        <w:tc>
          <w:tcPr>
            <w:tcW w:w="1985"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2"/>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spacing w:after="0" w:line="240" w:lineRule="auto"/>
              <w:jc w:val="both"/>
              <w:rPr>
                <w:rFonts w:ascii="Times New Roman" w:eastAsia="Calibri" w:hAnsi="Times New Roman" w:cs="Times New Roman"/>
                <w:b/>
                <w:sz w:val="24"/>
                <w:szCs w:val="24"/>
              </w:rPr>
            </w:pPr>
            <w:r w:rsidRPr="005246F3">
              <w:rPr>
                <w:rFonts w:ascii="Times New Roman" w:eastAsia="Calibri" w:hAnsi="Times New Roman" w:cs="Times New Roman"/>
                <w:sz w:val="24"/>
                <w:szCs w:val="24"/>
              </w:rPr>
              <w:t>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w:t>
            </w:r>
          </w:p>
        </w:tc>
        <w:tc>
          <w:tcPr>
            <w:tcW w:w="1985"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After w:val="3"/>
          <w:wAfter w:w="4146" w:type="dxa"/>
          <w:trHeight w:val="334"/>
        </w:trPr>
        <w:tc>
          <w:tcPr>
            <w:tcW w:w="993"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4</w:t>
            </w:r>
          </w:p>
        </w:tc>
        <w:tc>
          <w:tcPr>
            <w:tcW w:w="7229"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педагогических семинаров, педагогических Интернет – форумов, конкурсов.</w:t>
            </w:r>
          </w:p>
        </w:tc>
        <w:tc>
          <w:tcPr>
            <w:tcW w:w="1985"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trHeight w:val="334"/>
        </w:trPr>
        <w:tc>
          <w:tcPr>
            <w:tcW w:w="10207" w:type="dxa"/>
            <w:gridSpan w:val="4"/>
            <w:shd w:val="clear" w:color="auto" w:fill="A6A6A6" w:themeFill="background1" w:themeFillShade="A6"/>
          </w:tcPr>
          <w:p w:rsidR="008938AE" w:rsidRPr="005246F3" w:rsidRDefault="008938AE" w:rsidP="008938AE">
            <w:pPr>
              <w:spacing w:after="0" w:line="240" w:lineRule="auto"/>
              <w:ind w:left="120"/>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3. Воспитание положительного отношения к труду и творчеству</w:t>
            </w:r>
          </w:p>
        </w:tc>
        <w:tc>
          <w:tcPr>
            <w:tcW w:w="378" w:type="dxa"/>
            <w:tcBorders>
              <w:top w:val="nil"/>
            </w:tcBorders>
          </w:tcPr>
          <w:p w:rsidR="008938AE" w:rsidRPr="005246F3" w:rsidRDefault="008938AE" w:rsidP="008938AE">
            <w:pPr>
              <w:spacing w:after="0" w:line="240" w:lineRule="auto"/>
              <w:rPr>
                <w:rFonts w:ascii="Times New Roman" w:eastAsia="Calibri" w:hAnsi="Times New Roman" w:cs="Times New Roman"/>
                <w:sz w:val="24"/>
                <w:szCs w:val="24"/>
              </w:rPr>
            </w:pPr>
          </w:p>
        </w:tc>
        <w:tc>
          <w:tcPr>
            <w:tcW w:w="1884" w:type="dxa"/>
          </w:tcPr>
          <w:p w:rsidR="008938AE" w:rsidRPr="005246F3" w:rsidRDefault="008938AE" w:rsidP="008938AE">
            <w:pPr>
              <w:spacing w:after="0" w:line="240" w:lineRule="auto"/>
              <w:rPr>
                <w:rFonts w:ascii="Times New Roman" w:eastAsia="Calibri" w:hAnsi="Times New Roman" w:cs="Times New Roman"/>
                <w:sz w:val="24"/>
                <w:szCs w:val="24"/>
              </w:rPr>
            </w:pPr>
          </w:p>
        </w:tc>
        <w:tc>
          <w:tcPr>
            <w:tcW w:w="1884"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СОШ№2</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3"/>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tabs>
                <w:tab w:val="left" w:pos="878"/>
              </w:tabs>
              <w:autoSpaceDE w:val="0"/>
              <w:autoSpaceDN w:val="0"/>
              <w:adjustRightInd w:val="0"/>
              <w:spacing w:after="0" w:line="240" w:lineRule="auto"/>
              <w:ind w:right="29"/>
              <w:jc w:val="both"/>
              <w:rPr>
                <w:rFonts w:ascii="Times New Roman" w:hAnsi="Times New Roman" w:cs="Times New Roman"/>
                <w:b/>
                <w:sz w:val="24"/>
                <w:szCs w:val="24"/>
                <w:lang w:eastAsia="ru-RU"/>
              </w:rPr>
            </w:pPr>
            <w:r w:rsidRPr="005246F3">
              <w:rPr>
                <w:rFonts w:ascii="Times New Roman" w:hAnsi="Times New Roman" w:cs="Times New Roman"/>
                <w:sz w:val="24"/>
                <w:szCs w:val="24"/>
                <w:lang w:eastAsia="ru-RU"/>
              </w:rPr>
              <w:t xml:space="preserve">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w:t>
            </w:r>
          </w:p>
        </w:tc>
        <w:tc>
          <w:tcPr>
            <w:tcW w:w="1985"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3"/>
              </w:numPr>
              <w:spacing w:after="0" w:line="240" w:lineRule="auto"/>
              <w:contextualSpacing/>
              <w:rPr>
                <w:rFonts w:ascii="Times New Roman" w:eastAsia="Calibri" w:hAnsi="Times New Roman" w:cs="Times New Roman"/>
                <w:sz w:val="24"/>
                <w:szCs w:val="24"/>
              </w:rPr>
            </w:pPr>
          </w:p>
        </w:tc>
        <w:tc>
          <w:tcPr>
            <w:tcW w:w="7229" w:type="dxa"/>
            <w:gridSpan w:val="2"/>
          </w:tcPr>
          <w:p w:rsidR="008938AE" w:rsidRPr="005246F3" w:rsidRDefault="008938AE" w:rsidP="008938AE">
            <w:pPr>
              <w:spacing w:after="0" w:line="240" w:lineRule="auto"/>
              <w:jc w:val="both"/>
              <w:rPr>
                <w:rFonts w:ascii="Times New Roman" w:eastAsia="Calibri" w:hAnsi="Times New Roman" w:cs="Times New Roman"/>
                <w:b/>
                <w:sz w:val="24"/>
                <w:szCs w:val="24"/>
              </w:rPr>
            </w:pPr>
            <w:r w:rsidRPr="005246F3">
              <w:rPr>
                <w:rFonts w:ascii="Times New Roman" w:eastAsia="Calibri" w:hAnsi="Times New Roman" w:cs="Times New Roman"/>
                <w:sz w:val="24"/>
                <w:szCs w:val="24"/>
              </w:rPr>
              <w:t>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w:t>
            </w:r>
          </w:p>
        </w:tc>
        <w:tc>
          <w:tcPr>
            <w:tcW w:w="1985"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After w:val="3"/>
          <w:wAfter w:w="4146" w:type="dxa"/>
          <w:trHeight w:val="334"/>
        </w:trPr>
        <w:tc>
          <w:tcPr>
            <w:tcW w:w="993"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3.</w:t>
            </w:r>
          </w:p>
        </w:tc>
        <w:tc>
          <w:tcPr>
            <w:tcW w:w="7229"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педагогических семинаров, педагогических Интернет – форумов, конкурсов.</w:t>
            </w:r>
          </w:p>
        </w:tc>
        <w:tc>
          <w:tcPr>
            <w:tcW w:w="1985"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After w:val="3"/>
          <w:wAfter w:w="4146" w:type="dxa"/>
          <w:trHeight w:val="334"/>
        </w:trPr>
        <w:tc>
          <w:tcPr>
            <w:tcW w:w="10207" w:type="dxa"/>
            <w:gridSpan w:val="4"/>
            <w:shd w:val="clear" w:color="auto" w:fill="A6A6A6" w:themeFill="background1" w:themeFillShade="A6"/>
          </w:tcPr>
          <w:p w:rsidR="008938AE" w:rsidRPr="005246F3" w:rsidRDefault="008938AE" w:rsidP="008938AE">
            <w:pPr>
              <w:spacing w:after="0" w:line="240" w:lineRule="auto"/>
              <w:ind w:left="120"/>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4. Интеллектуальное воспитание</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4"/>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w:t>
            </w:r>
          </w:p>
        </w:tc>
        <w:tc>
          <w:tcPr>
            <w:tcW w:w="1985"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After w:val="3"/>
          <w:wAfter w:w="4146" w:type="dxa"/>
          <w:trHeight w:val="334"/>
        </w:trPr>
        <w:tc>
          <w:tcPr>
            <w:tcW w:w="10207" w:type="dxa"/>
            <w:gridSpan w:val="4"/>
            <w:shd w:val="clear" w:color="auto" w:fill="A6A6A6" w:themeFill="background1" w:themeFillShade="A6"/>
          </w:tcPr>
          <w:p w:rsidR="008938AE" w:rsidRPr="005246F3" w:rsidRDefault="008938AE" w:rsidP="008938AE">
            <w:pPr>
              <w:spacing w:after="0" w:line="240" w:lineRule="auto"/>
              <w:ind w:left="120"/>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5. Здоровьесберегающее воспитание</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5"/>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w:t>
            </w:r>
          </w:p>
        </w:tc>
        <w:tc>
          <w:tcPr>
            <w:tcW w:w="1985"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5"/>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tabs>
                <w:tab w:val="left" w:pos="955"/>
              </w:tabs>
              <w:autoSpaceDE w:val="0"/>
              <w:autoSpaceDN w:val="0"/>
              <w:adjustRightInd w:val="0"/>
              <w:spacing w:after="0" w:line="240" w:lineRule="auto"/>
              <w:ind w:left="14"/>
              <w:jc w:val="both"/>
              <w:rPr>
                <w:rFonts w:ascii="Times New Roman" w:hAnsi="Times New Roman" w:cs="Times New Roman"/>
                <w:b/>
                <w:sz w:val="24"/>
                <w:szCs w:val="24"/>
                <w:lang w:eastAsia="ru-RU"/>
              </w:rPr>
            </w:pPr>
            <w:r w:rsidRPr="005246F3">
              <w:rPr>
                <w:rFonts w:ascii="Times New Roman" w:hAnsi="Times New Roman" w:cs="Times New Roman"/>
                <w:sz w:val="24"/>
                <w:szCs w:val="24"/>
                <w:lang w:eastAsia="ru-RU"/>
              </w:rPr>
              <w:t xml:space="preserve">Проекты, направленные на обеспечение нравственного и духовного здоровья </w:t>
            </w:r>
          </w:p>
        </w:tc>
        <w:tc>
          <w:tcPr>
            <w:tcW w:w="1985"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EF2971">
        <w:trPr>
          <w:gridAfter w:val="3"/>
          <w:wAfter w:w="4146" w:type="dxa"/>
          <w:trHeight w:val="334"/>
        </w:trPr>
        <w:tc>
          <w:tcPr>
            <w:tcW w:w="10207" w:type="dxa"/>
            <w:gridSpan w:val="4"/>
            <w:shd w:val="clear" w:color="auto" w:fill="A6A6A6" w:themeFill="background1" w:themeFillShade="A6"/>
          </w:tcPr>
          <w:p w:rsidR="008938AE" w:rsidRPr="005246F3" w:rsidRDefault="008938AE" w:rsidP="008938AE">
            <w:pPr>
              <w:spacing w:after="0" w:line="240" w:lineRule="auto"/>
              <w:ind w:left="120"/>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6. Социокультурное и медиакультурное воспитание</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6"/>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tabs>
                <w:tab w:val="left" w:pos="902"/>
              </w:tabs>
              <w:autoSpaceDE w:val="0"/>
              <w:autoSpaceDN w:val="0"/>
              <w:adjustRightInd w:val="0"/>
              <w:spacing w:after="0" w:line="240" w:lineRule="auto"/>
              <w:ind w:right="38"/>
              <w:jc w:val="both"/>
              <w:rPr>
                <w:rFonts w:ascii="Times New Roman" w:hAnsi="Times New Roman" w:cs="Times New Roman"/>
                <w:b/>
                <w:sz w:val="24"/>
                <w:szCs w:val="24"/>
                <w:lang w:eastAsia="ru-RU"/>
              </w:rPr>
            </w:pPr>
            <w:r w:rsidRPr="005246F3">
              <w:rPr>
                <w:rFonts w:ascii="Times New Roman" w:hAnsi="Times New Roman" w:cs="Times New Roman"/>
                <w:sz w:val="24"/>
                <w:szCs w:val="24"/>
                <w:lang w:eastAsia="ru-RU"/>
              </w:rPr>
              <w:t xml:space="preserve">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учащихся </w:t>
            </w:r>
          </w:p>
        </w:tc>
        <w:tc>
          <w:tcPr>
            <w:tcW w:w="1985"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октябрь</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6"/>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tabs>
                <w:tab w:val="left" w:pos="902"/>
              </w:tabs>
              <w:autoSpaceDE w:val="0"/>
              <w:autoSpaceDN w:val="0"/>
              <w:adjustRightInd w:val="0"/>
              <w:spacing w:after="0" w:line="240" w:lineRule="auto"/>
              <w:ind w:right="38"/>
              <w:jc w:val="both"/>
              <w:rPr>
                <w:rFonts w:ascii="Times New Roman" w:hAnsi="Times New Roman" w:cs="Times New Roman"/>
                <w:b/>
                <w:sz w:val="24"/>
                <w:szCs w:val="24"/>
                <w:lang w:eastAsia="ru-RU"/>
              </w:rPr>
            </w:pPr>
            <w:r w:rsidRPr="005246F3">
              <w:rPr>
                <w:rFonts w:ascii="Times New Roman" w:hAnsi="Times New Roman" w:cs="Times New Roman"/>
                <w:sz w:val="24"/>
                <w:szCs w:val="24"/>
                <w:lang w:eastAsia="ru-RU"/>
              </w:rPr>
              <w:t>Проекты, направленные на организацию мероприятий (цикла мероприятий), посвященных теме межнационального согласия и гражданского мира</w:t>
            </w:r>
          </w:p>
        </w:tc>
        <w:tc>
          <w:tcPr>
            <w:tcW w:w="1985" w:type="dxa"/>
          </w:tcPr>
          <w:p w:rsidR="008938AE" w:rsidRPr="005246F3" w:rsidRDefault="008938AE" w:rsidP="008938AE">
            <w:pPr>
              <w:jc w:val="center"/>
              <w:rPr>
                <w:sz w:val="24"/>
                <w:szCs w:val="24"/>
              </w:rPr>
            </w:pPr>
            <w:r w:rsidRPr="005246F3">
              <w:rPr>
                <w:rFonts w:ascii="Times New Roman" w:eastAsia="Calibri" w:hAnsi="Times New Roman" w:cs="Times New Roman"/>
                <w:sz w:val="24"/>
                <w:szCs w:val="24"/>
              </w:rPr>
              <w:t>ноябрь</w:t>
            </w:r>
          </w:p>
        </w:tc>
      </w:tr>
      <w:tr w:rsidR="008938AE" w:rsidRPr="005246F3" w:rsidTr="00EF2971">
        <w:trPr>
          <w:gridAfter w:val="3"/>
          <w:wAfter w:w="4146" w:type="dxa"/>
          <w:trHeight w:val="334"/>
        </w:trPr>
        <w:tc>
          <w:tcPr>
            <w:tcW w:w="10207" w:type="dxa"/>
            <w:gridSpan w:val="4"/>
            <w:shd w:val="clear" w:color="auto" w:fill="A6A6A6" w:themeFill="background1" w:themeFillShade="A6"/>
          </w:tcPr>
          <w:p w:rsidR="008938AE" w:rsidRPr="005246F3" w:rsidRDefault="008938AE" w:rsidP="008938AE">
            <w:pPr>
              <w:spacing w:after="0" w:line="240" w:lineRule="auto"/>
              <w:ind w:left="120"/>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7. Культуротворческое и эстетическое воспитание</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7"/>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spacing w:after="0" w:line="240" w:lineRule="auto"/>
              <w:jc w:val="both"/>
              <w:rPr>
                <w:rFonts w:ascii="Times New Roman" w:eastAsia="Calibri" w:hAnsi="Times New Roman" w:cs="Times New Roman"/>
                <w:b/>
                <w:sz w:val="24"/>
                <w:szCs w:val="24"/>
              </w:rPr>
            </w:pPr>
            <w:r w:rsidRPr="005246F3">
              <w:rPr>
                <w:rFonts w:ascii="Times New Roman" w:eastAsia="Calibri" w:hAnsi="Times New Roman" w:cs="Times New Roman"/>
                <w:sz w:val="24"/>
                <w:szCs w:val="24"/>
              </w:rPr>
              <w:t>Проекты, направленные на развитие деятельности школьных кружков и творческих объединений, на организацию проведения творческих конкурсов, детских фестивалей искусств, на мероприятия по эстетическому оформлению школьного пространства</w:t>
            </w:r>
          </w:p>
        </w:tc>
        <w:tc>
          <w:tcPr>
            <w:tcW w:w="1985"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сентябрь</w:t>
            </w:r>
          </w:p>
        </w:tc>
      </w:tr>
      <w:tr w:rsidR="008938AE" w:rsidRPr="005246F3" w:rsidTr="00EF2971">
        <w:trPr>
          <w:gridAfter w:val="3"/>
          <w:wAfter w:w="4146" w:type="dxa"/>
          <w:trHeight w:val="334"/>
        </w:trPr>
        <w:tc>
          <w:tcPr>
            <w:tcW w:w="993" w:type="dxa"/>
          </w:tcPr>
          <w:p w:rsidR="008938AE" w:rsidRPr="005246F3" w:rsidRDefault="008938AE" w:rsidP="008938AE">
            <w:pPr>
              <w:spacing w:after="0" w:line="240" w:lineRule="auto"/>
              <w:ind w:left="360"/>
              <w:contextualSpacing/>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2.</w:t>
            </w:r>
          </w:p>
        </w:tc>
        <w:tc>
          <w:tcPr>
            <w:tcW w:w="7229" w:type="dxa"/>
            <w:gridSpan w:val="2"/>
          </w:tcPr>
          <w:p w:rsidR="008938AE" w:rsidRPr="005246F3" w:rsidRDefault="008938AE" w:rsidP="008938AE">
            <w:pPr>
              <w:tabs>
                <w:tab w:val="left" w:pos="864"/>
              </w:tabs>
              <w:autoSpaceDE w:val="0"/>
              <w:autoSpaceDN w:val="0"/>
              <w:adjustRightInd w:val="0"/>
              <w:spacing w:after="0" w:line="240" w:lineRule="auto"/>
              <w:ind w:left="10" w:right="29"/>
              <w:jc w:val="both"/>
              <w:rPr>
                <w:rFonts w:ascii="Times New Roman" w:hAnsi="Times New Roman" w:cs="Times New Roman"/>
                <w:b/>
                <w:sz w:val="24"/>
                <w:szCs w:val="24"/>
                <w:lang w:eastAsia="ru-RU"/>
              </w:rPr>
            </w:pPr>
            <w:r w:rsidRPr="005246F3">
              <w:rPr>
                <w:rFonts w:ascii="Times New Roman" w:hAnsi="Times New Roman" w:cs="Times New Roman"/>
                <w:sz w:val="24"/>
                <w:szCs w:val="24"/>
                <w:lang w:eastAsia="ru-RU"/>
              </w:rPr>
              <w:t>Проекты, направленные на повышение правовой грамотности обучающихся, повышение правовой активности и ответственности; распространения правовой информации</w:t>
            </w:r>
          </w:p>
        </w:tc>
        <w:tc>
          <w:tcPr>
            <w:tcW w:w="1985" w:type="dxa"/>
          </w:tcPr>
          <w:p w:rsidR="008938AE" w:rsidRPr="005246F3" w:rsidRDefault="008938AE" w:rsidP="008938AE">
            <w:pPr>
              <w:spacing w:after="0" w:line="240" w:lineRule="auto"/>
              <w:jc w:val="center"/>
              <w:rPr>
                <w:rFonts w:ascii="Times New Roman" w:eastAsia="Calibri" w:hAnsi="Times New Roman" w:cs="Times New Roman"/>
                <w:sz w:val="24"/>
                <w:szCs w:val="24"/>
              </w:rPr>
            </w:pPr>
          </w:p>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Ноябрь, декабрь</w:t>
            </w:r>
          </w:p>
        </w:tc>
      </w:tr>
      <w:tr w:rsidR="008938AE" w:rsidRPr="005246F3" w:rsidTr="00EF2971">
        <w:trPr>
          <w:gridAfter w:val="3"/>
          <w:wAfter w:w="4146" w:type="dxa"/>
          <w:trHeight w:val="334"/>
        </w:trPr>
        <w:tc>
          <w:tcPr>
            <w:tcW w:w="10207" w:type="dxa"/>
            <w:gridSpan w:val="4"/>
            <w:shd w:val="clear" w:color="auto" w:fill="A6A6A6" w:themeFill="background1" w:themeFillShade="A6"/>
          </w:tcPr>
          <w:p w:rsidR="008938AE" w:rsidRPr="005246F3" w:rsidRDefault="008938AE" w:rsidP="008938AE">
            <w:pPr>
              <w:spacing w:after="0" w:line="240" w:lineRule="auto"/>
              <w:ind w:left="120"/>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9.</w:t>
            </w:r>
            <w:r w:rsidRPr="005246F3">
              <w:rPr>
                <w:rFonts w:ascii="Times New Roman" w:eastAsia="Calibri" w:hAnsi="Times New Roman" w:cs="Times New Roman"/>
                <w:b/>
                <w:sz w:val="24"/>
                <w:szCs w:val="24"/>
              </w:rPr>
              <w:tab/>
              <w:t>Воспитание семейных ценностей</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8"/>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spacing w:after="0" w:line="240" w:lineRule="auto"/>
              <w:jc w:val="both"/>
              <w:rPr>
                <w:rFonts w:ascii="Times New Roman" w:eastAsia="Calibri" w:hAnsi="Times New Roman" w:cs="Times New Roman"/>
                <w:b/>
                <w:sz w:val="24"/>
                <w:szCs w:val="24"/>
              </w:rPr>
            </w:pPr>
            <w:r w:rsidRPr="005246F3">
              <w:rPr>
                <w:rFonts w:ascii="Times New Roman" w:eastAsia="Calibri" w:hAnsi="Times New Roman" w:cs="Times New Roman"/>
                <w:sz w:val="24"/>
                <w:szCs w:val="24"/>
              </w:rPr>
              <w:t>Проекты, направленные на повышение авторитета семейных отношений, на развитие диалога поколений, на совместное решение задач</w:t>
            </w:r>
          </w:p>
        </w:tc>
        <w:tc>
          <w:tcPr>
            <w:tcW w:w="1985"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май</w:t>
            </w:r>
          </w:p>
        </w:tc>
      </w:tr>
      <w:tr w:rsidR="008938AE" w:rsidRPr="005246F3" w:rsidTr="00EF2971">
        <w:trPr>
          <w:gridAfter w:val="3"/>
          <w:wAfter w:w="4146" w:type="dxa"/>
          <w:trHeight w:val="334"/>
        </w:trPr>
        <w:tc>
          <w:tcPr>
            <w:tcW w:w="10207" w:type="dxa"/>
            <w:gridSpan w:val="4"/>
            <w:shd w:val="clear" w:color="auto" w:fill="A6A6A6" w:themeFill="background1" w:themeFillShade="A6"/>
          </w:tcPr>
          <w:p w:rsidR="008938AE" w:rsidRPr="005246F3" w:rsidRDefault="008938AE" w:rsidP="008938AE">
            <w:pPr>
              <w:spacing w:after="0" w:line="240" w:lineRule="auto"/>
              <w:ind w:left="120"/>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10.</w:t>
            </w:r>
            <w:r w:rsidRPr="005246F3">
              <w:rPr>
                <w:rFonts w:ascii="Times New Roman" w:eastAsia="Calibri" w:hAnsi="Times New Roman" w:cs="Times New Roman"/>
                <w:b/>
                <w:sz w:val="24"/>
                <w:szCs w:val="24"/>
              </w:rPr>
              <w:tab/>
              <w:t>Формирование коммуникативной культуры</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19"/>
              </w:numPr>
              <w:spacing w:after="0" w:line="240" w:lineRule="auto"/>
              <w:contextualSpacing/>
              <w:jc w:val="center"/>
              <w:rPr>
                <w:rFonts w:ascii="Times New Roman" w:eastAsia="Calibri" w:hAnsi="Times New Roman" w:cs="Times New Roman"/>
                <w:sz w:val="24"/>
                <w:szCs w:val="24"/>
              </w:rPr>
            </w:pPr>
          </w:p>
        </w:tc>
        <w:tc>
          <w:tcPr>
            <w:tcW w:w="7229" w:type="dxa"/>
            <w:gridSpan w:val="2"/>
          </w:tcPr>
          <w:p w:rsidR="008938AE" w:rsidRPr="005246F3" w:rsidRDefault="008938AE" w:rsidP="008938AE">
            <w:pPr>
              <w:tabs>
                <w:tab w:val="left" w:pos="845"/>
              </w:tabs>
              <w:autoSpaceDE w:val="0"/>
              <w:autoSpaceDN w:val="0"/>
              <w:adjustRightInd w:val="0"/>
              <w:spacing w:after="0" w:line="240" w:lineRule="auto"/>
              <w:ind w:right="29"/>
              <w:jc w:val="both"/>
              <w:rPr>
                <w:rFonts w:ascii="Times New Roman" w:hAnsi="Times New Roman" w:cs="Times New Roman"/>
                <w:b/>
                <w:sz w:val="24"/>
                <w:szCs w:val="24"/>
                <w:lang w:eastAsia="ru-RU"/>
              </w:rPr>
            </w:pPr>
            <w:r w:rsidRPr="005246F3">
              <w:rPr>
                <w:rFonts w:ascii="Times New Roman" w:hAnsi="Times New Roman" w:cs="Times New Roman"/>
                <w:sz w:val="24"/>
                <w:szCs w:val="24"/>
                <w:lang w:eastAsia="ru-RU"/>
              </w:rPr>
              <w:t>Проекты, направленные на развитие школьных средств массовой информации</w:t>
            </w:r>
          </w:p>
        </w:tc>
        <w:tc>
          <w:tcPr>
            <w:tcW w:w="1985"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сентябрь</w:t>
            </w:r>
          </w:p>
        </w:tc>
      </w:tr>
      <w:tr w:rsidR="008938AE" w:rsidRPr="005246F3" w:rsidTr="00EF2971">
        <w:trPr>
          <w:gridAfter w:val="3"/>
          <w:wAfter w:w="4146" w:type="dxa"/>
          <w:trHeight w:val="334"/>
        </w:trPr>
        <w:tc>
          <w:tcPr>
            <w:tcW w:w="10207" w:type="dxa"/>
            <w:gridSpan w:val="4"/>
            <w:shd w:val="clear" w:color="auto" w:fill="A6A6A6" w:themeFill="background1" w:themeFillShade="A6"/>
          </w:tcPr>
          <w:p w:rsidR="008938AE" w:rsidRPr="005246F3" w:rsidRDefault="008938AE" w:rsidP="008938AE">
            <w:pPr>
              <w:spacing w:after="0" w:line="240" w:lineRule="auto"/>
              <w:ind w:left="120"/>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11. Экологическое воспитание</w:t>
            </w:r>
          </w:p>
        </w:tc>
      </w:tr>
      <w:tr w:rsidR="008938AE" w:rsidRPr="005246F3" w:rsidTr="00EF2971">
        <w:trPr>
          <w:gridAfter w:val="3"/>
          <w:wAfter w:w="4146" w:type="dxa"/>
          <w:trHeight w:val="334"/>
        </w:trPr>
        <w:tc>
          <w:tcPr>
            <w:tcW w:w="993" w:type="dxa"/>
          </w:tcPr>
          <w:p w:rsidR="008938AE" w:rsidRPr="005246F3" w:rsidRDefault="008938AE" w:rsidP="00B61B4C">
            <w:pPr>
              <w:numPr>
                <w:ilvl w:val="0"/>
                <w:numId w:val="120"/>
              </w:numPr>
              <w:spacing w:after="0" w:line="240" w:lineRule="auto"/>
              <w:contextualSpacing/>
              <w:jc w:val="center"/>
              <w:rPr>
                <w:rFonts w:ascii="Times New Roman" w:eastAsia="Calibri" w:hAnsi="Times New Roman" w:cs="Times New Roman"/>
                <w:sz w:val="24"/>
                <w:szCs w:val="24"/>
              </w:rPr>
            </w:pPr>
          </w:p>
        </w:tc>
        <w:tc>
          <w:tcPr>
            <w:tcW w:w="6799" w:type="dxa"/>
          </w:tcPr>
          <w:p w:rsidR="008938AE" w:rsidRPr="005246F3" w:rsidRDefault="008938AE" w:rsidP="008938AE">
            <w:pPr>
              <w:tabs>
                <w:tab w:val="left" w:pos="1032"/>
              </w:tabs>
              <w:autoSpaceDE w:val="0"/>
              <w:autoSpaceDN w:val="0"/>
              <w:adjustRightInd w:val="0"/>
              <w:spacing w:after="0" w:line="240" w:lineRule="auto"/>
              <w:ind w:left="29" w:right="10"/>
              <w:jc w:val="both"/>
              <w:rPr>
                <w:rFonts w:ascii="Times New Roman" w:hAnsi="Times New Roman" w:cs="Times New Roman"/>
                <w:sz w:val="24"/>
                <w:szCs w:val="24"/>
                <w:lang w:eastAsia="ru-RU"/>
              </w:rPr>
            </w:pPr>
            <w:r w:rsidRPr="005246F3">
              <w:rPr>
                <w:rFonts w:ascii="Times New Roman" w:hAnsi="Times New Roman" w:cs="Times New Roman"/>
                <w:sz w:val="24"/>
                <w:szCs w:val="24"/>
                <w:lang w:eastAsia="ru-RU"/>
              </w:rPr>
              <w:t>Проекты, направленные на формирование благоприятной и безопасной среды обитания в рамках населенного пункта, двора, школы</w:t>
            </w:r>
          </w:p>
        </w:tc>
        <w:tc>
          <w:tcPr>
            <w:tcW w:w="2415" w:type="dxa"/>
            <w:gridSpan w:val="2"/>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сентябрь</w:t>
            </w:r>
          </w:p>
        </w:tc>
      </w:tr>
    </w:tbl>
    <w:p w:rsidR="008938AE" w:rsidRPr="005246F3" w:rsidRDefault="008938AE" w:rsidP="008938AE">
      <w:pPr>
        <w:autoSpaceDE w:val="0"/>
        <w:autoSpaceDN w:val="0"/>
        <w:adjustRightInd w:val="0"/>
        <w:spacing w:after="0" w:line="240" w:lineRule="auto"/>
        <w:jc w:val="center"/>
        <w:rPr>
          <w:rFonts w:ascii="Times New Roman" w:hAnsi="Times New Roman" w:cs="Times New Roman"/>
          <w:b/>
          <w:sz w:val="24"/>
          <w:szCs w:val="24"/>
          <w:u w:val="single"/>
          <w:lang w:eastAsia="ru-RU"/>
        </w:rPr>
      </w:pPr>
    </w:p>
    <w:p w:rsidR="008938AE" w:rsidRPr="005246F3" w:rsidRDefault="008938AE" w:rsidP="008938AE">
      <w:pPr>
        <w:autoSpaceDE w:val="0"/>
        <w:autoSpaceDN w:val="0"/>
        <w:adjustRightInd w:val="0"/>
        <w:spacing w:after="0" w:line="240" w:lineRule="auto"/>
        <w:jc w:val="center"/>
        <w:rPr>
          <w:rFonts w:ascii="Times New Roman" w:hAnsi="Times New Roman" w:cs="Times New Roman"/>
          <w:b/>
          <w:sz w:val="24"/>
          <w:szCs w:val="24"/>
          <w:highlight w:val="yellow"/>
          <w:u w:val="single"/>
          <w:lang w:eastAsia="ru-RU"/>
        </w:rPr>
      </w:pPr>
      <w:r w:rsidRPr="005246F3">
        <w:rPr>
          <w:rFonts w:ascii="Times New Roman" w:hAnsi="Times New Roman" w:cs="Times New Roman"/>
          <w:b/>
          <w:sz w:val="24"/>
          <w:szCs w:val="24"/>
          <w:u w:val="single"/>
          <w:lang w:eastAsia="ru-RU"/>
        </w:rPr>
        <w:t>3 этап: 2018-2019 годы</w:t>
      </w:r>
    </w:p>
    <w:p w:rsidR="008938AE" w:rsidRPr="005246F3" w:rsidRDefault="008938AE" w:rsidP="008938AE">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p>
    <w:tbl>
      <w:tblPr>
        <w:tblW w:w="10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661"/>
        <w:gridCol w:w="3094"/>
      </w:tblGrid>
      <w:tr w:rsidR="008938AE" w:rsidRPr="005246F3" w:rsidTr="008938AE">
        <w:trPr>
          <w:trHeight w:val="541"/>
          <w:jc w:val="center"/>
        </w:trPr>
        <w:tc>
          <w:tcPr>
            <w:tcW w:w="993" w:type="dxa"/>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 п/п</w:t>
            </w:r>
          </w:p>
        </w:tc>
        <w:tc>
          <w:tcPr>
            <w:tcW w:w="6661" w:type="dxa"/>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Название мероприятия программы</w:t>
            </w:r>
          </w:p>
        </w:tc>
        <w:tc>
          <w:tcPr>
            <w:tcW w:w="3094" w:type="dxa"/>
          </w:tcPr>
          <w:p w:rsidR="008938AE" w:rsidRPr="005246F3" w:rsidRDefault="008938AE" w:rsidP="008938AE">
            <w:pPr>
              <w:spacing w:after="0" w:line="240" w:lineRule="auto"/>
              <w:jc w:val="center"/>
              <w:rPr>
                <w:rFonts w:ascii="Times New Roman" w:eastAsia="Calibri" w:hAnsi="Times New Roman" w:cs="Times New Roman"/>
                <w:b/>
                <w:sz w:val="24"/>
                <w:szCs w:val="24"/>
              </w:rPr>
            </w:pPr>
            <w:r w:rsidRPr="005246F3">
              <w:rPr>
                <w:rFonts w:ascii="Times New Roman" w:eastAsia="Calibri" w:hAnsi="Times New Roman" w:cs="Times New Roman"/>
                <w:b/>
                <w:sz w:val="24"/>
                <w:szCs w:val="24"/>
              </w:rPr>
              <w:t>Сроки</w:t>
            </w:r>
          </w:p>
        </w:tc>
      </w:tr>
      <w:tr w:rsidR="008938AE" w:rsidRPr="005246F3" w:rsidTr="008938AE">
        <w:trPr>
          <w:trHeight w:val="270"/>
          <w:jc w:val="center"/>
        </w:trPr>
        <w:tc>
          <w:tcPr>
            <w:tcW w:w="7654" w:type="dxa"/>
            <w:gridSpan w:val="2"/>
            <w:shd w:val="clear" w:color="auto" w:fill="A6A6A6" w:themeFill="background1" w:themeFillShade="A6"/>
            <w:vAlign w:val="center"/>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b/>
                <w:sz w:val="24"/>
                <w:szCs w:val="24"/>
              </w:rPr>
              <w:t>1. Совершенствование системы оценки воспитания</w:t>
            </w:r>
          </w:p>
        </w:tc>
        <w:tc>
          <w:tcPr>
            <w:tcW w:w="3094" w:type="dxa"/>
            <w:shd w:val="clear" w:color="auto" w:fill="A6A6A6" w:themeFill="background1" w:themeFillShade="A6"/>
            <w:vAlign w:val="center"/>
          </w:tcPr>
          <w:p w:rsidR="008938AE" w:rsidRPr="005246F3" w:rsidRDefault="008938AE" w:rsidP="008938AE">
            <w:pPr>
              <w:spacing w:after="0" w:line="240" w:lineRule="auto"/>
              <w:jc w:val="center"/>
              <w:rPr>
                <w:rFonts w:ascii="Times New Roman" w:eastAsia="Calibri" w:hAnsi="Times New Roman" w:cs="Times New Roman"/>
                <w:sz w:val="24"/>
                <w:szCs w:val="24"/>
              </w:rPr>
            </w:pPr>
          </w:p>
        </w:tc>
      </w:tr>
      <w:tr w:rsidR="008938AE" w:rsidRPr="005246F3" w:rsidTr="008938AE">
        <w:trPr>
          <w:trHeight w:val="556"/>
          <w:jc w:val="center"/>
        </w:trPr>
        <w:tc>
          <w:tcPr>
            <w:tcW w:w="993" w:type="dxa"/>
          </w:tcPr>
          <w:p w:rsidR="008938AE" w:rsidRPr="005246F3" w:rsidRDefault="008938AE" w:rsidP="008938AE">
            <w:pPr>
              <w:spacing w:after="0" w:line="240" w:lineRule="auto"/>
              <w:ind w:left="-142"/>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1.1</w:t>
            </w:r>
          </w:p>
        </w:tc>
        <w:tc>
          <w:tcPr>
            <w:tcW w:w="6661" w:type="dxa"/>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Оценка результативности воспитательной деятельности образовательного учреждения</w:t>
            </w:r>
          </w:p>
        </w:tc>
        <w:tc>
          <w:tcPr>
            <w:tcW w:w="3094"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май</w:t>
            </w:r>
          </w:p>
        </w:tc>
      </w:tr>
      <w:tr w:rsidR="008938AE" w:rsidRPr="005246F3" w:rsidTr="008938AE">
        <w:trPr>
          <w:trHeight w:val="270"/>
          <w:jc w:val="center"/>
        </w:trPr>
        <w:tc>
          <w:tcPr>
            <w:tcW w:w="993"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1.3</w:t>
            </w:r>
          </w:p>
        </w:tc>
        <w:tc>
          <w:tcPr>
            <w:tcW w:w="6661" w:type="dxa"/>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Подведение итогов мониторинга результативности воспитательной работы</w:t>
            </w:r>
          </w:p>
        </w:tc>
        <w:tc>
          <w:tcPr>
            <w:tcW w:w="3094"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Апрель, май</w:t>
            </w:r>
          </w:p>
        </w:tc>
      </w:tr>
      <w:tr w:rsidR="008938AE" w:rsidRPr="005246F3" w:rsidTr="008938AE">
        <w:trPr>
          <w:trHeight w:val="270"/>
          <w:jc w:val="center"/>
        </w:trPr>
        <w:tc>
          <w:tcPr>
            <w:tcW w:w="993"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1.6.</w:t>
            </w:r>
          </w:p>
        </w:tc>
        <w:tc>
          <w:tcPr>
            <w:tcW w:w="6661" w:type="dxa"/>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Оценка эффективности реализации программы в </w:t>
            </w:r>
          </w:p>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МБОУ :Лагутнинская СОШ</w:t>
            </w:r>
          </w:p>
        </w:tc>
        <w:tc>
          <w:tcPr>
            <w:tcW w:w="3094"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май</w:t>
            </w:r>
          </w:p>
        </w:tc>
      </w:tr>
      <w:tr w:rsidR="008938AE" w:rsidRPr="005246F3" w:rsidTr="008938AE">
        <w:trPr>
          <w:trHeight w:val="270"/>
          <w:jc w:val="center"/>
        </w:trPr>
        <w:tc>
          <w:tcPr>
            <w:tcW w:w="7654" w:type="dxa"/>
            <w:gridSpan w:val="2"/>
            <w:shd w:val="clear" w:color="auto" w:fill="A6A6A6" w:themeFill="background1" w:themeFillShade="A6"/>
            <w:vAlign w:val="center"/>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b/>
                <w:sz w:val="24"/>
                <w:szCs w:val="24"/>
              </w:rPr>
              <w:t>2. Совершенствование кадрового обеспечения развития воспитания</w:t>
            </w:r>
          </w:p>
        </w:tc>
        <w:tc>
          <w:tcPr>
            <w:tcW w:w="3094" w:type="dxa"/>
            <w:shd w:val="clear" w:color="auto" w:fill="A6A6A6" w:themeFill="background1" w:themeFillShade="A6"/>
            <w:vAlign w:val="center"/>
          </w:tcPr>
          <w:p w:rsidR="008938AE" w:rsidRPr="005246F3" w:rsidRDefault="008938AE" w:rsidP="008938AE">
            <w:pPr>
              <w:spacing w:after="0" w:line="240" w:lineRule="auto"/>
              <w:jc w:val="center"/>
              <w:rPr>
                <w:rFonts w:ascii="Times New Roman" w:eastAsia="Calibri" w:hAnsi="Times New Roman" w:cs="Times New Roman"/>
                <w:sz w:val="24"/>
                <w:szCs w:val="24"/>
              </w:rPr>
            </w:pPr>
          </w:p>
        </w:tc>
      </w:tr>
      <w:tr w:rsidR="008938AE" w:rsidRPr="005246F3" w:rsidTr="008938AE">
        <w:trPr>
          <w:trHeight w:val="556"/>
          <w:jc w:val="center"/>
        </w:trPr>
        <w:tc>
          <w:tcPr>
            <w:tcW w:w="993"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2.1.</w:t>
            </w:r>
          </w:p>
        </w:tc>
        <w:tc>
          <w:tcPr>
            <w:tcW w:w="6661" w:type="dxa"/>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Проведение педагогически семинаров, педагогических Интернет – форумов, конкурсов.</w:t>
            </w:r>
          </w:p>
        </w:tc>
        <w:tc>
          <w:tcPr>
            <w:tcW w:w="3094"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8938AE">
        <w:trPr>
          <w:trHeight w:val="541"/>
          <w:jc w:val="center"/>
        </w:trPr>
        <w:tc>
          <w:tcPr>
            <w:tcW w:w="993"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2.5.</w:t>
            </w:r>
          </w:p>
        </w:tc>
        <w:tc>
          <w:tcPr>
            <w:tcW w:w="6661" w:type="dxa"/>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Обобщение эффективного педагогического опыта по вопросам воспитания в образовательных организациях</w:t>
            </w:r>
          </w:p>
        </w:tc>
        <w:tc>
          <w:tcPr>
            <w:tcW w:w="3094"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Май </w:t>
            </w:r>
          </w:p>
        </w:tc>
      </w:tr>
      <w:tr w:rsidR="008938AE" w:rsidRPr="005246F3" w:rsidTr="008938AE">
        <w:trPr>
          <w:trHeight w:val="556"/>
          <w:jc w:val="center"/>
        </w:trPr>
        <w:tc>
          <w:tcPr>
            <w:tcW w:w="993" w:type="dxa"/>
          </w:tcPr>
          <w:p w:rsidR="008938AE" w:rsidRPr="005246F3" w:rsidRDefault="008938AE" w:rsidP="008938AE">
            <w:pPr>
              <w:spacing w:after="0" w:line="240" w:lineRule="auto"/>
              <w:ind w:hanging="11"/>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2.6.</w:t>
            </w:r>
          </w:p>
        </w:tc>
        <w:tc>
          <w:tcPr>
            <w:tcW w:w="6661" w:type="dxa"/>
          </w:tcPr>
          <w:p w:rsidR="008938AE" w:rsidRPr="005246F3" w:rsidRDefault="008938AE" w:rsidP="008938AE">
            <w:pPr>
              <w:spacing w:after="0" w:line="240" w:lineRule="auto"/>
              <w:rPr>
                <w:rFonts w:ascii="Times New Roman" w:eastAsia="Calibri" w:hAnsi="Times New Roman" w:cs="Times New Roman"/>
                <w:sz w:val="24"/>
                <w:szCs w:val="24"/>
              </w:rPr>
            </w:pPr>
            <w:r w:rsidRPr="005246F3">
              <w:rPr>
                <w:rFonts w:ascii="Times New Roman" w:eastAsia="Calibri" w:hAnsi="Times New Roman" w:cs="Times New Roman"/>
                <w:sz w:val="24"/>
                <w:szCs w:val="24"/>
              </w:rPr>
              <w:t>Организация научных и методических семинаров для педагогов по вопросам  воспитания на базе образовательных организаций</w:t>
            </w:r>
          </w:p>
        </w:tc>
        <w:tc>
          <w:tcPr>
            <w:tcW w:w="3094"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В течение года</w:t>
            </w:r>
          </w:p>
        </w:tc>
      </w:tr>
      <w:tr w:rsidR="008938AE" w:rsidRPr="005246F3" w:rsidTr="008938AE">
        <w:trPr>
          <w:trHeight w:val="556"/>
          <w:jc w:val="center"/>
        </w:trPr>
        <w:tc>
          <w:tcPr>
            <w:tcW w:w="993" w:type="dxa"/>
          </w:tcPr>
          <w:p w:rsidR="008938AE" w:rsidRPr="005246F3" w:rsidRDefault="008938AE" w:rsidP="008938AE">
            <w:pPr>
              <w:spacing w:after="0" w:line="240" w:lineRule="auto"/>
              <w:ind w:hanging="11"/>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lastRenderedPageBreak/>
              <w:t>2.7.</w:t>
            </w:r>
          </w:p>
        </w:tc>
        <w:tc>
          <w:tcPr>
            <w:tcW w:w="6661" w:type="dxa"/>
          </w:tcPr>
          <w:p w:rsidR="008938AE" w:rsidRPr="005246F3" w:rsidRDefault="008938AE" w:rsidP="008938AE">
            <w:pPr>
              <w:spacing w:after="0" w:line="240" w:lineRule="auto"/>
              <w:jc w:val="both"/>
              <w:rPr>
                <w:rFonts w:ascii="Times New Roman" w:eastAsia="Calibri" w:hAnsi="Times New Roman" w:cs="Times New Roman"/>
                <w:sz w:val="24"/>
                <w:szCs w:val="24"/>
              </w:rPr>
            </w:pPr>
            <w:r w:rsidRPr="005246F3">
              <w:rPr>
                <w:rFonts w:ascii="Times New Roman" w:eastAsia="Calibri" w:hAnsi="Times New Roman" w:cs="Times New Roman"/>
                <w:sz w:val="24"/>
                <w:szCs w:val="24"/>
              </w:rPr>
              <w:t>Подготовка аналитических справок и методических рекомендаций по итогам реализации программы</w:t>
            </w:r>
          </w:p>
        </w:tc>
        <w:tc>
          <w:tcPr>
            <w:tcW w:w="3094" w:type="dxa"/>
          </w:tcPr>
          <w:p w:rsidR="008938AE" w:rsidRPr="005246F3" w:rsidRDefault="008938AE" w:rsidP="008938AE">
            <w:pPr>
              <w:spacing w:after="0" w:line="240" w:lineRule="auto"/>
              <w:jc w:val="center"/>
              <w:rPr>
                <w:rFonts w:ascii="Times New Roman" w:eastAsia="Calibri" w:hAnsi="Times New Roman" w:cs="Times New Roman"/>
                <w:sz w:val="24"/>
                <w:szCs w:val="24"/>
              </w:rPr>
            </w:pPr>
            <w:r w:rsidRPr="005246F3">
              <w:rPr>
                <w:rFonts w:ascii="Times New Roman" w:eastAsia="Calibri" w:hAnsi="Times New Roman" w:cs="Times New Roman"/>
                <w:sz w:val="24"/>
                <w:szCs w:val="24"/>
              </w:rPr>
              <w:t xml:space="preserve">Май </w:t>
            </w:r>
          </w:p>
        </w:tc>
      </w:tr>
    </w:tbl>
    <w:p w:rsidR="008938AE" w:rsidRPr="005246F3" w:rsidRDefault="008938AE" w:rsidP="008938AE">
      <w:pPr>
        <w:spacing w:after="0" w:line="240" w:lineRule="auto"/>
        <w:ind w:left="5322"/>
        <w:rPr>
          <w:rFonts w:eastAsia="Calibri" w:cs="Times New Roman"/>
          <w:b/>
          <w:i/>
          <w:sz w:val="24"/>
          <w:szCs w:val="24"/>
        </w:rPr>
      </w:pPr>
    </w:p>
    <w:p w:rsidR="008938AE" w:rsidRPr="005246F3" w:rsidRDefault="008938AE" w:rsidP="008938AE">
      <w:pPr>
        <w:spacing w:after="0" w:line="240" w:lineRule="auto"/>
        <w:ind w:left="5322"/>
        <w:rPr>
          <w:rFonts w:eastAsia="Calibri" w:cs="Times New Roman"/>
          <w:b/>
          <w:i/>
          <w:sz w:val="24"/>
          <w:szCs w:val="24"/>
        </w:rPr>
      </w:pPr>
    </w:p>
    <w:p w:rsidR="008938AE" w:rsidRPr="005246F3" w:rsidRDefault="008938AE" w:rsidP="008938AE">
      <w:pPr>
        <w:rPr>
          <w:rFonts w:ascii="Times New Roman" w:hAnsi="Times New Roman" w:cs="Times New Roman"/>
          <w:sz w:val="24"/>
          <w:szCs w:val="24"/>
        </w:rPr>
      </w:pPr>
      <w:r w:rsidRPr="005246F3">
        <w:rPr>
          <w:rFonts w:ascii="Times New Roman" w:hAnsi="Times New Roman" w:cs="Times New Roman"/>
          <w:sz w:val="24"/>
          <w:szCs w:val="24"/>
        </w:rPr>
        <w:t xml:space="preserve">В основе воспитания лежат </w:t>
      </w:r>
      <w:r w:rsidRPr="005246F3">
        <w:rPr>
          <w:rFonts w:ascii="Times New Roman" w:hAnsi="Times New Roman" w:cs="Times New Roman"/>
          <w:b/>
          <w:sz w:val="24"/>
          <w:szCs w:val="24"/>
        </w:rPr>
        <w:t>принципы</w:t>
      </w:r>
      <w:r w:rsidRPr="005246F3">
        <w:rPr>
          <w:rFonts w:ascii="Times New Roman" w:hAnsi="Times New Roman" w:cs="Times New Roman"/>
          <w:sz w:val="24"/>
          <w:szCs w:val="24"/>
        </w:rPr>
        <w:t>, в соответствии с которыми все люди равноценны и их человеческое достоинство незыблемо. В качестве принципов, определяющих стратегию воспитательной системы Лагутнинской  образовательной организации, выступают:</w:t>
      </w:r>
    </w:p>
    <w:p w:rsidR="008938AE" w:rsidRPr="005246F3" w:rsidRDefault="008938AE" w:rsidP="00B61B4C">
      <w:pPr>
        <w:pStyle w:val="af4"/>
        <w:numPr>
          <w:ilvl w:val="0"/>
          <w:numId w:val="97"/>
        </w:numPr>
        <w:contextualSpacing/>
        <w:rPr>
          <w:rFonts w:ascii="Times New Roman" w:hAnsi="Times New Roman" w:cs="Times New Roman"/>
          <w:sz w:val="24"/>
          <w:szCs w:val="24"/>
        </w:rPr>
      </w:pPr>
      <w:r w:rsidRPr="005246F3">
        <w:rPr>
          <w:rFonts w:ascii="Times New Roman" w:hAnsi="Times New Roman" w:cs="Times New Roman"/>
          <w:b/>
          <w:sz w:val="24"/>
          <w:szCs w:val="24"/>
        </w:rPr>
        <w:t>принцип гуманизма</w:t>
      </w:r>
      <w:r w:rsidRPr="005246F3">
        <w:rPr>
          <w:rFonts w:ascii="Times New Roman" w:hAnsi="Times New Roman" w:cs="Times New Roman"/>
          <w:sz w:val="24"/>
          <w:szCs w:val="24"/>
        </w:rPr>
        <w:t>: требуют признания человека , его прав и свобод главной ценностью в организации УВП, построения всей воспитательной системы на основе реальных проблем и потребностей детей и подростков, а не представлений педагогов « о том, что им надо». Включенность обучающихся в проектирование , реализацию и анализ результатов УВП.</w:t>
      </w:r>
    </w:p>
    <w:p w:rsidR="008938AE" w:rsidRPr="005246F3" w:rsidRDefault="008938AE" w:rsidP="00B61B4C">
      <w:pPr>
        <w:pStyle w:val="af4"/>
        <w:numPr>
          <w:ilvl w:val="0"/>
          <w:numId w:val="97"/>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 xml:space="preserve">Принцип природосообразности: </w:t>
      </w:r>
      <w:r w:rsidRPr="005246F3">
        <w:rPr>
          <w:rFonts w:ascii="Times New Roman" w:hAnsi="Times New Roman" w:cs="Times New Roman"/>
          <w:sz w:val="24"/>
          <w:szCs w:val="24"/>
        </w:rPr>
        <w:t>мы исходим из того, что человек рождается в природе  и обладает определёнными задатками, данными ею, с одной стороны, а с другой стороны, он рождается в определённой культуре. Педагоги и родители сопровождают через природу с учётом её данности в мир культуры. Человек-природное существо, а потому живёт и развивается по её законам. Но нам важно сочетание  природы и культуры в воспитательном процессе.</w:t>
      </w:r>
    </w:p>
    <w:p w:rsidR="008938AE" w:rsidRPr="005246F3" w:rsidRDefault="008938AE" w:rsidP="00B61B4C">
      <w:pPr>
        <w:pStyle w:val="af4"/>
        <w:numPr>
          <w:ilvl w:val="0"/>
          <w:numId w:val="97"/>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Принцип культуросообразности:</w:t>
      </w:r>
      <w:r w:rsidRPr="005246F3">
        <w:rPr>
          <w:rFonts w:ascii="Times New Roman" w:hAnsi="Times New Roman" w:cs="Times New Roman"/>
          <w:sz w:val="24"/>
          <w:szCs w:val="24"/>
        </w:rPr>
        <w:t xml:space="preserve"> приобщение к культуре даёт человеку критерии оценки жизненных явлений, стимулирует развитие всех сторон личности и, в конечном счёте, обеспечивает самореализацию.</w:t>
      </w:r>
    </w:p>
    <w:p w:rsidR="008938AE" w:rsidRPr="005246F3" w:rsidRDefault="008938AE" w:rsidP="00B61B4C">
      <w:pPr>
        <w:pStyle w:val="af4"/>
        <w:numPr>
          <w:ilvl w:val="0"/>
          <w:numId w:val="97"/>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Принцип ценностных ориентаций:</w:t>
      </w:r>
      <w:r w:rsidRPr="005246F3">
        <w:rPr>
          <w:rFonts w:ascii="Times New Roman" w:hAnsi="Times New Roman" w:cs="Times New Roman"/>
          <w:sz w:val="24"/>
          <w:szCs w:val="24"/>
        </w:rPr>
        <w:t xml:space="preserve"> ценности задают смысл и содержание жизни человека.</w:t>
      </w:r>
    </w:p>
    <w:p w:rsidR="008938AE" w:rsidRPr="005246F3" w:rsidRDefault="008938AE" w:rsidP="00B61B4C">
      <w:pPr>
        <w:pStyle w:val="af4"/>
        <w:numPr>
          <w:ilvl w:val="0"/>
          <w:numId w:val="97"/>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Принцип социальной адекватности:</w:t>
      </w:r>
      <w:r w:rsidRPr="005246F3">
        <w:rPr>
          <w:rFonts w:ascii="Times New Roman" w:hAnsi="Times New Roman" w:cs="Times New Roman"/>
          <w:sz w:val="24"/>
          <w:szCs w:val="24"/>
        </w:rPr>
        <w:t xml:space="preserve"> ориентация УВР на социально успешную личность.</w:t>
      </w:r>
    </w:p>
    <w:p w:rsidR="008938AE" w:rsidRPr="005246F3" w:rsidRDefault="008938AE" w:rsidP="00B61B4C">
      <w:pPr>
        <w:pStyle w:val="af4"/>
        <w:numPr>
          <w:ilvl w:val="0"/>
          <w:numId w:val="97"/>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Принцип системного соответствия:</w:t>
      </w:r>
      <w:r w:rsidRPr="005246F3">
        <w:rPr>
          <w:rFonts w:ascii="Times New Roman" w:hAnsi="Times New Roman" w:cs="Times New Roman"/>
          <w:sz w:val="24"/>
          <w:szCs w:val="24"/>
        </w:rPr>
        <w:t xml:space="preserve"> соответствие содержания, форм и методов  организации УВР месту и функции учебного заведения в системе непрерывного образования.</w:t>
      </w:r>
    </w:p>
    <w:p w:rsidR="008938AE" w:rsidRPr="005246F3" w:rsidRDefault="008938AE" w:rsidP="00B61B4C">
      <w:pPr>
        <w:pStyle w:val="af4"/>
        <w:numPr>
          <w:ilvl w:val="0"/>
          <w:numId w:val="97"/>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Принцип толерантности:</w:t>
      </w:r>
      <w:r w:rsidRPr="005246F3">
        <w:rPr>
          <w:rFonts w:ascii="Times New Roman" w:hAnsi="Times New Roman" w:cs="Times New Roman"/>
          <w:sz w:val="24"/>
          <w:szCs w:val="24"/>
        </w:rPr>
        <w:t xml:space="preserve"> основан не терпимости к чужому мнению, верованиям, поведению. Сострадание и прощение. Принятие другого таким, какой он есть. Милосердие. Уважение прав других. Уважение человеческого достоинства. Сотрудничество и дух партнёрства. </w:t>
      </w:r>
    </w:p>
    <w:p w:rsidR="008938AE" w:rsidRPr="005246F3" w:rsidRDefault="008938AE" w:rsidP="002C46C3">
      <w:pPr>
        <w:ind w:firstLine="708"/>
        <w:jc w:val="both"/>
        <w:rPr>
          <w:rFonts w:ascii="Times New Roman" w:hAnsi="Times New Roman" w:cs="Times New Roman"/>
          <w:b/>
          <w:sz w:val="24"/>
          <w:szCs w:val="24"/>
        </w:rPr>
      </w:pPr>
      <w:r w:rsidRPr="005246F3">
        <w:rPr>
          <w:rFonts w:ascii="Times New Roman" w:hAnsi="Times New Roman" w:cs="Times New Roman"/>
          <w:sz w:val="24"/>
          <w:szCs w:val="24"/>
        </w:rPr>
        <w:t xml:space="preserve">Для достижения целей, поставленных ОУ в образовательном процессе обучающихся нашей школы, мы используем следующие </w:t>
      </w:r>
      <w:r w:rsidRPr="005246F3">
        <w:rPr>
          <w:rFonts w:ascii="Times New Roman" w:hAnsi="Times New Roman" w:cs="Times New Roman"/>
          <w:b/>
          <w:sz w:val="24"/>
          <w:szCs w:val="24"/>
        </w:rPr>
        <w:t>подходы:</w:t>
      </w:r>
    </w:p>
    <w:p w:rsidR="008938AE" w:rsidRPr="005246F3" w:rsidRDefault="008938AE" w:rsidP="00B61B4C">
      <w:pPr>
        <w:pStyle w:val="af4"/>
        <w:numPr>
          <w:ilvl w:val="0"/>
          <w:numId w:val="99"/>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 xml:space="preserve">Личностно ориентированный подход- </w:t>
      </w:r>
      <w:r w:rsidRPr="005246F3">
        <w:rPr>
          <w:rFonts w:ascii="Times New Roman" w:hAnsi="Times New Roman" w:cs="Times New Roman"/>
          <w:sz w:val="24"/>
          <w:szCs w:val="24"/>
        </w:rPr>
        <w:t>ориентация в педагогической деятельности на личность ребёнка, создание условий для личностного роста каждого ученика, для развития его творческих способностей, создание творческого микроклимата на уроке и во внеурочной деятельности.</w:t>
      </w:r>
    </w:p>
    <w:p w:rsidR="008938AE" w:rsidRPr="005246F3" w:rsidRDefault="008938AE" w:rsidP="00B61B4C">
      <w:pPr>
        <w:pStyle w:val="af4"/>
        <w:numPr>
          <w:ilvl w:val="0"/>
          <w:numId w:val="99"/>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Деятельностный подход-</w:t>
      </w:r>
      <w:r w:rsidRPr="005246F3">
        <w:rPr>
          <w:rFonts w:ascii="Times New Roman" w:hAnsi="Times New Roman" w:cs="Times New Roman"/>
          <w:sz w:val="24"/>
          <w:szCs w:val="24"/>
        </w:rPr>
        <w:t xml:space="preserve"> организация в ОУ разнообразных видов деятельности: познавательной, социально значимой, спортивной, художественной, трудовой и т.д. Это позволит обучающимся проявить свои способности, изучить возможности, </w:t>
      </w:r>
      <w:r w:rsidRPr="005246F3">
        <w:rPr>
          <w:rFonts w:ascii="Times New Roman" w:hAnsi="Times New Roman" w:cs="Times New Roman"/>
          <w:sz w:val="24"/>
          <w:szCs w:val="24"/>
        </w:rPr>
        <w:lastRenderedPageBreak/>
        <w:t>найти дело по душе. Деятельность должна быть привлекательна для ребёнка, интересна ему. Здесь можно говорить об организации совместной деятельности педагогов и обучающихся во внеурочной и урочной деятельности.</w:t>
      </w:r>
    </w:p>
    <w:p w:rsidR="008938AE" w:rsidRPr="005246F3" w:rsidRDefault="008938AE" w:rsidP="00B61B4C">
      <w:pPr>
        <w:pStyle w:val="af4"/>
        <w:numPr>
          <w:ilvl w:val="0"/>
          <w:numId w:val="99"/>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Событийный подход-</w:t>
      </w:r>
      <w:r w:rsidRPr="005246F3">
        <w:rPr>
          <w:rFonts w:ascii="Times New Roman" w:hAnsi="Times New Roman" w:cs="Times New Roman"/>
          <w:sz w:val="24"/>
          <w:szCs w:val="24"/>
        </w:rPr>
        <w:t xml:space="preserve">применение данного подхода позволяет рассматривать процесс образования как единство ярких, запоминающихся событий в жизни ребёнка и повседневной жизни с её будничными, но не менее важными делами. Жизнедеятельность школьного коллектива не может быть организована без эмоционально и интеллектуально насыщенных дел, которые становятся привлекательными как для коллективных, так и индивидуальных субъектов. </w:t>
      </w:r>
    </w:p>
    <w:p w:rsidR="008938AE" w:rsidRPr="005246F3" w:rsidRDefault="008938AE" w:rsidP="00B61B4C">
      <w:pPr>
        <w:pStyle w:val="af4"/>
        <w:numPr>
          <w:ilvl w:val="0"/>
          <w:numId w:val="99"/>
        </w:numPr>
        <w:contextualSpacing/>
        <w:jc w:val="both"/>
        <w:rPr>
          <w:rFonts w:ascii="Times New Roman" w:hAnsi="Times New Roman" w:cs="Times New Roman"/>
          <w:b/>
          <w:sz w:val="24"/>
          <w:szCs w:val="24"/>
        </w:rPr>
      </w:pPr>
      <w:r w:rsidRPr="005246F3">
        <w:rPr>
          <w:rFonts w:ascii="Times New Roman" w:hAnsi="Times New Roman" w:cs="Times New Roman"/>
          <w:b/>
          <w:sz w:val="24"/>
          <w:szCs w:val="24"/>
        </w:rPr>
        <w:t>Средовой подход-</w:t>
      </w:r>
      <w:r w:rsidRPr="005246F3">
        <w:rPr>
          <w:rFonts w:ascii="Times New Roman" w:hAnsi="Times New Roman" w:cs="Times New Roman"/>
          <w:sz w:val="24"/>
          <w:szCs w:val="24"/>
        </w:rPr>
        <w:t xml:space="preserve"> с одной стороны, мы создаём воспитывающую среду, а с другой, используем воспитательный потенциал внешней среды в воспитательных целях.</w:t>
      </w:r>
    </w:p>
    <w:p w:rsidR="008938AE" w:rsidRPr="005246F3" w:rsidRDefault="008938AE" w:rsidP="002C46C3">
      <w:pPr>
        <w:pStyle w:val="affffffe"/>
        <w:spacing w:after="0" w:line="276" w:lineRule="auto"/>
        <w:ind w:firstLine="567"/>
        <w:rPr>
          <w:sz w:val="24"/>
          <w:szCs w:val="24"/>
        </w:rPr>
      </w:pPr>
      <w:r w:rsidRPr="005246F3">
        <w:rPr>
          <w:b/>
          <w:sz w:val="24"/>
          <w:szCs w:val="24"/>
        </w:rPr>
        <w:t>Планируемые результаты</w:t>
      </w:r>
      <w:r>
        <w:rPr>
          <w:b/>
          <w:sz w:val="24"/>
          <w:szCs w:val="24"/>
        </w:rPr>
        <w:t xml:space="preserve"> </w:t>
      </w:r>
      <w:r w:rsidRPr="005246F3">
        <w:rPr>
          <w:b/>
          <w:sz w:val="24"/>
          <w:szCs w:val="24"/>
        </w:rPr>
        <w:t xml:space="preserve">реализации Воспитательной компоненты </w:t>
      </w:r>
    </w:p>
    <w:p w:rsidR="008938AE" w:rsidRPr="005246F3" w:rsidRDefault="008938AE" w:rsidP="002C46C3">
      <w:pPr>
        <w:pStyle w:val="affffffe"/>
        <w:spacing w:after="0" w:line="276" w:lineRule="auto"/>
        <w:ind w:firstLine="567"/>
        <w:rPr>
          <w:sz w:val="24"/>
          <w:szCs w:val="24"/>
        </w:rPr>
      </w:pPr>
      <w:r w:rsidRPr="005246F3">
        <w:rPr>
          <w:sz w:val="24"/>
          <w:szCs w:val="24"/>
        </w:rPr>
        <w:t>По каждому из направлений воспитательной компоненты  на уровне основного общего образования</w:t>
      </w:r>
      <w:r w:rsidR="005552C9">
        <w:rPr>
          <w:sz w:val="24"/>
          <w:szCs w:val="24"/>
        </w:rPr>
        <w:t>(5-7 класс)</w:t>
      </w:r>
      <w:r w:rsidR="005552C9" w:rsidRPr="00F52F4F">
        <w:rPr>
          <w:sz w:val="24"/>
          <w:szCs w:val="24"/>
        </w:rPr>
        <w:t xml:space="preserve"> </w:t>
      </w:r>
      <w:r w:rsidRPr="005246F3">
        <w:rPr>
          <w:sz w:val="24"/>
          <w:szCs w:val="24"/>
        </w:rPr>
        <w:t xml:space="preserve"> должны быть предусмотрены и обучающимися могут быть достигнуты определённые результаты.</w:t>
      </w:r>
    </w:p>
    <w:p w:rsidR="008938AE" w:rsidRPr="005246F3" w:rsidRDefault="008938AE" w:rsidP="002C46C3">
      <w:pPr>
        <w:pStyle w:val="affffffe"/>
        <w:spacing w:after="0" w:line="276" w:lineRule="auto"/>
        <w:ind w:firstLine="567"/>
        <w:rPr>
          <w:sz w:val="24"/>
          <w:szCs w:val="24"/>
        </w:rPr>
      </w:pPr>
      <w:r w:rsidRPr="005246F3">
        <w:rPr>
          <w:b/>
          <w:sz w:val="24"/>
          <w:szCs w:val="24"/>
        </w:rPr>
        <w:t>Развитие творческих возможностей и способностей учащихся:</w:t>
      </w:r>
    </w:p>
    <w:p w:rsidR="008938AE" w:rsidRPr="005246F3" w:rsidRDefault="008938AE" w:rsidP="002C46C3">
      <w:pPr>
        <w:pStyle w:val="affffffe"/>
        <w:spacing w:after="0" w:line="276" w:lineRule="auto"/>
        <w:ind w:firstLine="567"/>
        <w:rPr>
          <w:sz w:val="24"/>
          <w:szCs w:val="24"/>
        </w:rPr>
      </w:pPr>
      <w:r w:rsidRPr="005246F3">
        <w:rPr>
          <w:sz w:val="24"/>
          <w:szCs w:val="24"/>
        </w:rPr>
        <w:t>- опыт эмоционального постижения народного творчества, этнокультурных традиций, фольклора народов России;</w:t>
      </w:r>
    </w:p>
    <w:p w:rsidR="008938AE" w:rsidRPr="005246F3" w:rsidRDefault="008938AE" w:rsidP="002C46C3">
      <w:pPr>
        <w:pStyle w:val="affffffe"/>
        <w:spacing w:after="0" w:line="276" w:lineRule="auto"/>
        <w:ind w:firstLine="567"/>
        <w:rPr>
          <w:sz w:val="24"/>
          <w:szCs w:val="24"/>
        </w:rPr>
      </w:pPr>
      <w:r w:rsidRPr="005246F3">
        <w:rPr>
          <w:sz w:val="24"/>
          <w:szCs w:val="24"/>
        </w:rPr>
        <w:t>- интерес к занятиям творческого характера, различным видам искусства, художественной самодеятельности;</w:t>
      </w:r>
    </w:p>
    <w:p w:rsidR="008938AE" w:rsidRPr="005246F3" w:rsidRDefault="008938AE" w:rsidP="002C46C3">
      <w:pPr>
        <w:pStyle w:val="affffffe"/>
        <w:spacing w:after="0" w:line="276" w:lineRule="auto"/>
        <w:ind w:firstLine="567"/>
        <w:rPr>
          <w:sz w:val="24"/>
          <w:szCs w:val="24"/>
        </w:rPr>
      </w:pPr>
      <w:r w:rsidRPr="005246F3">
        <w:rPr>
          <w:sz w:val="24"/>
          <w:szCs w:val="24"/>
        </w:rPr>
        <w:t>- опыт самореализации в различных видах творческой деятельности, умение выражать себя в доступных видах творчества.</w:t>
      </w:r>
    </w:p>
    <w:p w:rsidR="008938AE" w:rsidRPr="005246F3" w:rsidRDefault="008938AE" w:rsidP="002C46C3">
      <w:pPr>
        <w:pStyle w:val="affffffe"/>
        <w:spacing w:after="0" w:line="276" w:lineRule="auto"/>
        <w:ind w:firstLine="567"/>
        <w:rPr>
          <w:sz w:val="24"/>
          <w:szCs w:val="24"/>
        </w:rPr>
      </w:pPr>
      <w:r w:rsidRPr="005246F3">
        <w:rPr>
          <w:b/>
          <w:sz w:val="24"/>
          <w:szCs w:val="24"/>
        </w:rPr>
        <w:t>Формирование гражданственности и патриотизма:</w:t>
      </w:r>
    </w:p>
    <w:p w:rsidR="008938AE" w:rsidRPr="005246F3" w:rsidRDefault="008938AE" w:rsidP="002C46C3">
      <w:pPr>
        <w:pStyle w:val="affffffe"/>
        <w:spacing w:after="0" w:line="276" w:lineRule="auto"/>
        <w:ind w:firstLine="567"/>
        <w:rPr>
          <w:sz w:val="24"/>
          <w:szCs w:val="24"/>
        </w:rPr>
      </w:pPr>
      <w:r w:rsidRPr="005246F3">
        <w:rPr>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938AE" w:rsidRPr="005246F3" w:rsidRDefault="008938AE" w:rsidP="002C46C3">
      <w:pPr>
        <w:pStyle w:val="ab"/>
        <w:spacing w:line="276" w:lineRule="auto"/>
        <w:ind w:firstLine="567"/>
        <w:rPr>
          <w:sz w:val="24"/>
          <w:szCs w:val="24"/>
        </w:rPr>
      </w:pPr>
      <w:r w:rsidRPr="005246F3">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938AE" w:rsidRPr="005246F3" w:rsidRDefault="008938AE" w:rsidP="002C46C3">
      <w:pPr>
        <w:pStyle w:val="affffffe"/>
        <w:spacing w:after="0" w:line="276" w:lineRule="auto"/>
        <w:ind w:firstLine="567"/>
        <w:rPr>
          <w:sz w:val="24"/>
          <w:szCs w:val="24"/>
        </w:rPr>
      </w:pPr>
      <w:r w:rsidRPr="005246F3">
        <w:rPr>
          <w:sz w:val="24"/>
          <w:szCs w:val="24"/>
        </w:rPr>
        <w:t>- позитивное отношение, сознательное принятие роли гражданина;</w:t>
      </w:r>
    </w:p>
    <w:p w:rsidR="008938AE" w:rsidRPr="005246F3" w:rsidRDefault="008938AE" w:rsidP="002C46C3">
      <w:pPr>
        <w:pStyle w:val="affffffe"/>
        <w:spacing w:after="0" w:line="276" w:lineRule="auto"/>
        <w:ind w:firstLine="567"/>
        <w:rPr>
          <w:sz w:val="24"/>
          <w:szCs w:val="24"/>
        </w:rPr>
      </w:pPr>
      <w:r w:rsidRPr="005246F3">
        <w:rPr>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8938AE" w:rsidRPr="005246F3" w:rsidRDefault="008938AE" w:rsidP="002C46C3">
      <w:pPr>
        <w:pStyle w:val="affffffe"/>
        <w:spacing w:after="0" w:line="276" w:lineRule="auto"/>
        <w:ind w:firstLine="567"/>
        <w:rPr>
          <w:sz w:val="24"/>
          <w:szCs w:val="24"/>
        </w:rPr>
      </w:pPr>
      <w:r w:rsidRPr="005246F3">
        <w:rPr>
          <w:b/>
          <w:sz w:val="24"/>
          <w:szCs w:val="24"/>
        </w:rPr>
        <w:t>Формирование экологической культуры учащихся:</w:t>
      </w:r>
    </w:p>
    <w:p w:rsidR="008938AE" w:rsidRPr="005246F3" w:rsidRDefault="008938AE" w:rsidP="002C46C3">
      <w:pPr>
        <w:pStyle w:val="affffffe"/>
        <w:spacing w:after="0" w:line="276" w:lineRule="auto"/>
        <w:ind w:firstLine="567"/>
        <w:rPr>
          <w:sz w:val="24"/>
          <w:szCs w:val="24"/>
        </w:rPr>
      </w:pPr>
      <w:r w:rsidRPr="005246F3">
        <w:rPr>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938AE" w:rsidRPr="005246F3" w:rsidRDefault="008938AE" w:rsidP="002C46C3">
      <w:pPr>
        <w:pStyle w:val="affffffe"/>
        <w:spacing w:after="0" w:line="276" w:lineRule="auto"/>
        <w:ind w:firstLine="567"/>
        <w:rPr>
          <w:sz w:val="24"/>
          <w:szCs w:val="24"/>
        </w:rPr>
      </w:pPr>
      <w:r w:rsidRPr="005246F3">
        <w:rPr>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8938AE" w:rsidRPr="005246F3" w:rsidRDefault="008938AE" w:rsidP="002C46C3">
      <w:pPr>
        <w:pStyle w:val="affffffe"/>
        <w:spacing w:after="0" w:line="276" w:lineRule="auto"/>
        <w:ind w:firstLine="567"/>
        <w:rPr>
          <w:sz w:val="24"/>
          <w:szCs w:val="24"/>
        </w:rPr>
      </w:pPr>
      <w:r w:rsidRPr="005246F3">
        <w:rPr>
          <w:b/>
          <w:sz w:val="24"/>
          <w:szCs w:val="24"/>
        </w:rPr>
        <w:t>Формирование здорового образа жизни учащихся:</w:t>
      </w:r>
    </w:p>
    <w:p w:rsidR="008938AE" w:rsidRPr="005246F3" w:rsidRDefault="008938AE" w:rsidP="002C46C3">
      <w:pPr>
        <w:pStyle w:val="affffffe"/>
        <w:spacing w:after="0" w:line="276" w:lineRule="auto"/>
        <w:ind w:firstLine="567"/>
        <w:rPr>
          <w:sz w:val="24"/>
          <w:szCs w:val="24"/>
        </w:rPr>
      </w:pPr>
      <w:r w:rsidRPr="005246F3">
        <w:rPr>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938AE" w:rsidRPr="005246F3" w:rsidRDefault="008938AE" w:rsidP="002C46C3">
      <w:pPr>
        <w:pStyle w:val="affffffe"/>
        <w:spacing w:after="0" w:line="276" w:lineRule="auto"/>
        <w:ind w:firstLine="567"/>
        <w:rPr>
          <w:sz w:val="24"/>
          <w:szCs w:val="24"/>
        </w:rPr>
      </w:pPr>
      <w:r w:rsidRPr="005246F3">
        <w:rPr>
          <w:sz w:val="24"/>
          <w:szCs w:val="24"/>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8938AE" w:rsidRPr="005246F3" w:rsidRDefault="008938AE" w:rsidP="002C46C3">
      <w:pPr>
        <w:pStyle w:val="affffffe"/>
        <w:spacing w:after="0" w:line="276" w:lineRule="auto"/>
        <w:ind w:firstLine="567"/>
        <w:rPr>
          <w:sz w:val="24"/>
          <w:szCs w:val="24"/>
        </w:rPr>
      </w:pPr>
      <w:r w:rsidRPr="005246F3">
        <w:rPr>
          <w:sz w:val="24"/>
          <w:szCs w:val="24"/>
        </w:rPr>
        <w:t>- знание и выполнение санитарно-гигиенических правил, соблюдение здоровьесберегающего режима дня.</w:t>
      </w:r>
    </w:p>
    <w:p w:rsidR="009F5C36" w:rsidRDefault="009F5C36" w:rsidP="009F5C36">
      <w:pPr>
        <w:spacing w:after="0" w:line="240" w:lineRule="auto"/>
        <w:rPr>
          <w:rFonts w:ascii="Times New Roman" w:eastAsia="Calibri" w:hAnsi="Times New Roman" w:cs="Times New Roman"/>
          <w:b/>
          <w:sz w:val="24"/>
          <w:szCs w:val="24"/>
        </w:rPr>
      </w:pPr>
    </w:p>
    <w:p w:rsidR="009F5C36" w:rsidRDefault="009F5C36" w:rsidP="009F5C36">
      <w:pPr>
        <w:spacing w:after="0" w:line="240" w:lineRule="auto"/>
        <w:rPr>
          <w:rFonts w:ascii="Times New Roman" w:eastAsia="Calibri" w:hAnsi="Times New Roman" w:cs="Times New Roman"/>
          <w:b/>
          <w:sz w:val="24"/>
          <w:szCs w:val="24"/>
        </w:rPr>
      </w:pPr>
    </w:p>
    <w:p w:rsidR="00990D41" w:rsidRPr="00EC05F7" w:rsidRDefault="00990D41" w:rsidP="00990D41">
      <w:pPr>
        <w:pStyle w:val="1"/>
        <w:spacing w:line="240" w:lineRule="auto"/>
        <w:jc w:val="center"/>
        <w:rPr>
          <w:sz w:val="24"/>
          <w:szCs w:val="24"/>
        </w:rPr>
      </w:pPr>
      <w:bookmarkStart w:id="111" w:name="_Toc410654047"/>
      <w:bookmarkStart w:id="112" w:name="_Toc409691721"/>
      <w:bookmarkStart w:id="113" w:name="_Toc284663448"/>
      <w:bookmarkStart w:id="114" w:name="_Toc285204819"/>
      <w:bookmarkStart w:id="115" w:name="_Toc231265551"/>
      <w:r w:rsidRPr="00EC05F7">
        <w:rPr>
          <w:sz w:val="24"/>
          <w:szCs w:val="24"/>
        </w:rPr>
        <w:t>Содержание, виды деятельности и формы занятий с обучающимися</w:t>
      </w:r>
      <w:bookmarkStart w:id="116" w:name="_Toc410654048"/>
      <w:bookmarkEnd w:id="111"/>
    </w:p>
    <w:p w:rsidR="00990D41" w:rsidRPr="00EC05F7" w:rsidRDefault="00990D41" w:rsidP="00990D41">
      <w:pPr>
        <w:pStyle w:val="1"/>
        <w:spacing w:line="240" w:lineRule="auto"/>
        <w:jc w:val="center"/>
        <w:rPr>
          <w:sz w:val="24"/>
          <w:szCs w:val="24"/>
        </w:rPr>
      </w:pPr>
      <w:r w:rsidRPr="00EC05F7">
        <w:rPr>
          <w:sz w:val="24"/>
          <w:szCs w:val="24"/>
        </w:rPr>
        <w:t>(по направлениям духовно-нравственного развития, воспитания и</w:t>
      </w:r>
      <w:bookmarkStart w:id="117" w:name="_Toc410654049"/>
      <w:bookmarkEnd w:id="116"/>
      <w:r w:rsidRPr="00EC05F7">
        <w:rPr>
          <w:sz w:val="24"/>
          <w:szCs w:val="24"/>
        </w:rPr>
        <w:t xml:space="preserve"> социализации обучающихся)</w:t>
      </w:r>
      <w:bookmarkEnd w:id="112"/>
      <w:bookmarkEnd w:id="113"/>
      <w:bookmarkEnd w:id="114"/>
      <w:bookmarkEnd w:id="117"/>
    </w:p>
    <w:p w:rsidR="00990D41" w:rsidRPr="00EC05F7" w:rsidRDefault="00990D41" w:rsidP="00990D41">
      <w:pPr>
        <w:spacing w:line="240" w:lineRule="auto"/>
        <w:rPr>
          <w:rFonts w:cs="Times New Roman"/>
          <w:sz w:val="24"/>
          <w:szCs w:val="24"/>
          <w:lang w:eastAsia="ru-RU"/>
        </w:rPr>
      </w:pPr>
    </w:p>
    <w:p w:rsidR="00990D41" w:rsidRPr="00EC05F7" w:rsidRDefault="00990D41" w:rsidP="00990D41">
      <w:pPr>
        <w:autoSpaceDE w:val="0"/>
        <w:autoSpaceDN w:val="0"/>
        <w:adjustRightInd w:val="0"/>
        <w:spacing w:line="240" w:lineRule="auto"/>
        <w:ind w:firstLine="708"/>
        <w:jc w:val="both"/>
        <w:rPr>
          <w:rFonts w:ascii="Times New Roman" w:hAnsi="Times New Roman" w:cs="Times New Roman"/>
          <w:color w:val="000000"/>
          <w:sz w:val="24"/>
          <w:szCs w:val="24"/>
        </w:rPr>
      </w:pPr>
      <w:r w:rsidRPr="00EC05F7">
        <w:rPr>
          <w:rFonts w:ascii="Times New Roman" w:hAnsi="Times New Roman" w:cs="Times New Roman"/>
          <w:b/>
          <w:bCs/>
          <w:color w:val="000000"/>
          <w:sz w:val="24"/>
          <w:szCs w:val="24"/>
        </w:rPr>
        <w:t xml:space="preserve">Воспитание </w:t>
      </w:r>
      <w:r w:rsidRPr="00EC05F7">
        <w:rPr>
          <w:rFonts w:ascii="Times New Roman" w:hAnsi="Times New Roman" w:cs="Times New Roman"/>
          <w:color w:val="000000"/>
          <w:sz w:val="24"/>
          <w:szCs w:val="24"/>
        </w:rPr>
        <w:t xml:space="preserve">трактуется как активное социальное взаимодействие взрослых и детей в сфере их совместного бытия (события). Воспитательный процесс реализуется в совместной социально-педагогической деятельности всех социальных субъектов – участников воспитания. </w:t>
      </w:r>
    </w:p>
    <w:p w:rsidR="00990D41" w:rsidRPr="00EC05F7" w:rsidRDefault="00990D41" w:rsidP="00990D41">
      <w:pPr>
        <w:autoSpaceDE w:val="0"/>
        <w:autoSpaceDN w:val="0"/>
        <w:adjustRightInd w:val="0"/>
        <w:spacing w:line="240" w:lineRule="auto"/>
        <w:jc w:val="center"/>
        <w:rPr>
          <w:rFonts w:ascii="Times New Roman" w:hAnsi="Times New Roman" w:cs="Times New Roman"/>
          <w:b/>
          <w:bCs/>
          <w:i/>
          <w:iCs/>
          <w:color w:val="000000"/>
          <w:sz w:val="24"/>
          <w:szCs w:val="24"/>
        </w:rPr>
      </w:pPr>
      <w:r w:rsidRPr="00EC05F7">
        <w:rPr>
          <w:rFonts w:ascii="Times New Roman" w:hAnsi="Times New Roman" w:cs="Times New Roman"/>
          <w:b/>
          <w:bCs/>
          <w:i/>
          <w:iCs/>
          <w:color w:val="000000"/>
          <w:sz w:val="24"/>
          <w:szCs w:val="24"/>
        </w:rPr>
        <w:t>Виды деятельности:</w:t>
      </w:r>
    </w:p>
    <w:p w:rsidR="00990D41" w:rsidRPr="00EC05F7" w:rsidRDefault="00990D41" w:rsidP="00990D41">
      <w:pPr>
        <w:tabs>
          <w:tab w:val="left" w:pos="5745"/>
        </w:tabs>
        <w:autoSpaceDE w:val="0"/>
        <w:autoSpaceDN w:val="0"/>
        <w:adjustRightInd w:val="0"/>
        <w:spacing w:line="240" w:lineRule="auto"/>
        <w:rPr>
          <w:rFonts w:ascii="Times New Roman" w:hAnsi="Times New Roman" w:cs="Times New Roman"/>
          <w:color w:val="000000"/>
          <w:sz w:val="24"/>
          <w:szCs w:val="24"/>
        </w:rPr>
      </w:pPr>
      <w:r w:rsidRPr="00EC05F7">
        <w:rPr>
          <w:rFonts w:ascii="Times New Roman" w:hAnsi="Times New Roman" w:cs="Times New Roman"/>
          <w:b/>
          <w:bCs/>
          <w:i/>
          <w:iCs/>
          <w:color w:val="000000"/>
          <w:sz w:val="24"/>
          <w:szCs w:val="24"/>
        </w:rPr>
        <w:t>Учебная, урочная деятельность</w:t>
      </w:r>
      <w:r w:rsidRPr="00EC05F7">
        <w:rPr>
          <w:rFonts w:ascii="Times New Roman" w:hAnsi="Times New Roman" w:cs="Times New Roman"/>
          <w:color w:val="000000"/>
          <w:sz w:val="24"/>
          <w:szCs w:val="24"/>
        </w:rPr>
        <w:t xml:space="preserve">. </w:t>
      </w:r>
      <w:r w:rsidRPr="00EC05F7">
        <w:rPr>
          <w:rFonts w:ascii="Times New Roman" w:hAnsi="Times New Roman" w:cs="Times New Roman"/>
          <w:color w:val="000000"/>
          <w:sz w:val="24"/>
          <w:szCs w:val="24"/>
        </w:rPr>
        <w:tab/>
      </w:r>
    </w:p>
    <w:p w:rsidR="00990D41" w:rsidRPr="00EC05F7" w:rsidRDefault="00990D41" w:rsidP="00990D41">
      <w:pPr>
        <w:autoSpaceDE w:val="0"/>
        <w:autoSpaceDN w:val="0"/>
        <w:adjustRightInd w:val="0"/>
        <w:spacing w:line="240" w:lineRule="auto"/>
        <w:jc w:val="both"/>
        <w:rPr>
          <w:rFonts w:ascii="Times New Roman" w:hAnsi="Times New Roman" w:cs="Times New Roman"/>
          <w:color w:val="000000"/>
          <w:sz w:val="24"/>
          <w:szCs w:val="24"/>
        </w:rPr>
      </w:pPr>
      <w:r w:rsidRPr="00EC05F7">
        <w:rPr>
          <w:rFonts w:ascii="Times New Roman" w:hAnsi="Times New Roman" w:cs="Times New Roman"/>
          <w:color w:val="000000"/>
          <w:sz w:val="24"/>
          <w:szCs w:val="24"/>
        </w:rPr>
        <w:t xml:space="preserve">В содержании учебных предметов важное место теперь играют воспитательные задачи. Система базовых национальных ценностей не только отражается в содержании обучения, но и сама оказывает существенное влияние на его организацию. </w:t>
      </w:r>
    </w:p>
    <w:p w:rsidR="00990D41" w:rsidRPr="00EC05F7" w:rsidRDefault="00990D41" w:rsidP="00990D41">
      <w:pPr>
        <w:autoSpaceDE w:val="0"/>
        <w:autoSpaceDN w:val="0"/>
        <w:adjustRightInd w:val="0"/>
        <w:spacing w:line="240" w:lineRule="auto"/>
        <w:rPr>
          <w:rFonts w:ascii="Times New Roman" w:hAnsi="Times New Roman" w:cs="Times New Roman"/>
          <w:color w:val="000000"/>
          <w:sz w:val="24"/>
          <w:szCs w:val="24"/>
        </w:rPr>
      </w:pPr>
      <w:r w:rsidRPr="00EC05F7">
        <w:rPr>
          <w:rFonts w:ascii="Times New Roman" w:hAnsi="Times New Roman" w:cs="Times New Roman"/>
          <w:b/>
          <w:bCs/>
          <w:i/>
          <w:iCs/>
          <w:color w:val="000000"/>
          <w:sz w:val="24"/>
          <w:szCs w:val="24"/>
        </w:rPr>
        <w:t xml:space="preserve">Внеурочная деятельность (культурные практики). </w:t>
      </w:r>
    </w:p>
    <w:p w:rsidR="00990D41" w:rsidRPr="00EC05F7" w:rsidRDefault="00990D41" w:rsidP="00990D41">
      <w:pPr>
        <w:autoSpaceDE w:val="0"/>
        <w:autoSpaceDN w:val="0"/>
        <w:adjustRightInd w:val="0"/>
        <w:spacing w:line="240" w:lineRule="auto"/>
        <w:jc w:val="both"/>
        <w:rPr>
          <w:rFonts w:ascii="Times New Roman" w:hAnsi="Times New Roman" w:cs="Times New Roman"/>
          <w:color w:val="000000"/>
          <w:sz w:val="24"/>
          <w:szCs w:val="24"/>
        </w:rPr>
      </w:pPr>
      <w:r w:rsidRPr="00EC05F7">
        <w:rPr>
          <w:rFonts w:ascii="Times New Roman" w:hAnsi="Times New Roman" w:cs="Times New Roman"/>
          <w:color w:val="000000"/>
          <w:sz w:val="24"/>
          <w:szCs w:val="24"/>
        </w:rPr>
        <w:t xml:space="preserve">Базовые ценности отражены в содержании внеурочных воспитательных мероприятий: праздников, викторин, выставок, дискуссий, игр и т.д., а также в деятельности кружков, секций, клубов и других форм дополнительного образования. </w:t>
      </w:r>
    </w:p>
    <w:p w:rsidR="00990D41" w:rsidRPr="00EC05F7" w:rsidRDefault="00990D41" w:rsidP="00990D41">
      <w:pPr>
        <w:autoSpaceDE w:val="0"/>
        <w:autoSpaceDN w:val="0"/>
        <w:adjustRightInd w:val="0"/>
        <w:spacing w:line="240" w:lineRule="auto"/>
        <w:rPr>
          <w:rFonts w:ascii="Times New Roman" w:hAnsi="Times New Roman" w:cs="Times New Roman"/>
          <w:color w:val="000000"/>
          <w:sz w:val="24"/>
          <w:szCs w:val="24"/>
        </w:rPr>
      </w:pPr>
      <w:r w:rsidRPr="00EC05F7">
        <w:rPr>
          <w:rFonts w:ascii="Times New Roman" w:hAnsi="Times New Roman" w:cs="Times New Roman"/>
          <w:b/>
          <w:bCs/>
          <w:i/>
          <w:iCs/>
          <w:color w:val="000000"/>
          <w:sz w:val="24"/>
          <w:szCs w:val="24"/>
        </w:rPr>
        <w:t xml:space="preserve">Внешкольная деятельность (социальные и культурные практики) </w:t>
      </w:r>
    </w:p>
    <w:p w:rsidR="00990D41" w:rsidRPr="00EC05F7" w:rsidRDefault="00990D41" w:rsidP="00990D41">
      <w:pPr>
        <w:autoSpaceDE w:val="0"/>
        <w:autoSpaceDN w:val="0"/>
        <w:adjustRightInd w:val="0"/>
        <w:spacing w:line="240" w:lineRule="auto"/>
        <w:jc w:val="both"/>
        <w:rPr>
          <w:rFonts w:ascii="Times New Roman" w:hAnsi="Times New Roman" w:cs="Times New Roman"/>
          <w:color w:val="000000"/>
          <w:sz w:val="24"/>
          <w:szCs w:val="24"/>
        </w:rPr>
      </w:pPr>
      <w:r w:rsidRPr="00EC05F7">
        <w:rPr>
          <w:rFonts w:ascii="Times New Roman" w:hAnsi="Times New Roman" w:cs="Times New Roman"/>
          <w:color w:val="000000"/>
          <w:sz w:val="24"/>
          <w:szCs w:val="24"/>
        </w:rPr>
        <w:t>Внешкольные мероприятия: экскурсии, разнообразные десанты, сборы помощи, благотворительные, экологические, военно-патриотические мероприятия, учебные бизнес-мероприятия, полезные дела и т.д.</w:t>
      </w:r>
      <w:r>
        <w:rPr>
          <w:rFonts w:ascii="Times New Roman" w:hAnsi="Times New Roman" w:cs="Times New Roman"/>
          <w:color w:val="000000"/>
          <w:sz w:val="24"/>
          <w:szCs w:val="24"/>
        </w:rPr>
        <w:t xml:space="preserve"> </w:t>
      </w:r>
      <w:r w:rsidRPr="00EC05F7">
        <w:rPr>
          <w:rFonts w:ascii="Times New Roman" w:hAnsi="Times New Roman" w:cs="Times New Roman"/>
          <w:color w:val="000000"/>
          <w:sz w:val="24"/>
          <w:szCs w:val="24"/>
        </w:rPr>
        <w:t xml:space="preserve">организуются в пределах целостного, социально-открытого образовательного пространства. </w:t>
      </w:r>
    </w:p>
    <w:p w:rsidR="00990D41" w:rsidRPr="00EC05F7" w:rsidRDefault="00990D41" w:rsidP="00990D41">
      <w:pPr>
        <w:autoSpaceDE w:val="0"/>
        <w:autoSpaceDN w:val="0"/>
        <w:adjustRightInd w:val="0"/>
        <w:spacing w:line="240" w:lineRule="auto"/>
        <w:jc w:val="both"/>
        <w:rPr>
          <w:rFonts w:ascii="Times New Roman" w:hAnsi="Times New Roman" w:cs="Times New Roman"/>
          <w:color w:val="000000"/>
          <w:sz w:val="24"/>
          <w:szCs w:val="24"/>
        </w:rPr>
      </w:pPr>
      <w:r w:rsidRPr="00EC05F7">
        <w:rPr>
          <w:rFonts w:ascii="Times New Roman" w:hAnsi="Times New Roman" w:cs="Times New Roman"/>
          <w:color w:val="000000"/>
          <w:sz w:val="24"/>
          <w:szCs w:val="24"/>
        </w:rPr>
        <w:t xml:space="preserve">Основной педагогической единицей внешкольной деятельности является социальная практика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 </w:t>
      </w:r>
    </w:p>
    <w:p w:rsidR="00990D41" w:rsidRDefault="00990D41" w:rsidP="00990D41">
      <w:pPr>
        <w:autoSpaceDE w:val="0"/>
        <w:autoSpaceDN w:val="0"/>
        <w:adjustRightInd w:val="0"/>
        <w:spacing w:line="240" w:lineRule="auto"/>
        <w:jc w:val="both"/>
        <w:rPr>
          <w:rFonts w:ascii="Times New Roman" w:hAnsi="Times New Roman" w:cs="Times New Roman"/>
          <w:color w:val="000000"/>
          <w:sz w:val="24"/>
          <w:szCs w:val="24"/>
        </w:rPr>
      </w:pPr>
      <w:r w:rsidRPr="00EC05F7">
        <w:rPr>
          <w:rFonts w:ascii="Times New Roman" w:hAnsi="Times New Roman" w:cs="Times New Roman"/>
          <w:color w:val="000000"/>
          <w:sz w:val="24"/>
          <w:szCs w:val="24"/>
        </w:rPr>
        <w:t>Субъекты духовно-нравственного воспитания совместно проектируют образовательное событие</w:t>
      </w:r>
      <w:r>
        <w:rPr>
          <w:rFonts w:ascii="Times New Roman" w:hAnsi="Times New Roman" w:cs="Times New Roman"/>
          <w:color w:val="000000"/>
          <w:sz w:val="24"/>
          <w:szCs w:val="24"/>
        </w:rPr>
        <w:t xml:space="preserve"> </w:t>
      </w:r>
      <w:r w:rsidRPr="00EC05F7">
        <w:rPr>
          <w:rFonts w:ascii="Times New Roman" w:hAnsi="Times New Roman" w:cs="Times New Roman"/>
          <w:color w:val="000000"/>
          <w:sz w:val="24"/>
          <w:szCs w:val="24"/>
        </w:rPr>
        <w:t xml:space="preserve">как совместную личностно-ориентированную, личностно-значимую образовательную деятельность, последствием которой должно стать повышение мотивации ребенка к дальнейшей познавательной деятельности, в большей степени самостоятельной (исследование, поиск, развитие…). Таким образом, воспитательное мероприятие планируется как личностно значимое для большинства школьников и создает ситуацию сотворчества его участников. </w:t>
      </w:r>
    </w:p>
    <w:p w:rsidR="00990D41" w:rsidRDefault="00990D41" w:rsidP="00990D41">
      <w:pPr>
        <w:autoSpaceDE w:val="0"/>
        <w:autoSpaceDN w:val="0"/>
        <w:adjustRightInd w:val="0"/>
        <w:spacing w:line="240" w:lineRule="auto"/>
        <w:jc w:val="both"/>
        <w:rPr>
          <w:rFonts w:ascii="Times New Roman" w:hAnsi="Times New Roman" w:cs="Times New Roman"/>
          <w:color w:val="000000"/>
          <w:sz w:val="24"/>
          <w:szCs w:val="24"/>
        </w:rPr>
      </w:pPr>
    </w:p>
    <w:tbl>
      <w:tblPr>
        <w:tblW w:w="101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5"/>
        <w:gridCol w:w="142"/>
        <w:gridCol w:w="1984"/>
        <w:gridCol w:w="1795"/>
        <w:gridCol w:w="48"/>
        <w:gridCol w:w="1653"/>
        <w:gridCol w:w="48"/>
        <w:gridCol w:w="1443"/>
      </w:tblGrid>
      <w:tr w:rsidR="00990D41" w:rsidRPr="00CF333A" w:rsidTr="00990D41">
        <w:tc>
          <w:tcPr>
            <w:tcW w:w="540"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lastRenderedPageBreak/>
              <w:t>№</w:t>
            </w:r>
          </w:p>
        </w:tc>
        <w:tc>
          <w:tcPr>
            <w:tcW w:w="2667" w:type="dxa"/>
            <w:gridSpan w:val="2"/>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Содержание деятельности</w:t>
            </w:r>
          </w:p>
        </w:tc>
        <w:tc>
          <w:tcPr>
            <w:tcW w:w="1984" w:type="dxa"/>
          </w:tcPr>
          <w:p w:rsidR="00990D41" w:rsidRPr="00CF333A" w:rsidRDefault="00990D41" w:rsidP="00990D41">
            <w:pPr>
              <w:jc w:val="center"/>
              <w:rPr>
                <w:rFonts w:ascii="Times New Roman" w:hAnsi="Times New Roman" w:cs="Times New Roman"/>
              </w:rPr>
            </w:pPr>
            <w:r w:rsidRPr="00CF333A">
              <w:rPr>
                <w:rFonts w:ascii="Times New Roman" w:hAnsi="Times New Roman" w:cs="Times New Roman"/>
              </w:rPr>
              <w:t>Формы деятельности</w:t>
            </w:r>
          </w:p>
        </w:tc>
        <w:tc>
          <w:tcPr>
            <w:tcW w:w="1843" w:type="dxa"/>
            <w:gridSpan w:val="2"/>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Сроки</w:t>
            </w:r>
          </w:p>
        </w:tc>
        <w:tc>
          <w:tcPr>
            <w:tcW w:w="1701" w:type="dxa"/>
            <w:gridSpan w:val="2"/>
          </w:tcPr>
          <w:p w:rsidR="00990D41" w:rsidRPr="00CF333A" w:rsidRDefault="00990D41" w:rsidP="00990D41">
            <w:pPr>
              <w:jc w:val="both"/>
              <w:rPr>
                <w:rFonts w:ascii="Times New Roman" w:hAnsi="Times New Roman" w:cs="Times New Roman"/>
              </w:rPr>
            </w:pPr>
            <w:r>
              <w:rPr>
                <w:rFonts w:ascii="Times New Roman" w:hAnsi="Times New Roman" w:cs="Times New Roman"/>
              </w:rPr>
              <w:t>Ответствен</w:t>
            </w:r>
            <w:r w:rsidRPr="00CF333A">
              <w:rPr>
                <w:rFonts w:ascii="Times New Roman" w:hAnsi="Times New Roman" w:cs="Times New Roman"/>
              </w:rPr>
              <w:t>ный</w:t>
            </w:r>
          </w:p>
        </w:tc>
        <w:tc>
          <w:tcPr>
            <w:tcW w:w="1443"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Прогнозиро</w:t>
            </w:r>
            <w:r>
              <w:rPr>
                <w:rFonts w:ascii="Times New Roman" w:hAnsi="Times New Roman" w:cs="Times New Roman"/>
              </w:rPr>
              <w:t xml:space="preserve">вание </w:t>
            </w:r>
            <w:r w:rsidRPr="00CF333A">
              <w:rPr>
                <w:rFonts w:ascii="Times New Roman" w:hAnsi="Times New Roman" w:cs="Times New Roman"/>
              </w:rPr>
              <w:t>результатов</w:t>
            </w:r>
            <w:r>
              <w:rPr>
                <w:rFonts w:ascii="Times New Roman" w:hAnsi="Times New Roman" w:cs="Times New Roman"/>
              </w:rPr>
              <w:t>деятельнос</w:t>
            </w:r>
            <w:r w:rsidRPr="00CF333A">
              <w:rPr>
                <w:rFonts w:ascii="Times New Roman" w:hAnsi="Times New Roman" w:cs="Times New Roman"/>
              </w:rPr>
              <w:t>и</w:t>
            </w:r>
          </w:p>
        </w:tc>
      </w:tr>
      <w:tr w:rsidR="00990D41" w:rsidRPr="00CF333A" w:rsidTr="00990D41">
        <w:tc>
          <w:tcPr>
            <w:tcW w:w="10178" w:type="dxa"/>
            <w:gridSpan w:val="9"/>
          </w:tcPr>
          <w:p w:rsidR="00990D41" w:rsidRPr="00CF333A" w:rsidRDefault="00990D41" w:rsidP="00990D41">
            <w:pPr>
              <w:jc w:val="center"/>
              <w:rPr>
                <w:rFonts w:ascii="Times New Roman" w:hAnsi="Times New Roman" w:cs="Times New Roman"/>
                <w:b/>
                <w:bCs/>
              </w:rPr>
            </w:pPr>
            <w:r w:rsidRPr="00CF333A">
              <w:rPr>
                <w:rFonts w:ascii="Times New Roman" w:hAnsi="Times New Roman" w:cs="Times New Roman"/>
                <w:b/>
                <w:bCs/>
              </w:rPr>
              <w:t>Раздел 1. Воспитание гражданственности, патриотизма, уважения к правам, свободам человека</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1.</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Общее представление о политическом устройстве государства, его символах, истории.</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Тематические классные часы</w:t>
            </w:r>
          </w:p>
        </w:tc>
        <w:tc>
          <w:tcPr>
            <w:tcW w:w="1795"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В течение года</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Классные руководители 5-</w:t>
            </w:r>
            <w:r>
              <w:rPr>
                <w:rFonts w:ascii="Times New Roman" w:hAnsi="Times New Roman" w:cs="Times New Roman"/>
              </w:rPr>
              <w:t>7</w:t>
            </w:r>
            <w:r w:rsidRPr="00CF333A">
              <w:rPr>
                <w:rFonts w:ascii="Times New Roman" w:hAnsi="Times New Roman" w:cs="Times New Roman"/>
              </w:rPr>
              <w:t xml:space="preserve"> классов</w:t>
            </w:r>
          </w:p>
        </w:tc>
        <w:tc>
          <w:tcPr>
            <w:tcW w:w="149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Получено общее представление о политическом устройстве государства, его символах, истории.</w:t>
            </w:r>
          </w:p>
        </w:tc>
      </w:tr>
      <w:tr w:rsidR="00990D41" w:rsidRPr="00CF333A" w:rsidTr="00990D41">
        <w:tc>
          <w:tcPr>
            <w:tcW w:w="540"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2.</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Системные представления об институтах гражданского общества, об участии граждан в общественном управлении.</w:t>
            </w:r>
          </w:p>
        </w:tc>
        <w:tc>
          <w:tcPr>
            <w:tcW w:w="1984"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Ролевые игры, классные часы, изучение учебных дисциплин</w:t>
            </w:r>
          </w:p>
        </w:tc>
        <w:tc>
          <w:tcPr>
            <w:tcW w:w="1795"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 xml:space="preserve">Октябрь-ноябрь </w:t>
            </w:r>
          </w:p>
          <w:p w:rsidR="00990D41" w:rsidRPr="00CF333A" w:rsidRDefault="00990D41" w:rsidP="00990D41">
            <w:pPr>
              <w:jc w:val="both"/>
              <w:rPr>
                <w:rFonts w:ascii="Times New Roman" w:hAnsi="Times New Roman" w:cs="Times New Roman"/>
              </w:rPr>
            </w:pPr>
          </w:p>
        </w:tc>
        <w:tc>
          <w:tcPr>
            <w:tcW w:w="1701" w:type="dxa"/>
            <w:gridSpan w:val="2"/>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 xml:space="preserve">Зам. директора по ВР </w:t>
            </w:r>
          </w:p>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Классные руководители</w:t>
            </w:r>
          </w:p>
        </w:tc>
        <w:tc>
          <w:tcPr>
            <w:tcW w:w="1491" w:type="dxa"/>
            <w:gridSpan w:val="2"/>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Получены системные представления</w:t>
            </w:r>
          </w:p>
        </w:tc>
      </w:tr>
      <w:tr w:rsidR="00990D41" w:rsidRPr="00CF333A" w:rsidTr="00990D41">
        <w:tc>
          <w:tcPr>
            <w:tcW w:w="540"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3.</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Понимание и принятие правил поведения в обществе, уважение органов и лиц, охраняющих общественный порядок.</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Беседы, встречи с работниками органов охраны общественного порядка.</w:t>
            </w:r>
          </w:p>
        </w:tc>
        <w:tc>
          <w:tcPr>
            <w:tcW w:w="1795"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В течение учебного года</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Классные руководители</w:t>
            </w:r>
          </w:p>
        </w:tc>
        <w:tc>
          <w:tcPr>
            <w:tcW w:w="149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Соблюдение правил поведения в обществе</w:t>
            </w:r>
          </w:p>
        </w:tc>
      </w:tr>
      <w:tr w:rsidR="00990D41" w:rsidRPr="00CF333A" w:rsidTr="00990D41">
        <w:tc>
          <w:tcPr>
            <w:tcW w:w="540"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4.</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Системные представления о народах России, об их общей судьбе, о национальных героях страны.</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Участие в КТД данного направления, просмотр кинофильмов, социальные акции.</w:t>
            </w:r>
          </w:p>
        </w:tc>
        <w:tc>
          <w:tcPr>
            <w:tcW w:w="1795"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руководители</w:t>
            </w:r>
          </w:p>
        </w:tc>
        <w:tc>
          <w:tcPr>
            <w:tcW w:w="149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Получены системные представления о народах России, об их общей судьбе, о национальных героях страны.</w:t>
            </w:r>
          </w:p>
        </w:tc>
      </w:tr>
      <w:tr w:rsidR="00990D41" w:rsidRPr="00CF333A" w:rsidTr="00990D41">
        <w:tc>
          <w:tcPr>
            <w:tcW w:w="540"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5.</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Негативное отношение к нарушениям порядка в классе, общественных местах, к антиобщественным </w:t>
            </w:r>
            <w:r w:rsidRPr="00CF333A">
              <w:rPr>
                <w:rFonts w:ascii="Times New Roman" w:hAnsi="Times New Roman" w:cs="Times New Roman"/>
              </w:rPr>
              <w:lastRenderedPageBreak/>
              <w:t>действиям и поступкам.</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Встречи с инспектором по делам несовершеннолетних, сюжетно-</w:t>
            </w:r>
            <w:r w:rsidRPr="00CF333A">
              <w:rPr>
                <w:rFonts w:ascii="Times New Roman" w:hAnsi="Times New Roman" w:cs="Times New Roman"/>
              </w:rPr>
              <w:lastRenderedPageBreak/>
              <w:t xml:space="preserve">ролевые игры, классные часы </w:t>
            </w:r>
          </w:p>
        </w:tc>
        <w:tc>
          <w:tcPr>
            <w:tcW w:w="1795"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В течение года</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Социальный педагог, классные руководители</w:t>
            </w:r>
          </w:p>
        </w:tc>
        <w:tc>
          <w:tcPr>
            <w:tcW w:w="149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Выработано негативное отношение к нарушению общественно</w:t>
            </w:r>
            <w:r w:rsidRPr="00CF333A">
              <w:rPr>
                <w:rFonts w:ascii="Times New Roman" w:hAnsi="Times New Roman" w:cs="Times New Roman"/>
              </w:rPr>
              <w:lastRenderedPageBreak/>
              <w:t>го порядка, сформировано понимание сознательной дисциплины</w:t>
            </w:r>
          </w:p>
        </w:tc>
      </w:tr>
      <w:tr w:rsidR="00990D41" w:rsidRPr="00CF333A" w:rsidTr="00990D41">
        <w:tc>
          <w:tcPr>
            <w:tcW w:w="10178" w:type="dxa"/>
            <w:gridSpan w:val="9"/>
          </w:tcPr>
          <w:p w:rsidR="00990D41" w:rsidRPr="00CF333A" w:rsidRDefault="00990D41" w:rsidP="00990D41">
            <w:pPr>
              <w:jc w:val="center"/>
              <w:rPr>
                <w:rFonts w:ascii="Times New Roman" w:hAnsi="Times New Roman" w:cs="Times New Roman"/>
                <w:b/>
                <w:bCs/>
              </w:rPr>
            </w:pPr>
            <w:r w:rsidRPr="00CF333A">
              <w:rPr>
                <w:rFonts w:ascii="Times New Roman" w:hAnsi="Times New Roman" w:cs="Times New Roman"/>
                <w:b/>
                <w:bCs/>
              </w:rPr>
              <w:lastRenderedPageBreak/>
              <w:t>Раздел 2.Воспитание социальной ответственности и компетентности</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1.</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Осознанное принятие роли гражданина, знание гражданских прав и обязанностей, ответственного гражданского поведения.</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Классные часы, изучение учебных дисциплин</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В течение года</w:t>
            </w:r>
          </w:p>
        </w:tc>
        <w:tc>
          <w:tcPr>
            <w:tcW w:w="165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Классные руководители, учителя-предметники</w:t>
            </w:r>
          </w:p>
        </w:tc>
        <w:tc>
          <w:tcPr>
            <w:tcW w:w="149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Сформировано сознательное гражданское поведение</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2.</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Усвоение норм и правил общественного поведения, позитивного социального опыта</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Встречи с людьми, носителями позитивного социального опыта, общественные акции</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65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руководители</w:t>
            </w:r>
          </w:p>
        </w:tc>
        <w:tc>
          <w:tcPr>
            <w:tcW w:w="149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Усвоены нормы общественного поведения на основе позитивного социального опыта</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3.</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Приобретение опыта взаимодействия, совместной деятельности со сверстниками, взрослыми, с социальным окружением в процессе решения общественно значимых проблем.</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Общешкольные КТД по данной теме, социальные акции, работа в органах ученического самоуправления</w:t>
            </w:r>
          </w:p>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Участие в ролевых проектах. </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65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социальный педагог, педагог-психолог.</w:t>
            </w:r>
          </w:p>
        </w:tc>
        <w:tc>
          <w:tcPr>
            <w:tcW w:w="149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Приобретен опыт позитивного взаимодействия с социальным окружением. </w:t>
            </w:r>
          </w:p>
        </w:tc>
      </w:tr>
      <w:tr w:rsidR="00990D41" w:rsidRPr="00CF333A" w:rsidTr="00990D41">
        <w:tc>
          <w:tcPr>
            <w:tcW w:w="540"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4.</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Осознанное принятие социальных ролей: сына (дочери), хозяина, наследника, организатора, собеседника, зрителя, читателя и др. </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Сюжетно-ролевые игры, экскурсии-практикумы, участие в КТД, тематические классные часы, тренинги.</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В течение года</w:t>
            </w:r>
          </w:p>
        </w:tc>
        <w:tc>
          <w:tcPr>
            <w:tcW w:w="165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Классный руководитель, родители, библиотекарь, педагог- психолог.</w:t>
            </w:r>
          </w:p>
        </w:tc>
        <w:tc>
          <w:tcPr>
            <w:tcW w:w="149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Осознанное исполнение социальных ролей.</w:t>
            </w:r>
          </w:p>
        </w:tc>
      </w:tr>
      <w:tr w:rsidR="00990D41" w:rsidRPr="00CF333A" w:rsidTr="00990D41">
        <w:tc>
          <w:tcPr>
            <w:tcW w:w="10178" w:type="dxa"/>
            <w:gridSpan w:val="9"/>
          </w:tcPr>
          <w:p w:rsidR="00990D41" w:rsidRPr="00CF333A" w:rsidRDefault="00990D41" w:rsidP="00990D41">
            <w:pPr>
              <w:jc w:val="center"/>
              <w:rPr>
                <w:rFonts w:ascii="Times New Roman" w:hAnsi="Times New Roman" w:cs="Times New Roman"/>
                <w:b/>
                <w:bCs/>
              </w:rPr>
            </w:pPr>
            <w:r w:rsidRPr="00CF333A">
              <w:rPr>
                <w:rFonts w:ascii="Times New Roman" w:hAnsi="Times New Roman" w:cs="Times New Roman"/>
                <w:b/>
                <w:bCs/>
              </w:rPr>
              <w:t>Раздел 3. Воспитание нравственных чувств, убеждений, этического сознания.</w:t>
            </w:r>
          </w:p>
        </w:tc>
      </w:tr>
      <w:tr w:rsidR="00990D41" w:rsidRPr="00CF333A" w:rsidTr="00990D41">
        <w:tc>
          <w:tcPr>
            <w:tcW w:w="540" w:type="dxa"/>
          </w:tcPr>
          <w:p w:rsidR="00990D41" w:rsidRPr="00CF333A" w:rsidRDefault="00990D41" w:rsidP="00990D41">
            <w:pPr>
              <w:jc w:val="both"/>
              <w:rPr>
                <w:rFonts w:ascii="Times New Roman" w:hAnsi="Times New Roman" w:cs="Times New Roman"/>
              </w:rPr>
            </w:pPr>
            <w:r w:rsidRPr="00CF333A">
              <w:rPr>
                <w:rFonts w:ascii="Times New Roman" w:hAnsi="Times New Roman" w:cs="Times New Roman"/>
              </w:rPr>
              <w:t>1.</w:t>
            </w:r>
          </w:p>
        </w:tc>
        <w:tc>
          <w:tcPr>
            <w:tcW w:w="2525"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Осознанное принятие базовых национальных российских ценностей. Любовь к школе, малой </w:t>
            </w:r>
            <w:r w:rsidRPr="00CF333A">
              <w:rPr>
                <w:rFonts w:ascii="Times New Roman" w:hAnsi="Times New Roman" w:cs="Times New Roman"/>
              </w:rPr>
              <w:lastRenderedPageBreak/>
              <w:t>родине, народу, России, ее героической истории, желание продолжать традиции многонационального российского народа.</w:t>
            </w:r>
          </w:p>
        </w:tc>
        <w:tc>
          <w:tcPr>
            <w:tcW w:w="2126"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 xml:space="preserve">Общешкольные национально-культурные праздники, </w:t>
            </w:r>
            <w:r w:rsidRPr="00CF333A">
              <w:rPr>
                <w:rFonts w:ascii="Times New Roman" w:hAnsi="Times New Roman" w:cs="Times New Roman"/>
              </w:rPr>
              <w:lastRenderedPageBreak/>
              <w:t>тематические классные часы, встречи с героическими людьми города, экскурсии в краеведческий музей, семейные праздники, проектная деятельность.</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Классные руководители, зам. директора по ВР, </w:t>
            </w:r>
            <w:r w:rsidRPr="00CF333A">
              <w:rPr>
                <w:rFonts w:ascii="Times New Roman" w:hAnsi="Times New Roman" w:cs="Times New Roman"/>
              </w:rPr>
              <w:lastRenderedPageBreak/>
              <w:t>родительская общественность.</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 xml:space="preserve">Принятие базовых национальных </w:t>
            </w:r>
            <w:r w:rsidRPr="00CF333A">
              <w:rPr>
                <w:rFonts w:ascii="Times New Roman" w:hAnsi="Times New Roman" w:cs="Times New Roman"/>
              </w:rPr>
              <w:lastRenderedPageBreak/>
              <w:t>ценностей, знание героической истории России.</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2.</w:t>
            </w:r>
          </w:p>
        </w:tc>
        <w:tc>
          <w:tcPr>
            <w:tcW w:w="2525"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Понимание смысла гуманных отношений; понимание высокой ценности человеческой жизни, стремление поступать по законам совести, добра и справедливости.</w:t>
            </w:r>
          </w:p>
        </w:tc>
        <w:tc>
          <w:tcPr>
            <w:tcW w:w="2126"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Тематические беседы, просмотры кинофильмов, творческие проекты, встречи с замечательными людьми, изучение учебных предметов.</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Классные руководители, родители, библиотекарь.</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Умение сочетать личные и общественные интересы, дорожить своей честью, проявлять гуманные отношения друг к другу.</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3.</w:t>
            </w:r>
          </w:p>
        </w:tc>
        <w:tc>
          <w:tcPr>
            <w:tcW w:w="2525"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Понимание значения религиозных идеалов жизни человека и общества, культуры поведения, общения и речи, умение выполнять их независимо от внешнего контроля.</w:t>
            </w:r>
          </w:p>
        </w:tc>
        <w:tc>
          <w:tcPr>
            <w:tcW w:w="2126"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Изучение предмета «Основы духовно-нравственной культуры России» ролевые игры, практикумы, посещение учреждений культуры.</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Классные руководители, учителя-предметники, родители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Сформировано общее понимание о религиозной картине мира, овладение культурой поведения, выполнение правил поведения без внешнего контроля.</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4.</w:t>
            </w:r>
          </w:p>
        </w:tc>
        <w:tc>
          <w:tcPr>
            <w:tcW w:w="2525"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Понимание значения нравственно-волевого усилия в выполнении учебных, трудовых, общественных </w:t>
            </w:r>
            <w:r w:rsidRPr="00CF333A">
              <w:rPr>
                <w:rFonts w:ascii="Times New Roman" w:hAnsi="Times New Roman" w:cs="Times New Roman"/>
              </w:rPr>
              <w:lastRenderedPageBreak/>
              <w:t>обязанностей, умение доводить начатое дело до конца.</w:t>
            </w:r>
          </w:p>
        </w:tc>
        <w:tc>
          <w:tcPr>
            <w:tcW w:w="2126"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 xml:space="preserve">Общественно-трудовые акции, благотворительные акции, социальные проекты, </w:t>
            </w:r>
            <w:r w:rsidRPr="00CF333A">
              <w:rPr>
                <w:rFonts w:ascii="Times New Roman" w:hAnsi="Times New Roman" w:cs="Times New Roman"/>
              </w:rPr>
              <w:lastRenderedPageBreak/>
              <w:t>тематические беседы, просмотры кинофильмов.</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В течение года</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Зам. директора по ВР, проектной деятельности; классные </w:t>
            </w:r>
            <w:r w:rsidRPr="00CF333A">
              <w:rPr>
                <w:rFonts w:ascii="Times New Roman" w:hAnsi="Times New Roman" w:cs="Times New Roman"/>
              </w:rPr>
              <w:lastRenderedPageBreak/>
              <w:t>руководители, социальные партнеры.</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 xml:space="preserve">Сформировано умение доводить начатое дело до конца, </w:t>
            </w:r>
            <w:r w:rsidRPr="00CF333A">
              <w:rPr>
                <w:rFonts w:ascii="Times New Roman" w:hAnsi="Times New Roman" w:cs="Times New Roman"/>
              </w:rPr>
              <w:lastRenderedPageBreak/>
              <w:t>умение ограничивать себя для достижения нравственных идеалов.</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5.</w:t>
            </w:r>
          </w:p>
        </w:tc>
        <w:tc>
          <w:tcPr>
            <w:tcW w:w="2525"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Понимание и сознательное принятие нравственных норм взаимоотношений в семье, осознание семьи для жизни человека, продолжения рода.</w:t>
            </w:r>
          </w:p>
        </w:tc>
        <w:tc>
          <w:tcPr>
            <w:tcW w:w="2126"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Составление родословной, летописи истории семьи, семейные праздники, встречи поколений, тематические беседы, благотворительные акции в пользу многодетных семей. </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руководители, социальный педагог, библиотекарь, руководитель проекта.</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Сформировано понимание о соблюдении нравственных норм в семье, уважение к старшим, понимание ценности семьи. </w:t>
            </w:r>
          </w:p>
        </w:tc>
      </w:tr>
      <w:tr w:rsidR="00990D41" w:rsidRPr="00CF333A" w:rsidTr="00990D41">
        <w:tc>
          <w:tcPr>
            <w:tcW w:w="10178" w:type="dxa"/>
            <w:gridSpan w:val="9"/>
          </w:tcPr>
          <w:p w:rsidR="00990D41" w:rsidRPr="00CF333A" w:rsidRDefault="00990D41" w:rsidP="00990D41">
            <w:pPr>
              <w:jc w:val="center"/>
              <w:rPr>
                <w:rFonts w:ascii="Times New Roman" w:hAnsi="Times New Roman" w:cs="Times New Roman"/>
                <w:b/>
                <w:bCs/>
              </w:rPr>
            </w:pPr>
            <w:r w:rsidRPr="00CF333A">
              <w:rPr>
                <w:rFonts w:ascii="Times New Roman" w:hAnsi="Times New Roman" w:cs="Times New Roman"/>
                <w:b/>
                <w:bCs/>
              </w:rPr>
              <w:t>Раздел 4. Воспитание экологической культуры, культуры здорового и безопасного образа жизни</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1.</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Умение придать экологическую направленность любой деятельности, проекту, демонстрировать экологическое мышление и грамотность.</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Тематические классные часы, интеллектуальные и ролевые игры, оформление стенных газет, социальные проекты, акции по охране природы, беседы на экологические темы.</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руководители, руководители проекта.</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Получение начального опыта экологического мышления. </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2.</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Понимание взаимной связи здоровья, экологии окружающей среды и экологической культуры человека. </w:t>
            </w:r>
          </w:p>
        </w:tc>
        <w:tc>
          <w:tcPr>
            <w:tcW w:w="1984" w:type="dxa"/>
          </w:tcPr>
          <w:p w:rsidR="00990D41" w:rsidRPr="00CF333A" w:rsidRDefault="00990D41" w:rsidP="00990D41">
            <w:pPr>
              <w:rPr>
                <w:rFonts w:ascii="Times New Roman" w:hAnsi="Times New Roman" w:cs="Times New Roman"/>
              </w:rPr>
            </w:pPr>
            <w:r>
              <w:rPr>
                <w:rFonts w:ascii="Times New Roman" w:hAnsi="Times New Roman" w:cs="Times New Roman"/>
              </w:rPr>
              <w:t>Встречи с экологами района</w:t>
            </w:r>
            <w:r w:rsidRPr="00CF333A">
              <w:rPr>
                <w:rFonts w:ascii="Times New Roman" w:hAnsi="Times New Roman" w:cs="Times New Roman"/>
              </w:rPr>
              <w:t>, беседы, экологические проекты и акции, написание рефератов на экологические темы, изучение предметов.</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руководители, руководители проекта.</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Понимание взаимной связи здоровья человека и состояния окружающей среды.</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3.</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Интерес к прогулкам, играм, соревнованиям, </w:t>
            </w:r>
            <w:r w:rsidRPr="00CF333A">
              <w:rPr>
                <w:rFonts w:ascii="Times New Roman" w:hAnsi="Times New Roman" w:cs="Times New Roman"/>
              </w:rPr>
              <w:lastRenderedPageBreak/>
              <w:t>походам, военизированным играм на природе.</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 xml:space="preserve">Соревнования, туристические </w:t>
            </w:r>
            <w:r w:rsidRPr="00CF333A">
              <w:rPr>
                <w:rFonts w:ascii="Times New Roman" w:hAnsi="Times New Roman" w:cs="Times New Roman"/>
              </w:rPr>
              <w:lastRenderedPageBreak/>
              <w:t>походы, прогулки в лес.</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По плану класса.</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Зам. директора по ВР, учителя </w:t>
            </w:r>
            <w:r w:rsidRPr="00CF333A">
              <w:rPr>
                <w:rFonts w:ascii="Times New Roman" w:hAnsi="Times New Roman" w:cs="Times New Roman"/>
              </w:rPr>
              <w:lastRenderedPageBreak/>
              <w:t>физической культуры, педагог-организатор ОБЖ, классные руководители.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Понимание оздоровител</w:t>
            </w:r>
            <w:r w:rsidRPr="00CF333A">
              <w:rPr>
                <w:rFonts w:ascii="Times New Roman" w:hAnsi="Times New Roman" w:cs="Times New Roman"/>
              </w:rPr>
              <w:lastRenderedPageBreak/>
              <w:t xml:space="preserve">ьного влияния экологически чистых природных факторов на человека, сформирован личный опыт здоровье сберегающей деятельности. </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4.</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Представление о факторах окружающей природно-социальной среды, негативно влияющей на здоровье человека.</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Профилактические беседы с врачами города, инспектором по делам несовершеннолетних, тематические часы о вреде вредных привычек, социальное проектирование, просмотры тематических кинофильмов, изучение предметов.</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руководители, руководители проекта, школьный врач</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Сформировано негативное отношение к вредным привычкам, отрицательное отношение к лицам, пропагандирующим курение, алкоголь, наркотики. </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5.</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Социальные проекты, исследовательские работы, рефераты, беседы о влиянии природных и антропогенных факторов риска на здоровье человека, просмотр документальных фильмов, </w:t>
            </w:r>
            <w:r w:rsidRPr="00CF333A">
              <w:rPr>
                <w:rFonts w:ascii="Times New Roman" w:hAnsi="Times New Roman" w:cs="Times New Roman"/>
              </w:rPr>
              <w:lastRenderedPageBreak/>
              <w:t>изучение предметов.</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руководители, руководители проекта, школьный врач</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Сформировано резко отрицательное отношение к загрязнению окружающей среды, расточительному расходованию природных </w:t>
            </w:r>
            <w:r w:rsidRPr="00CF333A">
              <w:rPr>
                <w:rFonts w:ascii="Times New Roman" w:hAnsi="Times New Roman" w:cs="Times New Roman"/>
              </w:rPr>
              <w:lastRenderedPageBreak/>
              <w:t>ресурсов.</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6.</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Знание основ законодательства в области защиты здоровья и экологического качества окружающей среды и выполнение его требований.</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Тематические классные часы, изучение предметов.</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класса</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w:t>
            </w:r>
            <w:r>
              <w:rPr>
                <w:rFonts w:ascii="Times New Roman" w:hAnsi="Times New Roman" w:cs="Times New Roman"/>
              </w:rPr>
              <w:t>ководители, учителя обществозна</w:t>
            </w:r>
            <w:r w:rsidRPr="00CF333A">
              <w:rPr>
                <w:rFonts w:ascii="Times New Roman" w:hAnsi="Times New Roman" w:cs="Times New Roman"/>
              </w:rPr>
              <w:t>ния</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Первоначальное понимание законодательства в области защиты природы.</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7.</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Овладение способами социального взаимодействия по вопросам улучшения экологического качества окружающей среды, развития территории, экологического просвещения населения. </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Проведения мониторинга окружающей среды, учебно-просветительские проекты, экологический патруль, природоохранительные акции.</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руководители, руководители проекта, учителя-предметники.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Сформирован опыт участия в общественно значимых делах по охране природы, умение сотрудничества (социального партнерства), связанного с решением местных экологических проблем и здоровьем людей.</w:t>
            </w:r>
          </w:p>
        </w:tc>
      </w:tr>
      <w:tr w:rsidR="00990D41" w:rsidRPr="00CF333A" w:rsidTr="00990D41">
        <w:tc>
          <w:tcPr>
            <w:tcW w:w="10178" w:type="dxa"/>
            <w:gridSpan w:val="9"/>
          </w:tcPr>
          <w:p w:rsidR="00990D41" w:rsidRPr="00CF333A" w:rsidRDefault="00990D41" w:rsidP="00990D41">
            <w:pPr>
              <w:jc w:val="center"/>
              <w:rPr>
                <w:rFonts w:ascii="Times New Roman" w:hAnsi="Times New Roman" w:cs="Times New Roman"/>
                <w:b/>
                <w:bCs/>
              </w:rPr>
            </w:pPr>
            <w:r w:rsidRPr="00CF333A">
              <w:rPr>
                <w:rFonts w:ascii="Times New Roman" w:hAnsi="Times New Roman" w:cs="Times New Roman"/>
                <w:b/>
                <w:bCs/>
              </w:rPr>
              <w:t>Раздел 5. Воспитание трудолюбия, сознательного, творческого отношения к образованию, труду и жизни, подготовка к сознательному выбору профессии.</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1.</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Понимание необходимости научных знаний для развития личности и общества, их роли в жизни, труде, творчестве. Понимание нравственных основ образования. </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Общешкольная научно-практическая конференция, конкурс учебных проектов, олимпиады различного уровня, исследовательская </w:t>
            </w:r>
            <w:r w:rsidRPr="00CF333A">
              <w:rPr>
                <w:rFonts w:ascii="Times New Roman" w:hAnsi="Times New Roman" w:cs="Times New Roman"/>
              </w:rPr>
              <w:lastRenderedPageBreak/>
              <w:t xml:space="preserve">работа учащихся. </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ВР, классные руководители, руководители проекта, учителя-предметники.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Понимание необходимости научных знаний, роли знаний в жизни и труде.</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2.</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Осознание важности непрерывного образования и самообразования в течение всей жизни</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Встречи с выпускниками школы, экскурсии на предприятия, знакомство с различными профессиями в рамках предпрофильной подготовки.</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УВР, классные руководители, педагог-психолог.</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Сформированы навыки самообразования, правильного планирования своего времени, умение ранжировать задачи и выстраивать приоритеты.</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3.</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Осознание нравственной природы труда, его роли в жизни человека и общества, уважение трудовых традиций своей семьи, старших поколений. </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Встречи с трудовыми династиями, тематические классные часы, творческие мероприятия о роли человека труда, благотворительные ярмарки, альбомы «Моя трудовая семья», экскурсии на производства</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ИР, классные руководители, педагог-психолог, учителя-предметники.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Понимание нравственной природы труда, уважение трудовых традиций.</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4.</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Умение планировать трудовую деятельность, рационально использовать время, информацию и материальные ресурсы, осуществлять коллективную работу.</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Экономические игры и проекты, КТД по теме, трудовые акции, работа в детских объединениях.</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ИР, классные руководители, руководители проекта, учителя-предметники.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Сформировано умение планировать время, экономно расходовать материальные ресурсы, работать в группе.</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5.</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Позитивное отношение к учебно-трудовой деятельности, общественно полезному труду, умение выполнять </w:t>
            </w:r>
            <w:r w:rsidRPr="00CF333A">
              <w:rPr>
                <w:rFonts w:ascii="Times New Roman" w:hAnsi="Times New Roman" w:cs="Times New Roman"/>
              </w:rPr>
              <w:lastRenderedPageBreak/>
              <w:t>работу в срок, следовать плану, отвечать за качество труда.</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 xml:space="preserve">Трудовые акции, самообслуживание, самоуправление, планирование </w:t>
            </w:r>
            <w:r w:rsidRPr="00CF333A">
              <w:rPr>
                <w:rFonts w:ascii="Times New Roman" w:hAnsi="Times New Roman" w:cs="Times New Roman"/>
              </w:rPr>
              <w:lastRenderedPageBreak/>
              <w:t>мероприятий, работы, дел.</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Зам. директора по ИР, ВР, классные руководители, руководители </w:t>
            </w:r>
            <w:r w:rsidRPr="00CF333A">
              <w:rPr>
                <w:rFonts w:ascii="Times New Roman" w:hAnsi="Times New Roman" w:cs="Times New Roman"/>
              </w:rPr>
              <w:lastRenderedPageBreak/>
              <w:t>проектов.</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 xml:space="preserve">Понимание важности труда, трудовых акций, </w:t>
            </w:r>
            <w:r w:rsidRPr="00CF333A">
              <w:rPr>
                <w:rFonts w:ascii="Times New Roman" w:hAnsi="Times New Roman" w:cs="Times New Roman"/>
              </w:rPr>
              <w:lastRenderedPageBreak/>
              <w:t xml:space="preserve">умение планировать свой труд и укладываться в планируемые сроки. </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6.</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Умение ориентироваться в мире профессий, рынке труда, соотносить свои возможности с профессиональным выбором.</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Предппрофильная подготовка, экскурсии на производство, учреждения, профессионально ориентированные проекты, встречи с представителями разных профессий, изучение предметов.</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предпрофильной подготовки и плану класса.</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ИР, классные руководители, педагог-психолог, учителя-предметники.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Сформированы первоначальные профессиональные намерения, представления о профессиях и их требованиях к особенностям личности человека. </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7.</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Общее знакомство </w:t>
            </w:r>
          </w:p>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с трудовым законодательствам. </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Тематические классные часы, встречи с юристами, изучение курса «Обществознание».</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ИР, классные руководители, учителя-предметники.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Получено общее представление о трудовом законодательстве.</w:t>
            </w:r>
          </w:p>
        </w:tc>
      </w:tr>
      <w:tr w:rsidR="00990D41" w:rsidRPr="00CF333A" w:rsidTr="00990D41">
        <w:tc>
          <w:tcPr>
            <w:tcW w:w="10178" w:type="dxa"/>
            <w:gridSpan w:val="9"/>
          </w:tcPr>
          <w:p w:rsidR="00990D41" w:rsidRPr="00CF333A" w:rsidRDefault="00990D41" w:rsidP="00990D41">
            <w:pPr>
              <w:jc w:val="center"/>
              <w:rPr>
                <w:rFonts w:ascii="Times New Roman" w:hAnsi="Times New Roman" w:cs="Times New Roman"/>
                <w:b/>
                <w:bCs/>
              </w:rPr>
            </w:pPr>
            <w:r w:rsidRPr="00CF333A">
              <w:rPr>
                <w:rFonts w:ascii="Times New Roman" w:hAnsi="Times New Roman" w:cs="Times New Roman"/>
                <w:b/>
                <w:bCs/>
              </w:rPr>
              <w:t>Раздел 6. Воспитание ценностного отношения к прекрасному, формирование основ эстетической культуры (эстетическое воспитание)</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1.</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Ценностное отношение к прекрасному, восприятие искусства как особой формы познания и преобразования мира.</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 xml:space="preserve">Тематические классные часы по теме, встречи с деятелями искусства, посещение учреждений культуры. Участие в фестивалях, конкурсах, выставках, </w:t>
            </w:r>
            <w:r w:rsidRPr="00CF333A">
              <w:rPr>
                <w:rFonts w:ascii="Times New Roman" w:hAnsi="Times New Roman" w:cs="Times New Roman"/>
              </w:rPr>
              <w:lastRenderedPageBreak/>
              <w:t>проектах.</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lastRenderedPageBreak/>
              <w:t>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УВР, ВР, руководители проектов, классные руководители.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Развито чувство прекрасного, понимание ценности прекрасного.</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2.</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Способность видеть и ценить прекрасное в природе, быту, труде, спорте и творчестве, общественной жизни.</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Экскурсии на природу, выставки рисунков, творческие конкурсы, встречи с людьми искусства, выставки поделок народных ремесел, изучение предметов «Искусство».</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По плану школы и класса.</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УМР, ВР, методисты структурных подразделений, руководители проектов, классные руководители.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Приобретен опыт эстетического переживания, умения видеть красоту в окружающем мире.</w:t>
            </w:r>
          </w:p>
        </w:tc>
      </w:tr>
      <w:tr w:rsidR="00990D41" w:rsidRPr="00CF333A" w:rsidTr="00990D41">
        <w:tc>
          <w:tcPr>
            <w:tcW w:w="540"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3.</w:t>
            </w:r>
          </w:p>
        </w:tc>
        <w:tc>
          <w:tcPr>
            <w:tcW w:w="2667"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Представление об искусстве народов России.</w:t>
            </w:r>
          </w:p>
        </w:tc>
        <w:tc>
          <w:tcPr>
            <w:tcW w:w="1984"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Изучение предметной области «Искусство», экскурсии в краеведческий музей, экскурсии в другие города России, посещение концертов народной музыки, участие в национально-ку</w:t>
            </w:r>
            <w:r>
              <w:rPr>
                <w:rFonts w:ascii="Times New Roman" w:hAnsi="Times New Roman" w:cs="Times New Roman"/>
              </w:rPr>
              <w:t>льтурных мероприятиях школы и райна</w:t>
            </w:r>
            <w:r w:rsidRPr="00CF333A">
              <w:rPr>
                <w:rFonts w:ascii="Times New Roman" w:hAnsi="Times New Roman" w:cs="Times New Roman"/>
              </w:rPr>
              <w:t>, тематические классные часы, творческие проекты. Посещение выставок народных ремесел.</w:t>
            </w:r>
          </w:p>
        </w:tc>
        <w:tc>
          <w:tcPr>
            <w:tcW w:w="1843"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В течение года по плану школы.</w:t>
            </w:r>
          </w:p>
        </w:tc>
        <w:tc>
          <w:tcPr>
            <w:tcW w:w="1701" w:type="dxa"/>
            <w:gridSpan w:val="2"/>
          </w:tcPr>
          <w:p w:rsidR="00990D41" w:rsidRPr="00CF333A" w:rsidRDefault="00990D41" w:rsidP="00990D41">
            <w:pPr>
              <w:rPr>
                <w:rFonts w:ascii="Times New Roman" w:hAnsi="Times New Roman" w:cs="Times New Roman"/>
              </w:rPr>
            </w:pPr>
            <w:r w:rsidRPr="00CF333A">
              <w:rPr>
                <w:rFonts w:ascii="Times New Roman" w:hAnsi="Times New Roman" w:cs="Times New Roman"/>
              </w:rPr>
              <w:t>Зам. директора по УВР, ВР, руководители проектов, классные руководители.</w:t>
            </w:r>
          </w:p>
        </w:tc>
        <w:tc>
          <w:tcPr>
            <w:tcW w:w="1443" w:type="dxa"/>
          </w:tcPr>
          <w:p w:rsidR="00990D41" w:rsidRPr="00CF333A" w:rsidRDefault="00990D41" w:rsidP="00990D41">
            <w:pPr>
              <w:rPr>
                <w:rFonts w:ascii="Times New Roman" w:hAnsi="Times New Roman" w:cs="Times New Roman"/>
              </w:rPr>
            </w:pPr>
            <w:r w:rsidRPr="00CF333A">
              <w:rPr>
                <w:rFonts w:ascii="Times New Roman" w:hAnsi="Times New Roman" w:cs="Times New Roman"/>
              </w:rPr>
              <w:t>Приобретен опыт эмоционального восприятия народного творчества, опыт самореализации в различных видах творческой деятельности, опыт реализации эстетических ценностей в пространстве школы, семьи.</w:t>
            </w:r>
          </w:p>
        </w:tc>
      </w:tr>
    </w:tbl>
    <w:p w:rsidR="00990D41" w:rsidRDefault="00990D41" w:rsidP="00990D41">
      <w:pPr>
        <w:spacing w:line="240" w:lineRule="auto"/>
        <w:ind w:firstLine="709"/>
        <w:jc w:val="both"/>
        <w:rPr>
          <w:rFonts w:ascii="Times New Roman" w:hAnsi="Times New Roman" w:cs="Times New Roman"/>
          <w:sz w:val="24"/>
          <w:szCs w:val="24"/>
        </w:rPr>
      </w:pPr>
    </w:p>
    <w:p w:rsidR="00990D41" w:rsidRPr="00EC05F7" w:rsidRDefault="00990D41" w:rsidP="00990D41">
      <w:pPr>
        <w:spacing w:line="240" w:lineRule="auto"/>
        <w:ind w:firstLine="709"/>
        <w:jc w:val="both"/>
        <w:rPr>
          <w:rFonts w:ascii="Times New Roman" w:hAnsi="Times New Roman" w:cs="Times New Roman"/>
          <w:sz w:val="24"/>
          <w:szCs w:val="24"/>
        </w:rPr>
      </w:pPr>
      <w:r w:rsidRPr="00EC05F7">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990D41" w:rsidRPr="00E7650D"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rPr>
        <w:lastRenderedPageBreak/>
        <w:t>Организация взаимодействия общеобраз</w:t>
      </w:r>
      <w:r>
        <w:rPr>
          <w:rFonts w:ascii="Times New Roman" w:hAnsi="Times New Roman" w:cs="Times New Roman"/>
          <w:sz w:val="24"/>
          <w:szCs w:val="24"/>
        </w:rPr>
        <w:t>овательной школы с</w:t>
      </w:r>
      <w:r w:rsidRPr="00E7650D">
        <w:rPr>
          <w:rFonts w:ascii="Times New Roman" w:hAnsi="Times New Roman" w:cs="Times New Roman"/>
          <w:sz w:val="24"/>
          <w:szCs w:val="24"/>
        </w:rPr>
        <w:t xml:space="preserve">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90D41" w:rsidRPr="00E7650D" w:rsidRDefault="00990D41" w:rsidP="00B61B4C">
      <w:pPr>
        <w:pStyle w:val="af4"/>
        <w:numPr>
          <w:ilvl w:val="0"/>
          <w:numId w:val="121"/>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90D41" w:rsidRPr="00E7650D" w:rsidRDefault="00990D41" w:rsidP="00B61B4C">
      <w:pPr>
        <w:pStyle w:val="af4"/>
        <w:numPr>
          <w:ilvl w:val="0"/>
          <w:numId w:val="121"/>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90D41" w:rsidRPr="00E7650D" w:rsidRDefault="00990D41" w:rsidP="00B61B4C">
      <w:pPr>
        <w:pStyle w:val="af4"/>
        <w:numPr>
          <w:ilvl w:val="0"/>
          <w:numId w:val="121"/>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осуществление социальной деятельности в процессе реализации договоров школы с социальными партнерами; </w:t>
      </w:r>
    </w:p>
    <w:p w:rsidR="00990D41" w:rsidRPr="00E7650D" w:rsidRDefault="00990D41" w:rsidP="00B61B4C">
      <w:pPr>
        <w:pStyle w:val="af4"/>
        <w:numPr>
          <w:ilvl w:val="0"/>
          <w:numId w:val="121"/>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990D41" w:rsidRPr="00E7650D" w:rsidRDefault="00990D41" w:rsidP="00B61B4C">
      <w:pPr>
        <w:pStyle w:val="af4"/>
        <w:numPr>
          <w:ilvl w:val="0"/>
          <w:numId w:val="121"/>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 </w:t>
      </w:r>
    </w:p>
    <w:p w:rsidR="00990D41" w:rsidRPr="00E7650D" w:rsidRDefault="00990D41" w:rsidP="00B61B4C">
      <w:pPr>
        <w:pStyle w:val="af4"/>
        <w:numPr>
          <w:ilvl w:val="0"/>
          <w:numId w:val="121"/>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990D41" w:rsidRDefault="00990D41" w:rsidP="00B61B4C">
      <w:pPr>
        <w:pStyle w:val="af4"/>
        <w:numPr>
          <w:ilvl w:val="0"/>
          <w:numId w:val="121"/>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школы, поддержка общественных инициатив школьников. </w:t>
      </w:r>
    </w:p>
    <w:p w:rsidR="00E63C0F" w:rsidRDefault="00E63C0F" w:rsidP="00E63C0F">
      <w:pPr>
        <w:tabs>
          <w:tab w:val="left" w:pos="993"/>
        </w:tabs>
        <w:spacing w:after="0" w:line="240" w:lineRule="auto"/>
        <w:jc w:val="both"/>
        <w:rPr>
          <w:rFonts w:ascii="Times New Roman" w:hAnsi="Times New Roman" w:cs="Times New Roman"/>
          <w:sz w:val="24"/>
          <w:szCs w:val="24"/>
        </w:rPr>
      </w:pPr>
    </w:p>
    <w:p w:rsidR="00E63C0F" w:rsidRDefault="00E63C0F" w:rsidP="00E63C0F">
      <w:pPr>
        <w:tabs>
          <w:tab w:val="left" w:pos="993"/>
        </w:tabs>
        <w:spacing w:after="0" w:line="240" w:lineRule="auto"/>
        <w:jc w:val="both"/>
        <w:rPr>
          <w:rFonts w:ascii="Times New Roman" w:hAnsi="Times New Roman" w:cs="Times New Roman"/>
          <w:sz w:val="24"/>
          <w:szCs w:val="24"/>
        </w:rPr>
      </w:pPr>
    </w:p>
    <w:p w:rsidR="00E63C0F" w:rsidRPr="00E63C0F" w:rsidRDefault="00E63C0F" w:rsidP="00E63C0F">
      <w:pPr>
        <w:tabs>
          <w:tab w:val="left" w:pos="993"/>
        </w:tabs>
        <w:spacing w:after="0" w:line="240" w:lineRule="auto"/>
        <w:jc w:val="both"/>
        <w:rPr>
          <w:rFonts w:ascii="Times New Roman" w:hAnsi="Times New Roman" w:cs="Times New Roman"/>
          <w:sz w:val="24"/>
          <w:szCs w:val="24"/>
        </w:rPr>
      </w:pPr>
    </w:p>
    <w:p w:rsidR="00990D41" w:rsidRPr="00E7650D"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rPr>
        <w:t>Миссия школы в социально-педагогическом обеспечении со</w:t>
      </w:r>
      <w:r>
        <w:rPr>
          <w:rFonts w:ascii="Times New Roman" w:hAnsi="Times New Roman" w:cs="Times New Roman"/>
          <w:sz w:val="24"/>
          <w:szCs w:val="24"/>
        </w:rPr>
        <w:t xml:space="preserve">циализации школьников на уровне </w:t>
      </w:r>
      <w:r w:rsidRPr="00E7650D">
        <w:rPr>
          <w:rFonts w:ascii="Times New Roman" w:hAnsi="Times New Roman" w:cs="Times New Roman"/>
          <w:sz w:val="24"/>
          <w:szCs w:val="24"/>
        </w:rPr>
        <w:t>основного общего образования</w:t>
      </w:r>
      <w:r w:rsidR="00E63C0F">
        <w:rPr>
          <w:rFonts w:ascii="Times New Roman" w:hAnsi="Times New Roman" w:cs="Times New Roman"/>
          <w:sz w:val="24"/>
          <w:szCs w:val="24"/>
        </w:rPr>
        <w:t>(5-7класс)</w:t>
      </w:r>
      <w:r w:rsidR="00E63C0F" w:rsidRPr="00E7650D">
        <w:rPr>
          <w:rFonts w:ascii="Times New Roman" w:hAnsi="Times New Roman" w:cs="Times New Roman"/>
          <w:sz w:val="24"/>
          <w:szCs w:val="24"/>
        </w:rPr>
        <w:t xml:space="preserve"> </w:t>
      </w:r>
      <w:r w:rsidRPr="00E7650D">
        <w:rPr>
          <w:rFonts w:ascii="Times New Roman" w:hAnsi="Times New Roman" w:cs="Times New Roman"/>
          <w:sz w:val="24"/>
          <w:szCs w:val="24"/>
        </w:rPr>
        <w:t xml:space="preserve">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 </w:t>
      </w:r>
    </w:p>
    <w:p w:rsidR="00990D41" w:rsidRPr="00E7650D" w:rsidRDefault="00990D41" w:rsidP="00990D41">
      <w:pPr>
        <w:spacing w:line="240" w:lineRule="auto"/>
        <w:ind w:firstLine="709"/>
        <w:jc w:val="both"/>
        <w:rPr>
          <w:rFonts w:ascii="Times New Roman" w:hAnsi="Times New Roman" w:cs="Times New Roman"/>
          <w:b/>
          <w:bCs/>
          <w:sz w:val="24"/>
          <w:szCs w:val="24"/>
        </w:rPr>
      </w:pPr>
      <w:r w:rsidRPr="00E7650D">
        <w:rPr>
          <w:rFonts w:ascii="Times New Roman" w:hAnsi="Times New Roman" w:cs="Times New Roman"/>
          <w:sz w:val="24"/>
          <w:szCs w:val="24"/>
        </w:rPr>
        <w:t xml:space="preserve">Педагогическое обеспечение вовлечения школьников в социальную деятельность предусматривает следующие </w:t>
      </w:r>
      <w:r w:rsidRPr="00E7650D">
        <w:rPr>
          <w:rFonts w:ascii="Times New Roman" w:hAnsi="Times New Roman" w:cs="Times New Roman"/>
          <w:b/>
          <w:bCs/>
          <w:sz w:val="24"/>
          <w:szCs w:val="24"/>
        </w:rPr>
        <w:t xml:space="preserve">этапы: </w:t>
      </w:r>
    </w:p>
    <w:p w:rsidR="00990D41" w:rsidRPr="00E7650D" w:rsidRDefault="00990D41" w:rsidP="00B61B4C">
      <w:pPr>
        <w:pStyle w:val="af4"/>
        <w:numPr>
          <w:ilvl w:val="0"/>
          <w:numId w:val="122"/>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90D41" w:rsidRPr="00E7650D" w:rsidRDefault="00990D41" w:rsidP="00B61B4C">
      <w:pPr>
        <w:pStyle w:val="af4"/>
        <w:numPr>
          <w:ilvl w:val="0"/>
          <w:numId w:val="122"/>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информирование обучающихся о пространстве предстоящей социальной деятельности, способах взаимодействия с различными социальными </w:t>
      </w:r>
      <w:r w:rsidRPr="00E7650D">
        <w:rPr>
          <w:rFonts w:ascii="Times New Roman" w:hAnsi="Times New Roman" w:cs="Times New Roman"/>
          <w:sz w:val="24"/>
          <w:szCs w:val="24"/>
        </w:rPr>
        <w:lastRenderedPageBreak/>
        <w:t xml:space="preserve">субъектами, возможностях самореализации в нем; статусных и функциональных характеристиках социальных ролей; </w:t>
      </w:r>
    </w:p>
    <w:p w:rsidR="00990D41" w:rsidRPr="00E7650D" w:rsidRDefault="00990D41" w:rsidP="00B61B4C">
      <w:pPr>
        <w:pStyle w:val="af4"/>
        <w:numPr>
          <w:ilvl w:val="0"/>
          <w:numId w:val="122"/>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90D41" w:rsidRPr="00E7650D" w:rsidRDefault="00990D41" w:rsidP="00B61B4C">
      <w:pPr>
        <w:pStyle w:val="af4"/>
        <w:numPr>
          <w:ilvl w:val="0"/>
          <w:numId w:val="122"/>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 </w:t>
      </w:r>
    </w:p>
    <w:p w:rsidR="00990D41" w:rsidRPr="00E7650D" w:rsidRDefault="00990D41" w:rsidP="00B61B4C">
      <w:pPr>
        <w:pStyle w:val="af4"/>
        <w:numPr>
          <w:ilvl w:val="0"/>
          <w:numId w:val="122"/>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90D41" w:rsidRPr="00E7650D" w:rsidRDefault="00990D41" w:rsidP="00B61B4C">
      <w:pPr>
        <w:pStyle w:val="af4"/>
        <w:numPr>
          <w:ilvl w:val="0"/>
          <w:numId w:val="122"/>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90D41" w:rsidRPr="00E7650D" w:rsidRDefault="00990D41" w:rsidP="00B61B4C">
      <w:pPr>
        <w:pStyle w:val="af4"/>
        <w:numPr>
          <w:ilvl w:val="0"/>
          <w:numId w:val="122"/>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демонстрация вариативности социальных ситуаций, ситуаций выбора и необходимости планирования собственной деятельности; </w:t>
      </w:r>
    </w:p>
    <w:p w:rsidR="00990D41" w:rsidRPr="00E7650D" w:rsidRDefault="00990D41" w:rsidP="00B61B4C">
      <w:pPr>
        <w:pStyle w:val="af4"/>
        <w:numPr>
          <w:ilvl w:val="0"/>
          <w:numId w:val="122"/>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990D41" w:rsidRPr="00CF333A" w:rsidRDefault="00990D41" w:rsidP="00B61B4C">
      <w:pPr>
        <w:pStyle w:val="af4"/>
        <w:numPr>
          <w:ilvl w:val="0"/>
          <w:numId w:val="122"/>
        </w:numPr>
        <w:tabs>
          <w:tab w:val="left" w:pos="993"/>
        </w:tabs>
        <w:spacing w:after="0" w:line="240" w:lineRule="auto"/>
        <w:jc w:val="both"/>
        <w:rPr>
          <w:rFonts w:ascii="Times New Roman" w:hAnsi="Times New Roman" w:cs="Times New Roman"/>
          <w:sz w:val="28"/>
          <w:szCs w:val="28"/>
        </w:rPr>
      </w:pPr>
      <w:r w:rsidRPr="00E7650D">
        <w:rPr>
          <w:rFonts w:ascii="Times New Roman" w:hAnsi="Times New Roman" w:cs="Times New Roman"/>
          <w:sz w:val="24"/>
          <w:szCs w:val="24"/>
        </w:rPr>
        <w:t>содействие школьникам в проектировании и планировании собственного участия в социальн</w:t>
      </w:r>
      <w:r w:rsidRPr="00CF333A">
        <w:rPr>
          <w:rFonts w:ascii="Times New Roman" w:hAnsi="Times New Roman" w:cs="Times New Roman"/>
          <w:sz w:val="28"/>
          <w:szCs w:val="28"/>
        </w:rPr>
        <w:t xml:space="preserve">ой деятельности. </w:t>
      </w:r>
    </w:p>
    <w:p w:rsidR="00990D41" w:rsidRPr="00E7650D"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rPr>
        <w:t xml:space="preserve">Этапы организации социальной деятельности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90D41" w:rsidRPr="00E7650D"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rPr>
        <w:t>Формы участия специалистов и социальных партнеров по направлениям социального воспитания.</w:t>
      </w:r>
    </w:p>
    <w:p w:rsidR="00990D41" w:rsidRPr="00E7650D"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E7650D">
        <w:rPr>
          <w:rFonts w:ascii="Times New Roman" w:hAnsi="Times New Roman" w:cs="Times New Roman"/>
          <w:b/>
          <w:bCs/>
          <w:sz w:val="24"/>
          <w:szCs w:val="24"/>
        </w:rPr>
        <w:t xml:space="preserve">родители обучающегося </w:t>
      </w:r>
      <w:r w:rsidRPr="00E7650D">
        <w:rPr>
          <w:rFonts w:ascii="Times New Roman" w:hAnsi="Times New Roman" w:cs="Times New Roman"/>
          <w:sz w:val="24"/>
          <w:szCs w:val="24"/>
        </w:rPr>
        <w:t xml:space="preserve">(законные представители), которые одновременно выступают в многообразии позиций и социальных ролей: </w:t>
      </w:r>
    </w:p>
    <w:p w:rsidR="00990D41" w:rsidRPr="00E7650D" w:rsidRDefault="00990D41" w:rsidP="00B61B4C">
      <w:pPr>
        <w:pStyle w:val="af4"/>
        <w:numPr>
          <w:ilvl w:val="0"/>
          <w:numId w:val="123"/>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90D41" w:rsidRPr="00E7650D" w:rsidRDefault="00990D41" w:rsidP="00B61B4C">
      <w:pPr>
        <w:pStyle w:val="af4"/>
        <w:numPr>
          <w:ilvl w:val="0"/>
          <w:numId w:val="123"/>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как обладатель и распорядитель ресурсов для воспитания и социализации;</w:t>
      </w:r>
    </w:p>
    <w:p w:rsidR="00990D41" w:rsidRPr="00E7650D" w:rsidRDefault="00990D41" w:rsidP="00B61B4C">
      <w:pPr>
        <w:pStyle w:val="af4"/>
        <w:numPr>
          <w:ilvl w:val="0"/>
          <w:numId w:val="123"/>
        </w:numPr>
        <w:tabs>
          <w:tab w:val="left" w:pos="993"/>
        </w:tabs>
        <w:spacing w:after="0" w:line="240" w:lineRule="auto"/>
        <w:jc w:val="both"/>
        <w:rPr>
          <w:rFonts w:ascii="Times New Roman" w:hAnsi="Times New Roman" w:cs="Times New Roman"/>
          <w:sz w:val="24"/>
          <w:szCs w:val="24"/>
        </w:rPr>
      </w:pPr>
      <w:r w:rsidRPr="00E7650D">
        <w:rPr>
          <w:rFonts w:ascii="Times New Roman" w:hAnsi="Times New Roman" w:cs="Times New Roman"/>
          <w:sz w:val="24"/>
          <w:szCs w:val="24"/>
        </w:rPr>
        <w:t>непосредственный воспитатель (в рамках школьного и семейного воспитания).</w:t>
      </w:r>
    </w:p>
    <w:p w:rsidR="00990D41" w:rsidRPr="00E7650D"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90D41"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990D41" w:rsidRPr="00E7650D" w:rsidRDefault="00990D41" w:rsidP="00990D41">
      <w:pPr>
        <w:spacing w:line="240" w:lineRule="auto"/>
        <w:ind w:firstLine="709"/>
        <w:jc w:val="both"/>
        <w:rPr>
          <w:rFonts w:ascii="Times New Roman" w:hAnsi="Times New Roman" w:cs="Times New Roman"/>
          <w:sz w:val="24"/>
          <w:szCs w:val="24"/>
        </w:rPr>
      </w:pPr>
    </w:p>
    <w:p w:rsidR="00990D41" w:rsidRPr="00E7650D" w:rsidRDefault="00990D41" w:rsidP="00990D41">
      <w:pPr>
        <w:pStyle w:val="1"/>
        <w:spacing w:line="240" w:lineRule="auto"/>
        <w:jc w:val="center"/>
        <w:rPr>
          <w:sz w:val="24"/>
          <w:szCs w:val="24"/>
        </w:rPr>
      </w:pPr>
      <w:bookmarkStart w:id="118" w:name="_Toc410654056"/>
      <w:bookmarkStart w:id="119" w:name="_Toc284663452"/>
      <w:bookmarkStart w:id="120" w:name="_Toc409691724"/>
      <w:bookmarkStart w:id="121" w:name="_Toc285204822"/>
      <w:r w:rsidRPr="00E7650D">
        <w:rPr>
          <w:sz w:val="24"/>
          <w:szCs w:val="24"/>
        </w:rPr>
        <w:lastRenderedPageBreak/>
        <w:t>Основные формы организации педагогической поддержки</w:t>
      </w:r>
      <w:bookmarkStart w:id="122" w:name="_Toc410654057"/>
      <w:bookmarkStart w:id="123" w:name="_Toc284663453"/>
      <w:bookmarkEnd w:id="118"/>
      <w:bookmarkEnd w:id="119"/>
      <w:r w:rsidRPr="00E7650D">
        <w:rPr>
          <w:sz w:val="24"/>
          <w:szCs w:val="24"/>
        </w:rPr>
        <w:t xml:space="preserve"> социализации обучающихся</w:t>
      </w:r>
      <w:bookmarkEnd w:id="120"/>
      <w:bookmarkEnd w:id="122"/>
      <w:r w:rsidRPr="00E7650D">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21"/>
      <w:bookmarkEnd w:id="123"/>
    </w:p>
    <w:p w:rsidR="00990D41" w:rsidRPr="00E7650D" w:rsidRDefault="00990D41" w:rsidP="00990D41">
      <w:pPr>
        <w:spacing w:line="240" w:lineRule="auto"/>
        <w:jc w:val="center"/>
        <w:rPr>
          <w:rFonts w:ascii="Times New Roman" w:hAnsi="Times New Roman" w:cs="Times New Roman"/>
          <w:sz w:val="24"/>
          <w:szCs w:val="24"/>
        </w:rPr>
      </w:pPr>
    </w:p>
    <w:p w:rsidR="00990D41" w:rsidRPr="00E7650D" w:rsidRDefault="00990D41" w:rsidP="00990D41">
      <w:pPr>
        <w:widowControl w:val="0"/>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90D41" w:rsidRPr="00E7650D"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u w:val="single"/>
        </w:rPr>
        <w:t>Психолого-педагогическая консультация</w:t>
      </w:r>
      <w:r>
        <w:rPr>
          <w:rFonts w:ascii="Times New Roman" w:hAnsi="Times New Roman" w:cs="Times New Roman"/>
          <w:sz w:val="24"/>
          <w:szCs w:val="24"/>
          <w:u w:val="single"/>
        </w:rPr>
        <w:t xml:space="preserve"> </w:t>
      </w:r>
      <w:r w:rsidRPr="00E7650D">
        <w:rPr>
          <w:rFonts w:ascii="Times New Roman" w:hAnsi="Times New Roman" w:cs="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90D41" w:rsidRPr="00E7650D" w:rsidRDefault="00990D41" w:rsidP="00B61B4C">
      <w:pPr>
        <w:pStyle w:val="af4"/>
        <w:numPr>
          <w:ilvl w:val="0"/>
          <w:numId w:val="124"/>
        </w:numPr>
        <w:spacing w:line="240" w:lineRule="auto"/>
        <w:jc w:val="both"/>
        <w:rPr>
          <w:rFonts w:ascii="Times New Roman" w:hAnsi="Times New Roman" w:cs="Times New Roman"/>
          <w:sz w:val="24"/>
          <w:szCs w:val="24"/>
        </w:rPr>
      </w:pPr>
      <w:r w:rsidRPr="00E7650D">
        <w:rPr>
          <w:rFonts w:ascii="Times New Roman" w:hAnsi="Times New Roman" w:cs="Times New Roman"/>
          <w:sz w:val="24"/>
          <w:szCs w:val="24"/>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90D41" w:rsidRPr="00E7650D" w:rsidRDefault="00990D41" w:rsidP="00B61B4C">
      <w:pPr>
        <w:pStyle w:val="af4"/>
        <w:numPr>
          <w:ilvl w:val="0"/>
          <w:numId w:val="124"/>
        </w:numPr>
        <w:spacing w:line="240" w:lineRule="auto"/>
        <w:jc w:val="both"/>
        <w:rPr>
          <w:rFonts w:ascii="Times New Roman" w:hAnsi="Times New Roman" w:cs="Times New Roman"/>
          <w:sz w:val="24"/>
          <w:szCs w:val="24"/>
        </w:rPr>
      </w:pPr>
      <w:r w:rsidRPr="00E7650D">
        <w:rPr>
          <w:rFonts w:ascii="Times New Roman" w:hAnsi="Times New Roman" w:cs="Times New Roman"/>
          <w:sz w:val="24"/>
          <w:szCs w:val="24"/>
        </w:rPr>
        <w:t>информационной поддержки обучающегося (обеспечение школьника сведениями, необходимыми для разрешения проблемной ситуации);</w:t>
      </w:r>
    </w:p>
    <w:p w:rsidR="00990D41" w:rsidRPr="00E7650D" w:rsidRDefault="00990D41" w:rsidP="00B61B4C">
      <w:pPr>
        <w:pStyle w:val="af4"/>
        <w:numPr>
          <w:ilvl w:val="0"/>
          <w:numId w:val="124"/>
        </w:numPr>
        <w:spacing w:line="240" w:lineRule="auto"/>
        <w:jc w:val="both"/>
        <w:rPr>
          <w:rFonts w:ascii="Times New Roman" w:hAnsi="Times New Roman" w:cs="Times New Roman"/>
          <w:sz w:val="24"/>
          <w:szCs w:val="24"/>
        </w:rPr>
      </w:pPr>
      <w:r w:rsidRPr="00E7650D">
        <w:rPr>
          <w:rFonts w:ascii="Times New Roman" w:hAnsi="Times New Roman" w:cs="Times New Roman"/>
          <w:sz w:val="24"/>
          <w:szCs w:val="24"/>
        </w:rPr>
        <w:t xml:space="preserve">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90D41" w:rsidRPr="00E7650D"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u w:val="single"/>
        </w:rPr>
        <w:t>Организация развивающих ситуаций</w:t>
      </w:r>
      <w:r w:rsidRPr="00E7650D">
        <w:rPr>
          <w:rFonts w:ascii="Times New Roman" w:hAnsi="Times New Roman" w:cs="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90D41" w:rsidRDefault="00990D41" w:rsidP="00990D41">
      <w:pPr>
        <w:spacing w:line="240" w:lineRule="auto"/>
        <w:ind w:firstLine="709"/>
        <w:jc w:val="both"/>
        <w:rPr>
          <w:rFonts w:ascii="Times New Roman" w:hAnsi="Times New Roman" w:cs="Times New Roman"/>
          <w:sz w:val="24"/>
          <w:szCs w:val="24"/>
        </w:rPr>
      </w:pPr>
      <w:r w:rsidRPr="00E7650D">
        <w:rPr>
          <w:rFonts w:ascii="Times New Roman" w:hAnsi="Times New Roman" w:cs="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90D41" w:rsidRPr="00E7650D" w:rsidRDefault="00990D41" w:rsidP="00990D41">
      <w:pPr>
        <w:spacing w:line="360" w:lineRule="auto"/>
        <w:ind w:firstLine="709"/>
        <w:jc w:val="both"/>
        <w:rPr>
          <w:rFonts w:ascii="Times New Roman" w:hAnsi="Times New Roman" w:cs="Times New Roman"/>
          <w:sz w:val="24"/>
          <w:szCs w:val="24"/>
        </w:rPr>
      </w:pPr>
    </w:p>
    <w:p w:rsidR="00990D41" w:rsidRPr="005E716F" w:rsidRDefault="00990D41" w:rsidP="00990D41">
      <w:pPr>
        <w:pStyle w:val="1"/>
        <w:spacing w:line="240" w:lineRule="auto"/>
        <w:jc w:val="center"/>
        <w:rPr>
          <w:sz w:val="24"/>
          <w:szCs w:val="24"/>
        </w:rPr>
      </w:pPr>
      <w:bookmarkStart w:id="124" w:name="_Toc410654058"/>
      <w:bookmarkStart w:id="125" w:name="_Toc284663454"/>
      <w:bookmarkStart w:id="126" w:name="_Toc409691725"/>
      <w:bookmarkStart w:id="127" w:name="_Toc285204823"/>
      <w:r w:rsidRPr="005E716F">
        <w:rPr>
          <w:sz w:val="24"/>
          <w:szCs w:val="24"/>
        </w:rPr>
        <w:lastRenderedPageBreak/>
        <w:t>Модели организации работы по формированию экологически</w:t>
      </w:r>
      <w:bookmarkStart w:id="128" w:name="_Toc410654059"/>
      <w:bookmarkStart w:id="129" w:name="_Toc410703058"/>
      <w:bookmarkStart w:id="130" w:name="_Toc284663455"/>
      <w:bookmarkEnd w:id="124"/>
      <w:bookmarkEnd w:id="125"/>
      <w:r w:rsidRPr="005E716F">
        <w:rPr>
          <w:sz w:val="24"/>
          <w:szCs w:val="24"/>
        </w:rPr>
        <w:t xml:space="preserve"> целесообразного, здорового и безопасного образа жизни</w:t>
      </w:r>
      <w:bookmarkEnd w:id="126"/>
      <w:bookmarkEnd w:id="127"/>
      <w:bookmarkEnd w:id="128"/>
      <w:bookmarkEnd w:id="129"/>
      <w:bookmarkEnd w:id="130"/>
    </w:p>
    <w:p w:rsidR="00990D41" w:rsidRPr="005E716F" w:rsidRDefault="00990D41" w:rsidP="00990D41">
      <w:pPr>
        <w:spacing w:line="240" w:lineRule="auto"/>
        <w:rPr>
          <w:rFonts w:cs="Times New Roman"/>
          <w:sz w:val="24"/>
          <w:szCs w:val="24"/>
          <w:lang w:eastAsia="ru-RU"/>
        </w:rPr>
      </w:pP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учебно-воспитательного процесса являются: </w:t>
      </w:r>
    </w:p>
    <w:p w:rsidR="00990D41" w:rsidRPr="005E716F" w:rsidRDefault="00990D41" w:rsidP="00B61B4C">
      <w:pPr>
        <w:pStyle w:val="af4"/>
        <w:numPr>
          <w:ilvl w:val="0"/>
          <w:numId w:val="125"/>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организация занятий (уроков); </w:t>
      </w:r>
    </w:p>
    <w:p w:rsidR="00990D41" w:rsidRPr="005E716F" w:rsidRDefault="00990D41" w:rsidP="00B61B4C">
      <w:pPr>
        <w:pStyle w:val="af4"/>
        <w:numPr>
          <w:ilvl w:val="0"/>
          <w:numId w:val="125"/>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использование каналов восприятия; </w:t>
      </w:r>
    </w:p>
    <w:p w:rsidR="00990D41" w:rsidRPr="005E716F" w:rsidRDefault="00990D41" w:rsidP="00B61B4C">
      <w:pPr>
        <w:pStyle w:val="af4"/>
        <w:numPr>
          <w:ilvl w:val="0"/>
          <w:numId w:val="125"/>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учет зоны работоспособности обучающихся; </w:t>
      </w:r>
    </w:p>
    <w:p w:rsidR="00990D41" w:rsidRPr="005E716F" w:rsidRDefault="00990D41" w:rsidP="00B61B4C">
      <w:pPr>
        <w:pStyle w:val="af4"/>
        <w:numPr>
          <w:ilvl w:val="0"/>
          <w:numId w:val="125"/>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распределение интенсивности умственной деятельности; </w:t>
      </w:r>
    </w:p>
    <w:p w:rsidR="00990D41" w:rsidRPr="005E716F" w:rsidRDefault="00990D41" w:rsidP="00B61B4C">
      <w:pPr>
        <w:pStyle w:val="af4"/>
        <w:numPr>
          <w:ilvl w:val="0"/>
          <w:numId w:val="125"/>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использование здоровьесберегающих технологий.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990D41" w:rsidRPr="005E716F" w:rsidRDefault="00990D41" w:rsidP="00B61B4C">
      <w:pPr>
        <w:pStyle w:val="af4"/>
        <w:numPr>
          <w:ilvl w:val="0"/>
          <w:numId w:val="126"/>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90D41" w:rsidRPr="005E716F" w:rsidRDefault="00990D41" w:rsidP="00B61B4C">
      <w:pPr>
        <w:pStyle w:val="af4"/>
        <w:numPr>
          <w:ilvl w:val="0"/>
          <w:numId w:val="126"/>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90D41" w:rsidRPr="005E716F" w:rsidRDefault="00990D41" w:rsidP="00B61B4C">
      <w:pPr>
        <w:pStyle w:val="af4"/>
        <w:numPr>
          <w:ilvl w:val="0"/>
          <w:numId w:val="126"/>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lastRenderedPageBreak/>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990D41" w:rsidRPr="005E716F" w:rsidRDefault="00990D41" w:rsidP="00B61B4C">
      <w:pPr>
        <w:pStyle w:val="af4"/>
        <w:numPr>
          <w:ilvl w:val="0"/>
          <w:numId w:val="126"/>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90D41"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990D41" w:rsidRPr="005E716F" w:rsidRDefault="00990D41" w:rsidP="00990D41">
      <w:pPr>
        <w:spacing w:line="240" w:lineRule="auto"/>
        <w:ind w:firstLine="709"/>
        <w:jc w:val="both"/>
        <w:rPr>
          <w:rFonts w:ascii="Times New Roman" w:hAnsi="Times New Roman" w:cs="Times New Roman"/>
          <w:sz w:val="24"/>
          <w:szCs w:val="24"/>
        </w:rPr>
      </w:pPr>
    </w:p>
    <w:p w:rsidR="00990D41" w:rsidRDefault="00990D41" w:rsidP="00990D41">
      <w:pPr>
        <w:pStyle w:val="1"/>
        <w:spacing w:line="240" w:lineRule="auto"/>
        <w:jc w:val="center"/>
        <w:rPr>
          <w:sz w:val="24"/>
          <w:szCs w:val="24"/>
        </w:rPr>
      </w:pPr>
      <w:bookmarkStart w:id="131" w:name="_Toc410654060"/>
      <w:bookmarkStart w:id="132" w:name="_Toc284662829"/>
      <w:bookmarkStart w:id="133" w:name="_Toc284663456"/>
      <w:bookmarkStart w:id="134" w:name="_Toc409691726"/>
      <w:bookmarkStart w:id="135" w:name="_Toc285204824"/>
      <w:r w:rsidRPr="005E716F">
        <w:rPr>
          <w:sz w:val="24"/>
          <w:szCs w:val="24"/>
        </w:rPr>
        <w:t>Деятел</w:t>
      </w:r>
      <w:r w:rsidR="00E63C0F">
        <w:rPr>
          <w:sz w:val="24"/>
          <w:szCs w:val="24"/>
        </w:rPr>
        <w:t>ьность МБОУ: Лагутнинская  СОШ</w:t>
      </w:r>
      <w:r w:rsidRPr="005E716F">
        <w:rPr>
          <w:sz w:val="24"/>
          <w:szCs w:val="24"/>
        </w:rPr>
        <w:t xml:space="preserve"> в области непрерывного экологического</w:t>
      </w:r>
      <w:bookmarkStart w:id="136" w:name="_Toc410654061"/>
      <w:bookmarkStart w:id="137" w:name="_Toc410703060"/>
      <w:bookmarkStart w:id="138" w:name="_Toc284663457"/>
      <w:bookmarkEnd w:id="131"/>
      <w:bookmarkEnd w:id="132"/>
      <w:bookmarkEnd w:id="133"/>
      <w:r w:rsidRPr="005E716F">
        <w:rPr>
          <w:sz w:val="24"/>
          <w:szCs w:val="24"/>
        </w:rPr>
        <w:t xml:space="preserve"> здоровьесберегающего образования обучающихся</w:t>
      </w:r>
      <w:bookmarkEnd w:id="134"/>
      <w:bookmarkEnd w:id="135"/>
      <w:bookmarkEnd w:id="136"/>
      <w:bookmarkEnd w:id="137"/>
      <w:bookmarkEnd w:id="138"/>
    </w:p>
    <w:p w:rsidR="00E63C0F" w:rsidRDefault="00E63C0F" w:rsidP="00E63C0F">
      <w:pPr>
        <w:rPr>
          <w:lang w:eastAsia="ru-RU"/>
        </w:rPr>
      </w:pPr>
    </w:p>
    <w:p w:rsidR="00E63C0F" w:rsidRPr="00E63C0F" w:rsidRDefault="00E63C0F" w:rsidP="00E63C0F">
      <w:pPr>
        <w:rPr>
          <w:lang w:eastAsia="ru-RU"/>
        </w:rPr>
      </w:pP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u w:val="single"/>
        </w:rPr>
        <w:t>Первый комплекс</w:t>
      </w:r>
      <w:r w:rsidRPr="005E716F">
        <w:rPr>
          <w:rFonts w:ascii="Times New Roman" w:hAnsi="Times New Roman" w:cs="Times New Roman"/>
          <w:sz w:val="24"/>
          <w:szCs w:val="24"/>
        </w:rPr>
        <w:t xml:space="preserve">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u w:val="single"/>
        </w:rPr>
        <w:t>Второй комплекс</w:t>
      </w:r>
      <w:r w:rsidRPr="005E716F">
        <w:rPr>
          <w:rFonts w:ascii="Times New Roman" w:hAnsi="Times New Roman" w:cs="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u w:val="single"/>
        </w:rPr>
        <w:t>Третий комплекс</w:t>
      </w:r>
      <w:r w:rsidRPr="005E716F">
        <w:rPr>
          <w:rFonts w:ascii="Times New Roman" w:hAnsi="Times New Roman" w:cs="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w:t>
      </w:r>
      <w:r w:rsidRPr="005E716F">
        <w:rPr>
          <w:rFonts w:ascii="Times New Roman" w:hAnsi="Times New Roman" w:cs="Times New Roman"/>
          <w:sz w:val="24"/>
          <w:szCs w:val="24"/>
        </w:rPr>
        <w:lastRenderedPageBreak/>
        <w:t xml:space="preserve">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u w:val="single"/>
        </w:rPr>
        <w:t>Четвертый комплекс</w:t>
      </w:r>
      <w:r w:rsidRPr="005E716F">
        <w:rPr>
          <w:rFonts w:ascii="Times New Roman" w:hAnsi="Times New Roman" w:cs="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90D41"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u w:val="single"/>
        </w:rPr>
        <w:t>Пятый комплекс</w:t>
      </w:r>
      <w:r w:rsidRPr="005E716F">
        <w:rPr>
          <w:rFonts w:ascii="Times New Roman" w:hAnsi="Times New Roman" w:cs="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990D41" w:rsidRPr="005E716F" w:rsidRDefault="00990D41" w:rsidP="00990D41">
      <w:pPr>
        <w:pStyle w:val="1"/>
        <w:spacing w:line="240" w:lineRule="auto"/>
        <w:jc w:val="center"/>
        <w:rPr>
          <w:sz w:val="24"/>
          <w:szCs w:val="24"/>
        </w:rPr>
      </w:pPr>
      <w:bookmarkStart w:id="139" w:name="_Toc410654062"/>
      <w:bookmarkStart w:id="140" w:name="_Toc409691727"/>
      <w:bookmarkStart w:id="141" w:name="_Toc284663458"/>
      <w:bookmarkStart w:id="142" w:name="_Toc285204825"/>
      <w:r w:rsidRPr="005E716F">
        <w:rPr>
          <w:sz w:val="24"/>
          <w:szCs w:val="24"/>
        </w:rPr>
        <w:t>Система поощрения социальной успешности и проявлений активной</w:t>
      </w:r>
      <w:bookmarkStart w:id="143" w:name="_Toc410654063"/>
      <w:bookmarkEnd w:id="139"/>
      <w:r w:rsidRPr="005E716F">
        <w:rPr>
          <w:sz w:val="24"/>
          <w:szCs w:val="24"/>
        </w:rPr>
        <w:t xml:space="preserve"> жизненной позиции обучающихся</w:t>
      </w:r>
      <w:bookmarkEnd w:id="140"/>
      <w:bookmarkEnd w:id="141"/>
      <w:bookmarkEnd w:id="142"/>
      <w:bookmarkEnd w:id="143"/>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990D41" w:rsidRPr="005E716F" w:rsidRDefault="00990D41" w:rsidP="00B61B4C">
      <w:pPr>
        <w:pStyle w:val="af4"/>
        <w:numPr>
          <w:ilvl w:val="0"/>
          <w:numId w:val="127"/>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90D41" w:rsidRPr="005E716F" w:rsidRDefault="00990D41" w:rsidP="00B61B4C">
      <w:pPr>
        <w:pStyle w:val="af4"/>
        <w:numPr>
          <w:ilvl w:val="0"/>
          <w:numId w:val="127"/>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90D41" w:rsidRPr="005E716F" w:rsidRDefault="00990D41" w:rsidP="00B61B4C">
      <w:pPr>
        <w:pStyle w:val="af4"/>
        <w:numPr>
          <w:ilvl w:val="0"/>
          <w:numId w:val="127"/>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90D41" w:rsidRPr="005E716F" w:rsidRDefault="00990D41" w:rsidP="00B61B4C">
      <w:pPr>
        <w:pStyle w:val="af4"/>
        <w:numPr>
          <w:ilvl w:val="0"/>
          <w:numId w:val="127"/>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90D41" w:rsidRPr="005E716F" w:rsidRDefault="00990D41" w:rsidP="00B61B4C">
      <w:pPr>
        <w:pStyle w:val="af4"/>
        <w:numPr>
          <w:ilvl w:val="0"/>
          <w:numId w:val="127"/>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pacing w:val="-2"/>
          <w:sz w:val="24"/>
          <w:szCs w:val="24"/>
        </w:rPr>
        <w:t>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r w:rsidRPr="005E716F">
        <w:rPr>
          <w:rFonts w:ascii="Times New Roman" w:hAnsi="Times New Roman" w:cs="Times New Roman"/>
          <w:sz w:val="24"/>
          <w:szCs w:val="24"/>
        </w:rPr>
        <w:t xml:space="preserve">; </w:t>
      </w:r>
    </w:p>
    <w:p w:rsidR="00990D41" w:rsidRPr="005E716F" w:rsidRDefault="00990D41" w:rsidP="00B61B4C">
      <w:pPr>
        <w:pStyle w:val="af4"/>
        <w:numPr>
          <w:ilvl w:val="0"/>
          <w:numId w:val="127"/>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дифференцированность поощрений (наличие уровней и типов наград позволяет продлить стимулирующее действие системы поощрения).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90D41"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E63C0F" w:rsidRDefault="00E63C0F" w:rsidP="00990D41">
      <w:pPr>
        <w:spacing w:line="240" w:lineRule="auto"/>
        <w:ind w:firstLine="709"/>
        <w:jc w:val="both"/>
        <w:rPr>
          <w:rFonts w:ascii="Times New Roman" w:hAnsi="Times New Roman" w:cs="Times New Roman"/>
          <w:sz w:val="24"/>
          <w:szCs w:val="24"/>
        </w:rPr>
      </w:pPr>
    </w:p>
    <w:p w:rsidR="00E63C0F" w:rsidRPr="005E716F" w:rsidRDefault="00E63C0F" w:rsidP="00990D41">
      <w:pPr>
        <w:spacing w:line="240" w:lineRule="auto"/>
        <w:ind w:firstLine="709"/>
        <w:jc w:val="both"/>
        <w:rPr>
          <w:rFonts w:ascii="Times New Roman" w:hAnsi="Times New Roman" w:cs="Times New Roman"/>
          <w:sz w:val="24"/>
          <w:szCs w:val="24"/>
        </w:rPr>
      </w:pPr>
    </w:p>
    <w:p w:rsidR="00990D41" w:rsidRDefault="00990D41" w:rsidP="00990D41">
      <w:pPr>
        <w:pStyle w:val="1"/>
        <w:spacing w:line="240" w:lineRule="auto"/>
        <w:jc w:val="center"/>
        <w:rPr>
          <w:sz w:val="24"/>
          <w:szCs w:val="24"/>
        </w:rPr>
      </w:pPr>
      <w:bookmarkStart w:id="144" w:name="_Toc410654064"/>
      <w:bookmarkStart w:id="145" w:name="_Toc409691728"/>
      <w:bookmarkStart w:id="146" w:name="_Toc284663459"/>
      <w:bookmarkStart w:id="147" w:name="_Toc285204826"/>
      <w:r w:rsidRPr="005E716F">
        <w:rPr>
          <w:sz w:val="24"/>
          <w:szCs w:val="24"/>
        </w:rPr>
        <w:t xml:space="preserve">Критерии, показатели эффективности деятельности </w:t>
      </w:r>
      <w:bookmarkStart w:id="148" w:name="_Toc410654065"/>
      <w:bookmarkEnd w:id="144"/>
      <w:r w:rsidRPr="005E716F">
        <w:rPr>
          <w:sz w:val="24"/>
          <w:szCs w:val="24"/>
        </w:rPr>
        <w:t>школы в части духовно-нравственного развития, воспитания и</w:t>
      </w:r>
      <w:bookmarkStart w:id="149" w:name="_Toc410654066"/>
      <w:bookmarkEnd w:id="148"/>
      <w:r w:rsidRPr="005E716F">
        <w:rPr>
          <w:sz w:val="24"/>
          <w:szCs w:val="24"/>
        </w:rPr>
        <w:t xml:space="preserve"> социализации обучающихся</w:t>
      </w:r>
      <w:bookmarkEnd w:id="145"/>
      <w:bookmarkEnd w:id="146"/>
      <w:bookmarkEnd w:id="147"/>
      <w:bookmarkEnd w:id="149"/>
      <w:r>
        <w:rPr>
          <w:sz w:val="24"/>
          <w:szCs w:val="24"/>
        </w:rPr>
        <w:t>.</w:t>
      </w:r>
    </w:p>
    <w:p w:rsidR="00990D41" w:rsidRPr="005E716F" w:rsidRDefault="00990D41" w:rsidP="00990D41">
      <w:pPr>
        <w:rPr>
          <w:rFonts w:cs="Times New Roman"/>
          <w:lang w:eastAsia="ru-RU"/>
        </w:rPr>
      </w:pP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u w:val="single"/>
        </w:rPr>
        <w:t>Первый критерий</w:t>
      </w:r>
      <w:r w:rsidRPr="005E716F">
        <w:rPr>
          <w:rFonts w:ascii="Times New Roman" w:hAnsi="Times New Roman" w:cs="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90D41" w:rsidRPr="005E716F" w:rsidRDefault="00990D41" w:rsidP="00B61B4C">
      <w:pPr>
        <w:pStyle w:val="af4"/>
        <w:numPr>
          <w:ilvl w:val="0"/>
          <w:numId w:val="128"/>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 культурой; </w:t>
      </w:r>
    </w:p>
    <w:p w:rsidR="00990D41" w:rsidRPr="005E716F" w:rsidRDefault="00990D41" w:rsidP="00B61B4C">
      <w:pPr>
        <w:pStyle w:val="af4"/>
        <w:numPr>
          <w:ilvl w:val="0"/>
          <w:numId w:val="128"/>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w:t>
      </w:r>
      <w:r w:rsidRPr="005E716F">
        <w:rPr>
          <w:rFonts w:ascii="Times New Roman" w:hAnsi="Times New Roman" w:cs="Times New Roman"/>
          <w:sz w:val="24"/>
          <w:szCs w:val="24"/>
        </w:rPr>
        <w:lastRenderedPageBreak/>
        <w:t xml:space="preserve">дифференциации работы исходя из состояния здоровья отдельных категорий обучающихся; </w:t>
      </w:r>
    </w:p>
    <w:p w:rsidR="00990D41" w:rsidRPr="005E716F" w:rsidRDefault="00990D41" w:rsidP="00B61B4C">
      <w:pPr>
        <w:pStyle w:val="af4"/>
        <w:numPr>
          <w:ilvl w:val="0"/>
          <w:numId w:val="128"/>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степень корректности и конкретности правил работы педагогов по обеспечению жизни и здоровья обучающихся, – 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 </w:t>
      </w:r>
    </w:p>
    <w:p w:rsidR="00990D41" w:rsidRPr="005E716F" w:rsidRDefault="00990D41" w:rsidP="00B61B4C">
      <w:pPr>
        <w:pStyle w:val="af4"/>
        <w:numPr>
          <w:ilvl w:val="0"/>
          <w:numId w:val="128"/>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u w:val="single"/>
        </w:rPr>
        <w:t>Второй критерий</w:t>
      </w:r>
      <w:r w:rsidRPr="005E716F">
        <w:rPr>
          <w:rFonts w:ascii="Times New Roman" w:hAnsi="Times New Roman" w:cs="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990D41" w:rsidRPr="005E716F" w:rsidRDefault="00990D41" w:rsidP="00B61B4C">
      <w:pPr>
        <w:pStyle w:val="af4"/>
        <w:numPr>
          <w:ilvl w:val="0"/>
          <w:numId w:val="129"/>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w:t>
      </w:r>
    </w:p>
    <w:p w:rsidR="00990D41" w:rsidRPr="005E716F" w:rsidRDefault="00990D41" w:rsidP="00B61B4C">
      <w:pPr>
        <w:pStyle w:val="af4"/>
        <w:numPr>
          <w:ilvl w:val="0"/>
          <w:numId w:val="129"/>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90D41" w:rsidRPr="005E716F" w:rsidRDefault="00990D41" w:rsidP="00B61B4C">
      <w:pPr>
        <w:pStyle w:val="af4"/>
        <w:widowControl w:val="0"/>
        <w:numPr>
          <w:ilvl w:val="0"/>
          <w:numId w:val="129"/>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степень корректности и конкретности правил работы педагогов по обеспечению позитивных межличностных отношений обучающихся; </w:t>
      </w:r>
    </w:p>
    <w:p w:rsidR="00990D41" w:rsidRPr="005E716F" w:rsidRDefault="00990D41" w:rsidP="00B61B4C">
      <w:pPr>
        <w:pStyle w:val="af4"/>
        <w:widowControl w:val="0"/>
        <w:numPr>
          <w:ilvl w:val="0"/>
          <w:numId w:val="129"/>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 </w:t>
      </w:r>
    </w:p>
    <w:p w:rsidR="00990D41" w:rsidRDefault="00990D41" w:rsidP="00B61B4C">
      <w:pPr>
        <w:pStyle w:val="af4"/>
        <w:numPr>
          <w:ilvl w:val="0"/>
          <w:numId w:val="129"/>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согласованность мероприятий, обеспечивающих позитивные межличностные отношения обучающихся, с психологом. </w:t>
      </w:r>
    </w:p>
    <w:p w:rsidR="00E63C0F" w:rsidRPr="00E63C0F" w:rsidRDefault="00E63C0F" w:rsidP="00E63C0F">
      <w:pPr>
        <w:tabs>
          <w:tab w:val="left" w:pos="993"/>
        </w:tabs>
        <w:spacing w:after="0" w:line="240" w:lineRule="auto"/>
        <w:jc w:val="both"/>
        <w:rPr>
          <w:rFonts w:ascii="Times New Roman" w:hAnsi="Times New Roman" w:cs="Times New Roman"/>
          <w:sz w:val="24"/>
          <w:szCs w:val="24"/>
        </w:rPr>
      </w:pP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u w:val="single"/>
        </w:rPr>
        <w:t>Третий критерий</w:t>
      </w:r>
      <w:r w:rsidRPr="005E716F">
        <w:rPr>
          <w:rFonts w:ascii="Times New Roman" w:hAnsi="Times New Roman" w:cs="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990D41" w:rsidRPr="005E716F"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w:t>
      </w:r>
    </w:p>
    <w:p w:rsidR="00990D41" w:rsidRPr="005E716F"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90D41" w:rsidRPr="005E716F"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степень корректности и конкретности правил педагогического содействия обучающимся в освоении программ общего и дополнительного образования; </w:t>
      </w:r>
    </w:p>
    <w:p w:rsidR="00990D41" w:rsidRPr="005E716F"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содействия обучающимся в освоении программ общего и дополнительного образования); </w:t>
      </w:r>
    </w:p>
    <w:p w:rsidR="00990D41" w:rsidRPr="005E716F"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lastRenderedPageBreak/>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w:t>
      </w:r>
    </w:p>
    <w:p w:rsidR="00990D41" w:rsidRPr="005E716F" w:rsidRDefault="00990D41" w:rsidP="00B61B4C">
      <w:pPr>
        <w:pStyle w:val="af4"/>
        <w:numPr>
          <w:ilvl w:val="0"/>
          <w:numId w:val="130"/>
        </w:numPr>
        <w:spacing w:line="240" w:lineRule="auto"/>
        <w:jc w:val="both"/>
        <w:rPr>
          <w:rFonts w:ascii="Times New Roman" w:hAnsi="Times New Roman" w:cs="Times New Roman"/>
          <w:sz w:val="24"/>
          <w:szCs w:val="24"/>
        </w:rPr>
      </w:pPr>
      <w:r w:rsidRPr="005E716F">
        <w:rPr>
          <w:rFonts w:ascii="Times New Roman" w:hAnsi="Times New Roman" w:cs="Times New Roman"/>
          <w:sz w:val="24"/>
          <w:szCs w:val="24"/>
          <w:u w:val="single"/>
        </w:rPr>
        <w:t>Четвертый критерий</w:t>
      </w:r>
      <w:r w:rsidRPr="005E716F">
        <w:rPr>
          <w:rFonts w:ascii="Times New Roman" w:hAnsi="Times New Roman" w:cs="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90D41" w:rsidRPr="005E716F"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90D41" w:rsidRPr="005E716F"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pacing w:val="-2"/>
          <w:sz w:val="24"/>
          <w:szCs w:val="24"/>
        </w:rPr>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w:t>
      </w:r>
      <w:r w:rsidRPr="005E716F">
        <w:rPr>
          <w:rFonts w:ascii="Times New Roman" w:hAnsi="Times New Roman" w:cs="Times New Roman"/>
          <w:sz w:val="24"/>
          <w:szCs w:val="24"/>
        </w:rPr>
        <w:t xml:space="preserve">а; </w:t>
      </w:r>
    </w:p>
    <w:p w:rsidR="00990D41" w:rsidRPr="005E716F"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990D41" w:rsidRPr="005E716F"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990D41" w:rsidRDefault="00990D41" w:rsidP="00B61B4C">
      <w:pPr>
        <w:pStyle w:val="af4"/>
        <w:numPr>
          <w:ilvl w:val="0"/>
          <w:numId w:val="130"/>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990D41" w:rsidRPr="005E716F" w:rsidRDefault="00990D41" w:rsidP="00990D41">
      <w:pPr>
        <w:tabs>
          <w:tab w:val="left" w:pos="993"/>
        </w:tabs>
        <w:spacing w:after="0" w:line="240" w:lineRule="auto"/>
        <w:ind w:left="1069"/>
        <w:jc w:val="both"/>
        <w:rPr>
          <w:rFonts w:ascii="Times New Roman" w:hAnsi="Times New Roman" w:cs="Times New Roman"/>
          <w:sz w:val="24"/>
          <w:szCs w:val="24"/>
        </w:rPr>
      </w:pPr>
    </w:p>
    <w:p w:rsidR="00990D41" w:rsidRDefault="00990D41" w:rsidP="00990D41">
      <w:pPr>
        <w:pStyle w:val="1"/>
        <w:spacing w:line="240" w:lineRule="auto"/>
        <w:jc w:val="center"/>
        <w:rPr>
          <w:sz w:val="24"/>
          <w:szCs w:val="24"/>
        </w:rPr>
      </w:pPr>
      <w:bookmarkStart w:id="150" w:name="_Toc410654067"/>
      <w:bookmarkStart w:id="151" w:name="_Toc409691729"/>
      <w:bookmarkStart w:id="152" w:name="_Toc284663460"/>
      <w:bookmarkStart w:id="153" w:name="_Toc285204827"/>
      <w:r w:rsidRPr="005E716F">
        <w:rPr>
          <w:sz w:val="24"/>
          <w:szCs w:val="24"/>
        </w:rPr>
        <w:t>Методика и инструментарий мониторинга духовно-нравственного</w:t>
      </w:r>
      <w:bookmarkStart w:id="154" w:name="_Toc410654068"/>
      <w:bookmarkEnd w:id="150"/>
      <w:r w:rsidRPr="005E716F">
        <w:rPr>
          <w:sz w:val="24"/>
          <w:szCs w:val="24"/>
        </w:rPr>
        <w:t xml:space="preserve"> развития, воспитания и социализации обучающихся</w:t>
      </w:r>
      <w:bookmarkEnd w:id="151"/>
      <w:bookmarkEnd w:id="152"/>
      <w:bookmarkEnd w:id="153"/>
      <w:bookmarkEnd w:id="154"/>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990D41" w:rsidRPr="005E716F" w:rsidRDefault="00990D41" w:rsidP="00B61B4C">
      <w:pPr>
        <w:pStyle w:val="af4"/>
        <w:numPr>
          <w:ilvl w:val="0"/>
          <w:numId w:val="131"/>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в первую очередь, на отслеживании процессуальной стороны жизнедеятельности школьных сообществ (деятельность, общение, деятельности); </w:t>
      </w:r>
    </w:p>
    <w:p w:rsidR="00990D41" w:rsidRPr="005E716F" w:rsidRDefault="00990D41" w:rsidP="00B61B4C">
      <w:pPr>
        <w:pStyle w:val="af4"/>
        <w:numPr>
          <w:ilvl w:val="0"/>
          <w:numId w:val="131"/>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990D41" w:rsidRPr="005E716F" w:rsidRDefault="00990D41" w:rsidP="00B61B4C">
      <w:pPr>
        <w:pStyle w:val="af4"/>
        <w:numPr>
          <w:ilvl w:val="0"/>
          <w:numId w:val="131"/>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 </w:t>
      </w:r>
    </w:p>
    <w:p w:rsidR="00990D41" w:rsidRPr="005E716F" w:rsidRDefault="00990D41" w:rsidP="00B61B4C">
      <w:pPr>
        <w:pStyle w:val="af4"/>
        <w:numPr>
          <w:ilvl w:val="0"/>
          <w:numId w:val="131"/>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мониторингу предлагается придать общественно-административный характер, включив и объединив в этой работе администрацию школы, </w:t>
      </w:r>
      <w:r w:rsidRPr="005E716F">
        <w:rPr>
          <w:rFonts w:ascii="Times New Roman" w:hAnsi="Times New Roman" w:cs="Times New Roman"/>
          <w:sz w:val="24"/>
          <w:szCs w:val="24"/>
        </w:rPr>
        <w:lastRenderedPageBreak/>
        <w:t xml:space="preserve">родительскую общественность, представителей различных служб (медика, психолога, социального педагога и т. п.); </w:t>
      </w:r>
    </w:p>
    <w:p w:rsidR="00990D41" w:rsidRPr="005E716F" w:rsidRDefault="00990D41" w:rsidP="00B61B4C">
      <w:pPr>
        <w:pStyle w:val="af4"/>
        <w:numPr>
          <w:ilvl w:val="0"/>
          <w:numId w:val="131"/>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мониторинг должен предлагать чрезвычайно простые, формализованные процедуры диагностики; </w:t>
      </w:r>
    </w:p>
    <w:p w:rsidR="00990D41" w:rsidRPr="005E716F" w:rsidRDefault="00990D41" w:rsidP="00B61B4C">
      <w:pPr>
        <w:pStyle w:val="af4"/>
        <w:numPr>
          <w:ilvl w:val="0"/>
          <w:numId w:val="131"/>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w:t>
      </w:r>
    </w:p>
    <w:p w:rsidR="00990D41" w:rsidRPr="005E716F" w:rsidRDefault="00990D41" w:rsidP="00B61B4C">
      <w:pPr>
        <w:pStyle w:val="af4"/>
        <w:numPr>
          <w:ilvl w:val="0"/>
          <w:numId w:val="131"/>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педагоги школы не могут исключительно отвечать за результаты духовно-нравственного развития, воспитания и социализации обучающихся, успехи и серьезные упущения лишь отчасти обусловлены их деятельностью; </w:t>
      </w:r>
    </w:p>
    <w:p w:rsidR="00990D41" w:rsidRPr="005E716F" w:rsidRDefault="00990D41" w:rsidP="00B61B4C">
      <w:pPr>
        <w:pStyle w:val="af4"/>
        <w:widowControl w:val="0"/>
        <w:numPr>
          <w:ilvl w:val="0"/>
          <w:numId w:val="131"/>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990D41" w:rsidRPr="005E716F" w:rsidRDefault="00990D41" w:rsidP="00B61B4C">
      <w:pPr>
        <w:pStyle w:val="af4"/>
        <w:widowControl w:val="0"/>
        <w:numPr>
          <w:ilvl w:val="0"/>
          <w:numId w:val="131"/>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990D41" w:rsidRPr="005E716F" w:rsidRDefault="00990D41" w:rsidP="00B61B4C">
      <w:pPr>
        <w:pStyle w:val="af4"/>
        <w:widowControl w:val="0"/>
        <w:numPr>
          <w:ilvl w:val="0"/>
          <w:numId w:val="132"/>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990D41" w:rsidRPr="005E716F" w:rsidRDefault="00990D41" w:rsidP="00B61B4C">
      <w:pPr>
        <w:pStyle w:val="af4"/>
        <w:widowControl w:val="0"/>
        <w:numPr>
          <w:ilvl w:val="0"/>
          <w:numId w:val="132"/>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990D41" w:rsidRDefault="00990D41" w:rsidP="00B61B4C">
      <w:pPr>
        <w:pStyle w:val="af4"/>
        <w:widowControl w:val="0"/>
        <w:numPr>
          <w:ilvl w:val="0"/>
          <w:numId w:val="132"/>
        </w:numPr>
        <w:tabs>
          <w:tab w:val="left" w:pos="993"/>
        </w:tabs>
        <w:spacing w:after="0" w:line="240" w:lineRule="auto"/>
        <w:jc w:val="both"/>
        <w:rPr>
          <w:rFonts w:ascii="Times New Roman" w:hAnsi="Times New Roman" w:cs="Times New Roman"/>
          <w:sz w:val="24"/>
          <w:szCs w:val="24"/>
        </w:rPr>
      </w:pPr>
      <w:r w:rsidRPr="005E716F">
        <w:rPr>
          <w:rFonts w:ascii="Times New Roman" w:hAnsi="Times New Roman" w:cs="Times New Roman"/>
          <w:sz w:val="24"/>
          <w:szCs w:val="24"/>
        </w:rPr>
        <w:t xml:space="preserve">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E63C0F" w:rsidRDefault="00E63C0F" w:rsidP="00990D41">
      <w:pPr>
        <w:autoSpaceDE w:val="0"/>
        <w:autoSpaceDN w:val="0"/>
        <w:adjustRightInd w:val="0"/>
        <w:spacing w:line="240" w:lineRule="auto"/>
        <w:ind w:firstLine="708"/>
        <w:jc w:val="both"/>
        <w:rPr>
          <w:rFonts w:ascii="Times New Roman" w:hAnsi="Times New Roman" w:cs="Times New Roman"/>
          <w:color w:val="000000"/>
          <w:sz w:val="24"/>
          <w:szCs w:val="24"/>
        </w:rPr>
      </w:pPr>
    </w:p>
    <w:p w:rsidR="00990D41" w:rsidRPr="005E716F" w:rsidRDefault="00990D41" w:rsidP="00990D41">
      <w:pPr>
        <w:autoSpaceDE w:val="0"/>
        <w:autoSpaceDN w:val="0"/>
        <w:adjustRightInd w:val="0"/>
        <w:spacing w:line="240" w:lineRule="auto"/>
        <w:ind w:firstLine="708"/>
        <w:jc w:val="both"/>
        <w:rPr>
          <w:rFonts w:ascii="Times New Roman" w:hAnsi="Times New Roman" w:cs="Times New Roman"/>
          <w:color w:val="000000"/>
          <w:sz w:val="24"/>
          <w:szCs w:val="24"/>
        </w:rPr>
      </w:pPr>
      <w:r w:rsidRPr="005E716F">
        <w:rPr>
          <w:rFonts w:ascii="Times New Roman" w:hAnsi="Times New Roman" w:cs="Times New Roman"/>
          <w:color w:val="000000"/>
          <w:sz w:val="24"/>
          <w:szCs w:val="24"/>
        </w:rPr>
        <w:t>Отслеживание состояния воспитательного процесса, своевременная его корректировка и прогнозирование дальнейшего развития проводится ежегодно</w:t>
      </w:r>
      <w:r w:rsidRPr="005E716F">
        <w:rPr>
          <w:rFonts w:ascii="Times New Roman" w:hAnsi="Times New Roman" w:cs="Times New Roman"/>
          <w:i/>
          <w:iCs/>
          <w:color w:val="000000"/>
          <w:sz w:val="24"/>
          <w:szCs w:val="24"/>
        </w:rPr>
        <w:t xml:space="preserve">. </w:t>
      </w:r>
    </w:p>
    <w:p w:rsidR="00990D41" w:rsidRPr="005E716F" w:rsidRDefault="00990D41" w:rsidP="00990D41">
      <w:pPr>
        <w:autoSpaceDE w:val="0"/>
        <w:autoSpaceDN w:val="0"/>
        <w:adjustRightInd w:val="0"/>
        <w:spacing w:line="240" w:lineRule="auto"/>
        <w:ind w:firstLine="708"/>
        <w:jc w:val="both"/>
        <w:rPr>
          <w:rFonts w:ascii="Times New Roman" w:hAnsi="Times New Roman" w:cs="Times New Roman"/>
          <w:color w:val="000000"/>
          <w:sz w:val="24"/>
          <w:szCs w:val="24"/>
        </w:rPr>
      </w:pPr>
      <w:r w:rsidRPr="005E716F">
        <w:rPr>
          <w:rFonts w:ascii="Times New Roman" w:hAnsi="Times New Roman" w:cs="Times New Roman"/>
          <w:color w:val="000000"/>
          <w:sz w:val="24"/>
          <w:szCs w:val="24"/>
        </w:rPr>
        <w:t xml:space="preserve">Осуществляется постоянное изучение среды жизнедеятельности и жизнетворчества учащихся, анализируются ее воспитательные возможности. </w:t>
      </w:r>
    </w:p>
    <w:p w:rsidR="00990D41" w:rsidRPr="005E716F" w:rsidRDefault="00990D41" w:rsidP="00990D41">
      <w:pPr>
        <w:autoSpaceDE w:val="0"/>
        <w:autoSpaceDN w:val="0"/>
        <w:adjustRightInd w:val="0"/>
        <w:spacing w:line="240" w:lineRule="auto"/>
        <w:ind w:firstLine="708"/>
        <w:jc w:val="both"/>
        <w:rPr>
          <w:rFonts w:ascii="Times New Roman" w:hAnsi="Times New Roman" w:cs="Times New Roman"/>
          <w:color w:val="000000"/>
          <w:sz w:val="24"/>
          <w:szCs w:val="24"/>
        </w:rPr>
      </w:pPr>
      <w:r w:rsidRPr="005E716F">
        <w:rPr>
          <w:rFonts w:ascii="Times New Roman" w:hAnsi="Times New Roman" w:cs="Times New Roman"/>
          <w:color w:val="000000"/>
          <w:sz w:val="24"/>
          <w:szCs w:val="24"/>
        </w:rPr>
        <w:t xml:space="preserve">Класс – это основное звено, связующее ребенка и школу в рамках единой воспитательной системы. Каждый класс имеет свою индивидуальность, своеобразие, по-своему влияет на личность. </w:t>
      </w:r>
    </w:p>
    <w:p w:rsidR="00990D41" w:rsidRPr="005E716F" w:rsidRDefault="00990D41" w:rsidP="00990D41">
      <w:pPr>
        <w:spacing w:line="240" w:lineRule="auto"/>
        <w:ind w:firstLine="709"/>
        <w:jc w:val="both"/>
        <w:rPr>
          <w:rFonts w:ascii="Times New Roman" w:hAnsi="Times New Roman" w:cs="Times New Roman"/>
          <w:sz w:val="24"/>
          <w:szCs w:val="24"/>
        </w:rPr>
      </w:pPr>
      <w:r w:rsidRPr="005E716F">
        <w:rPr>
          <w:rFonts w:ascii="Times New Roman" w:hAnsi="Times New Roman" w:cs="Times New Roman"/>
          <w:color w:val="000000"/>
          <w:sz w:val="24"/>
          <w:szCs w:val="24"/>
        </w:rPr>
        <w:t>Главная задача педагогического коллектива – создать условия для того, чтобы каждый ученик успешно развивался в доступных для него видах деятельности. Главная задача классного руководителя – защита ребенка.</w:t>
      </w:r>
    </w:p>
    <w:p w:rsidR="00990D41" w:rsidRPr="00CF333A" w:rsidRDefault="00990D41" w:rsidP="00990D41">
      <w:pPr>
        <w:pStyle w:val="1"/>
        <w:spacing w:line="240" w:lineRule="auto"/>
        <w:jc w:val="both"/>
      </w:pPr>
      <w:bookmarkStart w:id="155" w:name="_Toc410654069"/>
      <w:bookmarkStart w:id="156" w:name="_Toc284663461"/>
      <w:bookmarkStart w:id="157" w:name="_Toc409691730"/>
      <w:bookmarkStart w:id="158" w:name="_Toc285204828"/>
    </w:p>
    <w:p w:rsidR="00990D41" w:rsidRDefault="00990D41" w:rsidP="00990D41">
      <w:pPr>
        <w:pStyle w:val="1"/>
        <w:spacing w:line="240" w:lineRule="auto"/>
        <w:jc w:val="center"/>
        <w:rPr>
          <w:sz w:val="24"/>
          <w:szCs w:val="24"/>
        </w:rPr>
      </w:pPr>
      <w:r w:rsidRPr="00174AFC">
        <w:rPr>
          <w:sz w:val="24"/>
          <w:szCs w:val="24"/>
        </w:rPr>
        <w:t>Планируемые результаты духовно-нравственного развития,</w:t>
      </w:r>
      <w:bookmarkStart w:id="159" w:name="_Toc410654070"/>
      <w:bookmarkEnd w:id="155"/>
      <w:r w:rsidRPr="00174AFC">
        <w:rPr>
          <w:sz w:val="24"/>
          <w:szCs w:val="24"/>
        </w:rPr>
        <w:t xml:space="preserve"> воспитания и социализации обучающихся, формирования</w:t>
      </w:r>
      <w:bookmarkStart w:id="160" w:name="_Toc410654071"/>
      <w:bookmarkStart w:id="161" w:name="_Toc284662835"/>
      <w:bookmarkStart w:id="162" w:name="_Toc284663462"/>
      <w:bookmarkEnd w:id="156"/>
      <w:bookmarkEnd w:id="159"/>
      <w:r w:rsidRPr="00174AFC">
        <w:rPr>
          <w:sz w:val="24"/>
          <w:szCs w:val="24"/>
        </w:rPr>
        <w:t xml:space="preserve"> экологической культуры, культуры здорового и безопасного образа</w:t>
      </w:r>
      <w:bookmarkStart w:id="163" w:name="_Toc410654072"/>
      <w:bookmarkStart w:id="164" w:name="_Toc284663463"/>
      <w:bookmarkEnd w:id="160"/>
      <w:bookmarkEnd w:id="161"/>
      <w:bookmarkEnd w:id="162"/>
      <w:r w:rsidRPr="00174AFC">
        <w:rPr>
          <w:sz w:val="24"/>
          <w:szCs w:val="24"/>
        </w:rPr>
        <w:t xml:space="preserve"> жизни обучающихся</w:t>
      </w:r>
      <w:bookmarkEnd w:id="157"/>
      <w:bookmarkEnd w:id="158"/>
      <w:bookmarkEnd w:id="163"/>
      <w:bookmarkEnd w:id="164"/>
    </w:p>
    <w:p w:rsidR="00990D41" w:rsidRPr="00174AFC" w:rsidRDefault="00990D41" w:rsidP="00990D41">
      <w:pPr>
        <w:rPr>
          <w:rFonts w:cs="Times New Roman"/>
          <w:lang w:eastAsia="ru-RU"/>
        </w:rPr>
      </w:pPr>
    </w:p>
    <w:p w:rsidR="00990D41" w:rsidRPr="00174AFC" w:rsidRDefault="00990D41" w:rsidP="00B61B4C">
      <w:pPr>
        <w:numPr>
          <w:ilvl w:val="0"/>
          <w:numId w:val="134"/>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b/>
          <w:bCs/>
          <w:color w:val="000000"/>
          <w:sz w:val="24"/>
          <w:szCs w:val="24"/>
        </w:rPr>
        <w:t xml:space="preserve">Результаты первого уровня – </w:t>
      </w:r>
      <w:r w:rsidRPr="00174AFC">
        <w:rPr>
          <w:rFonts w:ascii="Times New Roman" w:hAnsi="Times New Roman" w:cs="Times New Roman"/>
          <w:color w:val="000000"/>
          <w:sz w:val="24"/>
          <w:szCs w:val="24"/>
        </w:rPr>
        <w:t xml:space="preserve">приобретение учащимися социально значимых знаний: </w:t>
      </w:r>
    </w:p>
    <w:p w:rsidR="00990D41" w:rsidRPr="00174AFC" w:rsidRDefault="00990D41" w:rsidP="00B61B4C">
      <w:pPr>
        <w:pStyle w:val="af4"/>
        <w:numPr>
          <w:ilvl w:val="0"/>
          <w:numId w:val="134"/>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 нормах и традициях поведения человека как гражданина и патриота своего Отечества; </w:t>
      </w:r>
    </w:p>
    <w:p w:rsidR="00990D41" w:rsidRPr="00174AFC" w:rsidRDefault="00990D41" w:rsidP="00B61B4C">
      <w:pPr>
        <w:pStyle w:val="af4"/>
        <w:numPr>
          <w:ilvl w:val="0"/>
          <w:numId w:val="134"/>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 нормах поведения человека на природе и правилах ведения экологического образа жизни; </w:t>
      </w:r>
    </w:p>
    <w:p w:rsidR="00990D41" w:rsidRPr="00174AFC" w:rsidRDefault="00990D41" w:rsidP="00B61B4C">
      <w:pPr>
        <w:pStyle w:val="af4"/>
        <w:numPr>
          <w:ilvl w:val="0"/>
          <w:numId w:val="134"/>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 нормах и традициях поведения в информационном пространстве; </w:t>
      </w:r>
    </w:p>
    <w:p w:rsidR="00990D41" w:rsidRPr="00174AFC" w:rsidRDefault="00990D41" w:rsidP="00B61B4C">
      <w:pPr>
        <w:pStyle w:val="af4"/>
        <w:numPr>
          <w:ilvl w:val="0"/>
          <w:numId w:val="134"/>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 нормах и традициях трудовой деятельности человека; </w:t>
      </w:r>
    </w:p>
    <w:p w:rsidR="00990D41" w:rsidRPr="00174AFC" w:rsidRDefault="00990D41" w:rsidP="00B61B4C">
      <w:pPr>
        <w:pStyle w:val="af4"/>
        <w:numPr>
          <w:ilvl w:val="0"/>
          <w:numId w:val="134"/>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 нормах и традициях поведения человека в многонациональном, многокультурном обществе; </w:t>
      </w:r>
    </w:p>
    <w:p w:rsidR="00990D41" w:rsidRPr="00174AFC" w:rsidRDefault="00990D41" w:rsidP="00B61B4C">
      <w:pPr>
        <w:pStyle w:val="af4"/>
        <w:numPr>
          <w:ilvl w:val="0"/>
          <w:numId w:val="134"/>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 нормах и традициях ведения ЗОЖ; </w:t>
      </w:r>
    </w:p>
    <w:p w:rsidR="00990D41" w:rsidRPr="00174AFC" w:rsidRDefault="00990D41" w:rsidP="00990D41">
      <w:pPr>
        <w:autoSpaceDE w:val="0"/>
        <w:autoSpaceDN w:val="0"/>
        <w:adjustRightInd w:val="0"/>
        <w:spacing w:line="240" w:lineRule="auto"/>
        <w:ind w:firstLine="708"/>
        <w:rPr>
          <w:rFonts w:ascii="Times New Roman" w:hAnsi="Times New Roman" w:cs="Times New Roman"/>
          <w:color w:val="000000"/>
          <w:sz w:val="24"/>
          <w:szCs w:val="24"/>
        </w:rPr>
      </w:pPr>
      <w:r w:rsidRPr="00174AFC">
        <w:rPr>
          <w:rFonts w:ascii="Times New Roman" w:hAnsi="Times New Roman" w:cs="Times New Roman"/>
          <w:b/>
          <w:bCs/>
          <w:color w:val="000000"/>
          <w:sz w:val="24"/>
          <w:szCs w:val="24"/>
        </w:rPr>
        <w:t xml:space="preserve">Результаты второго уровня – </w:t>
      </w:r>
      <w:r w:rsidRPr="00174AFC">
        <w:rPr>
          <w:rFonts w:ascii="Times New Roman" w:hAnsi="Times New Roman" w:cs="Times New Roman"/>
          <w:color w:val="000000"/>
          <w:sz w:val="24"/>
          <w:szCs w:val="24"/>
        </w:rPr>
        <w:t xml:space="preserve">развитие социально значимых отношений учащихся, а именно: </w:t>
      </w:r>
    </w:p>
    <w:p w:rsidR="00990D41" w:rsidRPr="00174AFC" w:rsidRDefault="00990D41" w:rsidP="00B61B4C">
      <w:pPr>
        <w:pStyle w:val="af4"/>
        <w:numPr>
          <w:ilvl w:val="0"/>
          <w:numId w:val="135"/>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ценностного отношения учащихся к своему Отечеству, к своей малой и большой Родине, уважительного отношения к ее истории и ответственного отношения к ее современности; </w:t>
      </w:r>
    </w:p>
    <w:p w:rsidR="00990D41" w:rsidRPr="00174AFC" w:rsidRDefault="00990D41" w:rsidP="00B61B4C">
      <w:pPr>
        <w:pStyle w:val="af4"/>
        <w:numPr>
          <w:ilvl w:val="0"/>
          <w:numId w:val="135"/>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ценностного отношения учащихся к природе, уважительного отношения к животным и растениям, бережного отношения к природным богатствам; </w:t>
      </w:r>
    </w:p>
    <w:p w:rsidR="00990D41" w:rsidRPr="00174AFC" w:rsidRDefault="00990D41" w:rsidP="00B61B4C">
      <w:pPr>
        <w:pStyle w:val="af4"/>
        <w:numPr>
          <w:ilvl w:val="0"/>
          <w:numId w:val="135"/>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ценностного отношения учащихся к культуре, к языку, литературе и искусству, к культурному наследию человечества, к культуре речи и культуре поведения, к красоте и гармонии; </w:t>
      </w:r>
    </w:p>
    <w:p w:rsidR="00990D41" w:rsidRPr="00174AFC" w:rsidRDefault="00990D41" w:rsidP="00B61B4C">
      <w:pPr>
        <w:pStyle w:val="af4"/>
        <w:numPr>
          <w:ilvl w:val="0"/>
          <w:numId w:val="135"/>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ценностного отношения учащихся к труду- как к физическому, так и умственному, уважительного отношения к людям труда, к результатам чужого и собственного труда; </w:t>
      </w:r>
    </w:p>
    <w:p w:rsidR="00990D41" w:rsidRPr="00174AFC" w:rsidRDefault="00990D41" w:rsidP="00B61B4C">
      <w:pPr>
        <w:pStyle w:val="af4"/>
        <w:numPr>
          <w:ilvl w:val="0"/>
          <w:numId w:val="135"/>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ценностного отношения учащихся к иным людям- людям иной национальности, веры, культуры; уважительного отношения к их взглядам и негативного отношения к проявлениям расизма, шовинизма и ксенофобии; </w:t>
      </w:r>
    </w:p>
    <w:p w:rsidR="00990D41" w:rsidRPr="00174AFC" w:rsidRDefault="00990D41" w:rsidP="00B61B4C">
      <w:pPr>
        <w:pStyle w:val="af4"/>
        <w:numPr>
          <w:ilvl w:val="0"/>
          <w:numId w:val="135"/>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ценностного отношения учащихся к здоровью- своему и здоровью окружающих; ЗОЖ и здоровой окружающей среде; </w:t>
      </w:r>
    </w:p>
    <w:p w:rsidR="00990D41" w:rsidRPr="00174AFC" w:rsidRDefault="00990D41" w:rsidP="00990D41">
      <w:pPr>
        <w:autoSpaceDE w:val="0"/>
        <w:autoSpaceDN w:val="0"/>
        <w:adjustRightInd w:val="0"/>
        <w:spacing w:line="240" w:lineRule="auto"/>
        <w:ind w:firstLine="708"/>
        <w:rPr>
          <w:rFonts w:ascii="Times New Roman" w:hAnsi="Times New Roman" w:cs="Times New Roman"/>
          <w:color w:val="000000"/>
          <w:sz w:val="24"/>
          <w:szCs w:val="24"/>
        </w:rPr>
      </w:pPr>
      <w:r w:rsidRPr="00174AFC">
        <w:rPr>
          <w:rFonts w:ascii="Times New Roman" w:hAnsi="Times New Roman" w:cs="Times New Roman"/>
          <w:b/>
          <w:bCs/>
          <w:color w:val="000000"/>
          <w:sz w:val="24"/>
          <w:szCs w:val="24"/>
        </w:rPr>
        <w:t xml:space="preserve">Результаты третьего уровня – </w:t>
      </w:r>
      <w:r w:rsidRPr="00174AFC">
        <w:rPr>
          <w:rFonts w:ascii="Times New Roman" w:hAnsi="Times New Roman" w:cs="Times New Roman"/>
          <w:color w:val="000000"/>
          <w:sz w:val="24"/>
          <w:szCs w:val="24"/>
        </w:rPr>
        <w:t xml:space="preserve">накопление учащимися социально значимых действий: </w:t>
      </w:r>
    </w:p>
    <w:p w:rsidR="00990D41" w:rsidRPr="00174AFC" w:rsidRDefault="00990D41" w:rsidP="00B61B4C">
      <w:pPr>
        <w:pStyle w:val="af4"/>
        <w:numPr>
          <w:ilvl w:val="0"/>
          <w:numId w:val="133"/>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опыта действий, направленных на пользу своему Отечеству, и деятельного выражения собственной гражданской позиции; </w:t>
      </w:r>
    </w:p>
    <w:p w:rsidR="00990D41" w:rsidRPr="00174AFC" w:rsidRDefault="00990D41" w:rsidP="00B61B4C">
      <w:pPr>
        <w:pStyle w:val="af4"/>
        <w:numPr>
          <w:ilvl w:val="0"/>
          <w:numId w:val="133"/>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опыта природоохранных действий; </w:t>
      </w:r>
    </w:p>
    <w:p w:rsidR="00990D41" w:rsidRPr="00174AFC" w:rsidRDefault="00990D41" w:rsidP="00B61B4C">
      <w:pPr>
        <w:pStyle w:val="af4"/>
        <w:numPr>
          <w:ilvl w:val="0"/>
          <w:numId w:val="133"/>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опыта культурного поведения, опыта создания собственных произведений культуры, опыта изучения, защиты и восстановления культурного наследия человечества; </w:t>
      </w:r>
    </w:p>
    <w:p w:rsidR="00990D41" w:rsidRPr="00174AFC" w:rsidRDefault="00990D41" w:rsidP="00B61B4C">
      <w:pPr>
        <w:pStyle w:val="af4"/>
        <w:numPr>
          <w:ilvl w:val="0"/>
          <w:numId w:val="133"/>
        </w:numPr>
        <w:autoSpaceDE w:val="0"/>
        <w:autoSpaceDN w:val="0"/>
        <w:adjustRightInd w:val="0"/>
        <w:spacing w:after="0" w:line="240" w:lineRule="auto"/>
        <w:jc w:val="both"/>
        <w:rPr>
          <w:rFonts w:ascii="Times New Roman" w:hAnsi="Times New Roman" w:cs="Times New Roman"/>
          <w:color w:val="000000"/>
          <w:sz w:val="24"/>
          <w:szCs w:val="24"/>
        </w:rPr>
      </w:pPr>
      <w:r w:rsidRPr="00174AFC">
        <w:rPr>
          <w:rFonts w:ascii="Times New Roman" w:hAnsi="Times New Roman" w:cs="Times New Roman"/>
          <w:color w:val="000000"/>
          <w:sz w:val="24"/>
          <w:szCs w:val="24"/>
        </w:rPr>
        <w:t xml:space="preserve">опыта участия в трудовых делах, опыта благотворительности и волонтерства; </w:t>
      </w:r>
    </w:p>
    <w:p w:rsidR="00990D41" w:rsidRPr="00174AFC" w:rsidRDefault="00990D41" w:rsidP="00B61B4C">
      <w:pPr>
        <w:pStyle w:val="af4"/>
        <w:numPr>
          <w:ilvl w:val="0"/>
          <w:numId w:val="133"/>
        </w:numPr>
        <w:autoSpaceDE w:val="0"/>
        <w:autoSpaceDN w:val="0"/>
        <w:adjustRightInd w:val="0"/>
        <w:spacing w:after="0" w:line="240" w:lineRule="auto"/>
        <w:jc w:val="both"/>
        <w:rPr>
          <w:rFonts w:ascii="Times New Roman" w:hAnsi="Times New Roman" w:cs="Times New Roman"/>
          <w:sz w:val="24"/>
          <w:szCs w:val="24"/>
        </w:rPr>
      </w:pPr>
      <w:r w:rsidRPr="00174AFC">
        <w:rPr>
          <w:rFonts w:ascii="Times New Roman" w:hAnsi="Times New Roman" w:cs="Times New Roman"/>
          <w:sz w:val="24"/>
          <w:szCs w:val="24"/>
        </w:rPr>
        <w:t xml:space="preserve">опыта действий, направленных на установление доброжелательных взаимоотношений между людьми разной национальности, веры, культуры; </w:t>
      </w:r>
    </w:p>
    <w:p w:rsidR="00990D41" w:rsidRPr="002F0AC2" w:rsidRDefault="00990D41" w:rsidP="00B61B4C">
      <w:pPr>
        <w:pStyle w:val="af4"/>
        <w:numPr>
          <w:ilvl w:val="0"/>
          <w:numId w:val="133"/>
        </w:numPr>
        <w:spacing w:after="0" w:line="240" w:lineRule="auto"/>
        <w:jc w:val="both"/>
        <w:rPr>
          <w:rFonts w:ascii="Times New Roman" w:hAnsi="Times New Roman" w:cs="Times New Roman"/>
          <w:sz w:val="24"/>
          <w:szCs w:val="24"/>
        </w:rPr>
      </w:pPr>
      <w:r w:rsidRPr="00174AFC">
        <w:rPr>
          <w:rFonts w:ascii="Times New Roman" w:hAnsi="Times New Roman" w:cs="Times New Roman"/>
          <w:sz w:val="24"/>
          <w:szCs w:val="24"/>
        </w:rPr>
        <w:t>опыта здоровьесберегающих действий, опыта заботы о здоровье других и ведения собственного ЗОЖ.</w:t>
      </w:r>
    </w:p>
    <w:p w:rsidR="00CD2202" w:rsidRDefault="00CD2202" w:rsidP="00952C5F">
      <w:pPr>
        <w:jc w:val="center"/>
        <w:rPr>
          <w:rFonts w:ascii="Times New Roman" w:hAnsi="Times New Roman" w:cs="Times New Roman"/>
          <w:b/>
          <w:sz w:val="24"/>
          <w:szCs w:val="24"/>
        </w:rPr>
      </w:pPr>
    </w:p>
    <w:p w:rsidR="006E1070" w:rsidRPr="00EC05F7" w:rsidRDefault="006E1070" w:rsidP="006E1070">
      <w:pPr>
        <w:spacing w:after="0" w:line="240" w:lineRule="auto"/>
        <w:ind w:firstLine="709"/>
        <w:jc w:val="both"/>
        <w:rPr>
          <w:rFonts w:ascii="Times New Roman" w:hAnsi="Times New Roman" w:cs="Times New Roman"/>
          <w:sz w:val="24"/>
          <w:szCs w:val="24"/>
        </w:rPr>
      </w:pPr>
      <w:r w:rsidRPr="00EC05F7">
        <w:rPr>
          <w:rFonts w:ascii="Times New Roman" w:hAnsi="Times New Roman" w:cs="Times New Roman"/>
          <w:sz w:val="24"/>
          <w:szCs w:val="24"/>
        </w:rPr>
        <w:lastRenderedPageBreak/>
        <w:t xml:space="preserve">Базовые национальные ценности российского общества применительно к системе образования определены положениями </w:t>
      </w:r>
      <w:r w:rsidRPr="00EC05F7">
        <w:rPr>
          <w:rFonts w:ascii="Times New Roman" w:hAnsi="Times New Roman" w:cs="Times New Roman"/>
          <w:b/>
          <w:bCs/>
          <w:sz w:val="24"/>
          <w:szCs w:val="24"/>
        </w:rPr>
        <w:t>Федерального закона Российской Федерации «Об образовании» (ФЗ № 273)</w:t>
      </w:r>
      <w:r w:rsidRPr="00EC05F7">
        <w:rPr>
          <w:rFonts w:ascii="Times New Roman" w:hAnsi="Times New Roman" w:cs="Times New Roman"/>
          <w:sz w:val="24"/>
          <w:szCs w:val="24"/>
        </w:rPr>
        <w:t>:</w:t>
      </w:r>
    </w:p>
    <w:p w:rsidR="006E1070" w:rsidRDefault="006E1070" w:rsidP="006E1070">
      <w:pPr>
        <w:spacing w:after="0" w:line="240" w:lineRule="auto"/>
        <w:ind w:firstLine="709"/>
        <w:jc w:val="both"/>
        <w:rPr>
          <w:rFonts w:ascii="Times New Roman" w:hAnsi="Times New Roman" w:cs="Times New Roman"/>
          <w:sz w:val="24"/>
          <w:szCs w:val="24"/>
        </w:rPr>
      </w:pPr>
      <w:r w:rsidRPr="00EC05F7">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w:t>
      </w:r>
      <w:r>
        <w:rPr>
          <w:rFonts w:ascii="Times New Roman" w:hAnsi="Times New Roman" w:cs="Times New Roman"/>
          <w:sz w:val="24"/>
          <w:szCs w:val="24"/>
        </w:rPr>
        <w:t>опользования;</w:t>
      </w:r>
    </w:p>
    <w:p w:rsidR="006E1070" w:rsidRPr="00EC05F7" w:rsidRDefault="006E1070" w:rsidP="006E1070">
      <w:pPr>
        <w:spacing w:after="0" w:line="240" w:lineRule="auto"/>
        <w:ind w:firstLine="709"/>
        <w:jc w:val="both"/>
        <w:rPr>
          <w:rFonts w:ascii="Times New Roman" w:hAnsi="Times New Roman" w:cs="Times New Roman"/>
          <w:sz w:val="24"/>
          <w:szCs w:val="24"/>
        </w:rPr>
      </w:pPr>
      <w:r w:rsidRPr="00EC05F7">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3" w:history="1">
        <w:r w:rsidRPr="00EC05F7">
          <w:rPr>
            <w:rFonts w:ascii="Times New Roman" w:hAnsi="Times New Roman" w:cs="Times New Roman"/>
            <w:sz w:val="24"/>
            <w:szCs w:val="24"/>
          </w:rPr>
          <w:t>(законных представителей)</w:t>
        </w:r>
      </w:hyperlink>
      <w:r w:rsidRPr="00EC05F7">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6E1070" w:rsidRPr="00EC05F7" w:rsidRDefault="006E1070" w:rsidP="006E1070">
      <w:pPr>
        <w:spacing w:after="0" w:line="240" w:lineRule="auto"/>
        <w:ind w:firstLine="709"/>
        <w:jc w:val="both"/>
        <w:rPr>
          <w:rFonts w:ascii="Times New Roman" w:hAnsi="Times New Roman" w:cs="Times New Roman"/>
          <w:sz w:val="24"/>
          <w:szCs w:val="24"/>
        </w:rPr>
      </w:pPr>
      <w:r w:rsidRPr="00EC05F7">
        <w:rPr>
          <w:rFonts w:ascii="Times New Roman" w:hAnsi="Times New Roman" w:cs="Times New Roman"/>
          <w:sz w:val="24"/>
          <w:szCs w:val="24"/>
        </w:rPr>
        <w:t>…недопустимость ограничения или устранения конкуренции в сфере образования;</w:t>
      </w:r>
    </w:p>
    <w:p w:rsidR="006E1070" w:rsidRPr="00EC05F7" w:rsidRDefault="006E1070" w:rsidP="006E1070">
      <w:pPr>
        <w:spacing w:after="0" w:line="240" w:lineRule="auto"/>
        <w:ind w:firstLine="709"/>
        <w:jc w:val="both"/>
        <w:rPr>
          <w:rFonts w:ascii="Times New Roman" w:hAnsi="Times New Roman" w:cs="Times New Roman"/>
          <w:sz w:val="24"/>
          <w:szCs w:val="24"/>
        </w:rPr>
      </w:pPr>
      <w:r w:rsidRPr="00EC05F7">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6E1070" w:rsidRPr="00EC05F7" w:rsidRDefault="006E1070" w:rsidP="006E1070">
      <w:pPr>
        <w:spacing w:after="0" w:line="240" w:lineRule="auto"/>
        <w:ind w:firstLine="709"/>
        <w:jc w:val="both"/>
        <w:rPr>
          <w:rFonts w:ascii="Times New Roman" w:hAnsi="Times New Roman" w:cs="Times New Roman"/>
          <w:sz w:val="24"/>
          <w:szCs w:val="24"/>
        </w:rPr>
      </w:pPr>
      <w:r w:rsidRPr="00EC05F7">
        <w:rPr>
          <w:rFonts w:ascii="Times New Roman" w:hAnsi="Times New Roman" w:cs="Times New Roman"/>
          <w:b/>
          <w:bCs/>
          <w:sz w:val="24"/>
          <w:szCs w:val="24"/>
        </w:rPr>
        <w:t>Федеральный государственный образовательный стандарт основного общего образования</w:t>
      </w:r>
      <w:r w:rsidRPr="00EC05F7">
        <w:rPr>
          <w:rFonts w:ascii="Times New Roman" w:hAnsi="Times New Roman" w:cs="Times New Roman"/>
          <w:sz w:val="24"/>
          <w:szCs w:val="24"/>
        </w:rPr>
        <w:t xml:space="preserve">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6E1070" w:rsidRPr="00EC05F7" w:rsidRDefault="006E1070" w:rsidP="006E1070">
      <w:pPr>
        <w:spacing w:after="0" w:line="240" w:lineRule="auto"/>
        <w:ind w:firstLine="709"/>
        <w:jc w:val="both"/>
        <w:rPr>
          <w:rStyle w:val="dash041e005f0431005f044b005f0447005f043d005f044b005f0439005f005fchar1char1"/>
        </w:rPr>
      </w:pPr>
      <w:r w:rsidRPr="00EC05F7">
        <w:rPr>
          <w:rFonts w:ascii="Times New Roman" w:hAnsi="Times New Roman" w:cs="Times New Roman"/>
          <w:b/>
          <w:bCs/>
          <w:sz w:val="24"/>
          <w:szCs w:val="24"/>
        </w:rPr>
        <w:t>Федеральный государственный образовательный стандарт основного общего образования</w:t>
      </w:r>
      <w:r w:rsidRPr="00EC05F7">
        <w:rPr>
          <w:rFonts w:ascii="Times New Roman" w:hAnsi="Times New Roman" w:cs="Times New Roman"/>
          <w:sz w:val="24"/>
          <w:szCs w:val="24"/>
        </w:rPr>
        <w:t xml:space="preserve"> определяет базовые национальные ценности российского общества в формулировке личностных результатов освоения основной образовательной программы основного общего образования: «</w:t>
      </w:r>
      <w:r w:rsidRPr="00EC05F7">
        <w:rPr>
          <w:rStyle w:val="dash041e005f0431005f044b005f0447005f043d005f044b005f0439005f005fchar1char1"/>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6E1070" w:rsidRPr="00EC05F7" w:rsidRDefault="006E1070" w:rsidP="006E107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C05F7">
        <w:rPr>
          <w:rFonts w:ascii="Times New Roman" w:hAnsi="Times New Roman" w:cs="Times New Roman"/>
          <w:color w:val="000000"/>
          <w:sz w:val="24"/>
          <w:szCs w:val="24"/>
        </w:rPr>
        <w:t xml:space="preserve">Программа ориентирована </w:t>
      </w:r>
      <w:r w:rsidRPr="00EC05F7">
        <w:rPr>
          <w:rFonts w:ascii="Times New Roman" w:hAnsi="Times New Roman" w:cs="Times New Roman"/>
          <w:b/>
          <w:bCs/>
          <w:color w:val="000000"/>
          <w:sz w:val="24"/>
          <w:szCs w:val="24"/>
        </w:rPr>
        <w:t xml:space="preserve">на современный национальный воспитательный идеал </w:t>
      </w:r>
      <w:r w:rsidRPr="00EC05F7">
        <w:rPr>
          <w:rFonts w:ascii="Times New Roman" w:hAnsi="Times New Roman" w:cs="Times New Roman"/>
          <w:color w:val="000000"/>
          <w:sz w:val="24"/>
          <w:szCs w:val="24"/>
        </w:rP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 </w:t>
      </w:r>
    </w:p>
    <w:p w:rsidR="006E1070" w:rsidRPr="00EC05F7" w:rsidRDefault="006E1070" w:rsidP="006E1070">
      <w:pPr>
        <w:autoSpaceDE w:val="0"/>
        <w:autoSpaceDN w:val="0"/>
        <w:adjustRightInd w:val="0"/>
        <w:spacing w:after="0" w:line="240" w:lineRule="auto"/>
        <w:ind w:firstLine="708"/>
        <w:jc w:val="both"/>
        <w:rPr>
          <w:rFonts w:ascii="Times New Roman" w:hAnsi="Times New Roman" w:cs="Times New Roman"/>
          <w:sz w:val="24"/>
          <w:szCs w:val="24"/>
        </w:rPr>
      </w:pPr>
      <w:r w:rsidRPr="00EC05F7">
        <w:rPr>
          <w:rFonts w:ascii="Times New Roman" w:hAnsi="Times New Roman" w:cs="Times New Roman"/>
          <w:color w:val="000000"/>
          <w:sz w:val="24"/>
          <w:szCs w:val="24"/>
        </w:rPr>
        <w:t xml:space="preserve">Опирается программа на </w:t>
      </w:r>
      <w:r w:rsidRPr="00EC05F7">
        <w:rPr>
          <w:rFonts w:ascii="Times New Roman" w:hAnsi="Times New Roman" w:cs="Times New Roman"/>
          <w:sz w:val="24"/>
          <w:szCs w:val="24"/>
        </w:rPr>
        <w:t xml:space="preserve">изучение </w:t>
      </w:r>
      <w:r w:rsidRPr="00EC05F7">
        <w:rPr>
          <w:rFonts w:ascii="Times New Roman" w:hAnsi="Times New Roman" w:cs="Times New Roman"/>
          <w:b/>
          <w:bCs/>
          <w:sz w:val="24"/>
          <w:szCs w:val="24"/>
        </w:rPr>
        <w:t xml:space="preserve">потребностей обучающихся: </w:t>
      </w:r>
      <w:r w:rsidRPr="00EC05F7">
        <w:rPr>
          <w:rFonts w:ascii="Times New Roman" w:hAnsi="Times New Roman" w:cs="Times New Roman"/>
          <w:sz w:val="24"/>
          <w:szCs w:val="24"/>
        </w:rPr>
        <w:t xml:space="preserve">целостное интеллектуальное, социальное и культурное развитие; освоение фундаментальных основ современного социально-гуманитарного,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культурной жизни школы и общества в целом; и </w:t>
      </w:r>
      <w:r w:rsidRPr="00EC05F7">
        <w:rPr>
          <w:rFonts w:ascii="Times New Roman" w:hAnsi="Times New Roman" w:cs="Times New Roman"/>
          <w:b/>
          <w:bCs/>
          <w:sz w:val="24"/>
          <w:szCs w:val="24"/>
        </w:rPr>
        <w:t xml:space="preserve">их родителей </w:t>
      </w:r>
      <w:r w:rsidRPr="00EC05F7">
        <w:rPr>
          <w:rFonts w:ascii="Times New Roman" w:hAnsi="Times New Roman" w:cs="Times New Roman"/>
          <w:sz w:val="24"/>
          <w:szCs w:val="24"/>
        </w:rPr>
        <w:t xml:space="preserve">(законных представителей): комфортная гуманистическая школьная среда, обеспечивающая формирование позитивных, познавательных и жизненных мотиваций детей, качественное образование, развитие способностей учащихся, подготовка их к решению жизненных и профессиональных проблем. </w:t>
      </w:r>
    </w:p>
    <w:p w:rsidR="00CD2202" w:rsidRDefault="00CD2202" w:rsidP="00952C5F">
      <w:pPr>
        <w:jc w:val="center"/>
        <w:rPr>
          <w:rFonts w:ascii="Times New Roman" w:hAnsi="Times New Roman" w:cs="Times New Roman"/>
          <w:b/>
          <w:sz w:val="24"/>
          <w:szCs w:val="24"/>
        </w:rPr>
      </w:pPr>
    </w:p>
    <w:p w:rsidR="006E1070" w:rsidRDefault="006E1070" w:rsidP="00952C5F">
      <w:pPr>
        <w:jc w:val="center"/>
        <w:rPr>
          <w:rFonts w:ascii="Times New Roman" w:hAnsi="Times New Roman" w:cs="Times New Roman"/>
          <w:b/>
          <w:sz w:val="24"/>
          <w:szCs w:val="24"/>
        </w:rPr>
      </w:pPr>
    </w:p>
    <w:p w:rsidR="006E1070" w:rsidRDefault="006E1070" w:rsidP="00952C5F">
      <w:pPr>
        <w:jc w:val="center"/>
        <w:rPr>
          <w:rFonts w:ascii="Times New Roman" w:hAnsi="Times New Roman" w:cs="Times New Roman"/>
          <w:b/>
          <w:sz w:val="24"/>
          <w:szCs w:val="24"/>
        </w:rPr>
      </w:pPr>
    </w:p>
    <w:p w:rsidR="00CD2202" w:rsidRDefault="00CD2202" w:rsidP="00952C5F">
      <w:pPr>
        <w:jc w:val="center"/>
        <w:rPr>
          <w:rFonts w:ascii="Times New Roman" w:hAnsi="Times New Roman" w:cs="Times New Roman"/>
          <w:b/>
          <w:sz w:val="24"/>
          <w:szCs w:val="24"/>
        </w:rPr>
      </w:pPr>
    </w:p>
    <w:p w:rsidR="00990D41" w:rsidRDefault="00990D41" w:rsidP="00990D41">
      <w:pPr>
        <w:pStyle w:val="af4"/>
        <w:jc w:val="center"/>
        <w:rPr>
          <w:rFonts w:ascii="Times New Roman" w:hAnsi="Times New Roman" w:cs="Times New Roman"/>
          <w:b/>
          <w:bCs/>
          <w:sz w:val="24"/>
          <w:szCs w:val="24"/>
        </w:rPr>
      </w:pPr>
      <w:r w:rsidRPr="005246F3">
        <w:rPr>
          <w:rFonts w:ascii="Times New Roman" w:hAnsi="Times New Roman" w:cs="Times New Roman"/>
          <w:b/>
          <w:bCs/>
          <w:sz w:val="24"/>
          <w:szCs w:val="24"/>
        </w:rPr>
        <w:lastRenderedPageBreak/>
        <w:t>Управление реализацией Программы</w:t>
      </w:r>
    </w:p>
    <w:p w:rsidR="00990D41" w:rsidRPr="002C46C3" w:rsidRDefault="00990D41" w:rsidP="00990D41">
      <w:pPr>
        <w:spacing w:after="0" w:line="360" w:lineRule="auto"/>
        <w:rPr>
          <w:rFonts w:ascii="Times New Roman" w:eastAsia="Calibri" w:hAnsi="Times New Roman" w:cs="Times New Roman"/>
          <w:sz w:val="24"/>
          <w:szCs w:val="24"/>
        </w:rPr>
      </w:pPr>
      <w:r w:rsidRPr="002C46C3">
        <w:rPr>
          <w:rFonts w:ascii="Times New Roman" w:eastAsia="Calibri" w:hAnsi="Times New Roman" w:cs="Times New Roman"/>
          <w:sz w:val="24"/>
          <w:szCs w:val="24"/>
        </w:rPr>
        <w:t>Реализация программы обеспечивается:</w:t>
      </w:r>
    </w:p>
    <w:p w:rsidR="00990D41" w:rsidRPr="002C46C3" w:rsidRDefault="00990D41" w:rsidP="00990D41">
      <w:pPr>
        <w:spacing w:after="0" w:line="360" w:lineRule="auto"/>
        <w:jc w:val="both"/>
        <w:rPr>
          <w:rFonts w:ascii="Times New Roman" w:eastAsia="Calibri" w:hAnsi="Times New Roman" w:cs="Times New Roman"/>
          <w:sz w:val="24"/>
          <w:szCs w:val="24"/>
        </w:rPr>
      </w:pPr>
      <w:r w:rsidRPr="002C46C3">
        <w:rPr>
          <w:rFonts w:ascii="Times New Roman" w:eastAsia="Calibri" w:hAnsi="Times New Roman" w:cs="Times New Roman"/>
          <w:sz w:val="24"/>
          <w:szCs w:val="24"/>
        </w:rPr>
        <w:t>1.Координацией работ организационного комитета, утверждённого приказом директора ОУ с его ежегодной корректировкой.</w:t>
      </w:r>
    </w:p>
    <w:p w:rsidR="00990D41" w:rsidRPr="002C46C3" w:rsidRDefault="00990D41" w:rsidP="00990D41">
      <w:pPr>
        <w:spacing w:after="0" w:line="360" w:lineRule="auto"/>
        <w:jc w:val="both"/>
        <w:rPr>
          <w:rFonts w:ascii="Times New Roman" w:eastAsia="Calibri" w:hAnsi="Times New Roman" w:cs="Times New Roman"/>
          <w:sz w:val="24"/>
          <w:szCs w:val="24"/>
        </w:rPr>
      </w:pPr>
      <w:r w:rsidRPr="002C46C3">
        <w:rPr>
          <w:rFonts w:ascii="Times New Roman" w:eastAsia="Calibri" w:hAnsi="Times New Roman" w:cs="Times New Roman"/>
          <w:sz w:val="24"/>
          <w:szCs w:val="24"/>
        </w:rPr>
        <w:t>2.Средствами внутришкольного контроля за ходом реализации программы формирования экологической культуры здорового и безопасного образа жизни (педагогический совет, управляющий совет, МО).</w:t>
      </w:r>
    </w:p>
    <w:p w:rsidR="00990D41" w:rsidRPr="002C46C3" w:rsidRDefault="00990D41" w:rsidP="00990D41">
      <w:pPr>
        <w:spacing w:after="0" w:line="360" w:lineRule="auto"/>
        <w:rPr>
          <w:rFonts w:ascii="Times New Roman" w:eastAsia="Calibri" w:hAnsi="Times New Roman" w:cs="Times New Roman"/>
          <w:sz w:val="24"/>
          <w:szCs w:val="24"/>
        </w:rPr>
      </w:pPr>
      <w:r w:rsidRPr="002C46C3">
        <w:rPr>
          <w:rFonts w:ascii="Times New Roman" w:eastAsia="Calibri" w:hAnsi="Times New Roman" w:cs="Times New Roman"/>
          <w:sz w:val="24"/>
          <w:szCs w:val="24"/>
        </w:rPr>
        <w:t>3.Размещением материалов на сайте ОУ, в школьной газете, местной прессе.</w:t>
      </w:r>
    </w:p>
    <w:p w:rsidR="00990D41" w:rsidRPr="002C46C3" w:rsidRDefault="00990D41" w:rsidP="00990D41">
      <w:pPr>
        <w:widowControl w:val="0"/>
        <w:autoSpaceDE w:val="0"/>
        <w:autoSpaceDN w:val="0"/>
        <w:adjustRightInd w:val="0"/>
        <w:spacing w:after="0" w:line="360" w:lineRule="auto"/>
        <w:ind w:firstLine="708"/>
        <w:jc w:val="both"/>
        <w:rPr>
          <w:rFonts w:ascii="Times New Roman" w:eastAsia="Calibri" w:hAnsi="Times New Roman" w:cs="Times New Roman"/>
          <w:sz w:val="24"/>
          <w:szCs w:val="24"/>
        </w:rPr>
      </w:pPr>
      <w:r w:rsidRPr="002C46C3">
        <w:rPr>
          <w:rFonts w:ascii="Times New Roman" w:eastAsia="Calibri" w:hAnsi="Times New Roman" w:cs="Times New Roman"/>
          <w:sz w:val="24"/>
          <w:szCs w:val="24"/>
        </w:rPr>
        <w:t>Управление программой осуществляют: организационный комитет, управляющий совет, директор, заместитель директора, МО и методическая служба, учителя физической культуры, социально-педагогическая служба, психолого-педагогическая служба, родительские комитеты, Управляющий совет.</w:t>
      </w:r>
    </w:p>
    <w:p w:rsidR="00990D41" w:rsidRPr="002C46C3" w:rsidRDefault="00990D41" w:rsidP="00990D41">
      <w:pPr>
        <w:spacing w:after="0" w:line="360" w:lineRule="auto"/>
        <w:ind w:firstLine="708"/>
        <w:jc w:val="both"/>
        <w:rPr>
          <w:rFonts w:ascii="Times New Roman" w:eastAsia="Calibri" w:hAnsi="Times New Roman" w:cs="Times New Roman"/>
          <w:sz w:val="24"/>
          <w:szCs w:val="24"/>
        </w:rPr>
      </w:pPr>
      <w:r w:rsidRPr="002C46C3">
        <w:rPr>
          <w:rFonts w:ascii="Times New Roman" w:eastAsia="Calibri" w:hAnsi="Times New Roman" w:cs="Times New Roman"/>
          <w:sz w:val="24"/>
          <w:szCs w:val="24"/>
        </w:rPr>
        <w:t>УМК, используемые в работе учителями-предметниками, формирует установку школьников на экологическую культуру,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экологией, безопасностью жизни, укреплением собственного физического, нравственного и духовного здоровья, активным отдыхом.</w:t>
      </w:r>
    </w:p>
    <w:p w:rsidR="00EA3BB9" w:rsidRPr="00AA4C89" w:rsidRDefault="00F71D8D" w:rsidP="00952C5F">
      <w:pPr>
        <w:jc w:val="center"/>
        <w:rPr>
          <w:rFonts w:ascii="Times New Roman" w:hAnsi="Times New Roman" w:cs="Times New Roman"/>
          <w:b/>
          <w:sz w:val="24"/>
          <w:szCs w:val="24"/>
        </w:rPr>
      </w:pPr>
      <w:r w:rsidRPr="00AA4C89">
        <w:rPr>
          <w:rFonts w:ascii="Times New Roman" w:hAnsi="Times New Roman" w:cs="Times New Roman"/>
          <w:b/>
          <w:sz w:val="24"/>
          <w:szCs w:val="24"/>
        </w:rPr>
        <w:t>2.4. Программа коррекционной работы</w:t>
      </w:r>
      <w:r w:rsidR="005552C9">
        <w:rPr>
          <w:rFonts w:ascii="Times New Roman" w:hAnsi="Times New Roman" w:cs="Times New Roman"/>
          <w:sz w:val="24"/>
          <w:szCs w:val="24"/>
        </w:rPr>
        <w:t>(5-7 класс)</w:t>
      </w:r>
    </w:p>
    <w:p w:rsidR="00EA3BB9" w:rsidRPr="00AA4C89" w:rsidRDefault="00952C5F" w:rsidP="00BB69C1">
      <w:pPr>
        <w:spacing w:after="0" w:line="240" w:lineRule="auto"/>
        <w:jc w:val="center"/>
        <w:rPr>
          <w:rFonts w:ascii="Times New Roman" w:hAnsi="Times New Roman" w:cs="Times New Roman"/>
          <w:b/>
          <w:bCs/>
          <w:sz w:val="24"/>
          <w:szCs w:val="24"/>
        </w:rPr>
      </w:pPr>
      <w:r w:rsidRPr="00AA4C89">
        <w:rPr>
          <w:rFonts w:ascii="Times New Roman" w:hAnsi="Times New Roman" w:cs="Times New Roman"/>
          <w:b/>
          <w:bCs/>
          <w:sz w:val="24"/>
          <w:szCs w:val="24"/>
        </w:rPr>
        <w:t>Пояснительная записка</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Программа коррекционной работы МБОУ Лагутнинская СОШ создана на основе требований Федерального государственного образовательного стандарта</w:t>
      </w:r>
      <w:r w:rsidR="00BB69C1">
        <w:rPr>
          <w:rFonts w:ascii="Times New Roman" w:hAnsi="Times New Roman" w:cs="Times New Roman"/>
          <w:sz w:val="24"/>
          <w:szCs w:val="24"/>
        </w:rPr>
        <w:t xml:space="preserve"> основного общего образования</w:t>
      </w:r>
      <w:r w:rsidRPr="00AA4C89">
        <w:rPr>
          <w:rFonts w:ascii="Times New Roman" w:hAnsi="Times New Roman" w:cs="Times New Roman"/>
          <w:sz w:val="24"/>
          <w:szCs w:val="24"/>
        </w:rPr>
        <w:t xml:space="preserve">. </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Программа коррекционной работы направлена на коррекцию недостатков психического и (или) физического развития обучающихся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b/>
          <w:bCs/>
          <w:sz w:val="24"/>
          <w:szCs w:val="24"/>
        </w:rPr>
        <w:t>Дети с ограниченными возможностями</w:t>
      </w:r>
      <w:r w:rsidRPr="00AA4C89">
        <w:rPr>
          <w:rFonts w:ascii="Times New Roman" w:hAnsi="Times New Roman" w:cs="Times New Roman"/>
          <w:sz w:val="24"/>
          <w:szCs w:val="24"/>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p>
    <w:p w:rsidR="00EA3BB9" w:rsidRDefault="00EA3BB9" w:rsidP="00BB69C1">
      <w:pPr>
        <w:spacing w:after="0" w:line="240" w:lineRule="auto"/>
        <w:ind w:firstLine="540"/>
        <w:jc w:val="both"/>
        <w:rPr>
          <w:rFonts w:ascii="Times New Roman" w:hAnsi="Times New Roman" w:cs="Times New Roman"/>
          <w:bCs/>
          <w:sz w:val="24"/>
          <w:szCs w:val="24"/>
        </w:rPr>
      </w:pPr>
      <w:r w:rsidRPr="00AA4C89">
        <w:rPr>
          <w:rFonts w:ascii="Times New Roman" w:hAnsi="Times New Roman" w:cs="Times New Roman"/>
          <w:sz w:val="24"/>
          <w:szCs w:val="24"/>
        </w:rPr>
        <w:t>В Концепции модернизации российского образования четко обозначена мысль о том, что «</w:t>
      </w:r>
      <w:r w:rsidRPr="00AA4C89">
        <w:rPr>
          <w:rFonts w:ascii="Times New Roman" w:hAnsi="Times New Roman" w:cs="Times New Roman"/>
          <w:bCs/>
          <w:sz w:val="24"/>
          <w:szCs w:val="24"/>
        </w:rPr>
        <w:t xml:space="preserve">дети с ограниченными возможностями здоровья должны обеспечиваться медико-социальным сопровождением и специальными условиями для обучения в общеобразовательной школе по месту жительства». Право ребенка с ограниченными возможностями здоровья на получение образования по месту жительства может быть реализовано путем организации </w:t>
      </w:r>
      <w:r w:rsidRPr="00AA4C89">
        <w:rPr>
          <w:rFonts w:ascii="Times New Roman" w:hAnsi="Times New Roman" w:cs="Times New Roman"/>
          <w:bCs/>
          <w:i/>
          <w:iCs/>
          <w:sz w:val="24"/>
          <w:szCs w:val="24"/>
          <w:u w:val="single"/>
        </w:rPr>
        <w:t>интегрированного обучения</w:t>
      </w:r>
      <w:r w:rsidRPr="00AA4C89">
        <w:rPr>
          <w:rFonts w:ascii="Times New Roman" w:hAnsi="Times New Roman" w:cs="Times New Roman"/>
          <w:bCs/>
          <w:sz w:val="24"/>
          <w:szCs w:val="24"/>
        </w:rPr>
        <w:t xml:space="preserve"> их с нормально развивающимися сверстниками.</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 xml:space="preserve">Условия для обучения детей с ОВЗ в общеобразовательных классах должны обеспечиваться индивидуальным психолого-медико-педагогическим сопровождением. </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lastRenderedPageBreak/>
        <w:t>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Деятельность ПМПк определяется Положением о ПМПк.</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Специалисты ПМПк:</w:t>
      </w:r>
    </w:p>
    <w:p w:rsidR="00EA3BB9" w:rsidRPr="00AA4C89" w:rsidRDefault="00EA3BB9" w:rsidP="00B61B4C">
      <w:pPr>
        <w:numPr>
          <w:ilvl w:val="0"/>
          <w:numId w:val="77"/>
        </w:numPr>
        <w:tabs>
          <w:tab w:val="clear" w:pos="2520"/>
          <w:tab w:val="num" w:pos="540"/>
        </w:tabs>
        <w:spacing w:after="0" w:line="240" w:lineRule="auto"/>
        <w:ind w:left="540"/>
        <w:jc w:val="both"/>
        <w:rPr>
          <w:rFonts w:ascii="Times New Roman" w:hAnsi="Times New Roman" w:cs="Times New Roman"/>
          <w:sz w:val="24"/>
          <w:szCs w:val="24"/>
        </w:rPr>
      </w:pPr>
      <w:r w:rsidRPr="00AA4C89">
        <w:rPr>
          <w:rFonts w:ascii="Times New Roman" w:hAnsi="Times New Roman" w:cs="Times New Roman"/>
          <w:sz w:val="24"/>
          <w:szCs w:val="24"/>
        </w:rPr>
        <w:t>осуществляют психолого-медико-педагогическое обследование детей с ОВЗ;</w:t>
      </w:r>
    </w:p>
    <w:p w:rsidR="00EA3BB9" w:rsidRPr="00AA4C89" w:rsidRDefault="00EA3BB9" w:rsidP="00B61B4C">
      <w:pPr>
        <w:numPr>
          <w:ilvl w:val="0"/>
          <w:numId w:val="77"/>
        </w:numPr>
        <w:tabs>
          <w:tab w:val="clear" w:pos="2520"/>
          <w:tab w:val="num" w:pos="540"/>
        </w:tabs>
        <w:spacing w:after="0" w:line="240" w:lineRule="auto"/>
        <w:ind w:left="540"/>
        <w:jc w:val="both"/>
        <w:rPr>
          <w:rFonts w:ascii="Times New Roman" w:hAnsi="Times New Roman" w:cs="Times New Roman"/>
          <w:sz w:val="24"/>
          <w:szCs w:val="24"/>
        </w:rPr>
      </w:pPr>
      <w:r w:rsidRPr="00AA4C89">
        <w:rPr>
          <w:rFonts w:ascii="Times New Roman" w:hAnsi="Times New Roman" w:cs="Times New Roman"/>
          <w:sz w:val="24"/>
          <w:szCs w:val="24"/>
        </w:rPr>
        <w:t>разрабатывают индивидуально-ориентированные коррекционно-развивающие программы, индивидуальные образовательные маршруты с целью коррекции имеющихся проблем в обучении и развитии;</w:t>
      </w:r>
    </w:p>
    <w:p w:rsidR="00EA3BB9" w:rsidRPr="00AA4C89" w:rsidRDefault="00EA3BB9" w:rsidP="00B61B4C">
      <w:pPr>
        <w:numPr>
          <w:ilvl w:val="0"/>
          <w:numId w:val="77"/>
        </w:numPr>
        <w:tabs>
          <w:tab w:val="clear" w:pos="2520"/>
          <w:tab w:val="num" w:pos="540"/>
        </w:tabs>
        <w:spacing w:after="0" w:line="240" w:lineRule="auto"/>
        <w:ind w:left="540"/>
        <w:jc w:val="both"/>
        <w:rPr>
          <w:rFonts w:ascii="Times New Roman" w:hAnsi="Times New Roman" w:cs="Times New Roman"/>
          <w:sz w:val="24"/>
          <w:szCs w:val="24"/>
        </w:rPr>
      </w:pPr>
      <w:r w:rsidRPr="00AA4C89">
        <w:rPr>
          <w:rFonts w:ascii="Times New Roman" w:hAnsi="Times New Roman" w:cs="Times New Roman"/>
          <w:sz w:val="24"/>
          <w:szCs w:val="24"/>
        </w:rPr>
        <w:t>проводят коррекционно-развивающие занятия (индивидуальные, групповые), тренинговые занятия;</w:t>
      </w:r>
    </w:p>
    <w:p w:rsidR="00EA3BB9" w:rsidRPr="00AA4C89" w:rsidRDefault="00EA3BB9" w:rsidP="00B61B4C">
      <w:pPr>
        <w:numPr>
          <w:ilvl w:val="0"/>
          <w:numId w:val="77"/>
        </w:numPr>
        <w:tabs>
          <w:tab w:val="clear" w:pos="2520"/>
          <w:tab w:val="num" w:pos="540"/>
        </w:tabs>
        <w:spacing w:after="0" w:line="240" w:lineRule="auto"/>
        <w:ind w:left="540"/>
        <w:jc w:val="both"/>
        <w:rPr>
          <w:rFonts w:ascii="Times New Roman" w:hAnsi="Times New Roman" w:cs="Times New Roman"/>
          <w:sz w:val="24"/>
          <w:szCs w:val="24"/>
        </w:rPr>
      </w:pPr>
      <w:r w:rsidRPr="00AA4C89">
        <w:rPr>
          <w:rFonts w:ascii="Times New Roman" w:hAnsi="Times New Roman" w:cs="Times New Roman"/>
          <w:sz w:val="24"/>
          <w:szCs w:val="24"/>
        </w:rPr>
        <w:t>организуют работу Школ для родителей, имеющих детей с особыми потребностями; обеспечивают их консультативной поддержкой.</w:t>
      </w:r>
    </w:p>
    <w:p w:rsidR="00EA3BB9" w:rsidRPr="00AA4C89" w:rsidRDefault="00EA3BB9" w:rsidP="00B61B4C">
      <w:pPr>
        <w:numPr>
          <w:ilvl w:val="0"/>
          <w:numId w:val="77"/>
        </w:numPr>
        <w:tabs>
          <w:tab w:val="clear" w:pos="2520"/>
          <w:tab w:val="num" w:pos="540"/>
        </w:tabs>
        <w:spacing w:after="0" w:line="240" w:lineRule="auto"/>
        <w:ind w:left="540"/>
        <w:jc w:val="both"/>
        <w:rPr>
          <w:rFonts w:ascii="Times New Roman" w:hAnsi="Times New Roman" w:cs="Times New Roman"/>
          <w:sz w:val="24"/>
          <w:szCs w:val="24"/>
        </w:rPr>
      </w:pPr>
      <w:r w:rsidRPr="00AA4C89">
        <w:rPr>
          <w:rFonts w:ascii="Times New Roman" w:hAnsi="Times New Roman" w:cs="Times New Roman"/>
          <w:sz w:val="24"/>
          <w:szCs w:val="24"/>
        </w:rPr>
        <w:t>Педагог-психолог выявляет особенности их интеллектуального развития, личностных и поведенческих реакций, проводит групповые и индивидуальные занятия, направленные на нормализацию эмоционально-волевой сферы, формирование продуктивных способов мыслительной деятельности, а также на исправление возможных нарушений общения и поведения; оказывает методическую помощь учителям; развивать психолого-педагогическую компетентность педагогов и родителей.</w:t>
      </w:r>
    </w:p>
    <w:p w:rsidR="00EA3BB9" w:rsidRPr="00AA4C89" w:rsidRDefault="00EA3BB9" w:rsidP="00BB69C1">
      <w:pPr>
        <w:tabs>
          <w:tab w:val="num" w:pos="540"/>
        </w:tabs>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Учителя,  работающие  с детьми с особыми образовательными потребностями,  проводят систематическое углубленное изучение обучающихся с целью выявления их индивидуальных особенностей и определения направлений развивающей работы, фиксируют динамику развития обучающихся, ведут учет освоения ими общеобразовательных программ.</w:t>
      </w:r>
    </w:p>
    <w:p w:rsidR="00EA3BB9" w:rsidRPr="00AA4C89" w:rsidRDefault="00EA3BB9" w:rsidP="00BB69C1">
      <w:pPr>
        <w:tabs>
          <w:tab w:val="num" w:pos="540"/>
        </w:tabs>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 xml:space="preserve">При интегрированном обучении для детей с ОВЗ разрабатываются индивидуальные учебные планы на основе базисного учебного плана специального (коррекционного)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федеральных государственных образовательных стандартов. </w:t>
      </w:r>
    </w:p>
    <w:p w:rsidR="00EA3BB9" w:rsidRPr="00AA4C89" w:rsidRDefault="00EA3BB9" w:rsidP="00BB69C1">
      <w:pPr>
        <w:tabs>
          <w:tab w:val="num" w:pos="540"/>
        </w:tabs>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Для проведения коррекционных и развивающих занятий в учебном плане предусматриваются часы за счет части учебного плана, формируемого участниками</w:t>
      </w:r>
      <w:r w:rsidR="001360E5" w:rsidRPr="00AA4C89">
        <w:rPr>
          <w:rFonts w:ascii="Times New Roman" w:hAnsi="Times New Roman" w:cs="Times New Roman"/>
          <w:sz w:val="24"/>
          <w:szCs w:val="24"/>
        </w:rPr>
        <w:t xml:space="preserve"> образовательного процесса,  и </w:t>
      </w:r>
      <w:r w:rsidRPr="00AA4C89">
        <w:rPr>
          <w:rFonts w:ascii="Times New Roman" w:hAnsi="Times New Roman" w:cs="Times New Roman"/>
          <w:sz w:val="24"/>
          <w:szCs w:val="24"/>
        </w:rPr>
        <w:t xml:space="preserve"> за счет реализации программ дополнительного образования интеллектуально-познавательной  и развивающей направленности. </w:t>
      </w:r>
    </w:p>
    <w:p w:rsidR="00BB69C1" w:rsidRDefault="00EA3BB9" w:rsidP="00EA3BB9">
      <w:pPr>
        <w:ind w:left="360"/>
        <w:jc w:val="center"/>
        <w:rPr>
          <w:rFonts w:ascii="Times New Roman" w:hAnsi="Times New Roman" w:cs="Times New Roman"/>
          <w:b/>
          <w:bCs/>
          <w:sz w:val="24"/>
          <w:szCs w:val="24"/>
        </w:rPr>
      </w:pPr>
      <w:r w:rsidRPr="00AA4C89">
        <w:rPr>
          <w:rFonts w:ascii="Times New Roman" w:hAnsi="Times New Roman" w:cs="Times New Roman"/>
          <w:b/>
          <w:bCs/>
          <w:sz w:val="24"/>
          <w:szCs w:val="24"/>
        </w:rPr>
        <w:t>Основные этапы практического индивидуального </w:t>
      </w:r>
      <w:r w:rsidR="00AA730F">
        <w:rPr>
          <w:rFonts w:ascii="Times New Roman" w:hAnsi="Times New Roman" w:cs="Times New Roman"/>
          <w:b/>
          <w:bCs/>
          <w:sz w:val="24"/>
          <w:szCs w:val="24"/>
        </w:rPr>
        <w:t xml:space="preserve"> </w:t>
      </w:r>
      <w:r w:rsidRPr="00AA4C89">
        <w:rPr>
          <w:rFonts w:ascii="Times New Roman" w:hAnsi="Times New Roman" w:cs="Times New Roman"/>
          <w:b/>
          <w:bCs/>
          <w:sz w:val="24"/>
          <w:szCs w:val="24"/>
        </w:rPr>
        <w:t>психолого-</w:t>
      </w:r>
      <w:r w:rsidRPr="00AA4C89">
        <w:rPr>
          <w:rFonts w:ascii="Times New Roman" w:hAnsi="Times New Roman" w:cs="Times New Roman"/>
          <w:b/>
          <w:bCs/>
          <w:sz w:val="24"/>
          <w:szCs w:val="24"/>
        </w:rPr>
        <w:softHyphen/>
        <w:t>медико-</w:t>
      </w:r>
      <w:r w:rsidRPr="00AA4C89">
        <w:rPr>
          <w:rFonts w:ascii="Times New Roman" w:hAnsi="Times New Roman" w:cs="Times New Roman"/>
          <w:b/>
          <w:bCs/>
          <w:sz w:val="24"/>
          <w:szCs w:val="24"/>
        </w:rPr>
        <w:softHyphen/>
        <w:t>педагогического сопровождения </w:t>
      </w:r>
      <w:r w:rsidR="00AA730F">
        <w:rPr>
          <w:rFonts w:ascii="Times New Roman" w:hAnsi="Times New Roman" w:cs="Times New Roman"/>
          <w:b/>
          <w:bCs/>
          <w:sz w:val="24"/>
          <w:szCs w:val="24"/>
        </w:rPr>
        <w:t xml:space="preserve"> </w:t>
      </w:r>
      <w:r w:rsidR="00BB69C1">
        <w:rPr>
          <w:rFonts w:ascii="Times New Roman" w:hAnsi="Times New Roman" w:cs="Times New Roman"/>
          <w:b/>
          <w:bCs/>
          <w:sz w:val="24"/>
          <w:szCs w:val="24"/>
        </w:rPr>
        <w:t xml:space="preserve">интегрируемого  обучения </w:t>
      </w:r>
    </w:p>
    <w:p w:rsidR="00EA3BB9" w:rsidRPr="00AA4C89" w:rsidRDefault="001360E5" w:rsidP="00EA3BB9">
      <w:pPr>
        <w:ind w:left="360"/>
        <w:jc w:val="center"/>
        <w:rPr>
          <w:rFonts w:ascii="Times New Roman" w:hAnsi="Times New Roman" w:cs="Times New Roman"/>
          <w:sz w:val="24"/>
          <w:szCs w:val="24"/>
        </w:rPr>
      </w:pPr>
      <w:r w:rsidRPr="00AA4C89">
        <w:rPr>
          <w:rFonts w:ascii="Times New Roman" w:hAnsi="Times New Roman" w:cs="Times New Roman"/>
          <w:b/>
          <w:bCs/>
          <w:sz w:val="24"/>
          <w:szCs w:val="24"/>
        </w:rPr>
        <w:t>в МБОУ: Лагутнинская СОШ</w:t>
      </w:r>
    </w:p>
    <w:p w:rsidR="00EA3BB9" w:rsidRPr="00AA4C89" w:rsidRDefault="00EA3BB9" w:rsidP="00B61B4C">
      <w:pPr>
        <w:numPr>
          <w:ilvl w:val="0"/>
          <w:numId w:val="7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Выявление и анализ проблем и причин отклонений у ребенка (на уровне школьного психолого</w:t>
      </w:r>
      <w:r w:rsidRPr="00AA4C89">
        <w:rPr>
          <w:rFonts w:ascii="Times New Roman" w:hAnsi="Times New Roman" w:cs="Times New Roman"/>
          <w:sz w:val="24"/>
          <w:szCs w:val="24"/>
        </w:rPr>
        <w:softHyphen/>
        <w:t>-педагогического консилиума).</w:t>
      </w:r>
    </w:p>
    <w:p w:rsidR="00EA3BB9" w:rsidRPr="00AA4C89" w:rsidRDefault="00EA3BB9" w:rsidP="00B61B4C">
      <w:pPr>
        <w:numPr>
          <w:ilvl w:val="0"/>
          <w:numId w:val="7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Определение возможности интеграции конкретного ребенка, условий и форм интеграции.</w:t>
      </w:r>
    </w:p>
    <w:p w:rsidR="00EA3BB9" w:rsidRPr="00AA4C89" w:rsidRDefault="00EA3BB9" w:rsidP="00B61B4C">
      <w:pPr>
        <w:numPr>
          <w:ilvl w:val="0"/>
          <w:numId w:val="7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Составление плана интегрированного обучения, включая:</w:t>
      </w:r>
    </w:p>
    <w:p w:rsidR="00EA3BB9" w:rsidRPr="00AA4C89" w:rsidRDefault="00EA3BB9" w:rsidP="00B61B4C">
      <w:pPr>
        <w:numPr>
          <w:ilvl w:val="0"/>
          <w:numId w:val="79"/>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lastRenderedPageBreak/>
        <w:t>определение вида и объема необходимой коррекционной помощи (образовательной, медицинской и др.);</w:t>
      </w:r>
    </w:p>
    <w:p w:rsidR="00EA3BB9" w:rsidRPr="00AA4C89" w:rsidRDefault="00EA3BB9" w:rsidP="00B61B4C">
      <w:pPr>
        <w:numPr>
          <w:ilvl w:val="0"/>
          <w:numId w:val="79"/>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частота, время и место оказания специальной коррекционной помощи специалистов;</w:t>
      </w:r>
    </w:p>
    <w:p w:rsidR="00EA3BB9" w:rsidRPr="00AA4C89" w:rsidRDefault="00EA3BB9" w:rsidP="00B61B4C">
      <w:pPr>
        <w:numPr>
          <w:ilvl w:val="0"/>
          <w:numId w:val="79"/>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оказание дополнительной специальной помощи.</w:t>
      </w:r>
    </w:p>
    <w:p w:rsidR="00EA3BB9" w:rsidRPr="00AA4C89" w:rsidRDefault="00EA3BB9" w:rsidP="00B61B4C">
      <w:pPr>
        <w:numPr>
          <w:ilvl w:val="0"/>
          <w:numId w:val="7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Проведение предварительной коррекционной работы, направленной на подготовку к интегрированному обучению (в условиях общеобразовательной школы (ПМПк):</w:t>
      </w:r>
    </w:p>
    <w:p w:rsidR="00EA3BB9" w:rsidRPr="00AA4C89" w:rsidRDefault="00EA3BB9" w:rsidP="00B61B4C">
      <w:pPr>
        <w:numPr>
          <w:ilvl w:val="0"/>
          <w:numId w:val="80"/>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  с ребенком и его родителями;</w:t>
      </w:r>
    </w:p>
    <w:p w:rsidR="00EA3BB9" w:rsidRPr="00AA4C89" w:rsidRDefault="00EA3BB9" w:rsidP="00B61B4C">
      <w:pPr>
        <w:numPr>
          <w:ilvl w:val="0"/>
          <w:numId w:val="80"/>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  с родителями, обучающимися и педагогами массовой школы.</w:t>
      </w:r>
    </w:p>
    <w:p w:rsidR="00EA3BB9" w:rsidRPr="00AA4C89" w:rsidRDefault="00EA3BB9" w:rsidP="00B61B4C">
      <w:pPr>
        <w:numPr>
          <w:ilvl w:val="0"/>
          <w:numId w:val="7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Разработка индивидуальных коррекционных программ в зависимости от уровня знаний, возможностей и способностей ребенка (ПМПк общеобразовательной школы).</w:t>
      </w:r>
    </w:p>
    <w:p w:rsidR="00EA3BB9" w:rsidRPr="00AA4C89" w:rsidRDefault="00EA3BB9" w:rsidP="00B61B4C">
      <w:pPr>
        <w:numPr>
          <w:ilvl w:val="0"/>
          <w:numId w:val="7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Систематическое сопровождение образовательного процесса в условиях интеграции.</w:t>
      </w:r>
    </w:p>
    <w:p w:rsidR="00EA3BB9" w:rsidRPr="00AA4C89" w:rsidRDefault="00EA3BB9" w:rsidP="00B61B4C">
      <w:pPr>
        <w:numPr>
          <w:ilvl w:val="0"/>
          <w:numId w:val="7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Анализ результатов выполнения рекомендаций всеми участниками процесса интеграции.</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Для детей выстраивается корреционно-развивающая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w:t>
      </w:r>
    </w:p>
    <w:p w:rsidR="00EA3BB9" w:rsidRPr="00AA4C89" w:rsidRDefault="001360E5" w:rsidP="00BB69C1">
      <w:pPr>
        <w:spacing w:after="0" w:line="240" w:lineRule="auto"/>
        <w:ind w:firstLine="567"/>
        <w:jc w:val="both"/>
        <w:rPr>
          <w:rFonts w:ascii="Times New Roman" w:hAnsi="Times New Roman" w:cs="Times New Roman"/>
          <w:bCs/>
          <w:sz w:val="24"/>
          <w:szCs w:val="24"/>
        </w:rPr>
      </w:pPr>
      <w:r w:rsidRPr="00AA4C89">
        <w:rPr>
          <w:rFonts w:ascii="Times New Roman" w:hAnsi="Times New Roman" w:cs="Times New Roman"/>
          <w:bCs/>
          <w:sz w:val="24"/>
          <w:szCs w:val="24"/>
        </w:rPr>
        <w:t xml:space="preserve">Для </w:t>
      </w:r>
      <w:r w:rsidR="00EA3BB9" w:rsidRPr="00AA4C89">
        <w:rPr>
          <w:rFonts w:ascii="Times New Roman" w:hAnsi="Times New Roman" w:cs="Times New Roman"/>
          <w:bCs/>
          <w:sz w:val="24"/>
          <w:szCs w:val="24"/>
        </w:rPr>
        <w:t xml:space="preserve"> успешного обучения и воспитания детей с ограниченными </w:t>
      </w:r>
      <w:r w:rsidRPr="00AA4C89">
        <w:rPr>
          <w:rFonts w:ascii="Times New Roman" w:hAnsi="Times New Roman" w:cs="Times New Roman"/>
          <w:bCs/>
          <w:sz w:val="24"/>
          <w:szCs w:val="24"/>
        </w:rPr>
        <w:t xml:space="preserve">возможностями здоровья в МБОУ: Лагутнинская СОШ </w:t>
      </w:r>
      <w:r w:rsidR="00EA3BB9" w:rsidRPr="00AA4C89">
        <w:rPr>
          <w:rFonts w:ascii="Times New Roman" w:hAnsi="Times New Roman" w:cs="Times New Roman"/>
          <w:bCs/>
          <w:sz w:val="24"/>
          <w:szCs w:val="24"/>
        </w:rPr>
        <w:t xml:space="preserve"> является </w:t>
      </w:r>
      <w:r w:rsidR="00EA3BB9" w:rsidRPr="00AA4C89">
        <w:rPr>
          <w:rFonts w:ascii="Times New Roman" w:hAnsi="Times New Roman" w:cs="Times New Roman"/>
          <w:bCs/>
          <w:iCs/>
          <w:sz w:val="24"/>
          <w:szCs w:val="24"/>
        </w:rPr>
        <w:t>создание адаптивной среды</w:t>
      </w:r>
      <w:r w:rsidR="00EA3BB9" w:rsidRPr="00AA4C89">
        <w:rPr>
          <w:rFonts w:ascii="Times New Roman" w:hAnsi="Times New Roman" w:cs="Times New Roman"/>
          <w:bCs/>
          <w:sz w:val="24"/>
          <w:szCs w:val="24"/>
        </w:rPr>
        <w:t xml:space="preserve">, позволяющей обеспечить их полноценную интеграцию и личностную самореализацию. </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Программа коррекционной работы обеспечивает:</w:t>
      </w:r>
    </w:p>
    <w:p w:rsidR="00EA3BB9" w:rsidRPr="00AA4C89" w:rsidRDefault="00EA3BB9" w:rsidP="00B61B4C">
      <w:pPr>
        <w:numPr>
          <w:ilvl w:val="0"/>
          <w:numId w:val="65"/>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w:t>
      </w:r>
      <w:r w:rsidR="001360E5" w:rsidRPr="00AA4C89">
        <w:rPr>
          <w:rFonts w:ascii="Times New Roman" w:hAnsi="Times New Roman" w:cs="Times New Roman"/>
          <w:sz w:val="24"/>
          <w:szCs w:val="24"/>
        </w:rPr>
        <w:t>цию в образовательной организации</w:t>
      </w:r>
      <w:r w:rsidRPr="00AA4C89">
        <w:rPr>
          <w:rFonts w:ascii="Times New Roman" w:hAnsi="Times New Roman" w:cs="Times New Roman"/>
          <w:sz w:val="24"/>
          <w:szCs w:val="24"/>
        </w:rPr>
        <w:t xml:space="preserve">; </w:t>
      </w:r>
    </w:p>
    <w:p w:rsidR="00EA3BB9" w:rsidRPr="00AA4C89" w:rsidRDefault="00EA3BB9" w:rsidP="00B61B4C">
      <w:pPr>
        <w:numPr>
          <w:ilvl w:val="0"/>
          <w:numId w:val="65"/>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EA3BB9" w:rsidRPr="00AA4C89" w:rsidRDefault="00EA3BB9" w:rsidP="00B61B4C">
      <w:pPr>
        <w:numPr>
          <w:ilvl w:val="0"/>
          <w:numId w:val="65"/>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создание специальных условий воспитания, обучения обучающихся с ограниченными возможностями здоровья, безбарьерной среды жизнедеятельности и учебной деятельности; использование специальных учебных и дидактических пособий; соблюдение допустимого уровня нагрузки, определяемого с привлечением медицинских работников;</w:t>
      </w:r>
    </w:p>
    <w:p w:rsidR="00EA3BB9" w:rsidRPr="00AA4C89" w:rsidRDefault="00EA3BB9" w:rsidP="00B61B4C">
      <w:pPr>
        <w:numPr>
          <w:ilvl w:val="0"/>
          <w:numId w:val="65"/>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проведение групповых и индивидуальных коррекционных занятий;</w:t>
      </w:r>
    </w:p>
    <w:p w:rsidR="00EA3BB9" w:rsidRPr="00AA4C89" w:rsidRDefault="00EA3BB9" w:rsidP="00BB69C1">
      <w:pPr>
        <w:spacing w:after="0" w:line="240" w:lineRule="auto"/>
        <w:ind w:firstLine="540"/>
        <w:jc w:val="both"/>
        <w:rPr>
          <w:rFonts w:ascii="Times New Roman" w:hAnsi="Times New Roman" w:cs="Times New Roman"/>
          <w:i/>
          <w:iCs/>
          <w:sz w:val="24"/>
          <w:szCs w:val="24"/>
        </w:rPr>
      </w:pPr>
      <w:r w:rsidRPr="00AA4C89">
        <w:rPr>
          <w:rFonts w:ascii="Times New Roman" w:hAnsi="Times New Roman" w:cs="Times New Roman"/>
          <w:sz w:val="24"/>
          <w:szCs w:val="24"/>
        </w:rPr>
        <w:t xml:space="preserve">Основу данной программы составляют </w:t>
      </w:r>
      <w:r w:rsidRPr="00AA4C89">
        <w:rPr>
          <w:rFonts w:ascii="Times New Roman" w:hAnsi="Times New Roman" w:cs="Times New Roman"/>
          <w:i/>
          <w:iCs/>
          <w:sz w:val="24"/>
          <w:szCs w:val="24"/>
        </w:rPr>
        <w:t>принципиальные положения:</w:t>
      </w:r>
    </w:p>
    <w:p w:rsidR="00EA3BB9" w:rsidRPr="00AA4C89" w:rsidRDefault="00EA3BB9" w:rsidP="00B61B4C">
      <w:pPr>
        <w:numPr>
          <w:ilvl w:val="0"/>
          <w:numId w:val="67"/>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коррекционная работа включается во все направления деятельности образовательного учреждения;</w:t>
      </w:r>
    </w:p>
    <w:p w:rsidR="00EA3BB9" w:rsidRPr="00AA4C89" w:rsidRDefault="00EA3BB9" w:rsidP="00B61B4C">
      <w:pPr>
        <w:numPr>
          <w:ilvl w:val="0"/>
          <w:numId w:val="67"/>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содержание коррекционной работы – это программа оптимальной педагогической, психологической и медицинской поддержки обучающихся, направленной на преодоление и ослабление недостатков психического и физического развития обучающихся с ограниченными возможностями здоровья.</w:t>
      </w:r>
    </w:p>
    <w:p w:rsidR="00EA3BB9" w:rsidRPr="00AA4C89" w:rsidRDefault="00EA3BB9" w:rsidP="00BB69C1">
      <w:pPr>
        <w:spacing w:after="0" w:line="240" w:lineRule="auto"/>
        <w:jc w:val="both"/>
        <w:rPr>
          <w:rFonts w:ascii="Times New Roman" w:hAnsi="Times New Roman" w:cs="Times New Roman"/>
          <w:sz w:val="24"/>
          <w:szCs w:val="24"/>
        </w:rPr>
      </w:pPr>
      <w:r w:rsidRPr="00AA4C89">
        <w:rPr>
          <w:rFonts w:ascii="Times New Roman" w:hAnsi="Times New Roman" w:cs="Times New Roman"/>
          <w:i/>
          <w:iCs/>
          <w:sz w:val="24"/>
          <w:szCs w:val="24"/>
        </w:rPr>
        <w:t xml:space="preserve">Цель программы коррекционной работы школы </w:t>
      </w:r>
      <w:r w:rsidRPr="00AA4C89">
        <w:rPr>
          <w:rFonts w:ascii="Times New Roman" w:hAnsi="Times New Roman" w:cs="Times New Roman"/>
          <w:sz w:val="24"/>
          <w:szCs w:val="24"/>
        </w:rPr>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обучающихся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lastRenderedPageBreak/>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EA3BB9" w:rsidRPr="00AA4C89" w:rsidRDefault="00EA3BB9" w:rsidP="00BB69C1">
      <w:pPr>
        <w:spacing w:after="0" w:line="240" w:lineRule="auto"/>
        <w:jc w:val="both"/>
        <w:rPr>
          <w:rFonts w:ascii="Times New Roman" w:hAnsi="Times New Roman" w:cs="Times New Roman"/>
          <w:sz w:val="24"/>
          <w:szCs w:val="24"/>
        </w:rPr>
      </w:pPr>
      <w:r w:rsidRPr="00AA4C89">
        <w:rPr>
          <w:rFonts w:ascii="Times New Roman" w:hAnsi="Times New Roman" w:cs="Times New Roman"/>
          <w:i/>
          <w:iCs/>
          <w:sz w:val="24"/>
          <w:szCs w:val="24"/>
        </w:rPr>
        <w:t xml:space="preserve">Методические принципы построения образовательного процесса, </w:t>
      </w:r>
      <w:r w:rsidRPr="00AA4C89">
        <w:rPr>
          <w:rFonts w:ascii="Times New Roman" w:hAnsi="Times New Roman" w:cs="Times New Roman"/>
          <w:sz w:val="24"/>
          <w:szCs w:val="24"/>
        </w:rPr>
        <w:t>направленные на обеспечение освоения обучающимися с ОВЗ основной образовательной программы, включают:</w:t>
      </w:r>
    </w:p>
    <w:p w:rsidR="00EA3BB9" w:rsidRPr="00AA4C89" w:rsidRDefault="00EA3BB9" w:rsidP="00B61B4C">
      <w:pPr>
        <w:numPr>
          <w:ilvl w:val="0"/>
          <w:numId w:val="6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 xml:space="preserve">усиление практической направленности изучаемого материала; </w:t>
      </w:r>
    </w:p>
    <w:p w:rsidR="00EA3BB9" w:rsidRPr="00AA4C89" w:rsidRDefault="00EA3BB9" w:rsidP="00B61B4C">
      <w:pPr>
        <w:numPr>
          <w:ilvl w:val="0"/>
          <w:numId w:val="6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 xml:space="preserve">выделение сущностных признаков изучаемых явлений; </w:t>
      </w:r>
    </w:p>
    <w:p w:rsidR="00EA3BB9" w:rsidRPr="00AA4C89" w:rsidRDefault="00EA3BB9" w:rsidP="00B61B4C">
      <w:pPr>
        <w:numPr>
          <w:ilvl w:val="0"/>
          <w:numId w:val="6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 xml:space="preserve">опору на жизненный опыт обучающегося; </w:t>
      </w:r>
    </w:p>
    <w:p w:rsidR="00EA3BB9" w:rsidRPr="00AA4C89" w:rsidRDefault="00EA3BB9" w:rsidP="00B61B4C">
      <w:pPr>
        <w:numPr>
          <w:ilvl w:val="0"/>
          <w:numId w:val="6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опору на объективные внутренние связи в содержании изучаемого материала как в рамках одного предмета, так и между предметами;</w:t>
      </w:r>
    </w:p>
    <w:p w:rsidR="00EA3BB9" w:rsidRPr="00AA4C89" w:rsidRDefault="00EA3BB9" w:rsidP="00B61B4C">
      <w:pPr>
        <w:numPr>
          <w:ilvl w:val="0"/>
          <w:numId w:val="6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соблюдение в определении объема изучаемого материала принципа необходимости и достаточности;</w:t>
      </w:r>
    </w:p>
    <w:p w:rsidR="00EA3BB9" w:rsidRPr="00AA4C89" w:rsidRDefault="00EA3BB9" w:rsidP="00B61B4C">
      <w:pPr>
        <w:numPr>
          <w:ilvl w:val="0"/>
          <w:numId w:val="68"/>
        </w:numPr>
        <w:spacing w:after="0" w:line="240" w:lineRule="auto"/>
        <w:jc w:val="both"/>
        <w:rPr>
          <w:rFonts w:ascii="Times New Roman" w:hAnsi="Times New Roman" w:cs="Times New Roman"/>
          <w:sz w:val="24"/>
          <w:szCs w:val="24"/>
        </w:rPr>
      </w:pPr>
      <w:r w:rsidRPr="00AA4C89">
        <w:rPr>
          <w:rFonts w:ascii="Times New Roman" w:hAnsi="Times New Roman" w:cs="Times New Roman"/>
          <w:sz w:val="24"/>
          <w:szCs w:val="24"/>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обучающихся, формирование школьно-значимых функций, необходимых для решения учебных задач.</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Реализация программы осуществляется на основе следующих принципов:</w:t>
      </w:r>
    </w:p>
    <w:p w:rsidR="00EA3BB9" w:rsidRPr="00AA4C89" w:rsidRDefault="00EA3BB9" w:rsidP="00B61B4C">
      <w:pPr>
        <w:numPr>
          <w:ilvl w:val="0"/>
          <w:numId w:val="69"/>
        </w:numPr>
        <w:tabs>
          <w:tab w:val="clear" w:pos="1620"/>
          <w:tab w:val="num" w:pos="360"/>
        </w:tabs>
        <w:spacing w:after="0" w:line="240" w:lineRule="auto"/>
        <w:ind w:left="360"/>
        <w:jc w:val="both"/>
        <w:rPr>
          <w:rFonts w:ascii="Times New Roman" w:hAnsi="Times New Roman" w:cs="Times New Roman"/>
          <w:sz w:val="24"/>
          <w:szCs w:val="24"/>
        </w:rPr>
      </w:pPr>
      <w:r w:rsidRPr="00AA4C89">
        <w:rPr>
          <w:rFonts w:ascii="Times New Roman" w:hAnsi="Times New Roman" w:cs="Times New Roman"/>
          <w:i/>
          <w:iCs/>
          <w:sz w:val="24"/>
          <w:szCs w:val="24"/>
        </w:rPr>
        <w:t xml:space="preserve">комплексности: </w:t>
      </w:r>
      <w:r w:rsidRPr="00AA4C89">
        <w:rPr>
          <w:rFonts w:ascii="Times New Roman" w:hAnsi="Times New Roman" w:cs="Times New Roman"/>
          <w:sz w:val="24"/>
          <w:szCs w:val="24"/>
        </w:rPr>
        <w:t xml:space="preserve">при составлении плана работы по коррекции здоровья каждого обучающегося учитываются его медицинские показатели; результаты психологической (школьный психолог) и педагогической (учитель) диагностик; </w:t>
      </w:r>
    </w:p>
    <w:p w:rsidR="00EA3BB9" w:rsidRPr="00AA4C89" w:rsidRDefault="00EA3BB9" w:rsidP="00B61B4C">
      <w:pPr>
        <w:numPr>
          <w:ilvl w:val="0"/>
          <w:numId w:val="69"/>
        </w:numPr>
        <w:tabs>
          <w:tab w:val="clear" w:pos="1620"/>
          <w:tab w:val="num" w:pos="360"/>
        </w:tabs>
        <w:spacing w:after="0" w:line="240" w:lineRule="auto"/>
        <w:ind w:left="360"/>
        <w:jc w:val="both"/>
        <w:rPr>
          <w:rFonts w:ascii="Times New Roman" w:hAnsi="Times New Roman" w:cs="Times New Roman"/>
          <w:sz w:val="24"/>
          <w:szCs w:val="24"/>
        </w:rPr>
      </w:pPr>
      <w:r w:rsidRPr="00AA4C89">
        <w:rPr>
          <w:rFonts w:ascii="Times New Roman" w:hAnsi="Times New Roman" w:cs="Times New Roman"/>
          <w:i/>
          <w:iCs/>
          <w:sz w:val="24"/>
          <w:szCs w:val="24"/>
        </w:rPr>
        <w:t xml:space="preserve">достоверности: </w:t>
      </w:r>
      <w:r w:rsidRPr="00AA4C89">
        <w:rPr>
          <w:rFonts w:ascii="Times New Roman" w:hAnsi="Times New Roman" w:cs="Times New Roman"/>
          <w:sz w:val="24"/>
          <w:szCs w:val="24"/>
        </w:rPr>
        <w:t xml:space="preserve">оценка предпосылок и причин возникающих трудностей с учетом социального статуса обучающегося, семьи, условий обучения и воспитания; </w:t>
      </w:r>
    </w:p>
    <w:p w:rsidR="00EA3BB9" w:rsidRPr="00AA4C89" w:rsidRDefault="00EA3BB9" w:rsidP="00B61B4C">
      <w:pPr>
        <w:numPr>
          <w:ilvl w:val="0"/>
          <w:numId w:val="69"/>
        </w:numPr>
        <w:tabs>
          <w:tab w:val="clear" w:pos="1620"/>
          <w:tab w:val="num" w:pos="360"/>
        </w:tabs>
        <w:spacing w:after="0" w:line="240" w:lineRule="auto"/>
        <w:ind w:left="360"/>
        <w:jc w:val="both"/>
        <w:rPr>
          <w:rFonts w:ascii="Times New Roman" w:hAnsi="Times New Roman" w:cs="Times New Roman"/>
          <w:sz w:val="24"/>
          <w:szCs w:val="24"/>
        </w:rPr>
      </w:pPr>
      <w:r w:rsidRPr="00AA4C89">
        <w:rPr>
          <w:rFonts w:ascii="Times New Roman" w:hAnsi="Times New Roman" w:cs="Times New Roman"/>
          <w:i/>
          <w:iCs/>
          <w:sz w:val="24"/>
          <w:szCs w:val="24"/>
        </w:rPr>
        <w:t xml:space="preserve">гуманистической направленности: </w:t>
      </w:r>
      <w:r w:rsidRPr="00AA4C89">
        <w:rPr>
          <w:rFonts w:ascii="Times New Roman" w:hAnsi="Times New Roman" w:cs="Times New Roman"/>
          <w:sz w:val="24"/>
          <w:szCs w:val="24"/>
        </w:rPr>
        <w:t xml:space="preserve">опора на потенциальные возможности обучающегося, учёт его интересов и потребностей; создание ситуаций успеха в учении, общении со сверстниками и взрослыми; </w:t>
      </w:r>
    </w:p>
    <w:p w:rsidR="00EA3BB9" w:rsidRPr="00AA4C89" w:rsidRDefault="00EA3BB9" w:rsidP="00B61B4C">
      <w:pPr>
        <w:numPr>
          <w:ilvl w:val="0"/>
          <w:numId w:val="69"/>
        </w:numPr>
        <w:tabs>
          <w:tab w:val="clear" w:pos="1620"/>
          <w:tab w:val="num" w:pos="360"/>
        </w:tabs>
        <w:spacing w:after="0" w:line="240" w:lineRule="auto"/>
        <w:ind w:left="360"/>
        <w:jc w:val="both"/>
        <w:rPr>
          <w:rFonts w:ascii="Times New Roman" w:hAnsi="Times New Roman" w:cs="Times New Roman"/>
          <w:sz w:val="24"/>
          <w:szCs w:val="24"/>
        </w:rPr>
      </w:pPr>
      <w:r w:rsidRPr="00AA4C89">
        <w:rPr>
          <w:rFonts w:ascii="Times New Roman" w:hAnsi="Times New Roman" w:cs="Times New Roman"/>
          <w:i/>
          <w:iCs/>
          <w:sz w:val="24"/>
          <w:szCs w:val="24"/>
        </w:rPr>
        <w:t xml:space="preserve">педагогической целесообразности: </w:t>
      </w:r>
      <w:r w:rsidRPr="00AA4C89">
        <w:rPr>
          <w:rFonts w:ascii="Times New Roman" w:hAnsi="Times New Roman" w:cs="Times New Roman"/>
          <w:sz w:val="24"/>
          <w:szCs w:val="24"/>
        </w:rPr>
        <w:t>интеграция усилий педагогического коллектива (учитель, психолог, заместитель директора по УВР, курирующий вопросы организации обучения учащихся с ограниченными возможностями здоровья на дому, заместитель директора по УР и др.) и родителей.</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Программа коррекционной деятельности МБОУ: Лагутнинская СОШ позволяет оценить усилия коллектива и изменения, произошедшие в развитии обучающегося.</w:t>
      </w:r>
    </w:p>
    <w:p w:rsidR="00EA3BB9" w:rsidRPr="00AA4C89" w:rsidRDefault="00EA3BB9" w:rsidP="00BB69C1">
      <w:pPr>
        <w:spacing w:after="0" w:line="240" w:lineRule="auto"/>
        <w:ind w:firstLine="540"/>
        <w:jc w:val="both"/>
        <w:rPr>
          <w:rFonts w:ascii="Times New Roman" w:hAnsi="Times New Roman" w:cs="Times New Roman"/>
          <w:sz w:val="24"/>
          <w:szCs w:val="24"/>
        </w:rPr>
      </w:pPr>
      <w:r w:rsidRPr="00AA4C89">
        <w:rPr>
          <w:rFonts w:ascii="Times New Roman" w:hAnsi="Times New Roman" w:cs="Times New Roman"/>
          <w:sz w:val="24"/>
          <w:szCs w:val="24"/>
        </w:rPr>
        <w:t>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обучающегося.</w:t>
      </w:r>
    </w:p>
    <w:p w:rsidR="00EA3BB9" w:rsidRPr="00AA4C89" w:rsidRDefault="00EA3BB9" w:rsidP="00BB69C1">
      <w:pPr>
        <w:spacing w:after="0" w:line="240" w:lineRule="auto"/>
        <w:jc w:val="center"/>
        <w:rPr>
          <w:rFonts w:ascii="Times New Roman" w:hAnsi="Times New Roman" w:cs="Times New Roman"/>
          <w:sz w:val="24"/>
          <w:szCs w:val="24"/>
        </w:rPr>
      </w:pPr>
    </w:p>
    <w:p w:rsidR="00EA3BB9" w:rsidRPr="00AA4C89" w:rsidRDefault="00EA3BB9" w:rsidP="00BB69C1">
      <w:pPr>
        <w:spacing w:after="0" w:line="240" w:lineRule="auto"/>
        <w:ind w:firstLine="540"/>
        <w:jc w:val="center"/>
        <w:rPr>
          <w:rFonts w:ascii="Times New Roman" w:hAnsi="Times New Roman" w:cs="Times New Roman"/>
          <w:b/>
          <w:bCs/>
          <w:sz w:val="24"/>
          <w:szCs w:val="24"/>
        </w:rPr>
        <w:sectPr w:rsidR="00EA3BB9" w:rsidRPr="00AA4C89" w:rsidSect="002C46C3">
          <w:pgSz w:w="11906" w:h="16838"/>
          <w:pgMar w:top="1134" w:right="707" w:bottom="1134" w:left="1701" w:header="708" w:footer="708" w:gutter="0"/>
          <w:cols w:space="708"/>
          <w:docGrid w:linePitch="360"/>
        </w:sectPr>
      </w:pPr>
    </w:p>
    <w:p w:rsidR="00EA3BB9" w:rsidRPr="00AA4C89" w:rsidRDefault="00EA3BB9" w:rsidP="00EA3BB9">
      <w:pPr>
        <w:ind w:firstLine="540"/>
        <w:jc w:val="center"/>
        <w:rPr>
          <w:rFonts w:ascii="Times New Roman" w:hAnsi="Times New Roman" w:cs="Times New Roman"/>
          <w:b/>
          <w:bCs/>
          <w:sz w:val="24"/>
          <w:szCs w:val="24"/>
        </w:rPr>
      </w:pPr>
      <w:r w:rsidRPr="00AA4C89">
        <w:rPr>
          <w:rFonts w:ascii="Times New Roman" w:hAnsi="Times New Roman" w:cs="Times New Roman"/>
          <w:b/>
          <w:bCs/>
          <w:sz w:val="24"/>
          <w:szCs w:val="24"/>
        </w:rPr>
        <w:lastRenderedPageBreak/>
        <w:t>Система индивидуально</w:t>
      </w:r>
      <w:r w:rsidR="005B395F">
        <w:rPr>
          <w:rFonts w:ascii="Times New Roman" w:hAnsi="Times New Roman" w:cs="Times New Roman"/>
          <w:b/>
          <w:bCs/>
          <w:sz w:val="24"/>
          <w:szCs w:val="24"/>
        </w:rPr>
        <w:t xml:space="preserve"> </w:t>
      </w:r>
      <w:r w:rsidRPr="00AA4C89">
        <w:rPr>
          <w:rFonts w:ascii="Times New Roman" w:hAnsi="Times New Roman" w:cs="Times New Roman"/>
          <w:b/>
          <w:bCs/>
          <w:sz w:val="24"/>
          <w:szCs w:val="24"/>
        </w:rPr>
        <w:t xml:space="preserve"> ориентированных коррекционных мероприятий</w:t>
      </w:r>
    </w:p>
    <w:p w:rsidR="00EA3BB9" w:rsidRPr="00AA4C89" w:rsidRDefault="00EA3BB9" w:rsidP="00EA3BB9">
      <w:pPr>
        <w:ind w:firstLine="540"/>
        <w:jc w:val="center"/>
        <w:rPr>
          <w:rFonts w:ascii="Times New Roman" w:hAnsi="Times New Roman" w:cs="Times New Roman"/>
          <w:b/>
          <w:bCs/>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5580"/>
        <w:gridCol w:w="540"/>
        <w:gridCol w:w="3960"/>
      </w:tblGrid>
      <w:tr w:rsidR="00EA3BB9" w:rsidRPr="00AA4C89" w:rsidTr="00BE1ACC">
        <w:tc>
          <w:tcPr>
            <w:tcW w:w="1188" w:type="dxa"/>
          </w:tcPr>
          <w:p w:rsidR="00EA3BB9" w:rsidRPr="00AA4C89" w:rsidRDefault="00EA3BB9" w:rsidP="00EA3BB9">
            <w:pPr>
              <w:jc w:val="center"/>
              <w:rPr>
                <w:rFonts w:ascii="Times New Roman" w:hAnsi="Times New Roman" w:cs="Times New Roman"/>
                <w:sz w:val="24"/>
                <w:szCs w:val="24"/>
              </w:rPr>
            </w:pPr>
          </w:p>
        </w:tc>
        <w:tc>
          <w:tcPr>
            <w:tcW w:w="3780"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Урочные</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мероприятия</w:t>
            </w:r>
          </w:p>
        </w:tc>
        <w:tc>
          <w:tcPr>
            <w:tcW w:w="5580"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Внеурочные</w:t>
            </w:r>
          </w:p>
          <w:p w:rsidR="00EA3BB9" w:rsidRPr="00AA4C89" w:rsidRDefault="00F71D8D" w:rsidP="00EA3BB9">
            <w:pPr>
              <w:jc w:val="center"/>
              <w:rPr>
                <w:rFonts w:ascii="Times New Roman" w:hAnsi="Times New Roman" w:cs="Times New Roman"/>
                <w:sz w:val="24"/>
                <w:szCs w:val="24"/>
              </w:rPr>
            </w:pPr>
            <w:r w:rsidRPr="00AA4C89">
              <w:rPr>
                <w:rFonts w:ascii="Times New Roman" w:hAnsi="Times New Roman" w:cs="Times New Roman"/>
                <w:sz w:val="24"/>
                <w:szCs w:val="24"/>
              </w:rPr>
              <w:t>М</w:t>
            </w:r>
            <w:r w:rsidR="00EA3BB9" w:rsidRPr="00AA4C89">
              <w:rPr>
                <w:rFonts w:ascii="Times New Roman" w:hAnsi="Times New Roman" w:cs="Times New Roman"/>
                <w:sz w:val="24"/>
                <w:szCs w:val="24"/>
              </w:rPr>
              <w:t>ероприятия</w:t>
            </w:r>
          </w:p>
        </w:tc>
        <w:tc>
          <w:tcPr>
            <w:tcW w:w="4500" w:type="dxa"/>
            <w:gridSpan w:val="2"/>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Внешкольные</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мероприятия</w:t>
            </w:r>
          </w:p>
        </w:tc>
      </w:tr>
      <w:tr w:rsidR="00EA3BB9" w:rsidRPr="00AA4C89" w:rsidTr="00952C5F">
        <w:trPr>
          <w:cantSplit/>
          <w:trHeight w:val="1778"/>
        </w:trPr>
        <w:tc>
          <w:tcPr>
            <w:tcW w:w="1188" w:type="dxa"/>
            <w:textDirection w:val="btLr"/>
          </w:tcPr>
          <w:p w:rsidR="00EA3BB9" w:rsidRPr="00AA4C89" w:rsidRDefault="00EA3BB9" w:rsidP="00A91E55">
            <w:pPr>
              <w:spacing w:after="0"/>
              <w:ind w:left="113" w:right="113"/>
              <w:jc w:val="center"/>
              <w:rPr>
                <w:rFonts w:ascii="Times New Roman" w:hAnsi="Times New Roman" w:cs="Times New Roman"/>
                <w:sz w:val="24"/>
                <w:szCs w:val="24"/>
              </w:rPr>
            </w:pPr>
            <w:r w:rsidRPr="00AA4C89">
              <w:rPr>
                <w:rFonts w:ascii="Times New Roman" w:hAnsi="Times New Roman" w:cs="Times New Roman"/>
                <w:sz w:val="24"/>
                <w:szCs w:val="24"/>
              </w:rPr>
              <w:t>Задачи</w:t>
            </w:r>
          </w:p>
          <w:p w:rsidR="00EA3BB9" w:rsidRPr="00AA4C89" w:rsidRDefault="00EA3BB9" w:rsidP="00A91E55">
            <w:pPr>
              <w:spacing w:after="0"/>
              <w:ind w:left="113" w:right="113"/>
              <w:jc w:val="center"/>
              <w:rPr>
                <w:rFonts w:ascii="Times New Roman" w:hAnsi="Times New Roman" w:cs="Times New Roman"/>
                <w:sz w:val="24"/>
                <w:szCs w:val="24"/>
              </w:rPr>
            </w:pPr>
            <w:r w:rsidRPr="00AA4C89">
              <w:rPr>
                <w:rFonts w:ascii="Times New Roman" w:hAnsi="Times New Roman" w:cs="Times New Roman"/>
                <w:sz w:val="24"/>
                <w:szCs w:val="24"/>
              </w:rPr>
              <w:t>мероприятий</w:t>
            </w:r>
          </w:p>
        </w:tc>
        <w:tc>
          <w:tcPr>
            <w:tcW w:w="13860" w:type="dxa"/>
            <w:gridSpan w:val="4"/>
          </w:tcPr>
          <w:p w:rsidR="00EA3BB9" w:rsidRPr="00AA4C89" w:rsidRDefault="00EA3BB9" w:rsidP="00B61B4C">
            <w:pPr>
              <w:numPr>
                <w:ilvl w:val="0"/>
                <w:numId w:val="66"/>
              </w:numPr>
              <w:tabs>
                <w:tab w:val="clear" w:pos="1080"/>
                <w:tab w:val="num" w:pos="308"/>
              </w:tabs>
              <w:spacing w:after="0" w:line="240" w:lineRule="auto"/>
              <w:ind w:left="308"/>
              <w:jc w:val="both"/>
              <w:rPr>
                <w:rFonts w:ascii="Times New Roman" w:hAnsi="Times New Roman" w:cs="Times New Roman"/>
                <w:sz w:val="24"/>
                <w:szCs w:val="24"/>
              </w:rPr>
            </w:pPr>
            <w:r w:rsidRPr="00AA4C89">
              <w:rPr>
                <w:rFonts w:ascii="Times New Roman" w:hAnsi="Times New Roman" w:cs="Times New Roman"/>
                <w:sz w:val="24"/>
                <w:szCs w:val="24"/>
              </w:rPr>
              <w:t>Общеразвивающие задачи индивидуально ориентированных занятий – повышение уровня общего, сенсорного, интеллектуального развития, памяти, внимания, формирование и развитие различных видов устной речи (разговорно-диалогической, описательно-повествовательной) общей и мелкой моторики.</w:t>
            </w:r>
          </w:p>
          <w:p w:rsidR="00EA3BB9" w:rsidRPr="00AA4C89" w:rsidRDefault="00EA3BB9" w:rsidP="00B61B4C">
            <w:pPr>
              <w:numPr>
                <w:ilvl w:val="0"/>
                <w:numId w:val="66"/>
              </w:numPr>
              <w:tabs>
                <w:tab w:val="clear" w:pos="1080"/>
                <w:tab w:val="num" w:pos="308"/>
              </w:tabs>
              <w:spacing w:after="0" w:line="240" w:lineRule="auto"/>
              <w:ind w:left="308"/>
              <w:jc w:val="both"/>
              <w:rPr>
                <w:rFonts w:ascii="Times New Roman" w:hAnsi="Times New Roman" w:cs="Times New Roman"/>
                <w:sz w:val="24"/>
                <w:szCs w:val="24"/>
              </w:rPr>
            </w:pPr>
            <w:r w:rsidRPr="00AA4C89">
              <w:rPr>
                <w:rFonts w:ascii="Times New Roman" w:hAnsi="Times New Roman" w:cs="Times New Roman"/>
                <w:sz w:val="24"/>
                <w:szCs w:val="24"/>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EA3BB9" w:rsidRPr="00AA4C89" w:rsidTr="00BE1ACC">
        <w:trPr>
          <w:cantSplit/>
          <w:trHeight w:val="1134"/>
        </w:trPr>
        <w:tc>
          <w:tcPr>
            <w:tcW w:w="1188" w:type="dxa"/>
            <w:textDirection w:val="btLr"/>
          </w:tcPr>
          <w:p w:rsidR="00EA3BB9" w:rsidRPr="00AA4C89" w:rsidRDefault="00EA3BB9" w:rsidP="00A91E55">
            <w:pPr>
              <w:spacing w:after="0"/>
              <w:ind w:left="113" w:right="113"/>
              <w:jc w:val="center"/>
              <w:rPr>
                <w:rFonts w:ascii="Times New Roman" w:hAnsi="Times New Roman" w:cs="Times New Roman"/>
                <w:sz w:val="24"/>
                <w:szCs w:val="24"/>
              </w:rPr>
            </w:pPr>
            <w:r w:rsidRPr="00AA4C89">
              <w:rPr>
                <w:rFonts w:ascii="Times New Roman" w:hAnsi="Times New Roman" w:cs="Times New Roman"/>
                <w:sz w:val="24"/>
                <w:szCs w:val="24"/>
              </w:rPr>
              <w:t>Содержание коррекционных</w:t>
            </w:r>
          </w:p>
          <w:p w:rsidR="00EA3BB9" w:rsidRPr="00AA4C89" w:rsidRDefault="00EA3BB9" w:rsidP="00A91E55">
            <w:pPr>
              <w:spacing w:after="0"/>
              <w:ind w:left="113" w:right="113"/>
              <w:jc w:val="center"/>
              <w:rPr>
                <w:rFonts w:ascii="Times New Roman" w:hAnsi="Times New Roman" w:cs="Times New Roman"/>
                <w:sz w:val="24"/>
                <w:szCs w:val="24"/>
              </w:rPr>
            </w:pPr>
            <w:r w:rsidRPr="00AA4C89">
              <w:rPr>
                <w:rFonts w:ascii="Times New Roman" w:hAnsi="Times New Roman" w:cs="Times New Roman"/>
                <w:sz w:val="24"/>
                <w:szCs w:val="24"/>
              </w:rPr>
              <w:t>мероприятий</w:t>
            </w:r>
          </w:p>
        </w:tc>
        <w:tc>
          <w:tcPr>
            <w:tcW w:w="3780" w:type="dxa"/>
          </w:tcPr>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Развитие основных мыслительных операций</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Развитие различных видов мышления</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Расширение представлений об окружающем мире и обогащение словаря</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Совершенствование движений и сенсомоторного развития</w:t>
            </w:r>
          </w:p>
        </w:tc>
        <w:tc>
          <w:tcPr>
            <w:tcW w:w="6120" w:type="dxa"/>
            <w:gridSpan w:val="2"/>
          </w:tcPr>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Совершенствование движений и сенсомоторного развития</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Коррекция отдельных сторон психической деятельности</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Расширение представлений об окружающем мире и обогащение словаря</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Развитие речи, овладение техникой речи</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Развитие различных видов мышления</w:t>
            </w:r>
          </w:p>
        </w:tc>
        <w:tc>
          <w:tcPr>
            <w:tcW w:w="3960" w:type="dxa"/>
          </w:tcPr>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Коррекция нарушений в развитии эмоционально-личностной сферы</w:t>
            </w:r>
          </w:p>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Расширение представлений об окружающем мире и обогащение словаря</w:t>
            </w:r>
          </w:p>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Развитие речи, овладение техникой речи</w:t>
            </w:r>
          </w:p>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Развитие различных видов мышления</w:t>
            </w:r>
          </w:p>
        </w:tc>
      </w:tr>
      <w:tr w:rsidR="00EA3BB9" w:rsidRPr="00AA4C89" w:rsidTr="00BE1ACC">
        <w:trPr>
          <w:cantSplit/>
          <w:trHeight w:val="1134"/>
        </w:trPr>
        <w:tc>
          <w:tcPr>
            <w:tcW w:w="1188"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lastRenderedPageBreak/>
              <w:t>Формы работы</w:t>
            </w:r>
          </w:p>
        </w:tc>
        <w:tc>
          <w:tcPr>
            <w:tcW w:w="3780" w:type="dxa"/>
          </w:tcPr>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игровые ситуации, упражнения, задачи</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коррекционные приемы и методы обучения</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 xml:space="preserve">элементы изотворчества, </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валеопаузы, минуты отдыха</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индивидуальная</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работа</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контроль межличностных взаимоотношений</w:t>
            </w:r>
          </w:p>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дополнительные задания и помощь учителя</w:t>
            </w:r>
          </w:p>
        </w:tc>
        <w:tc>
          <w:tcPr>
            <w:tcW w:w="6120" w:type="dxa"/>
            <w:gridSpan w:val="2"/>
          </w:tcPr>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внеклассные занятия</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кружки и спортивные секции</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индивидуально ориентированные занятия</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культурно-массовые мероприятия </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индивидуальная работа </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школьные праздники </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экскурсии и ролевые игры </w:t>
            </w:r>
          </w:p>
          <w:p w:rsidR="00EA3BB9" w:rsidRPr="00AA4C89" w:rsidRDefault="00EA3BB9" w:rsidP="00A91E55">
            <w:pPr>
              <w:spacing w:line="240" w:lineRule="auto"/>
              <w:ind w:left="171"/>
              <w:rPr>
                <w:rFonts w:ascii="Times New Roman" w:hAnsi="Times New Roman" w:cs="Times New Roman"/>
                <w:sz w:val="24"/>
                <w:szCs w:val="24"/>
              </w:rPr>
            </w:pPr>
            <w:r w:rsidRPr="00AA4C89">
              <w:rPr>
                <w:rFonts w:ascii="Times New Roman" w:hAnsi="Times New Roman" w:cs="Times New Roman"/>
                <w:sz w:val="24"/>
                <w:szCs w:val="24"/>
              </w:rPr>
              <w:t>социальные проекты</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субботники </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социально-бытовому обучению, по физическому развитию и  укреплению здоровья, по формированию навыков пространственной ориентировки, по формированию и развитию зрительного восприятия.</w:t>
            </w:r>
          </w:p>
        </w:tc>
        <w:tc>
          <w:tcPr>
            <w:tcW w:w="3960" w:type="dxa"/>
          </w:tcPr>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 xml:space="preserve">консультации специалистов </w:t>
            </w:r>
          </w:p>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посещение учреждений дополнительного образования</w:t>
            </w:r>
          </w:p>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(творческие кружки, спортивные секции)</w:t>
            </w:r>
          </w:p>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поездки, путешествия, походы, экскурсии</w:t>
            </w:r>
          </w:p>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общение с родственниками</w:t>
            </w:r>
          </w:p>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общение с друзьями</w:t>
            </w:r>
          </w:p>
          <w:p w:rsidR="00EA3BB9" w:rsidRPr="00AA4C89" w:rsidRDefault="00EA3BB9" w:rsidP="00A91E55">
            <w:pPr>
              <w:spacing w:line="240" w:lineRule="auto"/>
              <w:ind w:left="-108"/>
              <w:rPr>
                <w:rFonts w:ascii="Times New Roman" w:hAnsi="Times New Roman" w:cs="Times New Roman"/>
                <w:sz w:val="24"/>
                <w:szCs w:val="24"/>
              </w:rPr>
            </w:pPr>
          </w:p>
        </w:tc>
      </w:tr>
    </w:tbl>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487"/>
        <w:gridCol w:w="4954"/>
        <w:gridCol w:w="4306"/>
      </w:tblGrid>
      <w:tr w:rsidR="00EA3BB9" w:rsidRPr="00AA4C89" w:rsidTr="00BE1ACC">
        <w:trPr>
          <w:cantSplit/>
          <w:trHeight w:val="1134"/>
        </w:trPr>
        <w:tc>
          <w:tcPr>
            <w:tcW w:w="2481" w:type="dxa"/>
          </w:tcPr>
          <w:p w:rsidR="00EA3BB9" w:rsidRPr="00AA4C89" w:rsidRDefault="00EA3BB9" w:rsidP="00A91E55">
            <w:pPr>
              <w:spacing w:after="0" w:line="240" w:lineRule="auto"/>
              <w:jc w:val="center"/>
              <w:rPr>
                <w:rFonts w:ascii="Times New Roman" w:hAnsi="Times New Roman" w:cs="Times New Roman"/>
                <w:sz w:val="24"/>
                <w:szCs w:val="24"/>
              </w:rPr>
            </w:pPr>
            <w:r w:rsidRPr="00AA4C89">
              <w:rPr>
                <w:rFonts w:ascii="Times New Roman" w:hAnsi="Times New Roman" w:cs="Times New Roman"/>
                <w:sz w:val="24"/>
                <w:szCs w:val="24"/>
              </w:rPr>
              <w:lastRenderedPageBreak/>
              <w:t>Диагностическая направленность</w:t>
            </w:r>
          </w:p>
        </w:tc>
        <w:tc>
          <w:tcPr>
            <w:tcW w:w="3487" w:type="dxa"/>
          </w:tcPr>
          <w:p w:rsidR="00EA3BB9" w:rsidRPr="00AA4C89" w:rsidRDefault="00EA3BB9" w:rsidP="00B61B4C">
            <w:pPr>
              <w:numPr>
                <w:ilvl w:val="0"/>
                <w:numId w:val="70"/>
              </w:numPr>
              <w:tabs>
                <w:tab w:val="clear" w:pos="1080"/>
                <w:tab w:val="num" w:pos="252"/>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Наблюдение и педагогическая характеристика основного учителя,  оценка зоны ближайшего развития обучающегося</w:t>
            </w:r>
          </w:p>
        </w:tc>
        <w:tc>
          <w:tcPr>
            <w:tcW w:w="4954" w:type="dxa"/>
          </w:tcPr>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Обследования специалистами школы (психолог, логопед)</w:t>
            </w:r>
          </w:p>
        </w:tc>
        <w:tc>
          <w:tcPr>
            <w:tcW w:w="4306" w:type="dxa"/>
          </w:tcPr>
          <w:p w:rsidR="00EA3BB9" w:rsidRPr="00AA4C89" w:rsidRDefault="00EA3BB9" w:rsidP="00B61B4C">
            <w:pPr>
              <w:numPr>
                <w:ilvl w:val="0"/>
                <w:numId w:val="70"/>
              </w:numPr>
              <w:tabs>
                <w:tab w:val="clear" w:pos="1080"/>
              </w:tabs>
              <w:spacing w:after="0" w:line="240" w:lineRule="auto"/>
              <w:ind w:left="252"/>
              <w:rPr>
                <w:rFonts w:ascii="Times New Roman" w:hAnsi="Times New Roman" w:cs="Times New Roman"/>
                <w:sz w:val="24"/>
                <w:szCs w:val="24"/>
              </w:rPr>
            </w:pPr>
            <w:r w:rsidRPr="00AA4C89">
              <w:rPr>
                <w:rFonts w:ascii="Times New Roman" w:hAnsi="Times New Roman" w:cs="Times New Roman"/>
                <w:sz w:val="24"/>
                <w:szCs w:val="24"/>
              </w:rPr>
              <w:t>Медицинское обследование, заключение психолого-медико-педагогической комиссии (ПМПК)</w:t>
            </w:r>
          </w:p>
        </w:tc>
      </w:tr>
      <w:tr w:rsidR="00EA3BB9" w:rsidRPr="00AA4C89" w:rsidTr="00BE1ACC">
        <w:trPr>
          <w:cantSplit/>
          <w:trHeight w:val="1134"/>
        </w:trPr>
        <w:tc>
          <w:tcPr>
            <w:tcW w:w="2481" w:type="dxa"/>
          </w:tcPr>
          <w:p w:rsidR="00EA3BB9" w:rsidRPr="00AA4C89" w:rsidRDefault="00EA3BB9" w:rsidP="00A91E55">
            <w:pPr>
              <w:spacing w:after="0" w:line="240" w:lineRule="auto"/>
              <w:jc w:val="center"/>
              <w:rPr>
                <w:rFonts w:ascii="Times New Roman" w:hAnsi="Times New Roman" w:cs="Times New Roman"/>
                <w:sz w:val="24"/>
                <w:szCs w:val="24"/>
              </w:rPr>
            </w:pPr>
            <w:r w:rsidRPr="00AA4C89">
              <w:rPr>
                <w:rFonts w:ascii="Times New Roman" w:hAnsi="Times New Roman" w:cs="Times New Roman"/>
                <w:sz w:val="24"/>
                <w:szCs w:val="24"/>
              </w:rPr>
              <w:t>Коррекционная</w:t>
            </w:r>
          </w:p>
          <w:p w:rsidR="00EA3BB9" w:rsidRPr="00AA4C89" w:rsidRDefault="00EA3BB9" w:rsidP="00A91E55">
            <w:pPr>
              <w:spacing w:after="0" w:line="240" w:lineRule="auto"/>
              <w:jc w:val="center"/>
              <w:rPr>
                <w:rFonts w:ascii="Times New Roman" w:hAnsi="Times New Roman" w:cs="Times New Roman"/>
                <w:sz w:val="24"/>
                <w:szCs w:val="24"/>
              </w:rPr>
            </w:pPr>
            <w:r w:rsidRPr="00AA4C89">
              <w:rPr>
                <w:rFonts w:ascii="Times New Roman" w:hAnsi="Times New Roman" w:cs="Times New Roman"/>
                <w:sz w:val="24"/>
                <w:szCs w:val="24"/>
              </w:rPr>
              <w:t>направленность</w:t>
            </w:r>
          </w:p>
        </w:tc>
        <w:tc>
          <w:tcPr>
            <w:tcW w:w="3487" w:type="dxa"/>
          </w:tcPr>
          <w:p w:rsidR="00EA3BB9" w:rsidRPr="00AA4C89" w:rsidRDefault="00EA3BB9" w:rsidP="00A91E55">
            <w:pPr>
              <w:spacing w:after="0" w:line="240" w:lineRule="auto"/>
              <w:ind w:left="258"/>
              <w:rPr>
                <w:rFonts w:ascii="Times New Roman" w:hAnsi="Times New Roman" w:cs="Times New Roman"/>
                <w:sz w:val="24"/>
                <w:szCs w:val="24"/>
              </w:rPr>
            </w:pPr>
            <w:r w:rsidRPr="00AA4C89">
              <w:rPr>
                <w:rFonts w:ascii="Times New Roman" w:hAnsi="Times New Roman" w:cs="Times New Roman"/>
                <w:sz w:val="24"/>
                <w:szCs w:val="24"/>
              </w:rPr>
              <w:t>Стимуляция активной деятельности самого учащегося</w:t>
            </w:r>
          </w:p>
        </w:tc>
        <w:tc>
          <w:tcPr>
            <w:tcW w:w="4954" w:type="dxa"/>
          </w:tcPr>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Организация коррекционных занятий, индивидуально ориентированных занятий; </w:t>
            </w:r>
          </w:p>
          <w:p w:rsidR="00EA3BB9" w:rsidRPr="00AA4C89" w:rsidRDefault="00EA3BB9" w:rsidP="00B61B4C">
            <w:pPr>
              <w:numPr>
                <w:ilvl w:val="0"/>
                <w:numId w:val="66"/>
              </w:numPr>
              <w:tabs>
                <w:tab w:val="clear" w:pos="1080"/>
                <w:tab w:val="num" w:pos="171"/>
              </w:tabs>
              <w:spacing w:after="0" w:line="240" w:lineRule="auto"/>
              <w:ind w:left="171"/>
              <w:rPr>
                <w:rFonts w:ascii="Times New Roman" w:hAnsi="Times New Roman" w:cs="Times New Roman"/>
                <w:sz w:val="24"/>
                <w:szCs w:val="24"/>
              </w:rPr>
            </w:pPr>
            <w:r w:rsidRPr="00AA4C89">
              <w:rPr>
                <w:rFonts w:ascii="Times New Roman" w:hAnsi="Times New Roman" w:cs="Times New Roman"/>
                <w:sz w:val="24"/>
                <w:szCs w:val="24"/>
              </w:rPr>
              <w:t xml:space="preserve">занятия со специалистами, </w:t>
            </w:r>
          </w:p>
        </w:tc>
        <w:tc>
          <w:tcPr>
            <w:tcW w:w="4306" w:type="dxa"/>
          </w:tcPr>
          <w:p w:rsidR="00EA3BB9" w:rsidRPr="00AA4C89" w:rsidRDefault="00EA3BB9" w:rsidP="00A91E55">
            <w:pPr>
              <w:spacing w:after="0" w:line="240" w:lineRule="auto"/>
              <w:ind w:left="-108"/>
              <w:rPr>
                <w:rFonts w:ascii="Times New Roman" w:hAnsi="Times New Roman" w:cs="Times New Roman"/>
                <w:sz w:val="24"/>
                <w:szCs w:val="24"/>
              </w:rPr>
            </w:pPr>
            <w:r w:rsidRPr="00AA4C89">
              <w:rPr>
                <w:rFonts w:ascii="Times New Roman" w:hAnsi="Times New Roman" w:cs="Times New Roman"/>
                <w:sz w:val="24"/>
                <w:szCs w:val="24"/>
              </w:rPr>
              <w:t>Соблюдение режима дня, смена интеллектуальной деятельности на эмоциональную и двигательную, изотворчество,  общее развитие обучающегося, его кругозора, речи, эмоций и т.д.</w:t>
            </w:r>
          </w:p>
        </w:tc>
      </w:tr>
      <w:tr w:rsidR="00EA3BB9" w:rsidRPr="00AA4C89" w:rsidTr="00952C5F">
        <w:trPr>
          <w:cantSplit/>
          <w:trHeight w:val="4796"/>
        </w:trPr>
        <w:tc>
          <w:tcPr>
            <w:tcW w:w="2481"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Профилактическая направленность</w:t>
            </w:r>
          </w:p>
        </w:tc>
        <w:tc>
          <w:tcPr>
            <w:tcW w:w="3487" w:type="dxa"/>
          </w:tcPr>
          <w:p w:rsidR="00EA3BB9" w:rsidRPr="00AA4C89" w:rsidRDefault="00EA3BB9" w:rsidP="00EA3BB9">
            <w:pPr>
              <w:ind w:left="-102"/>
              <w:rPr>
                <w:rFonts w:ascii="Times New Roman" w:hAnsi="Times New Roman" w:cs="Times New Roman"/>
                <w:sz w:val="24"/>
                <w:szCs w:val="24"/>
              </w:rPr>
            </w:pPr>
            <w:r w:rsidRPr="00AA4C89">
              <w:rPr>
                <w:rFonts w:ascii="Times New Roman" w:hAnsi="Times New Roman" w:cs="Times New Roman"/>
                <w:sz w:val="24"/>
                <w:szCs w:val="24"/>
              </w:rPr>
              <w:t>Систематические валеопаузы, минуты отдыха, смена режима труда и отдыха; сообщение учащемуся важных объективных сведений об</w:t>
            </w:r>
          </w:p>
          <w:p w:rsidR="00EA3BB9" w:rsidRPr="00AA4C89" w:rsidRDefault="00EA3BB9" w:rsidP="00EA3BB9">
            <w:pPr>
              <w:ind w:left="-102"/>
              <w:rPr>
                <w:rFonts w:ascii="Times New Roman" w:hAnsi="Times New Roman" w:cs="Times New Roman"/>
                <w:sz w:val="24"/>
                <w:szCs w:val="24"/>
              </w:rPr>
            </w:pPr>
            <w:r w:rsidRPr="00AA4C89">
              <w:rPr>
                <w:rFonts w:ascii="Times New Roman" w:hAnsi="Times New Roman" w:cs="Times New Roman"/>
                <w:sz w:val="24"/>
                <w:szCs w:val="24"/>
              </w:rPr>
              <w:t>окружающем мире, предупреждение негативных тенденций развития личности</w:t>
            </w:r>
          </w:p>
        </w:tc>
        <w:tc>
          <w:tcPr>
            <w:tcW w:w="4954" w:type="dxa"/>
          </w:tcPr>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4306" w:type="dxa"/>
          </w:tcPr>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Социализация и интеграция в общество обучающегося.</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Стимуляция общения обучающегося.</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Посещение занятий</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в системе дополнительного образования по интересу или</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формировать через занятия его интересы.</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Проявление родительской любви и родительских чувств, заинтересованность родителей в делах обучающегося.</w:t>
            </w:r>
          </w:p>
        </w:tc>
      </w:tr>
    </w:tbl>
    <w:p w:rsidR="00EA3BB9" w:rsidRPr="00AA4C89" w:rsidRDefault="00EA3BB9" w:rsidP="00EA3BB9">
      <w:pPr>
        <w:rPr>
          <w:rFonts w:ascii="Times New Roman" w:hAnsi="Times New Roman" w:cs="Times New Roman"/>
          <w:sz w:val="24"/>
          <w:szCs w:val="24"/>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487"/>
        <w:gridCol w:w="4954"/>
        <w:gridCol w:w="4306"/>
      </w:tblGrid>
      <w:tr w:rsidR="00EA3BB9" w:rsidRPr="00AA4C89" w:rsidTr="00BE1ACC">
        <w:trPr>
          <w:cantSplit/>
          <w:trHeight w:val="1134"/>
        </w:trPr>
        <w:tc>
          <w:tcPr>
            <w:tcW w:w="2481"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Развивающая</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направленность</w:t>
            </w:r>
          </w:p>
        </w:tc>
        <w:tc>
          <w:tcPr>
            <w:tcW w:w="3487" w:type="dxa"/>
          </w:tcPr>
          <w:p w:rsidR="00EA3BB9" w:rsidRPr="00AA4C89" w:rsidRDefault="00EA3BB9" w:rsidP="00EA3BB9">
            <w:pPr>
              <w:ind w:left="-102"/>
              <w:rPr>
                <w:rFonts w:ascii="Times New Roman" w:hAnsi="Times New Roman" w:cs="Times New Roman"/>
                <w:sz w:val="24"/>
                <w:szCs w:val="24"/>
              </w:rPr>
            </w:pPr>
            <w:r w:rsidRPr="00AA4C89">
              <w:rPr>
                <w:rFonts w:ascii="Times New Roman" w:hAnsi="Times New Roman" w:cs="Times New Roman"/>
                <w:sz w:val="24"/>
                <w:szCs w:val="24"/>
              </w:rPr>
              <w:t>Использование учителем элементов коррекционных технологий, специальных</w:t>
            </w:r>
          </w:p>
          <w:p w:rsidR="00EA3BB9" w:rsidRPr="00AA4C89" w:rsidRDefault="00EA3BB9" w:rsidP="00EA3BB9">
            <w:pPr>
              <w:ind w:left="-102"/>
              <w:rPr>
                <w:rFonts w:ascii="Times New Roman" w:hAnsi="Times New Roman" w:cs="Times New Roman"/>
                <w:sz w:val="24"/>
                <w:szCs w:val="24"/>
              </w:rPr>
            </w:pPr>
            <w:r w:rsidRPr="00AA4C89">
              <w:rPr>
                <w:rFonts w:ascii="Times New Roman" w:hAnsi="Times New Roman" w:cs="Times New Roman"/>
                <w:sz w:val="24"/>
                <w:szCs w:val="24"/>
              </w:rPr>
              <w:t>программ, проблемных форм обучения, элементов коррекционно-развивающего обучения.</w:t>
            </w:r>
          </w:p>
        </w:tc>
        <w:tc>
          <w:tcPr>
            <w:tcW w:w="4954" w:type="dxa"/>
          </w:tcPr>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Организация часов общения, групповых и индивидуальных</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 xml:space="preserve">коррекционных занятий, индивидуальные занятия с психологом, индивидуальные занятия с логопедом. </w:t>
            </w:r>
          </w:p>
        </w:tc>
        <w:tc>
          <w:tcPr>
            <w:tcW w:w="4306" w:type="dxa"/>
          </w:tcPr>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Посещение учреждений культуры и искусства, выезды на</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природу,  посещение спортивных</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секций, кружков и т.п.</w:t>
            </w:r>
          </w:p>
        </w:tc>
      </w:tr>
      <w:tr w:rsidR="00EA3BB9" w:rsidRPr="00AA4C89" w:rsidTr="00BE1ACC">
        <w:trPr>
          <w:cantSplit/>
          <w:trHeight w:val="1134"/>
        </w:trPr>
        <w:tc>
          <w:tcPr>
            <w:tcW w:w="2481"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Ответственные за индивидуально ориентированные</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мероприятия</w:t>
            </w:r>
          </w:p>
        </w:tc>
        <w:tc>
          <w:tcPr>
            <w:tcW w:w="3487" w:type="dxa"/>
          </w:tcPr>
          <w:p w:rsidR="00EA3BB9" w:rsidRPr="00AA4C89" w:rsidRDefault="00EA3BB9" w:rsidP="00EA3BB9">
            <w:pPr>
              <w:ind w:left="-102"/>
              <w:rPr>
                <w:rFonts w:ascii="Times New Roman" w:hAnsi="Times New Roman" w:cs="Times New Roman"/>
                <w:sz w:val="24"/>
                <w:szCs w:val="24"/>
              </w:rPr>
            </w:pPr>
            <w:r w:rsidRPr="00AA4C89">
              <w:rPr>
                <w:rFonts w:ascii="Times New Roman" w:hAnsi="Times New Roman" w:cs="Times New Roman"/>
                <w:sz w:val="24"/>
                <w:szCs w:val="24"/>
              </w:rPr>
              <w:t>Учителя-предметники</w:t>
            </w:r>
          </w:p>
        </w:tc>
        <w:tc>
          <w:tcPr>
            <w:tcW w:w="4954" w:type="dxa"/>
          </w:tcPr>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Учителя-предметники</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Психолог</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 xml:space="preserve">Логопед </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Школьные работники</w:t>
            </w:r>
          </w:p>
          <w:p w:rsidR="00EA3BB9" w:rsidRPr="00AA4C89" w:rsidRDefault="00EA3BB9" w:rsidP="00EA3BB9">
            <w:pPr>
              <w:ind w:left="144"/>
              <w:rPr>
                <w:rFonts w:ascii="Times New Roman" w:hAnsi="Times New Roman" w:cs="Times New Roman"/>
                <w:sz w:val="24"/>
                <w:szCs w:val="24"/>
              </w:rPr>
            </w:pPr>
            <w:r w:rsidRPr="00AA4C89">
              <w:rPr>
                <w:rFonts w:ascii="Times New Roman" w:hAnsi="Times New Roman" w:cs="Times New Roman"/>
                <w:sz w:val="24"/>
                <w:szCs w:val="24"/>
              </w:rPr>
              <w:t>Библиотекарь</w:t>
            </w:r>
          </w:p>
        </w:tc>
        <w:tc>
          <w:tcPr>
            <w:tcW w:w="4306" w:type="dxa"/>
          </w:tcPr>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Родители, семья</w:t>
            </w:r>
          </w:p>
          <w:p w:rsidR="00EA3BB9" w:rsidRPr="00AA4C89" w:rsidRDefault="00EA3BB9" w:rsidP="00EA3BB9">
            <w:pPr>
              <w:ind w:left="-108"/>
              <w:rPr>
                <w:rFonts w:ascii="Times New Roman" w:hAnsi="Times New Roman" w:cs="Times New Roman"/>
                <w:sz w:val="24"/>
                <w:szCs w:val="24"/>
              </w:rPr>
            </w:pPr>
            <w:r w:rsidRPr="00AA4C89">
              <w:rPr>
                <w:rFonts w:ascii="Times New Roman" w:hAnsi="Times New Roman" w:cs="Times New Roman"/>
                <w:sz w:val="24"/>
                <w:szCs w:val="24"/>
              </w:rPr>
              <w:t>Педагоги дополнительного образования</w:t>
            </w:r>
          </w:p>
        </w:tc>
      </w:tr>
    </w:tbl>
    <w:p w:rsidR="00952C5F" w:rsidRPr="00AA4C89" w:rsidRDefault="00952C5F" w:rsidP="00952C5F">
      <w:pPr>
        <w:rPr>
          <w:rFonts w:ascii="Times New Roman" w:hAnsi="Times New Roman" w:cs="Times New Roman"/>
          <w:b/>
          <w:bCs/>
          <w:sz w:val="24"/>
          <w:szCs w:val="24"/>
        </w:rPr>
      </w:pPr>
    </w:p>
    <w:p w:rsidR="00EA3BB9" w:rsidRPr="00AA4C89" w:rsidRDefault="00EA3BB9" w:rsidP="00952C5F">
      <w:pPr>
        <w:rPr>
          <w:rFonts w:ascii="Times New Roman" w:hAnsi="Times New Roman" w:cs="Times New Roman"/>
          <w:b/>
          <w:bCs/>
          <w:sz w:val="24"/>
          <w:szCs w:val="24"/>
        </w:rPr>
      </w:pPr>
      <w:r w:rsidRPr="00AA4C89">
        <w:rPr>
          <w:rFonts w:ascii="Times New Roman" w:hAnsi="Times New Roman" w:cs="Times New Roman"/>
          <w:b/>
          <w:bCs/>
          <w:sz w:val="24"/>
          <w:szCs w:val="24"/>
        </w:rPr>
        <w:t>Специальные условия обучения и воспитания обучающихся с ОВЗ</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543"/>
        <w:gridCol w:w="6544"/>
      </w:tblGrid>
      <w:tr w:rsidR="00EA3BB9" w:rsidRPr="00AA4C89" w:rsidTr="00BE1ACC">
        <w:tc>
          <w:tcPr>
            <w:tcW w:w="1961"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Особенность</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обучающегося (диагноз)</w:t>
            </w:r>
          </w:p>
        </w:tc>
        <w:tc>
          <w:tcPr>
            <w:tcW w:w="6543"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Характерные особенности развития обучающихся</w:t>
            </w:r>
          </w:p>
        </w:tc>
        <w:tc>
          <w:tcPr>
            <w:tcW w:w="6544"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Рекомендуемые условия обучения и воспитания</w:t>
            </w:r>
          </w:p>
        </w:tc>
      </w:tr>
      <w:tr w:rsidR="00EA3BB9" w:rsidRPr="00AA4C89" w:rsidTr="00BE1ACC">
        <w:trPr>
          <w:cantSplit/>
          <w:trHeight w:val="1134"/>
        </w:trPr>
        <w:tc>
          <w:tcPr>
            <w:tcW w:w="1961"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lastRenderedPageBreak/>
              <w:t>Обучающиеся с задержкой психического развития</w:t>
            </w:r>
          </w:p>
        </w:tc>
        <w:tc>
          <w:tcPr>
            <w:tcW w:w="6543"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 снижение работоспособности;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2) повышенная истощаемость;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3) неустойчивость внимания;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4) более низкий уровень развития восприятия;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5) недостаточная продуктивность произвольной памяти;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6) отставание в развитии всех форм мышления;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7) дефекты звукопроизношения;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8) своеобразное поведение;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9) бедный словарный запас;</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10) низкий навык самоконтроля;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11) незрелость эмоционально-волевой сферы;</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12) ограниченный запас общих сведений 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представлений;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13) слабая техника чтения;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14) неудовлетворительный навык каллиграфии;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15) трудности в счёте, решении задач</w:t>
            </w:r>
          </w:p>
        </w:tc>
        <w:tc>
          <w:tcPr>
            <w:tcW w:w="6544" w:type="dxa"/>
          </w:tcPr>
          <w:p w:rsidR="00EA3BB9" w:rsidRPr="00AA4C89" w:rsidRDefault="00EA3BB9" w:rsidP="00B61B4C">
            <w:pPr>
              <w:numPr>
                <w:ilvl w:val="0"/>
                <w:numId w:val="7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EA3BB9" w:rsidRPr="00AA4C89" w:rsidRDefault="00EA3BB9" w:rsidP="00B61B4C">
            <w:pPr>
              <w:numPr>
                <w:ilvl w:val="0"/>
                <w:numId w:val="7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EA3BB9" w:rsidRPr="00AA4C89" w:rsidRDefault="00EA3BB9" w:rsidP="00B61B4C">
            <w:pPr>
              <w:numPr>
                <w:ilvl w:val="0"/>
                <w:numId w:val="7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 xml:space="preserve">Сотрудничество с взрослыми, оказание педагогом необходимой помощи обучающемуся с учетом его индивидуальных проблем. </w:t>
            </w:r>
          </w:p>
          <w:p w:rsidR="00EA3BB9" w:rsidRPr="00AA4C89" w:rsidRDefault="00EA3BB9" w:rsidP="00B61B4C">
            <w:pPr>
              <w:numPr>
                <w:ilvl w:val="0"/>
                <w:numId w:val="7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 xml:space="preserve">Индивидуальная дозированная помощь ученику, решение диагностических задач. </w:t>
            </w:r>
          </w:p>
          <w:p w:rsidR="00EA3BB9" w:rsidRPr="00AA4C89" w:rsidRDefault="00EA3BB9" w:rsidP="00B61B4C">
            <w:pPr>
              <w:numPr>
                <w:ilvl w:val="0"/>
                <w:numId w:val="7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Развитие у обучающегося чувствительности к помощи, способности воспринимать и принимать помощь.</w:t>
            </w:r>
          </w:p>
          <w:p w:rsidR="00EA3BB9" w:rsidRPr="00AA4C89" w:rsidRDefault="00EA3BB9" w:rsidP="00B61B4C">
            <w:pPr>
              <w:numPr>
                <w:ilvl w:val="0"/>
                <w:numId w:val="7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Щадящий режим работы, соблюдение валеологических требований.</w:t>
            </w:r>
          </w:p>
          <w:p w:rsidR="00EA3BB9" w:rsidRPr="00AA4C89" w:rsidRDefault="00EA3BB9" w:rsidP="00B61B4C">
            <w:pPr>
              <w:numPr>
                <w:ilvl w:val="0"/>
                <w:numId w:val="7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Создание у неуспевающего ученика чувства защищенности и эмоционального комфорта.</w:t>
            </w:r>
          </w:p>
          <w:p w:rsidR="00EA3BB9" w:rsidRPr="00AA4C89" w:rsidRDefault="00EA3BB9" w:rsidP="00B61B4C">
            <w:pPr>
              <w:numPr>
                <w:ilvl w:val="0"/>
                <w:numId w:val="71"/>
              </w:numPr>
              <w:tabs>
                <w:tab w:val="clear" w:pos="750"/>
                <w:tab w:val="num" w:pos="293"/>
              </w:tabs>
              <w:spacing w:after="0"/>
              <w:ind w:left="293"/>
              <w:rPr>
                <w:rFonts w:ascii="Times New Roman" w:hAnsi="Times New Roman" w:cs="Times New Roman"/>
                <w:sz w:val="24"/>
                <w:szCs w:val="24"/>
              </w:rPr>
            </w:pPr>
            <w:r w:rsidRPr="00AA4C89">
              <w:rPr>
                <w:rFonts w:ascii="Times New Roman" w:hAnsi="Times New Roman" w:cs="Times New Roman"/>
                <w:sz w:val="24"/>
                <w:szCs w:val="24"/>
              </w:rPr>
              <w:t>Личная поддержка ученика учителями школы.</w:t>
            </w:r>
          </w:p>
        </w:tc>
      </w:tr>
    </w:tbl>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249"/>
        <w:gridCol w:w="6243"/>
      </w:tblGrid>
      <w:tr w:rsidR="00EA3BB9" w:rsidRPr="00AA4C89" w:rsidTr="00BE1ACC">
        <w:trPr>
          <w:cantSplit/>
          <w:trHeight w:val="1134"/>
        </w:trPr>
        <w:tc>
          <w:tcPr>
            <w:tcW w:w="1908"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lastRenderedPageBreak/>
              <w:t xml:space="preserve">Обучающиеся с легкой степенью умственной </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 xml:space="preserve">отсталости, в том числе с проявлениями аутизма </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(по желанию родителей и в силу других</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обстоятельств)  могут учиться в общеобразовательной школе</w:t>
            </w:r>
          </w:p>
        </w:tc>
        <w:tc>
          <w:tcPr>
            <w:tcW w:w="6439"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Характерно недоразвитие: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 познавательных интересов: они меньше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испытывают потребность в познании, «просто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не хотят ничего знать»;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2) недоразвитие, часто глубокое, всех сторон</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психической деятельности;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3) моторики;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4) уровня мотивированности и потребностей;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5) всех компонентов устной речи, касающихся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фонетико-фонематической и лексико-грамматической сторон; возможны все виды речевых нарушений;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6) мыслительных процессов, мышления – медленно формируются обобщающие понятия, не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формируется словесно-логическое и абстрактное мышление; медленно развивается словарь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и грамматический строй речи;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7) всех видов продуктивной деятельности;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8) эмоционально-волевой сферы;</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9) восприятий, памяти, внимания</w:t>
            </w:r>
          </w:p>
        </w:tc>
        <w:tc>
          <w:tcPr>
            <w:tcW w:w="6439" w:type="dxa"/>
          </w:tcPr>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 Развитие всех психических функций и познавательной деятельности в процессе воспитания, обучения и коррекция их недостатков.</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2. Формирование правильного поведения.</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3. Трудовое обучение и подготовка к посильным видам труда.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4. Бытовая ориентировка и социальная адаптация – как итог всей работы.</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5. Комплексный характер коррекционных мероприятий (совместная работа психиатра, если это необходимо, психолога, педагога и родителей).</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6. Поддержание спокойной рабочей и домашней обстановки (с целью снижения смены эмоций, тревоги и дискомфорта).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7. Использование метода отвлечения, позволяющего снизить интерес к аффективным формам поведения.</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8. Поддержание всех контактов (в рамках интереса и активности самого обучающегося).</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9. Стимулирование произвольной психической активности, положительных эмоций.</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10. Развитие сохранных сторон психики и преобладающих интересов, целенаправленной деятельности.</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11. Применение различных методов, способствующих развитию мелкой моторики и произвольных движений (ритмика, гимнастика, ручной труд, спорт, бытовые навыки)</w:t>
            </w:r>
          </w:p>
        </w:tc>
      </w:tr>
    </w:tbl>
    <w:p w:rsidR="00EA3BB9" w:rsidRPr="00AA4C89" w:rsidRDefault="00EA3BB9" w:rsidP="00EA3BB9">
      <w:pPr>
        <w:rPr>
          <w:rFonts w:ascii="Times New Roman" w:hAnsi="Times New Roman" w:cs="Times New Roman"/>
          <w:sz w:val="24"/>
          <w:szCs w:val="24"/>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439"/>
        <w:gridCol w:w="6439"/>
      </w:tblGrid>
      <w:tr w:rsidR="00EA3BB9" w:rsidRPr="00AA4C89" w:rsidTr="00BE1ACC">
        <w:trPr>
          <w:cantSplit/>
          <w:trHeight w:val="6014"/>
        </w:trPr>
        <w:tc>
          <w:tcPr>
            <w:tcW w:w="1908" w:type="dxa"/>
            <w:textDirection w:val="btLr"/>
          </w:tcPr>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t>Обучающиеся с нарушениями речи</w:t>
            </w:r>
          </w:p>
        </w:tc>
        <w:tc>
          <w:tcPr>
            <w:tcW w:w="6439"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 речевое развитие не соответствует возрасту</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говорящего;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2) речевые ошибки не являются диалектизма-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ми, безграмотностью речи и выражением</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незнания языка;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3) нарушения речи связаны с отклонениями в</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функционировании психофизиологических</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механизмов речи;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4) нарушения речи носят устойчивый характер, самостоятельно не исчезают, а закрепляются;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5) речевое развитие требует определённого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логопедического воздействия;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6) нарушения речи оказывают отрицательное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влияние на психическое развитие обучающегося</w:t>
            </w:r>
          </w:p>
        </w:tc>
        <w:tc>
          <w:tcPr>
            <w:tcW w:w="6439" w:type="dxa"/>
          </w:tcPr>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 Обязательная работа с логопедом.</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2. Создание и поддержка развивающего речевого пространства.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3. Соблюдение своевременной смены труда и отдыха (расслабление речевого аппарата).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4. Пополнение активного и пассивного словарного запаса.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5. Сотрудничество с родителями обучающегося (контроль за речью дома, выполнение заданий логопеда).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7. Формирование адекватного отношения обучающегося к речевому нарушению.</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8. Стимулирование активности обучающегося в исправлении речевых ошибок.</w:t>
            </w:r>
          </w:p>
        </w:tc>
      </w:tr>
    </w:tbl>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br w:type="page"/>
      </w:r>
    </w:p>
    <w:p w:rsidR="00AA4C89" w:rsidRDefault="00AA4C89" w:rsidP="00EA3BB9">
      <w:pPr>
        <w:autoSpaceDE w:val="0"/>
        <w:autoSpaceDN w:val="0"/>
        <w:adjustRightInd w:val="0"/>
        <w:jc w:val="center"/>
        <w:rPr>
          <w:rFonts w:ascii="Times New Roman" w:hAnsi="Times New Roman" w:cs="Times New Roman"/>
          <w:sz w:val="24"/>
          <w:szCs w:val="24"/>
        </w:rPr>
        <w:sectPr w:rsidR="00AA4C89" w:rsidSect="00BE1ACC">
          <w:pgSz w:w="16838" w:h="11906" w:orient="landscape"/>
          <w:pgMar w:top="1258" w:right="1134" w:bottom="540" w:left="1134" w:header="709" w:footer="709" w:gutter="0"/>
          <w:cols w:space="708"/>
          <w:docGrid w:linePitch="360"/>
        </w:sectPr>
      </w:pPr>
    </w:p>
    <w:tbl>
      <w:tblPr>
        <w:tblpPr w:leftFromText="180" w:rightFromText="180" w:vertAnchor="text" w:horzAnchor="margin" w:tblpY="-476"/>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12"/>
        <w:gridCol w:w="10446"/>
      </w:tblGrid>
      <w:tr w:rsidR="00EA3BB9" w:rsidRPr="00AA4C89" w:rsidTr="00AA4C89">
        <w:trPr>
          <w:cantSplit/>
          <w:trHeight w:val="10766"/>
        </w:trPr>
        <w:tc>
          <w:tcPr>
            <w:tcW w:w="2337" w:type="dxa"/>
            <w:textDirection w:val="btLr"/>
          </w:tcPr>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lastRenderedPageBreak/>
              <w:br w:type="page"/>
              <w:t>Обучающиеся с нарушением поведения, с эмоционально-волевыми расстрой-</w:t>
            </w:r>
          </w:p>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t>ствами, с ошибками воспитания (обучающиеся с девиантным и деликвент-</w:t>
            </w:r>
          </w:p>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t>ным поведение, социально-запущенные обучающиеся, обучающиеся из</w:t>
            </w:r>
          </w:p>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t>социально-неблагополучных семей)</w:t>
            </w:r>
          </w:p>
        </w:tc>
        <w:tc>
          <w:tcPr>
            <w:tcW w:w="2312"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1) наличие отклоняющегося от нормы поведения;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2) имеющиеся нарушения поведения трудно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исправляются и корригируются;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3) частая смена состояния, эмоций;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4) слабое развитие силы воли;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5) обучающиеся особенно нуждаются в индивидуальном подходе со стороны взрослых 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внимании коллектива сверстников</w:t>
            </w:r>
          </w:p>
        </w:tc>
        <w:tc>
          <w:tcPr>
            <w:tcW w:w="10446" w:type="dxa"/>
          </w:tcPr>
          <w:p w:rsid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4. Укрепление физического и психического здоровья обучающегося.</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5. Развитие общего кругозора обучающегося (посещать театры, цирк, выставки, концерты, путешествовать, выезжать на природу).</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6. Своевременное определение характера нарушений обучающегося, поиск</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эффективных путей помощи.</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7. Чёткое соблюдение режима дня (правильное чередование периодов труда и отдыха).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10. Формирование социально приемлемых форм поведения и трудовых навыков.</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11. Чёткие и короткие инструкции, контроль выполнения заданий (усложнять задания по ходу коррекционных мероприятий).</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EA3BB9" w:rsidRPr="00AA4C89" w:rsidRDefault="00EA3BB9" w:rsidP="00EA3BB9">
            <w:pPr>
              <w:ind w:left="-97"/>
              <w:rPr>
                <w:rFonts w:ascii="Times New Roman" w:hAnsi="Times New Roman" w:cs="Times New Roman"/>
                <w:sz w:val="24"/>
                <w:szCs w:val="24"/>
              </w:rPr>
            </w:pPr>
            <w:r w:rsidRPr="00AA4C89">
              <w:rPr>
                <w:rFonts w:ascii="Times New Roman" w:hAnsi="Times New Roman" w:cs="Times New Roman"/>
                <w:sz w:val="24"/>
                <w:szCs w:val="24"/>
              </w:rPr>
              <w:t>14. Объединение обучающихся в группы и коллектив.</w:t>
            </w:r>
          </w:p>
        </w:tc>
      </w:tr>
    </w:tbl>
    <w:p w:rsidR="00EA3BB9" w:rsidRDefault="00EA3BB9"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Default="008938AE" w:rsidP="00EA3BB9">
      <w:pPr>
        <w:ind w:firstLine="540"/>
        <w:jc w:val="center"/>
        <w:rPr>
          <w:rFonts w:ascii="Times New Roman" w:hAnsi="Times New Roman" w:cs="Times New Roman"/>
          <w:sz w:val="26"/>
          <w:szCs w:val="26"/>
        </w:rPr>
      </w:pPr>
    </w:p>
    <w:p w:rsidR="008938AE" w:rsidRPr="00EA3BB9" w:rsidRDefault="008938AE" w:rsidP="00EA3BB9">
      <w:pPr>
        <w:ind w:firstLine="540"/>
        <w:jc w:val="center"/>
        <w:rPr>
          <w:rFonts w:ascii="Times New Roman" w:hAnsi="Times New Roman" w:cs="Times New Roman"/>
          <w:sz w:val="26"/>
          <w:szCs w:val="26"/>
        </w:rPr>
        <w:sectPr w:rsidR="008938AE" w:rsidRPr="00EA3BB9" w:rsidSect="00BB69C1">
          <w:pgSz w:w="16838" w:h="11906" w:orient="landscape"/>
          <w:pgMar w:top="567" w:right="1134" w:bottom="540" w:left="1134" w:header="709" w:footer="709" w:gutter="0"/>
          <w:cols w:space="708"/>
          <w:docGrid w:linePitch="360"/>
        </w:sectPr>
      </w:pPr>
    </w:p>
    <w:p w:rsidR="00EA3BB9" w:rsidRPr="00EA3BB9" w:rsidRDefault="00EA3BB9" w:rsidP="00EA3BB9">
      <w:pPr>
        <w:ind w:firstLine="540"/>
        <w:jc w:val="center"/>
        <w:rPr>
          <w:rFonts w:ascii="Times New Roman" w:hAnsi="Times New Roman" w:cs="Times New Roman"/>
          <w:b/>
          <w:bCs/>
          <w:sz w:val="26"/>
          <w:szCs w:val="26"/>
        </w:rPr>
      </w:pPr>
      <w:r w:rsidRPr="00EA3BB9">
        <w:rPr>
          <w:rFonts w:ascii="Times New Roman" w:hAnsi="Times New Roman" w:cs="Times New Roman"/>
          <w:b/>
          <w:bCs/>
          <w:sz w:val="26"/>
          <w:szCs w:val="26"/>
        </w:rPr>
        <w:lastRenderedPageBreak/>
        <w:t>Планируемые результаты коррекционной работы</w:t>
      </w:r>
    </w:p>
    <w:p w:rsidR="00EA3BB9" w:rsidRPr="00AA4C89" w:rsidRDefault="00EA3BB9" w:rsidP="00EA3BB9">
      <w:pPr>
        <w:ind w:firstLine="540"/>
        <w:jc w:val="both"/>
        <w:rPr>
          <w:rFonts w:ascii="Times New Roman" w:hAnsi="Times New Roman" w:cs="Times New Roman"/>
          <w:sz w:val="24"/>
          <w:szCs w:val="24"/>
        </w:rPr>
      </w:pPr>
      <w:r w:rsidRPr="00AA4C89">
        <w:rPr>
          <w:rFonts w:ascii="Times New Roman" w:hAnsi="Times New Roman" w:cs="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EA3BB9" w:rsidRPr="00AA4C89" w:rsidRDefault="00EA3BB9" w:rsidP="00B61B4C">
      <w:pPr>
        <w:numPr>
          <w:ilvl w:val="0"/>
          <w:numId w:val="72"/>
        </w:numPr>
        <w:spacing w:after="0"/>
        <w:jc w:val="both"/>
        <w:rPr>
          <w:rFonts w:ascii="Times New Roman" w:hAnsi="Times New Roman" w:cs="Times New Roman"/>
          <w:sz w:val="24"/>
          <w:szCs w:val="24"/>
        </w:rPr>
      </w:pPr>
      <w:r w:rsidRPr="00AA4C89">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EA3BB9" w:rsidRPr="00AA4C89" w:rsidRDefault="00EA3BB9" w:rsidP="00B61B4C">
      <w:pPr>
        <w:numPr>
          <w:ilvl w:val="0"/>
          <w:numId w:val="72"/>
        </w:numPr>
        <w:spacing w:after="0"/>
        <w:jc w:val="both"/>
        <w:rPr>
          <w:rFonts w:ascii="Times New Roman" w:hAnsi="Times New Roman" w:cs="Times New Roman"/>
          <w:sz w:val="24"/>
          <w:szCs w:val="24"/>
        </w:rPr>
      </w:pPr>
      <w:r w:rsidRPr="00AA4C89">
        <w:rPr>
          <w:rFonts w:ascii="Times New Roman" w:hAnsi="Times New Roman" w:cs="Times New Roman"/>
          <w:sz w:val="24"/>
          <w:szCs w:val="24"/>
        </w:rPr>
        <w:t xml:space="preserve">овладение социально-бытовыми умениями, используемыми в повседневной жизни; </w:t>
      </w:r>
    </w:p>
    <w:p w:rsidR="00EA3BB9" w:rsidRPr="00AA4C89" w:rsidRDefault="00EA3BB9" w:rsidP="00B61B4C">
      <w:pPr>
        <w:numPr>
          <w:ilvl w:val="0"/>
          <w:numId w:val="72"/>
        </w:numPr>
        <w:spacing w:after="0"/>
        <w:jc w:val="both"/>
        <w:rPr>
          <w:rFonts w:ascii="Times New Roman" w:hAnsi="Times New Roman" w:cs="Times New Roman"/>
          <w:sz w:val="24"/>
          <w:szCs w:val="24"/>
        </w:rPr>
      </w:pPr>
      <w:r w:rsidRPr="00AA4C89">
        <w:rPr>
          <w:rFonts w:ascii="Times New Roman" w:hAnsi="Times New Roman" w:cs="Times New Roman"/>
          <w:sz w:val="24"/>
          <w:szCs w:val="24"/>
        </w:rPr>
        <w:t xml:space="preserve">овладение навыками коммуникации; </w:t>
      </w:r>
    </w:p>
    <w:p w:rsidR="00EA3BB9" w:rsidRPr="00AA4C89" w:rsidRDefault="00EA3BB9" w:rsidP="00B61B4C">
      <w:pPr>
        <w:numPr>
          <w:ilvl w:val="0"/>
          <w:numId w:val="72"/>
        </w:numPr>
        <w:spacing w:after="0"/>
        <w:jc w:val="both"/>
        <w:rPr>
          <w:rFonts w:ascii="Times New Roman" w:hAnsi="Times New Roman" w:cs="Times New Roman"/>
          <w:sz w:val="24"/>
          <w:szCs w:val="24"/>
        </w:rPr>
      </w:pPr>
      <w:r w:rsidRPr="00AA4C89">
        <w:rPr>
          <w:rFonts w:ascii="Times New Roman" w:hAnsi="Times New Roman" w:cs="Times New Roman"/>
          <w:sz w:val="24"/>
          <w:szCs w:val="24"/>
        </w:rPr>
        <w:t>дифференциация и осмысление картины мира и ее временно-пространственной организации;</w:t>
      </w:r>
    </w:p>
    <w:p w:rsidR="00EA3BB9" w:rsidRPr="00AA4C89" w:rsidRDefault="00EA3BB9" w:rsidP="00B61B4C">
      <w:pPr>
        <w:numPr>
          <w:ilvl w:val="0"/>
          <w:numId w:val="72"/>
        </w:numPr>
        <w:spacing w:after="0"/>
        <w:jc w:val="both"/>
        <w:rPr>
          <w:rFonts w:ascii="Times New Roman" w:hAnsi="Times New Roman" w:cs="Times New Roman"/>
          <w:sz w:val="24"/>
          <w:szCs w:val="24"/>
        </w:rPr>
      </w:pPr>
      <w:r w:rsidRPr="00AA4C89">
        <w:rPr>
          <w:rFonts w:ascii="Times New Roman" w:hAnsi="Times New Roman" w:cs="Times New Roman"/>
          <w:sz w:val="24"/>
          <w:szCs w:val="24"/>
        </w:rPr>
        <w:t>осмысление своего социального окружения и освоение соответствующих возрасту системы ценностей и социальных ролей.</w:t>
      </w:r>
    </w:p>
    <w:p w:rsidR="00EA3BB9" w:rsidRPr="00AA4C89" w:rsidRDefault="00EA3BB9" w:rsidP="00EA3BB9">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42"/>
      </w:tblGrid>
      <w:tr w:rsidR="00EA3BB9" w:rsidRPr="00AA4C89" w:rsidTr="00BE1ACC">
        <w:tc>
          <w:tcPr>
            <w:tcW w:w="3528"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Жизненно значимые</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компетенции</w:t>
            </w:r>
          </w:p>
        </w:tc>
        <w:tc>
          <w:tcPr>
            <w:tcW w:w="6042" w:type="dxa"/>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Требования к результатам</w:t>
            </w:r>
          </w:p>
        </w:tc>
      </w:tr>
      <w:tr w:rsidR="00EA3BB9" w:rsidRPr="00AA4C89" w:rsidTr="00BE1ACC">
        <w:tc>
          <w:tcPr>
            <w:tcW w:w="3528"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взрослыми по вопросам медицинского сопровождения 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созданию специальных условий для пребывания в школе, своих нуждах и правах в организации обучения</w:t>
            </w:r>
          </w:p>
        </w:tc>
        <w:tc>
          <w:tcPr>
            <w:tcW w:w="6042"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адекватно оценивать свои силы, понимать, что можно и чего нельзя.</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пользоваться личными адаптивными средствами в разных ситуациях.</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Понимание того, что пожаловаться и попросить о помощи при проблемах в жизнеобеспечении – это нормально и необходимо.</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адекватно выбрать взрослого и обратиться к нему за помощью, точно описать возникшую проблему, иметь достаточный запас</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фраз и определений.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Готовность выделять ситуации, когда требуется привлечение родителей, умение объяснять учителю (работнику школы) необходимость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связаться с семьей.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обратиться к взрослым при затруднениях в учебном процессе, сформулировать запрос о специальной помощи</w:t>
            </w:r>
          </w:p>
        </w:tc>
      </w:tr>
    </w:tbl>
    <w:p w:rsidR="00EA3BB9" w:rsidRPr="00AA4C89" w:rsidRDefault="00EA3BB9" w:rsidP="00EA3BB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37"/>
        <w:gridCol w:w="8034"/>
      </w:tblGrid>
      <w:tr w:rsidR="00EA3BB9" w:rsidRPr="00AA4C89" w:rsidTr="00952C5F">
        <w:trPr>
          <w:cantSplit/>
          <w:trHeight w:val="1134"/>
        </w:trPr>
        <w:tc>
          <w:tcPr>
            <w:tcW w:w="1173"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lastRenderedPageBreak/>
              <w:t>Овладение социально-бытовыми умениями, используемыми в повседневной жизни</w:t>
            </w:r>
          </w:p>
        </w:tc>
        <w:tc>
          <w:tcPr>
            <w:tcW w:w="8171" w:type="dxa"/>
            <w:gridSpan w:val="2"/>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Стремление к самостоятельности и независимости в быту и помощи другим людям в быту.</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Овладение навыками самообслуживания: дома и в школе.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включаться в разнообразные повседневные дела.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принимать посильное участие, брать на себя ответственность в каких-то областях домашней жизни.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Представления об устройстве школьной жизни.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ориентироваться в пространстве школы, в расписании занятий.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Готовность попросить о помощи в случае затруднений.</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Понимание значения праздника дома и в школе, того, что праздники бывают разными.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Стремление порадовать близких.</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Стремление участвовать в подготовке и проведении праздника</w:t>
            </w:r>
          </w:p>
        </w:tc>
      </w:tr>
      <w:tr w:rsidR="00EA3BB9" w:rsidRPr="00AA4C89" w:rsidTr="00952C5F">
        <w:trPr>
          <w:cantSplit/>
          <w:trHeight w:val="1134"/>
        </w:trPr>
        <w:tc>
          <w:tcPr>
            <w:tcW w:w="1173" w:type="dxa"/>
            <w:textDirection w:val="btLr"/>
          </w:tcPr>
          <w:p w:rsidR="00EA3BB9" w:rsidRPr="00AA4C89" w:rsidRDefault="00EA3BB9" w:rsidP="00EA3BB9">
            <w:pPr>
              <w:ind w:left="113" w:right="113"/>
              <w:rPr>
                <w:rFonts w:ascii="Times New Roman" w:hAnsi="Times New Roman" w:cs="Times New Roman"/>
                <w:sz w:val="24"/>
                <w:szCs w:val="24"/>
              </w:rPr>
            </w:pPr>
            <w:r w:rsidRPr="00AA4C89">
              <w:rPr>
                <w:rFonts w:ascii="Times New Roman" w:hAnsi="Times New Roman" w:cs="Times New Roman"/>
                <w:sz w:val="24"/>
                <w:szCs w:val="24"/>
              </w:rPr>
              <w:t>Овладение навыками коммуникации</w:t>
            </w:r>
          </w:p>
        </w:tc>
        <w:tc>
          <w:tcPr>
            <w:tcW w:w="8171" w:type="dxa"/>
            <w:gridSpan w:val="2"/>
          </w:tcPr>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корректно выразить отказ и недовольство, благодарность, сочувствие и т.д.</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получать и уточнять информацию от собеседника.</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Освоение культурных форм выражения своих чувств.</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Расширение круга ситуаций, в которых обучающийся может использовать коммуникацию как средство достижения цели.</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передать свои впечатления, соображения, умозаключения так, чтобы быть понятым другим человеком.</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принимать и включать в свой личный опыт жизненный опыт других людей.</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делиться своими воспоминаниями, впечатлениями и планами с другими людьми</w:t>
            </w:r>
          </w:p>
        </w:tc>
      </w:tr>
      <w:tr w:rsidR="00EA3BB9" w:rsidRPr="00AA4C89" w:rsidTr="00952C5F">
        <w:trPr>
          <w:cantSplit/>
          <w:trHeight w:val="2584"/>
        </w:trPr>
        <w:tc>
          <w:tcPr>
            <w:tcW w:w="1310" w:type="dxa"/>
            <w:gridSpan w:val="2"/>
            <w:textDirection w:val="btLr"/>
          </w:tcPr>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lastRenderedPageBreak/>
              <w:t>Дифференциация и осмысление картины мира и её временно-пространственной</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организации</w:t>
            </w:r>
          </w:p>
        </w:tc>
        <w:tc>
          <w:tcPr>
            <w:tcW w:w="8034" w:type="dxa"/>
          </w:tcPr>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Использование вещей в соответствии с их функциями, принятым порядком и характером наличной ситуации.</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Активность во взаимодействии с миром, понимание собственной результативности.</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Накопление опыта освоения нового при помощи экскурсий и путешествий.</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этому пониманию.</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EA3BB9" w:rsidRPr="00AA4C89" w:rsidRDefault="00EA3BB9" w:rsidP="00952C5F">
            <w:pPr>
              <w:spacing w:after="0"/>
              <w:rPr>
                <w:rFonts w:ascii="Times New Roman" w:hAnsi="Times New Roman" w:cs="Times New Roman"/>
                <w:sz w:val="24"/>
                <w:szCs w:val="24"/>
              </w:rPr>
            </w:pPr>
            <w:r w:rsidRPr="00AA4C89">
              <w:rPr>
                <w:rFonts w:ascii="Times New Roman" w:hAnsi="Times New Roman" w:cs="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EA3BB9" w:rsidRPr="00AA4C89" w:rsidTr="00952C5F">
        <w:trPr>
          <w:cantSplit/>
          <w:trHeight w:val="2584"/>
        </w:trPr>
        <w:tc>
          <w:tcPr>
            <w:tcW w:w="1310" w:type="dxa"/>
            <w:gridSpan w:val="2"/>
            <w:textDirection w:val="btLr"/>
          </w:tcPr>
          <w:p w:rsidR="00EA3BB9" w:rsidRPr="00AA4C89" w:rsidRDefault="00EA3BB9" w:rsidP="00EA3BB9">
            <w:pPr>
              <w:autoSpaceDE w:val="0"/>
              <w:autoSpaceDN w:val="0"/>
              <w:adjustRightInd w:val="0"/>
              <w:jc w:val="center"/>
              <w:rPr>
                <w:rFonts w:ascii="Times New Roman" w:hAnsi="Times New Roman" w:cs="Times New Roman"/>
                <w:sz w:val="24"/>
                <w:szCs w:val="24"/>
              </w:rPr>
            </w:pPr>
            <w:r w:rsidRPr="00AA4C89">
              <w:rPr>
                <w:rFonts w:ascii="Times New Roman" w:hAnsi="Times New Roman" w:cs="Times New Roman"/>
                <w:sz w:val="24"/>
                <w:szCs w:val="24"/>
              </w:rPr>
              <w:t xml:space="preserve">Осмысление своего социального окружения и освоение соответствующих возрасту системы ценностей и социальных ролей </w:t>
            </w:r>
          </w:p>
        </w:tc>
        <w:tc>
          <w:tcPr>
            <w:tcW w:w="8034" w:type="dxa"/>
          </w:tcPr>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адекватно использовать принятые в окружении обучающегося социальные ритуалы.</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корректно выразить свои чувства, отказ, недовольство, благодарность, сочувствие, намерение, просьбу, опасение.</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Знание правил поведения в разных социальных ситуациях с людьми разного статуса.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проявлять инициативу, корректно устанавливать и ограничивать контакт.</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не быть назойливым в своих просьбах и требованиях, быть благодарным за проявление внимания и оказание помощи.</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Умение применять формы выражения своих чувств соответственно ситуации социального контакта.</w:t>
            </w:r>
          </w:p>
          <w:p w:rsidR="00EA3BB9" w:rsidRPr="00AA4C89" w:rsidRDefault="00EA3BB9" w:rsidP="00EA3BB9">
            <w:pPr>
              <w:rPr>
                <w:rFonts w:ascii="Times New Roman" w:hAnsi="Times New Roman" w:cs="Times New Roman"/>
                <w:sz w:val="24"/>
                <w:szCs w:val="24"/>
              </w:rPr>
            </w:pPr>
            <w:r w:rsidRPr="00AA4C89">
              <w:rPr>
                <w:rFonts w:ascii="Times New Roman" w:hAnsi="Times New Roman" w:cs="Times New Roman"/>
                <w:sz w:val="24"/>
                <w:szCs w:val="24"/>
              </w:rPr>
              <w:t xml:space="preserve">Расширение круга </w:t>
            </w:r>
            <w:r w:rsidR="00952C5F" w:rsidRPr="00AA4C89">
              <w:rPr>
                <w:rFonts w:ascii="Times New Roman" w:hAnsi="Times New Roman" w:cs="Times New Roman"/>
                <w:sz w:val="24"/>
                <w:szCs w:val="24"/>
              </w:rPr>
              <w:t>освоенных социальных контактов</w:t>
            </w:r>
          </w:p>
          <w:p w:rsidR="00EA3BB9" w:rsidRPr="00AA4C89" w:rsidRDefault="00EA3BB9" w:rsidP="00EA3BB9">
            <w:pPr>
              <w:rPr>
                <w:rFonts w:ascii="Times New Roman" w:hAnsi="Times New Roman" w:cs="Times New Roman"/>
                <w:sz w:val="24"/>
                <w:szCs w:val="24"/>
              </w:rPr>
            </w:pPr>
          </w:p>
        </w:tc>
      </w:tr>
    </w:tbl>
    <w:p w:rsidR="00EA3BB9" w:rsidRPr="00AA4C89" w:rsidRDefault="00EA3BB9" w:rsidP="00EA3BB9">
      <w:pPr>
        <w:jc w:val="center"/>
        <w:rPr>
          <w:rFonts w:ascii="Times New Roman" w:hAnsi="Times New Roman" w:cs="Times New Roman"/>
          <w:sz w:val="24"/>
          <w:szCs w:val="24"/>
        </w:rPr>
      </w:pPr>
    </w:p>
    <w:p w:rsidR="00EA3BB9" w:rsidRPr="00AA4C89" w:rsidRDefault="00EA3BB9" w:rsidP="00AA4C89">
      <w:pPr>
        <w:jc w:val="center"/>
        <w:rPr>
          <w:rFonts w:ascii="Times New Roman" w:hAnsi="Times New Roman" w:cs="Times New Roman"/>
          <w:b/>
          <w:bCs/>
          <w:sz w:val="24"/>
          <w:szCs w:val="24"/>
        </w:rPr>
      </w:pPr>
      <w:r w:rsidRPr="00AA4C89">
        <w:rPr>
          <w:rFonts w:ascii="Times New Roman" w:hAnsi="Times New Roman" w:cs="Times New Roman"/>
          <w:sz w:val="24"/>
          <w:szCs w:val="24"/>
        </w:rPr>
        <w:br w:type="page"/>
      </w:r>
      <w:r w:rsidRPr="00AA4C89">
        <w:rPr>
          <w:rFonts w:ascii="Times New Roman" w:hAnsi="Times New Roman" w:cs="Times New Roman"/>
          <w:b/>
          <w:bCs/>
          <w:sz w:val="24"/>
          <w:szCs w:val="24"/>
        </w:rPr>
        <w:lastRenderedPageBreak/>
        <w:t>Содержание мониторинга</w:t>
      </w:r>
      <w:r w:rsidR="00AA4C89" w:rsidRPr="00AA4C89">
        <w:rPr>
          <w:rFonts w:ascii="Times New Roman" w:hAnsi="Times New Roman" w:cs="Times New Roman"/>
          <w:b/>
          <w:bCs/>
          <w:sz w:val="24"/>
          <w:szCs w:val="24"/>
        </w:rPr>
        <w:t xml:space="preserve"> </w:t>
      </w:r>
      <w:r w:rsidRPr="00AA4C89">
        <w:rPr>
          <w:rFonts w:ascii="Times New Roman" w:hAnsi="Times New Roman" w:cs="Times New Roman"/>
          <w:b/>
          <w:bCs/>
          <w:sz w:val="24"/>
          <w:szCs w:val="24"/>
        </w:rPr>
        <w:t>динамики развития обучающихся с ОВЗ</w:t>
      </w:r>
    </w:p>
    <w:p w:rsidR="00EA3BB9" w:rsidRPr="00AA4C89" w:rsidRDefault="00EA3BB9" w:rsidP="00EA3BB9">
      <w:pPr>
        <w:jc w:val="center"/>
        <w:rPr>
          <w:rFonts w:ascii="Times New Roman" w:hAnsi="Times New Roman" w:cs="Times New Roman"/>
          <w:b/>
          <w:bCs/>
          <w:sz w:val="24"/>
          <w:szCs w:val="24"/>
        </w:rPr>
      </w:pPr>
      <w:r w:rsidRPr="00AA4C89">
        <w:rPr>
          <w:rFonts w:ascii="Times New Roman" w:hAnsi="Times New Roman" w:cs="Times New Roman"/>
          <w:b/>
          <w:bCs/>
          <w:sz w:val="24"/>
          <w:szCs w:val="24"/>
        </w:rPr>
        <w:t>Критерии и показатели динамики развития обучающихся</w:t>
      </w:r>
    </w:p>
    <w:p w:rsidR="00EA3BB9" w:rsidRPr="00AA4C89" w:rsidRDefault="00EA3BB9" w:rsidP="00EA3BB9">
      <w:pPr>
        <w:jc w:val="center"/>
        <w:rPr>
          <w:rFonts w:ascii="Times New Roman" w:hAnsi="Times New Roman" w:cs="Times New Roman"/>
          <w:b/>
          <w:bCs/>
          <w:sz w:val="24"/>
          <w:szCs w:val="24"/>
        </w:rPr>
      </w:pPr>
      <w:r w:rsidRPr="00AA4C89">
        <w:rPr>
          <w:rFonts w:ascii="Times New Roman" w:hAnsi="Times New Roman" w:cs="Times New Roman"/>
          <w:b/>
          <w:bCs/>
          <w:sz w:val="24"/>
          <w:szCs w:val="24"/>
        </w:rPr>
        <w:t>с ОВЗ напрямую связаны с компетенциями, жизненно значимыми для обучающихся с ОВЗ</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434"/>
        <w:gridCol w:w="916"/>
        <w:gridCol w:w="1175"/>
      </w:tblGrid>
      <w:tr w:rsidR="00EA3BB9" w:rsidRPr="00AA4C89" w:rsidTr="00BE1ACC">
        <w:tc>
          <w:tcPr>
            <w:tcW w:w="6045" w:type="dxa"/>
            <w:vMerge w:val="restart"/>
            <w:vAlign w:val="center"/>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Критерии и показатели</w:t>
            </w:r>
          </w:p>
        </w:tc>
        <w:tc>
          <w:tcPr>
            <w:tcW w:w="3525" w:type="dxa"/>
            <w:gridSpan w:val="3"/>
          </w:tcPr>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Уровни</w:t>
            </w:r>
          </w:p>
          <w:p w:rsidR="00EA3BB9" w:rsidRPr="00AA4C89" w:rsidRDefault="00EA3BB9" w:rsidP="00EA3BB9">
            <w:pPr>
              <w:jc w:val="center"/>
              <w:rPr>
                <w:rFonts w:ascii="Times New Roman" w:hAnsi="Times New Roman" w:cs="Times New Roman"/>
                <w:sz w:val="24"/>
                <w:szCs w:val="24"/>
              </w:rPr>
            </w:pPr>
            <w:r w:rsidRPr="00AA4C89">
              <w:rPr>
                <w:rFonts w:ascii="Times New Roman" w:hAnsi="Times New Roman" w:cs="Times New Roman"/>
                <w:sz w:val="24"/>
                <w:szCs w:val="24"/>
              </w:rPr>
              <w:t>(отмечаются индивидуально для каждого учащегося)</w:t>
            </w:r>
          </w:p>
        </w:tc>
      </w:tr>
      <w:tr w:rsidR="00EA3BB9" w:rsidRPr="00AA4C89" w:rsidTr="00AA4C89">
        <w:trPr>
          <w:cantSplit/>
          <w:trHeight w:val="2486"/>
        </w:trPr>
        <w:tc>
          <w:tcPr>
            <w:tcW w:w="6045" w:type="dxa"/>
            <w:vMerge/>
          </w:tcPr>
          <w:p w:rsidR="00EA3BB9" w:rsidRPr="00AA4C89" w:rsidRDefault="00EA3BB9" w:rsidP="00EA3BB9">
            <w:pPr>
              <w:jc w:val="center"/>
              <w:rPr>
                <w:rFonts w:ascii="Times New Roman" w:hAnsi="Times New Roman" w:cs="Times New Roman"/>
                <w:sz w:val="24"/>
                <w:szCs w:val="24"/>
              </w:rPr>
            </w:pPr>
          </w:p>
        </w:tc>
        <w:tc>
          <w:tcPr>
            <w:tcW w:w="1434"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Видимые изменения</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(высокий уровень)</w:t>
            </w:r>
          </w:p>
        </w:tc>
        <w:tc>
          <w:tcPr>
            <w:tcW w:w="916"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Изменения</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незначительные</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(средний уровень)</w:t>
            </w:r>
          </w:p>
        </w:tc>
        <w:tc>
          <w:tcPr>
            <w:tcW w:w="1175" w:type="dxa"/>
            <w:textDirection w:val="btLr"/>
          </w:tcPr>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Изменения не</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произошли</w:t>
            </w:r>
          </w:p>
          <w:p w:rsidR="00EA3BB9" w:rsidRPr="00AA4C89" w:rsidRDefault="00EA3BB9" w:rsidP="00EA3BB9">
            <w:pPr>
              <w:ind w:left="113" w:right="113"/>
              <w:jc w:val="center"/>
              <w:rPr>
                <w:rFonts w:ascii="Times New Roman" w:hAnsi="Times New Roman" w:cs="Times New Roman"/>
                <w:sz w:val="24"/>
                <w:szCs w:val="24"/>
              </w:rPr>
            </w:pPr>
            <w:r w:rsidRPr="00AA4C89">
              <w:rPr>
                <w:rFonts w:ascii="Times New Roman" w:hAnsi="Times New Roman" w:cs="Times New Roman"/>
                <w:sz w:val="24"/>
                <w:szCs w:val="24"/>
              </w:rPr>
              <w:t>(низкий уровень)</w:t>
            </w:r>
          </w:p>
        </w:tc>
      </w:tr>
      <w:tr w:rsidR="00EA3BB9" w:rsidRPr="00AA4C89" w:rsidTr="00AA4C89">
        <w:tc>
          <w:tcPr>
            <w:tcW w:w="6045" w:type="dxa"/>
          </w:tcPr>
          <w:p w:rsidR="00EA3BB9" w:rsidRPr="00AA4C89" w:rsidRDefault="00EA3BB9" w:rsidP="00952C5F">
            <w:pPr>
              <w:spacing w:after="0"/>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Дифференциация и осмысление картины мира:</w:t>
            </w:r>
          </w:p>
          <w:p w:rsidR="00EA3BB9" w:rsidRPr="00AA4C89" w:rsidRDefault="00EA3BB9" w:rsidP="00B61B4C">
            <w:pPr>
              <w:numPr>
                <w:ilvl w:val="0"/>
                <w:numId w:val="73"/>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интересуется окружающим миром природы, культуры, замечает новое, задаёт вопросы</w:t>
            </w:r>
          </w:p>
          <w:p w:rsidR="00EA3BB9" w:rsidRPr="00AA4C89" w:rsidRDefault="00EA3BB9" w:rsidP="00B61B4C">
            <w:pPr>
              <w:numPr>
                <w:ilvl w:val="0"/>
                <w:numId w:val="73"/>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включается в совместную со взрослым исследовательскую деятельность</w:t>
            </w:r>
          </w:p>
          <w:p w:rsidR="00EA3BB9" w:rsidRPr="00AA4C89" w:rsidRDefault="00EA3BB9" w:rsidP="00B61B4C">
            <w:pPr>
              <w:numPr>
                <w:ilvl w:val="0"/>
                <w:numId w:val="73"/>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адекватно ведёт себя в быту с точки зрения опасности/безопасности и для себя, и для окружающих</w:t>
            </w:r>
          </w:p>
          <w:p w:rsidR="00EA3BB9" w:rsidRPr="00AA4C89" w:rsidRDefault="00EA3BB9" w:rsidP="00B61B4C">
            <w:pPr>
              <w:numPr>
                <w:ilvl w:val="0"/>
                <w:numId w:val="73"/>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использует вещи в соответствии с их функциями, принятым порядком и характером наличной ситуации</w:t>
            </w:r>
          </w:p>
        </w:tc>
        <w:tc>
          <w:tcPr>
            <w:tcW w:w="1434" w:type="dxa"/>
          </w:tcPr>
          <w:p w:rsidR="00EA3BB9" w:rsidRPr="00AA4C89" w:rsidRDefault="00EA3BB9" w:rsidP="00952C5F">
            <w:pPr>
              <w:spacing w:after="0"/>
              <w:jc w:val="center"/>
              <w:rPr>
                <w:rFonts w:ascii="Times New Roman" w:hAnsi="Times New Roman" w:cs="Times New Roman"/>
                <w:sz w:val="24"/>
                <w:szCs w:val="24"/>
              </w:rPr>
            </w:pPr>
          </w:p>
        </w:tc>
        <w:tc>
          <w:tcPr>
            <w:tcW w:w="916" w:type="dxa"/>
          </w:tcPr>
          <w:p w:rsidR="00EA3BB9" w:rsidRPr="00AA4C89" w:rsidRDefault="00EA3BB9" w:rsidP="00952C5F">
            <w:pPr>
              <w:spacing w:after="0"/>
              <w:jc w:val="center"/>
              <w:rPr>
                <w:rFonts w:ascii="Times New Roman" w:hAnsi="Times New Roman" w:cs="Times New Roman"/>
                <w:sz w:val="24"/>
                <w:szCs w:val="24"/>
              </w:rPr>
            </w:pPr>
          </w:p>
        </w:tc>
        <w:tc>
          <w:tcPr>
            <w:tcW w:w="1175" w:type="dxa"/>
          </w:tcPr>
          <w:p w:rsidR="00EA3BB9" w:rsidRPr="00AA4C89" w:rsidRDefault="00EA3BB9" w:rsidP="00952C5F">
            <w:pPr>
              <w:spacing w:after="0"/>
              <w:jc w:val="center"/>
              <w:rPr>
                <w:rFonts w:ascii="Times New Roman" w:hAnsi="Times New Roman" w:cs="Times New Roman"/>
                <w:sz w:val="24"/>
                <w:szCs w:val="24"/>
              </w:rPr>
            </w:pPr>
          </w:p>
        </w:tc>
      </w:tr>
      <w:tr w:rsidR="00EA3BB9" w:rsidRPr="00AA4C89" w:rsidTr="00AA4C89">
        <w:tc>
          <w:tcPr>
            <w:tcW w:w="6045" w:type="dxa"/>
          </w:tcPr>
          <w:p w:rsidR="00EA3BB9" w:rsidRPr="00AA4C89" w:rsidRDefault="00EA3BB9" w:rsidP="00952C5F">
            <w:pPr>
              <w:spacing w:after="0"/>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Овладение навыками коммуникации:</w:t>
            </w:r>
          </w:p>
          <w:p w:rsidR="00EA3BB9" w:rsidRPr="00AA4C89" w:rsidRDefault="00EA3BB9" w:rsidP="00B61B4C">
            <w:pPr>
              <w:numPr>
                <w:ilvl w:val="0"/>
                <w:numId w:val="7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реагирует на обращенную речь и просьбы</w:t>
            </w:r>
          </w:p>
          <w:p w:rsidR="00EA3BB9" w:rsidRPr="00AA4C89" w:rsidRDefault="00EA3BB9" w:rsidP="00B61B4C">
            <w:pPr>
              <w:numPr>
                <w:ilvl w:val="0"/>
                <w:numId w:val="7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понимает и адекватно реагирует на речь окружающих</w:t>
            </w:r>
          </w:p>
          <w:p w:rsidR="00EA3BB9" w:rsidRPr="00AA4C89" w:rsidRDefault="00EA3BB9" w:rsidP="00B61B4C">
            <w:pPr>
              <w:numPr>
                <w:ilvl w:val="0"/>
                <w:numId w:val="7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начинает, поддерживает и завершает разговор</w:t>
            </w:r>
          </w:p>
          <w:p w:rsidR="00EA3BB9" w:rsidRPr="00AA4C89" w:rsidRDefault="00EA3BB9" w:rsidP="00B61B4C">
            <w:pPr>
              <w:numPr>
                <w:ilvl w:val="0"/>
                <w:numId w:val="7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корректно выражает отказ и недовольство, благодарность, сочувствие и т.д.</w:t>
            </w:r>
          </w:p>
          <w:p w:rsidR="00EA3BB9" w:rsidRPr="00AA4C89" w:rsidRDefault="00EA3BB9" w:rsidP="00B61B4C">
            <w:pPr>
              <w:numPr>
                <w:ilvl w:val="0"/>
                <w:numId w:val="7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передаёт свои впечатления, соображения, умозаключения так, чтобы быть понятым другим человеком.</w:t>
            </w:r>
          </w:p>
          <w:p w:rsidR="00EA3BB9" w:rsidRPr="00AA4C89" w:rsidRDefault="00EA3BB9" w:rsidP="00B61B4C">
            <w:pPr>
              <w:numPr>
                <w:ilvl w:val="0"/>
                <w:numId w:val="7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делится своими воспоминаниями, впечатлениями и планами с другими людьми</w:t>
            </w:r>
          </w:p>
          <w:p w:rsidR="00EA3BB9" w:rsidRPr="00AA4C89" w:rsidRDefault="00EA3BB9" w:rsidP="00B61B4C">
            <w:pPr>
              <w:numPr>
                <w:ilvl w:val="0"/>
                <w:numId w:val="7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 xml:space="preserve">слышит свои речевые ошибки и старается их </w:t>
            </w:r>
            <w:r w:rsidRPr="00AA4C89">
              <w:rPr>
                <w:rFonts w:ascii="Times New Roman" w:hAnsi="Times New Roman" w:cs="Times New Roman"/>
                <w:sz w:val="24"/>
                <w:szCs w:val="24"/>
              </w:rPr>
              <w:lastRenderedPageBreak/>
              <w:t>исправлять</w:t>
            </w:r>
          </w:p>
          <w:p w:rsidR="00EA3BB9" w:rsidRPr="00AA4C89" w:rsidRDefault="00EA3BB9" w:rsidP="00B61B4C">
            <w:pPr>
              <w:numPr>
                <w:ilvl w:val="0"/>
                <w:numId w:val="74"/>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замечает ошибки в речи одноклассников</w:t>
            </w:r>
          </w:p>
        </w:tc>
        <w:tc>
          <w:tcPr>
            <w:tcW w:w="1434" w:type="dxa"/>
          </w:tcPr>
          <w:p w:rsidR="00EA3BB9" w:rsidRPr="00AA4C89" w:rsidRDefault="00EA3BB9" w:rsidP="00952C5F">
            <w:pPr>
              <w:spacing w:after="0"/>
              <w:jc w:val="center"/>
              <w:rPr>
                <w:rFonts w:ascii="Times New Roman" w:hAnsi="Times New Roman" w:cs="Times New Roman"/>
                <w:sz w:val="24"/>
                <w:szCs w:val="24"/>
              </w:rPr>
            </w:pPr>
          </w:p>
        </w:tc>
        <w:tc>
          <w:tcPr>
            <w:tcW w:w="916" w:type="dxa"/>
          </w:tcPr>
          <w:p w:rsidR="00EA3BB9" w:rsidRPr="00AA4C89" w:rsidRDefault="00EA3BB9" w:rsidP="00952C5F">
            <w:pPr>
              <w:spacing w:after="0"/>
              <w:jc w:val="center"/>
              <w:rPr>
                <w:rFonts w:ascii="Times New Roman" w:hAnsi="Times New Roman" w:cs="Times New Roman"/>
                <w:sz w:val="24"/>
                <w:szCs w:val="24"/>
              </w:rPr>
            </w:pPr>
          </w:p>
        </w:tc>
        <w:tc>
          <w:tcPr>
            <w:tcW w:w="1175" w:type="dxa"/>
          </w:tcPr>
          <w:p w:rsidR="00EA3BB9" w:rsidRPr="00AA4C89" w:rsidRDefault="00EA3BB9" w:rsidP="00952C5F">
            <w:pPr>
              <w:spacing w:after="0"/>
              <w:jc w:val="center"/>
              <w:rPr>
                <w:rFonts w:ascii="Times New Roman" w:hAnsi="Times New Roman" w:cs="Times New Roman"/>
                <w:sz w:val="24"/>
                <w:szCs w:val="24"/>
              </w:rPr>
            </w:pPr>
          </w:p>
        </w:tc>
      </w:tr>
    </w:tbl>
    <w:p w:rsidR="00EA3BB9" w:rsidRPr="00AA4C89" w:rsidRDefault="00EA3BB9" w:rsidP="00952C5F">
      <w:pPr>
        <w:spacing w:after="0"/>
        <w:rPr>
          <w:rFonts w:ascii="Times New Roman" w:hAnsi="Times New Roman" w:cs="Times New Roman"/>
          <w:sz w:val="24"/>
          <w:szCs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1175"/>
        <w:gridCol w:w="1175"/>
        <w:gridCol w:w="1175"/>
      </w:tblGrid>
      <w:tr w:rsidR="00EA3BB9" w:rsidRPr="00AA4C89" w:rsidTr="00BE1ACC">
        <w:tc>
          <w:tcPr>
            <w:tcW w:w="6045" w:type="dxa"/>
          </w:tcPr>
          <w:p w:rsidR="00EA3BB9" w:rsidRPr="00AA4C89" w:rsidRDefault="00EA3BB9" w:rsidP="00EA3BB9">
            <w:pPr>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Осмысление своего социального окружения:</w:t>
            </w:r>
          </w:p>
          <w:p w:rsidR="00EA3BB9" w:rsidRPr="00AA4C89" w:rsidRDefault="00EA3BB9" w:rsidP="00B61B4C">
            <w:pPr>
              <w:numPr>
                <w:ilvl w:val="0"/>
                <w:numId w:val="7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доброжелателен и сдержан в отношениях с одноклассниками</w:t>
            </w:r>
          </w:p>
          <w:p w:rsidR="00EA3BB9" w:rsidRPr="00AA4C89" w:rsidRDefault="00EA3BB9" w:rsidP="00B61B4C">
            <w:pPr>
              <w:numPr>
                <w:ilvl w:val="0"/>
                <w:numId w:val="7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уважительно относится к взрослым (учителям, родителям, т.д.)</w:t>
            </w:r>
          </w:p>
          <w:p w:rsidR="00EA3BB9" w:rsidRPr="00AA4C89" w:rsidRDefault="00EA3BB9" w:rsidP="00B61B4C">
            <w:pPr>
              <w:numPr>
                <w:ilvl w:val="0"/>
                <w:numId w:val="7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достаточно легко устанавливает контакты и взаимоотношения</w:t>
            </w:r>
          </w:p>
          <w:p w:rsidR="00EA3BB9" w:rsidRPr="00AA4C89" w:rsidRDefault="00EA3BB9" w:rsidP="00B61B4C">
            <w:pPr>
              <w:numPr>
                <w:ilvl w:val="0"/>
                <w:numId w:val="7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соблюдает правила поведения в школе</w:t>
            </w:r>
          </w:p>
          <w:p w:rsidR="00EA3BB9" w:rsidRPr="00AA4C89" w:rsidRDefault="00EA3BB9" w:rsidP="00B61B4C">
            <w:pPr>
              <w:numPr>
                <w:ilvl w:val="0"/>
                <w:numId w:val="7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мотив действий – не только «хочу», но и «надо»</w:t>
            </w:r>
          </w:p>
          <w:p w:rsidR="00EA3BB9" w:rsidRPr="00AA4C89" w:rsidRDefault="00EA3BB9" w:rsidP="00B61B4C">
            <w:pPr>
              <w:numPr>
                <w:ilvl w:val="0"/>
                <w:numId w:val="7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принимает и любит себя</w:t>
            </w:r>
          </w:p>
          <w:p w:rsidR="00EA3BB9" w:rsidRPr="00AA4C89" w:rsidRDefault="00EA3BB9" w:rsidP="00B61B4C">
            <w:pPr>
              <w:numPr>
                <w:ilvl w:val="0"/>
                <w:numId w:val="75"/>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чувствует себя комфортно с любыми людьми любого возраста, с одноклассниками</w:t>
            </w:r>
          </w:p>
        </w:tc>
        <w:tc>
          <w:tcPr>
            <w:tcW w:w="1175" w:type="dxa"/>
          </w:tcPr>
          <w:p w:rsidR="00EA3BB9" w:rsidRPr="00AA4C89" w:rsidRDefault="00EA3BB9" w:rsidP="00EA3BB9">
            <w:pPr>
              <w:jc w:val="center"/>
              <w:rPr>
                <w:rFonts w:ascii="Times New Roman" w:hAnsi="Times New Roman" w:cs="Times New Roman"/>
                <w:sz w:val="24"/>
                <w:szCs w:val="24"/>
              </w:rPr>
            </w:pPr>
          </w:p>
        </w:tc>
        <w:tc>
          <w:tcPr>
            <w:tcW w:w="1175" w:type="dxa"/>
          </w:tcPr>
          <w:p w:rsidR="00EA3BB9" w:rsidRPr="00AA4C89" w:rsidRDefault="00EA3BB9" w:rsidP="00EA3BB9">
            <w:pPr>
              <w:jc w:val="center"/>
              <w:rPr>
                <w:rFonts w:ascii="Times New Roman" w:hAnsi="Times New Roman" w:cs="Times New Roman"/>
                <w:sz w:val="24"/>
                <w:szCs w:val="24"/>
              </w:rPr>
            </w:pPr>
          </w:p>
        </w:tc>
        <w:tc>
          <w:tcPr>
            <w:tcW w:w="1175" w:type="dxa"/>
          </w:tcPr>
          <w:p w:rsidR="00EA3BB9" w:rsidRPr="00AA4C89" w:rsidRDefault="00EA3BB9" w:rsidP="00EA3BB9">
            <w:pPr>
              <w:jc w:val="center"/>
              <w:rPr>
                <w:rFonts w:ascii="Times New Roman" w:hAnsi="Times New Roman" w:cs="Times New Roman"/>
                <w:sz w:val="24"/>
                <w:szCs w:val="24"/>
              </w:rPr>
            </w:pPr>
          </w:p>
        </w:tc>
      </w:tr>
      <w:tr w:rsidR="00EA3BB9" w:rsidRPr="00AA4C89" w:rsidTr="00BE1ACC">
        <w:tc>
          <w:tcPr>
            <w:tcW w:w="6045" w:type="dxa"/>
          </w:tcPr>
          <w:p w:rsidR="00EA3BB9" w:rsidRPr="00AA4C89" w:rsidRDefault="00EA3BB9" w:rsidP="00EA3BB9">
            <w:pPr>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Последовательное формирование произвольных</w:t>
            </w:r>
          </w:p>
          <w:p w:rsidR="00EA3BB9" w:rsidRPr="00AA4C89" w:rsidRDefault="00EA3BB9" w:rsidP="00EA3BB9">
            <w:pPr>
              <w:jc w:val="center"/>
              <w:rPr>
                <w:rFonts w:ascii="Times New Roman" w:hAnsi="Times New Roman" w:cs="Times New Roman"/>
                <w:sz w:val="24"/>
                <w:szCs w:val="24"/>
                <w:u w:val="single"/>
              </w:rPr>
            </w:pPr>
            <w:r w:rsidRPr="00AA4C89">
              <w:rPr>
                <w:rFonts w:ascii="Times New Roman" w:hAnsi="Times New Roman" w:cs="Times New Roman"/>
                <w:sz w:val="24"/>
                <w:szCs w:val="24"/>
                <w:u w:val="single"/>
              </w:rPr>
              <w:t>процессов:</w:t>
            </w:r>
          </w:p>
          <w:p w:rsidR="00EA3BB9" w:rsidRPr="00AA4C89" w:rsidRDefault="00EA3BB9" w:rsidP="00B61B4C">
            <w:pPr>
              <w:numPr>
                <w:ilvl w:val="0"/>
                <w:numId w:val="7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умеет концентрировать внимание,</w:t>
            </w:r>
          </w:p>
          <w:p w:rsidR="00EA3BB9" w:rsidRPr="00AA4C89" w:rsidRDefault="00EA3BB9" w:rsidP="00B61B4C">
            <w:pPr>
              <w:numPr>
                <w:ilvl w:val="0"/>
                <w:numId w:val="76"/>
              </w:numPr>
              <w:tabs>
                <w:tab w:val="clear" w:pos="1080"/>
                <w:tab w:val="num" w:pos="360"/>
              </w:tabs>
              <w:spacing w:after="0"/>
              <w:ind w:left="360" w:right="-111"/>
              <w:rPr>
                <w:rFonts w:ascii="Times New Roman" w:hAnsi="Times New Roman" w:cs="Times New Roman"/>
                <w:sz w:val="24"/>
                <w:szCs w:val="24"/>
              </w:rPr>
            </w:pPr>
            <w:r w:rsidRPr="00AA4C89">
              <w:rPr>
                <w:rFonts w:ascii="Times New Roman" w:hAnsi="Times New Roman" w:cs="Times New Roman"/>
                <w:sz w:val="24"/>
                <w:szCs w:val="24"/>
              </w:rPr>
              <w:t>может удерживать на чем-либо свое внимание</w:t>
            </w:r>
          </w:p>
          <w:p w:rsidR="00EA3BB9" w:rsidRPr="00AA4C89" w:rsidRDefault="00EA3BB9" w:rsidP="00B61B4C">
            <w:pPr>
              <w:numPr>
                <w:ilvl w:val="0"/>
                <w:numId w:val="7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использует различные приемы запоминания</w:t>
            </w:r>
          </w:p>
          <w:p w:rsidR="00EA3BB9" w:rsidRPr="00AA4C89" w:rsidRDefault="00EA3BB9" w:rsidP="00B61B4C">
            <w:pPr>
              <w:numPr>
                <w:ilvl w:val="0"/>
                <w:numId w:val="7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учится продумывать и планировать свои действия</w:t>
            </w:r>
          </w:p>
          <w:p w:rsidR="00EA3BB9" w:rsidRPr="00AA4C89" w:rsidRDefault="00EA3BB9" w:rsidP="00B61B4C">
            <w:pPr>
              <w:numPr>
                <w:ilvl w:val="0"/>
                <w:numId w:val="7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способен к саморегуляции и адекватной самооценки своих поступков</w:t>
            </w:r>
          </w:p>
          <w:p w:rsidR="00EA3BB9" w:rsidRPr="00AA4C89" w:rsidRDefault="00EA3BB9" w:rsidP="00B61B4C">
            <w:pPr>
              <w:numPr>
                <w:ilvl w:val="0"/>
                <w:numId w:val="7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управляет своими эмоциями, поведением, действиями</w:t>
            </w:r>
          </w:p>
          <w:p w:rsidR="00EA3BB9" w:rsidRPr="00AA4C89" w:rsidRDefault="00EA3BB9" w:rsidP="00B61B4C">
            <w:pPr>
              <w:numPr>
                <w:ilvl w:val="0"/>
                <w:numId w:val="7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доводит до конца начатое дело</w:t>
            </w:r>
          </w:p>
          <w:p w:rsidR="00EA3BB9" w:rsidRPr="00AA4C89" w:rsidRDefault="00EA3BB9" w:rsidP="00B61B4C">
            <w:pPr>
              <w:numPr>
                <w:ilvl w:val="0"/>
                <w:numId w:val="7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знает цель своих действий и поступков</w:t>
            </w:r>
          </w:p>
          <w:p w:rsidR="00EA3BB9" w:rsidRPr="00AA4C89" w:rsidRDefault="00EA3BB9" w:rsidP="00B61B4C">
            <w:pPr>
              <w:numPr>
                <w:ilvl w:val="0"/>
                <w:numId w:val="76"/>
              </w:numPr>
              <w:tabs>
                <w:tab w:val="clear" w:pos="1080"/>
                <w:tab w:val="num" w:pos="360"/>
              </w:tabs>
              <w:spacing w:after="0"/>
              <w:ind w:left="360"/>
              <w:rPr>
                <w:rFonts w:ascii="Times New Roman" w:hAnsi="Times New Roman" w:cs="Times New Roman"/>
                <w:sz w:val="24"/>
                <w:szCs w:val="24"/>
              </w:rPr>
            </w:pPr>
            <w:r w:rsidRPr="00AA4C89">
              <w:rPr>
                <w:rFonts w:ascii="Times New Roman" w:hAnsi="Times New Roman" w:cs="Times New Roman"/>
                <w:sz w:val="24"/>
                <w:szCs w:val="24"/>
              </w:rPr>
              <w:t>старается выполнять все задания и просьбы учителя.</w:t>
            </w:r>
          </w:p>
        </w:tc>
        <w:tc>
          <w:tcPr>
            <w:tcW w:w="1175" w:type="dxa"/>
          </w:tcPr>
          <w:p w:rsidR="00EA3BB9" w:rsidRPr="00AA4C89" w:rsidRDefault="00EA3BB9" w:rsidP="00EA3BB9">
            <w:pPr>
              <w:jc w:val="center"/>
              <w:rPr>
                <w:rFonts w:ascii="Times New Roman" w:hAnsi="Times New Roman" w:cs="Times New Roman"/>
                <w:sz w:val="24"/>
                <w:szCs w:val="24"/>
              </w:rPr>
            </w:pPr>
          </w:p>
        </w:tc>
        <w:tc>
          <w:tcPr>
            <w:tcW w:w="1175" w:type="dxa"/>
          </w:tcPr>
          <w:p w:rsidR="00EA3BB9" w:rsidRPr="00AA4C89" w:rsidRDefault="00EA3BB9" w:rsidP="00EA3BB9">
            <w:pPr>
              <w:jc w:val="center"/>
              <w:rPr>
                <w:rFonts w:ascii="Times New Roman" w:hAnsi="Times New Roman" w:cs="Times New Roman"/>
                <w:sz w:val="24"/>
                <w:szCs w:val="24"/>
              </w:rPr>
            </w:pPr>
          </w:p>
        </w:tc>
        <w:tc>
          <w:tcPr>
            <w:tcW w:w="1175" w:type="dxa"/>
          </w:tcPr>
          <w:p w:rsidR="00EA3BB9" w:rsidRPr="00AA4C89" w:rsidRDefault="00EA3BB9" w:rsidP="00EA3BB9">
            <w:pPr>
              <w:jc w:val="center"/>
              <w:rPr>
                <w:rFonts w:ascii="Times New Roman" w:hAnsi="Times New Roman" w:cs="Times New Roman"/>
                <w:sz w:val="24"/>
                <w:szCs w:val="24"/>
              </w:rPr>
            </w:pPr>
          </w:p>
        </w:tc>
      </w:tr>
    </w:tbl>
    <w:p w:rsidR="00952C5F" w:rsidRPr="00AA4C89" w:rsidRDefault="00952C5F" w:rsidP="00E6166A">
      <w:pPr>
        <w:pStyle w:val="Standarduser"/>
        <w:autoSpaceDE w:val="0"/>
        <w:rPr>
          <w:rFonts w:ascii="Times New Roman" w:hAnsi="Times New Roman" w:cs="Times New Roman"/>
          <w:b/>
          <w:bCs/>
          <w:sz w:val="24"/>
        </w:rPr>
      </w:pPr>
    </w:p>
    <w:p w:rsidR="00952C5F" w:rsidRPr="00AA4C89" w:rsidRDefault="00952C5F" w:rsidP="005B395F">
      <w:pPr>
        <w:pStyle w:val="Standarduser"/>
        <w:autoSpaceDE w:val="0"/>
        <w:ind w:left="1440"/>
        <w:jc w:val="center"/>
        <w:rPr>
          <w:rFonts w:ascii="Times New Roman" w:hAnsi="Times New Roman" w:cs="Times New Roman"/>
          <w:b/>
          <w:bCs/>
          <w:sz w:val="24"/>
        </w:rPr>
      </w:pPr>
      <w:r w:rsidRPr="00AA4C89">
        <w:rPr>
          <w:rFonts w:ascii="Times New Roman" w:hAnsi="Times New Roman" w:cs="Times New Roman"/>
          <w:b/>
          <w:bCs/>
          <w:sz w:val="24"/>
        </w:rPr>
        <w:t>Требования к условиям реализации программы</w:t>
      </w:r>
    </w:p>
    <w:p w:rsidR="00952C5F" w:rsidRPr="00AA4C89" w:rsidRDefault="00952C5F" w:rsidP="005B395F">
      <w:pPr>
        <w:pStyle w:val="Standarduser"/>
        <w:autoSpaceDE w:val="0"/>
        <w:ind w:firstLine="851"/>
        <w:jc w:val="center"/>
        <w:rPr>
          <w:rFonts w:ascii="Times New Roman" w:hAnsi="Times New Roman" w:cs="Times New Roman"/>
          <w:b/>
          <w:bCs/>
          <w:iCs/>
          <w:sz w:val="24"/>
        </w:rPr>
      </w:pPr>
      <w:r w:rsidRPr="00AA4C89">
        <w:rPr>
          <w:rFonts w:ascii="Times New Roman" w:hAnsi="Times New Roman" w:cs="Times New Roman"/>
          <w:b/>
          <w:bCs/>
          <w:iCs/>
          <w:sz w:val="24"/>
        </w:rPr>
        <w:t>Психолого-педагогическое обеспечение:</w:t>
      </w:r>
    </w:p>
    <w:p w:rsidR="00952C5F" w:rsidRPr="00AA4C89" w:rsidRDefault="00952C5F" w:rsidP="00952C5F">
      <w:pPr>
        <w:pStyle w:val="Standarduser"/>
        <w:autoSpaceDE w:val="0"/>
        <w:ind w:firstLine="567"/>
        <w:jc w:val="both"/>
        <w:rPr>
          <w:sz w:val="24"/>
        </w:rPr>
      </w:pPr>
      <w:r w:rsidRPr="00AA4C89">
        <w:rPr>
          <w:rFonts w:ascii="Times New Roman" w:eastAsia="Times New Roman" w:hAnsi="Times New Roman" w:cs="Times New Roman"/>
          <w:bCs/>
          <w:sz w:val="24"/>
        </w:rPr>
        <w:t xml:space="preserve">— </w:t>
      </w:r>
      <w:r w:rsidRPr="00AA4C89">
        <w:rPr>
          <w:rFonts w:ascii="Times New Roman" w:hAnsi="Times New Roman" w:cs="Times New Roman"/>
          <w:bCs/>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52C5F" w:rsidRPr="00AA4C89" w:rsidRDefault="00952C5F" w:rsidP="00952C5F">
      <w:pPr>
        <w:pStyle w:val="Standarduser"/>
        <w:ind w:firstLine="851"/>
        <w:jc w:val="both"/>
        <w:rPr>
          <w:sz w:val="24"/>
        </w:rPr>
      </w:pPr>
      <w:r w:rsidRPr="00AA4C89">
        <w:rPr>
          <w:rFonts w:ascii="Times New Roman" w:eastAsia="Times New Roman" w:hAnsi="Times New Roman" w:cs="Times New Roman"/>
          <w:sz w:val="24"/>
        </w:rPr>
        <w:t xml:space="preserve">— </w:t>
      </w:r>
      <w:r w:rsidRPr="00AA4C89">
        <w:rPr>
          <w:rFonts w:ascii="Times New Roman" w:hAnsi="Times New Roman" w:cs="Times New Roman"/>
          <w:sz w:val="24"/>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w:t>
      </w:r>
      <w:r w:rsidRPr="00AA4C89">
        <w:rPr>
          <w:rFonts w:ascii="Times New Roman" w:hAnsi="Times New Roman" w:cs="Times New Roman"/>
          <w:sz w:val="24"/>
        </w:rPr>
        <w:lastRenderedPageBreak/>
        <w:t>технологий, в том числе информационных, компьютерных для оптимизации образовательного процесса, повышения его эффективности, доступности);</w:t>
      </w:r>
    </w:p>
    <w:p w:rsidR="00952C5F" w:rsidRPr="00AA4C89" w:rsidRDefault="00952C5F" w:rsidP="00952C5F">
      <w:pPr>
        <w:pStyle w:val="Standarduser"/>
        <w:ind w:firstLine="851"/>
        <w:jc w:val="both"/>
        <w:rPr>
          <w:sz w:val="24"/>
        </w:rPr>
      </w:pPr>
      <w:r w:rsidRPr="00AA4C89">
        <w:rPr>
          <w:rFonts w:ascii="Times New Roman" w:eastAsia="Times New Roman" w:hAnsi="Times New Roman" w:cs="Times New Roman"/>
          <w:sz w:val="24"/>
        </w:rPr>
        <w:t xml:space="preserve">— </w:t>
      </w:r>
      <w:r w:rsidRPr="00AA4C89">
        <w:rPr>
          <w:rFonts w:ascii="Times New Roman" w:hAnsi="Times New Roman" w:cs="Times New Roman"/>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w:t>
      </w:r>
    </w:p>
    <w:p w:rsidR="00952C5F" w:rsidRPr="00AA4C89" w:rsidRDefault="00952C5F" w:rsidP="00952C5F">
      <w:pPr>
        <w:pStyle w:val="Standarduser"/>
        <w:ind w:firstLine="851"/>
        <w:jc w:val="both"/>
        <w:rPr>
          <w:sz w:val="24"/>
        </w:rPr>
      </w:pPr>
      <w:r w:rsidRPr="00AA4C89">
        <w:rPr>
          <w:rFonts w:ascii="Times New Roman" w:eastAsia="Times New Roman" w:hAnsi="Times New Roman" w:cs="Times New Roman"/>
          <w:sz w:val="24"/>
        </w:rPr>
        <w:t xml:space="preserve">— </w:t>
      </w:r>
      <w:r w:rsidRPr="00AA4C89">
        <w:rPr>
          <w:rFonts w:ascii="Times New Roman" w:hAnsi="Times New Roman" w:cs="Times New Roman"/>
          <w:sz w:val="24"/>
        </w:rPr>
        <w:t>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952C5F" w:rsidRPr="00AA4C89" w:rsidRDefault="00952C5F" w:rsidP="00952C5F">
      <w:pPr>
        <w:pStyle w:val="Standarduser"/>
        <w:ind w:firstLine="851"/>
        <w:jc w:val="both"/>
        <w:rPr>
          <w:sz w:val="24"/>
        </w:rPr>
      </w:pPr>
      <w:r w:rsidRPr="00AA4C89">
        <w:rPr>
          <w:rFonts w:ascii="Times New Roman" w:eastAsia="Times New Roman" w:hAnsi="Times New Roman" w:cs="Times New Roman"/>
          <w:sz w:val="24"/>
        </w:rPr>
        <w:t xml:space="preserve">— </w:t>
      </w:r>
      <w:r w:rsidRPr="00AA4C89">
        <w:rPr>
          <w:rFonts w:ascii="Times New Roman" w:hAnsi="Times New Roman" w:cs="Times New Roman"/>
          <w:sz w:val="24"/>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52C5F" w:rsidRPr="00AA4C89" w:rsidRDefault="00952C5F" w:rsidP="00952C5F">
      <w:pPr>
        <w:pStyle w:val="Standarduser"/>
        <w:ind w:firstLine="851"/>
        <w:jc w:val="both"/>
        <w:rPr>
          <w:sz w:val="24"/>
        </w:rPr>
      </w:pPr>
      <w:r w:rsidRPr="00AA4C89">
        <w:rPr>
          <w:rFonts w:ascii="Times New Roman" w:eastAsia="Times New Roman" w:hAnsi="Times New Roman" w:cs="Times New Roman"/>
          <w:sz w:val="24"/>
        </w:rPr>
        <w:t xml:space="preserve">— </w:t>
      </w:r>
      <w:r w:rsidRPr="00AA4C89">
        <w:rPr>
          <w:rFonts w:ascii="Times New Roman" w:hAnsi="Times New Roman" w:cs="Times New Roman"/>
          <w:sz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52C5F" w:rsidRPr="00AA4C89" w:rsidRDefault="00952C5F" w:rsidP="00952C5F">
      <w:pPr>
        <w:pStyle w:val="Standarduser"/>
        <w:ind w:firstLine="851"/>
        <w:jc w:val="center"/>
        <w:rPr>
          <w:rFonts w:ascii="Times New Roman" w:hAnsi="Times New Roman" w:cs="Times New Roman"/>
          <w:b/>
          <w:sz w:val="24"/>
        </w:rPr>
      </w:pPr>
      <w:r w:rsidRPr="00AA4C89">
        <w:rPr>
          <w:rFonts w:ascii="Times New Roman" w:hAnsi="Times New Roman" w:cs="Times New Roman"/>
          <w:b/>
          <w:sz w:val="24"/>
        </w:rPr>
        <w:t>Программно-методическое обеспечение</w:t>
      </w:r>
    </w:p>
    <w:p w:rsidR="00952C5F" w:rsidRPr="00AA4C89" w:rsidRDefault="00952C5F" w:rsidP="00952C5F">
      <w:pPr>
        <w:pStyle w:val="Standarduser"/>
        <w:ind w:firstLine="851"/>
        <w:jc w:val="both"/>
        <w:rPr>
          <w:sz w:val="24"/>
        </w:rPr>
      </w:pPr>
      <w:r w:rsidRPr="00AA4C89">
        <w:rPr>
          <w:rFonts w:ascii="Times New Roman" w:hAnsi="Times New Roman" w:cs="Times New Roman"/>
          <w:sz w:val="24"/>
        </w:rPr>
        <w:t>В процессе реализации программы</w:t>
      </w:r>
      <w:r w:rsidR="00BB69C1">
        <w:rPr>
          <w:rFonts w:ascii="Times New Roman" w:hAnsi="Times New Roman" w:cs="Times New Roman"/>
          <w:sz w:val="24"/>
        </w:rPr>
        <w:t xml:space="preserve"> коррекционной работы  используются </w:t>
      </w:r>
      <w:r w:rsidRPr="00AA4C89">
        <w:rPr>
          <w:rFonts w:ascii="Times New Roman" w:hAnsi="Times New Roman" w:cs="Times New Roman"/>
          <w:sz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952C5F" w:rsidRPr="00AA4C89" w:rsidRDefault="00952C5F" w:rsidP="00952C5F">
      <w:pPr>
        <w:pStyle w:val="Standarduser"/>
        <w:ind w:firstLine="851"/>
        <w:jc w:val="both"/>
        <w:rPr>
          <w:rFonts w:ascii="Times New Roman" w:hAnsi="Times New Roman" w:cs="Times New Roman"/>
          <w:sz w:val="24"/>
        </w:rPr>
      </w:pPr>
      <w:r w:rsidRPr="00AA4C89">
        <w:rPr>
          <w:rFonts w:ascii="Times New Roman" w:hAnsi="Times New Roman" w:cs="Times New Roman"/>
          <w:sz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52C5F" w:rsidRPr="00AA4C89" w:rsidRDefault="00952C5F" w:rsidP="00952C5F">
      <w:pPr>
        <w:pStyle w:val="Standarduser"/>
        <w:autoSpaceDE w:val="0"/>
        <w:ind w:firstLine="851"/>
        <w:jc w:val="center"/>
        <w:rPr>
          <w:rFonts w:ascii="Times New Roman" w:hAnsi="Times New Roman" w:cs="Times New Roman"/>
          <w:b/>
          <w:iCs/>
          <w:sz w:val="24"/>
        </w:rPr>
      </w:pPr>
      <w:r w:rsidRPr="00AA4C89">
        <w:rPr>
          <w:rFonts w:ascii="Times New Roman" w:hAnsi="Times New Roman" w:cs="Times New Roman"/>
          <w:b/>
          <w:iCs/>
          <w:sz w:val="24"/>
        </w:rPr>
        <w:t>Кадровое обеспечение</w:t>
      </w:r>
    </w:p>
    <w:p w:rsidR="00952C5F" w:rsidRPr="00AA4C89" w:rsidRDefault="00952C5F" w:rsidP="00952C5F">
      <w:pPr>
        <w:pStyle w:val="Standarduser"/>
        <w:autoSpaceDE w:val="0"/>
        <w:ind w:firstLine="851"/>
        <w:jc w:val="both"/>
        <w:rPr>
          <w:rFonts w:ascii="Times New Roman" w:hAnsi="Times New Roman" w:cs="Times New Roman"/>
          <w:sz w:val="24"/>
        </w:rPr>
      </w:pPr>
      <w:r w:rsidRPr="00AA4C89">
        <w:rPr>
          <w:rFonts w:ascii="Times New Roman" w:hAnsi="Times New Roman" w:cs="Times New Roman"/>
          <w:sz w:val="24"/>
        </w:rPr>
        <w:t>Коррекционная работа в ОО осуществляется специалистами соответствующей квалификации, имеющими специализированное образование (педагог-психолог, логопед, социальный педагог, медицинский работник).</w:t>
      </w:r>
    </w:p>
    <w:p w:rsidR="00952C5F" w:rsidRPr="00AA4C89" w:rsidRDefault="00952C5F" w:rsidP="00952C5F">
      <w:pPr>
        <w:pStyle w:val="Standarduser"/>
        <w:autoSpaceDE w:val="0"/>
        <w:ind w:firstLine="851"/>
        <w:jc w:val="both"/>
        <w:rPr>
          <w:rFonts w:ascii="Times New Roman" w:hAnsi="Times New Roman" w:cs="Times New Roman"/>
          <w:sz w:val="24"/>
        </w:rPr>
      </w:pPr>
      <w:r w:rsidRPr="00AA4C89">
        <w:rPr>
          <w:rFonts w:ascii="Times New Roman" w:hAnsi="Times New Roman" w:cs="Times New Roman"/>
          <w:sz w:val="24"/>
        </w:rPr>
        <w:t xml:space="preserve">Уровень квалификации работников образовательной организации для каждой </w:t>
      </w:r>
      <w:r w:rsidRPr="00AA4C89">
        <w:rPr>
          <w:rFonts w:ascii="Times New Roman" w:hAnsi="Times New Roman" w:cs="Times New Roman"/>
          <w:sz w:val="24"/>
        </w:rPr>
        <w:lastRenderedPageBreak/>
        <w:t xml:space="preserve">занимаемой должности соответствует квалификационным характеристикам по соответствующей должности. В процессе реализации программы коррекционной работы </w:t>
      </w:r>
      <w:r w:rsidR="00AA4C89">
        <w:rPr>
          <w:rFonts w:ascii="Times New Roman" w:hAnsi="Times New Roman" w:cs="Times New Roman"/>
          <w:sz w:val="24"/>
        </w:rPr>
        <w:t xml:space="preserve">используются </w:t>
      </w:r>
      <w:r w:rsidRPr="00AA4C89">
        <w:rPr>
          <w:rFonts w:ascii="Times New Roman" w:hAnsi="Times New Roman" w:cs="Times New Roman"/>
          <w:sz w:val="24"/>
        </w:rPr>
        <w:t xml:space="preserve">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952C5F" w:rsidRPr="00AA4C89" w:rsidRDefault="00952C5F" w:rsidP="00952C5F">
      <w:pPr>
        <w:pStyle w:val="Standarduser"/>
        <w:autoSpaceDE w:val="0"/>
        <w:ind w:firstLine="851"/>
        <w:jc w:val="center"/>
        <w:rPr>
          <w:rFonts w:ascii="Times New Roman" w:hAnsi="Times New Roman" w:cs="Times New Roman"/>
          <w:b/>
          <w:iCs/>
          <w:sz w:val="24"/>
        </w:rPr>
      </w:pPr>
      <w:r w:rsidRPr="00AA4C89">
        <w:rPr>
          <w:rFonts w:ascii="Times New Roman" w:hAnsi="Times New Roman" w:cs="Times New Roman"/>
          <w:b/>
          <w:iCs/>
          <w:sz w:val="24"/>
        </w:rPr>
        <w:t>Материально-техническое обеспечение</w:t>
      </w:r>
    </w:p>
    <w:p w:rsidR="00952C5F" w:rsidRPr="00AA4C89" w:rsidRDefault="00952C5F" w:rsidP="00952C5F">
      <w:pPr>
        <w:pStyle w:val="Standarduser"/>
        <w:autoSpaceDE w:val="0"/>
        <w:ind w:firstLine="851"/>
        <w:jc w:val="both"/>
        <w:rPr>
          <w:rFonts w:ascii="Times New Roman" w:hAnsi="Times New Roman" w:cs="Times New Roman"/>
          <w:color w:val="000000"/>
          <w:sz w:val="24"/>
        </w:rPr>
      </w:pPr>
      <w:r w:rsidRPr="00AA4C89">
        <w:rPr>
          <w:rFonts w:ascii="Times New Roman" w:hAnsi="Times New Roman" w:cs="Times New Roman"/>
          <w:color w:val="000000"/>
          <w:sz w:val="24"/>
        </w:rPr>
        <w:t>Материально техническая база МБОУ: Лагутнинская СОШ позволяет обеспечить адаптивную и коррекционно-развивающую среду. Имеется библиотека, спортивный зал,</w:t>
      </w:r>
      <w:r w:rsidR="00C66E14">
        <w:rPr>
          <w:rFonts w:ascii="Times New Roman" w:hAnsi="Times New Roman" w:cs="Times New Roman"/>
          <w:color w:val="000000"/>
          <w:sz w:val="24"/>
        </w:rPr>
        <w:t xml:space="preserve"> кабинет психолога, логопеда, </w:t>
      </w:r>
      <w:r w:rsidRPr="00AA4C89">
        <w:rPr>
          <w:rFonts w:ascii="Times New Roman" w:hAnsi="Times New Roman" w:cs="Times New Roman"/>
          <w:color w:val="000000"/>
          <w:sz w:val="24"/>
        </w:rPr>
        <w:t xml:space="preserve"> а также необходимое компьютерное оборудование.       </w:t>
      </w:r>
    </w:p>
    <w:p w:rsidR="00952C5F" w:rsidRPr="00AA4C89" w:rsidRDefault="00952C5F" w:rsidP="00952C5F">
      <w:pPr>
        <w:pStyle w:val="Standarduser"/>
        <w:autoSpaceDE w:val="0"/>
        <w:ind w:firstLine="851"/>
        <w:jc w:val="center"/>
        <w:rPr>
          <w:rFonts w:ascii="Times New Roman" w:hAnsi="Times New Roman" w:cs="Times New Roman"/>
          <w:b/>
          <w:iCs/>
          <w:sz w:val="24"/>
        </w:rPr>
      </w:pPr>
      <w:r w:rsidRPr="00AA4C89">
        <w:rPr>
          <w:rFonts w:ascii="Times New Roman" w:hAnsi="Times New Roman" w:cs="Times New Roman"/>
          <w:b/>
          <w:iCs/>
          <w:sz w:val="24"/>
        </w:rPr>
        <w:t>Информационное обеспечение</w:t>
      </w:r>
    </w:p>
    <w:p w:rsidR="00952C5F" w:rsidRPr="00AA4C89" w:rsidRDefault="00C66E14" w:rsidP="00C66E14">
      <w:pPr>
        <w:pStyle w:val="Standarduser"/>
        <w:autoSpaceDE w:val="0"/>
        <w:ind w:firstLine="851"/>
        <w:jc w:val="both"/>
        <w:rPr>
          <w:rFonts w:ascii="Times New Roman" w:hAnsi="Times New Roman" w:cs="Times New Roman"/>
          <w:sz w:val="24"/>
        </w:rPr>
      </w:pPr>
      <w:r>
        <w:rPr>
          <w:rFonts w:ascii="Times New Roman" w:hAnsi="Times New Roman" w:cs="Times New Roman"/>
          <w:sz w:val="24"/>
        </w:rPr>
        <w:t>МБОУ: Лагутнинская СОШ работает над</w:t>
      </w:r>
      <w:r w:rsidR="00952C5F" w:rsidRPr="00AA4C89">
        <w:rPr>
          <w:rFonts w:ascii="Times New Roman" w:hAnsi="Times New Roman" w:cs="Times New Roman"/>
          <w:sz w:val="24"/>
        </w:rPr>
        <w:t xml:space="preserve"> создание</w:t>
      </w:r>
      <w:r>
        <w:rPr>
          <w:rFonts w:ascii="Times New Roman" w:hAnsi="Times New Roman" w:cs="Times New Roman"/>
          <w:sz w:val="24"/>
        </w:rPr>
        <w:t>м</w:t>
      </w:r>
      <w:r w:rsidR="00952C5F" w:rsidRPr="00AA4C89">
        <w:rPr>
          <w:rFonts w:ascii="Times New Roman" w:hAnsi="Times New Roman" w:cs="Times New Roman"/>
          <w:sz w:val="24"/>
        </w:rPr>
        <w:t xml:space="preserve"> информационной образовательной</w:t>
      </w:r>
      <w:r>
        <w:rPr>
          <w:rFonts w:ascii="Times New Roman" w:hAnsi="Times New Roman" w:cs="Times New Roman"/>
          <w:sz w:val="24"/>
        </w:rPr>
        <w:t xml:space="preserve"> среды и на этой основе развития</w:t>
      </w:r>
      <w:r w:rsidR="00952C5F" w:rsidRPr="00AA4C89">
        <w:rPr>
          <w:rFonts w:ascii="Times New Roman" w:hAnsi="Times New Roman" w:cs="Times New Roman"/>
          <w:sz w:val="24"/>
        </w:rPr>
        <w:t xml:space="preserve"> дистанционной формы обучения детей, имеющих трудности в передвижении, с использованием современных информацион</w:t>
      </w:r>
      <w:r>
        <w:rPr>
          <w:rFonts w:ascii="Times New Roman" w:hAnsi="Times New Roman" w:cs="Times New Roman"/>
          <w:sz w:val="24"/>
        </w:rPr>
        <w:t xml:space="preserve">но-коммуникационных технологий. Дети </w:t>
      </w:r>
      <w:r w:rsidR="00952C5F" w:rsidRPr="00AA4C89">
        <w:rPr>
          <w:rFonts w:ascii="Times New Roman" w:hAnsi="Times New Roman" w:cs="Times New Roman"/>
          <w:sz w:val="24"/>
        </w:rPr>
        <w:t xml:space="preserve"> с ограниченными в</w:t>
      </w:r>
      <w:r>
        <w:rPr>
          <w:rFonts w:ascii="Times New Roman" w:hAnsi="Times New Roman" w:cs="Times New Roman"/>
          <w:sz w:val="24"/>
        </w:rPr>
        <w:t>озможностями здоровья, родители</w:t>
      </w:r>
      <w:r w:rsidR="00952C5F" w:rsidRPr="00AA4C89">
        <w:rPr>
          <w:rFonts w:ascii="Times New Roman" w:hAnsi="Times New Roman" w:cs="Times New Roman"/>
          <w:sz w:val="24"/>
        </w:rPr>
        <w:t xml:space="preserve"> (за</w:t>
      </w:r>
      <w:r>
        <w:rPr>
          <w:rFonts w:ascii="Times New Roman" w:hAnsi="Times New Roman" w:cs="Times New Roman"/>
          <w:sz w:val="24"/>
        </w:rPr>
        <w:t xml:space="preserve">конные представители), педагоги имеют доступ </w:t>
      </w:r>
      <w:r w:rsidR="00952C5F" w:rsidRPr="00AA4C89">
        <w:rPr>
          <w:rFonts w:ascii="Times New Roman" w:hAnsi="Times New Roman" w:cs="Times New Roman"/>
          <w:sz w:val="24"/>
        </w:rPr>
        <w:t xml:space="preserve"> к сетевым источникам информации, к информационно-</w:t>
      </w:r>
      <w:r>
        <w:rPr>
          <w:rFonts w:ascii="Times New Roman" w:hAnsi="Times New Roman" w:cs="Times New Roman"/>
          <w:sz w:val="24"/>
        </w:rPr>
        <w:t>методическим фондам, имеющим  методические пособия</w:t>
      </w:r>
      <w:r w:rsidR="00952C5F" w:rsidRPr="00AA4C89">
        <w:rPr>
          <w:rFonts w:ascii="Times New Roman" w:hAnsi="Times New Roman" w:cs="Times New Roman"/>
          <w:sz w:val="24"/>
        </w:rPr>
        <w:t xml:space="preserve"> и рекомендаций по всем направлениям</w:t>
      </w:r>
      <w:r>
        <w:rPr>
          <w:rFonts w:ascii="Times New Roman" w:hAnsi="Times New Roman" w:cs="Times New Roman"/>
          <w:sz w:val="24"/>
        </w:rPr>
        <w:t xml:space="preserve"> и видам деятельности, наглядные пособия, мультимедийные</w:t>
      </w:r>
      <w:r w:rsidR="00952C5F" w:rsidRPr="00AA4C89">
        <w:rPr>
          <w:rFonts w:ascii="Times New Roman" w:hAnsi="Times New Roman" w:cs="Times New Roman"/>
          <w:sz w:val="24"/>
        </w:rPr>
        <w:t>, аудио- и видеом</w:t>
      </w:r>
      <w:r>
        <w:rPr>
          <w:rFonts w:ascii="Times New Roman" w:hAnsi="Times New Roman" w:cs="Times New Roman"/>
          <w:sz w:val="24"/>
        </w:rPr>
        <w:t>атериалы</w:t>
      </w:r>
      <w:r w:rsidR="00952C5F" w:rsidRPr="00AA4C89">
        <w:rPr>
          <w:rFonts w:ascii="Times New Roman" w:hAnsi="Times New Roman" w:cs="Times New Roman"/>
          <w:sz w:val="24"/>
        </w:rPr>
        <w:t>.</w:t>
      </w:r>
    </w:p>
    <w:p w:rsidR="00952C5F" w:rsidRPr="00AA4C89" w:rsidRDefault="00952C5F" w:rsidP="00952C5F">
      <w:pPr>
        <w:pStyle w:val="Zag2"/>
        <w:tabs>
          <w:tab w:val="left" w:leader="dot" w:pos="624"/>
        </w:tabs>
        <w:spacing w:after="0" w:line="276" w:lineRule="auto"/>
        <w:jc w:val="both"/>
        <w:rPr>
          <w:lang w:val="ru-RU"/>
        </w:rPr>
      </w:pPr>
    </w:p>
    <w:p w:rsidR="00952C5F" w:rsidRPr="00AA4C89" w:rsidRDefault="00952C5F" w:rsidP="00952C5F">
      <w:pPr>
        <w:pStyle w:val="Standarduser"/>
        <w:ind w:left="1089"/>
        <w:jc w:val="both"/>
        <w:rPr>
          <w:sz w:val="24"/>
        </w:rPr>
      </w:pPr>
      <w:r w:rsidRPr="00AA4C89">
        <w:rPr>
          <w:rFonts w:ascii="Times New Roman" w:hAnsi="Times New Roman" w:cs="Times New Roman"/>
          <w:b/>
          <w:sz w:val="24"/>
        </w:rPr>
        <w:t>Ожидаемые результаты коррекционной работы</w:t>
      </w:r>
    </w:p>
    <w:p w:rsidR="00952C5F" w:rsidRPr="00AA4C89" w:rsidRDefault="00952C5F" w:rsidP="00952C5F">
      <w:pPr>
        <w:pStyle w:val="Standarduser"/>
        <w:autoSpaceDE w:val="0"/>
        <w:jc w:val="both"/>
        <w:rPr>
          <w:sz w:val="24"/>
        </w:rPr>
      </w:pPr>
      <w:r w:rsidRPr="00AA4C89">
        <w:rPr>
          <w:rFonts w:ascii="Times New Roman" w:eastAsia="Times New Roman" w:hAnsi="Times New Roman" w:cs="Times New Roman"/>
          <w:b/>
          <w:bCs/>
          <w:sz w:val="24"/>
        </w:rPr>
        <w:t xml:space="preserve">              </w:t>
      </w:r>
      <w:r w:rsidRPr="00AA4C89">
        <w:rPr>
          <w:rFonts w:ascii="Times New Roman" w:hAnsi="Times New Roman" w:cs="Times New Roman"/>
          <w:sz w:val="24"/>
        </w:rPr>
        <w:t>Результатом коррекционной работы является достижение ребенком с ОВЗ планируемых результатов освоения основной образовательной программы.</w:t>
      </w:r>
    </w:p>
    <w:p w:rsidR="00952C5F" w:rsidRPr="00C66E14" w:rsidRDefault="00952C5F" w:rsidP="00952C5F">
      <w:pPr>
        <w:pStyle w:val="Standarduser"/>
        <w:autoSpaceDE w:val="0"/>
        <w:jc w:val="both"/>
        <w:rPr>
          <w:b/>
          <w:sz w:val="24"/>
        </w:rPr>
      </w:pPr>
      <w:r w:rsidRPr="00C66E14">
        <w:rPr>
          <w:rStyle w:val="StrongEmphasis"/>
          <w:rFonts w:ascii="Times New Roman" w:hAnsi="Times New Roman" w:cs="Times New Roman"/>
          <w:b w:val="0"/>
          <w:sz w:val="24"/>
        </w:rPr>
        <w:t xml:space="preserve">      </w:t>
      </w:r>
      <w:r w:rsidRPr="00C66E14">
        <w:rPr>
          <w:rStyle w:val="StrongEmphasis"/>
          <w:rFonts w:ascii="Times New Roman" w:hAnsi="Times New Roman"/>
          <w:b w:val="0"/>
          <w:sz w:val="24"/>
        </w:rPr>
        <w:t>Оценка результатов коррекционной работы педагога и всех специалистов, сопровождающих ребёнка с ОВЗ, производится по результатам промежуточной, итоговой аттестации обучающихся, психологического исследования результатов  с занесением данных в карту психолого- педагогической помощи.</w:t>
      </w:r>
    </w:p>
    <w:bookmarkEnd w:id="115"/>
    <w:p w:rsidR="00140491" w:rsidRPr="005B395F" w:rsidRDefault="00576F08" w:rsidP="00F535E9">
      <w:pPr>
        <w:pStyle w:val="af4"/>
        <w:spacing w:line="240" w:lineRule="auto"/>
        <w:ind w:left="1174"/>
        <w:jc w:val="center"/>
        <w:rPr>
          <w:rFonts w:ascii="Times New Roman" w:hAnsi="Times New Roman" w:cs="Times New Roman"/>
          <w:b/>
          <w:bCs/>
          <w:sz w:val="24"/>
          <w:szCs w:val="24"/>
        </w:rPr>
      </w:pPr>
      <w:r w:rsidRPr="005B395F">
        <w:rPr>
          <w:rFonts w:ascii="Times New Roman" w:hAnsi="Times New Roman" w:cs="Times New Roman"/>
          <w:b/>
          <w:bCs/>
          <w:sz w:val="24"/>
          <w:szCs w:val="24"/>
        </w:rPr>
        <w:t xml:space="preserve">3. </w:t>
      </w:r>
      <w:r w:rsidR="00140491" w:rsidRPr="005B395F">
        <w:rPr>
          <w:rFonts w:ascii="Times New Roman" w:hAnsi="Times New Roman" w:cs="Times New Roman"/>
          <w:b/>
          <w:bCs/>
          <w:sz w:val="24"/>
          <w:szCs w:val="24"/>
        </w:rPr>
        <w:t>Организационный раздел.</w:t>
      </w:r>
    </w:p>
    <w:p w:rsidR="0072492F" w:rsidRDefault="005B395F" w:rsidP="005B395F">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3.1. Календарный график работы МБОУ: Лагутнинская СОШ </w:t>
      </w:r>
    </w:p>
    <w:p w:rsidR="005B395F" w:rsidRDefault="005B395F" w:rsidP="005B395F">
      <w:pPr>
        <w:spacing w:line="360" w:lineRule="auto"/>
        <w:rPr>
          <w:rFonts w:ascii="Times New Roman" w:hAnsi="Times New Roman" w:cs="Times New Roman"/>
          <w:b/>
          <w:bCs/>
          <w:sz w:val="28"/>
          <w:szCs w:val="28"/>
        </w:rPr>
      </w:pPr>
      <w:r>
        <w:rPr>
          <w:rFonts w:ascii="Times New Roman" w:hAnsi="Times New Roman" w:cs="Times New Roman"/>
          <w:b/>
          <w:bCs/>
          <w:sz w:val="28"/>
          <w:szCs w:val="28"/>
        </w:rPr>
        <w:t>3.2. Учебный план основного общего образования (Приложение 2).</w:t>
      </w:r>
    </w:p>
    <w:p w:rsidR="005B395F" w:rsidRDefault="005B395F" w:rsidP="005B395F">
      <w:pPr>
        <w:spacing w:line="360" w:lineRule="auto"/>
        <w:rPr>
          <w:rFonts w:ascii="Times New Roman" w:hAnsi="Times New Roman" w:cs="Times New Roman"/>
          <w:b/>
          <w:bCs/>
          <w:sz w:val="28"/>
          <w:szCs w:val="28"/>
        </w:rPr>
      </w:pPr>
      <w:r>
        <w:rPr>
          <w:rFonts w:ascii="Times New Roman" w:hAnsi="Times New Roman" w:cs="Times New Roman"/>
          <w:b/>
          <w:bCs/>
          <w:sz w:val="28"/>
          <w:szCs w:val="28"/>
        </w:rPr>
        <w:t>3.3. План внеурочной  деятельности (Приложение 3)</w:t>
      </w:r>
    </w:p>
    <w:p w:rsidR="0072492F" w:rsidRDefault="0072492F" w:rsidP="005B395F">
      <w:pPr>
        <w:spacing w:line="360" w:lineRule="auto"/>
        <w:rPr>
          <w:rFonts w:ascii="Times New Roman" w:hAnsi="Times New Roman" w:cs="Times New Roman"/>
          <w:b/>
          <w:bCs/>
          <w:sz w:val="28"/>
          <w:szCs w:val="28"/>
        </w:rPr>
      </w:pPr>
    </w:p>
    <w:p w:rsidR="0072492F" w:rsidRDefault="0072492F" w:rsidP="005B395F">
      <w:pPr>
        <w:spacing w:line="360" w:lineRule="auto"/>
        <w:rPr>
          <w:rFonts w:ascii="Times New Roman" w:hAnsi="Times New Roman" w:cs="Times New Roman"/>
          <w:b/>
          <w:bCs/>
          <w:sz w:val="28"/>
          <w:szCs w:val="28"/>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1201DA" w:rsidRDefault="001201DA" w:rsidP="00845212">
      <w:pPr>
        <w:ind w:right="-31"/>
        <w:rPr>
          <w:rFonts w:ascii="Times New Roman" w:hAnsi="Times New Roman" w:cs="Times New Roman"/>
          <w:sz w:val="24"/>
          <w:szCs w:val="24"/>
        </w:rPr>
      </w:pPr>
    </w:p>
    <w:p w:rsidR="0072492F" w:rsidRDefault="00313C27" w:rsidP="00845212">
      <w:pPr>
        <w:ind w:right="-31"/>
        <w:rPr>
          <w:rFonts w:ascii="Times New Roman" w:hAnsi="Times New Roman" w:cs="Times New Roman"/>
          <w:sz w:val="24"/>
          <w:szCs w:val="24"/>
        </w:rPr>
      </w:pPr>
      <w:r>
        <w:rPr>
          <w:rFonts w:ascii="Times New Roman" w:hAnsi="Times New Roman" w:cs="Times New Roman"/>
          <w:sz w:val="24"/>
          <w:szCs w:val="24"/>
        </w:rPr>
        <w:t>.</w:t>
      </w:r>
    </w:p>
    <w:p w:rsidR="001201DA" w:rsidRPr="00313453" w:rsidRDefault="001201DA" w:rsidP="001201DA">
      <w:pPr>
        <w:suppressAutoHyphens/>
        <w:spacing w:after="0" w:line="240" w:lineRule="auto"/>
        <w:jc w:val="center"/>
        <w:rPr>
          <w:rFonts w:ascii="Times New Roman" w:hAnsi="Times New Roman" w:cs="Times New Roman"/>
          <w:b/>
          <w:sz w:val="28"/>
          <w:szCs w:val="28"/>
          <w:lang w:eastAsia="zh-CN"/>
        </w:rPr>
      </w:pPr>
      <w:r w:rsidRPr="00313453">
        <w:rPr>
          <w:rFonts w:ascii="Times New Roman" w:hAnsi="Times New Roman" w:cs="Times New Roman"/>
          <w:b/>
          <w:sz w:val="28"/>
          <w:szCs w:val="28"/>
          <w:lang w:eastAsia="zh-CN"/>
        </w:rPr>
        <w:lastRenderedPageBreak/>
        <w:t>Учебный план</w:t>
      </w:r>
      <w:r>
        <w:rPr>
          <w:rFonts w:ascii="Times New Roman" w:hAnsi="Times New Roman" w:cs="Times New Roman"/>
          <w:b/>
          <w:sz w:val="28"/>
          <w:szCs w:val="28"/>
          <w:lang w:eastAsia="zh-CN"/>
        </w:rPr>
        <w:t xml:space="preserve"> </w:t>
      </w:r>
      <w:r w:rsidRPr="00313453">
        <w:rPr>
          <w:rFonts w:ascii="Times New Roman" w:hAnsi="Times New Roman" w:cs="Times New Roman"/>
          <w:b/>
          <w:sz w:val="28"/>
          <w:szCs w:val="28"/>
          <w:lang w:eastAsia="zh-CN"/>
        </w:rPr>
        <w:t xml:space="preserve"> МБОУ: Лагутнинская СОШ </w:t>
      </w:r>
      <w:r>
        <w:rPr>
          <w:rFonts w:ascii="Times New Roman" w:hAnsi="Times New Roman" w:cs="Times New Roman"/>
          <w:b/>
          <w:sz w:val="28"/>
          <w:szCs w:val="28"/>
          <w:lang w:eastAsia="zh-CN"/>
        </w:rPr>
        <w:t xml:space="preserve"> </w:t>
      </w:r>
      <w:r w:rsidRPr="00313453">
        <w:rPr>
          <w:rFonts w:ascii="Times New Roman" w:hAnsi="Times New Roman" w:cs="Times New Roman"/>
          <w:b/>
          <w:sz w:val="28"/>
          <w:szCs w:val="28"/>
          <w:lang w:eastAsia="zh-CN"/>
        </w:rPr>
        <w:t xml:space="preserve">на 2017-2018 учебный год </w:t>
      </w:r>
    </w:p>
    <w:p w:rsidR="001201DA" w:rsidRPr="00313453" w:rsidRDefault="001201DA" w:rsidP="001201DA">
      <w:pPr>
        <w:suppressAutoHyphens/>
        <w:spacing w:after="0" w:line="240" w:lineRule="auto"/>
        <w:jc w:val="center"/>
        <w:rPr>
          <w:rFonts w:ascii="Times New Roman" w:hAnsi="Times New Roman" w:cs="Times New Roman"/>
          <w:b/>
          <w:sz w:val="28"/>
          <w:szCs w:val="28"/>
          <w:lang w:eastAsia="zh-CN"/>
        </w:rPr>
      </w:pPr>
      <w:r w:rsidRPr="00313453">
        <w:rPr>
          <w:rFonts w:ascii="Times New Roman" w:hAnsi="Times New Roman" w:cs="Times New Roman"/>
          <w:b/>
          <w:sz w:val="28"/>
          <w:szCs w:val="28"/>
          <w:lang w:eastAsia="zh-CN"/>
        </w:rPr>
        <w:t>в рамках  федерального государственного образовательного стандарта основного общего образования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05"/>
        <w:gridCol w:w="567"/>
        <w:gridCol w:w="283"/>
        <w:gridCol w:w="425"/>
        <w:gridCol w:w="65"/>
        <w:gridCol w:w="644"/>
        <w:gridCol w:w="539"/>
        <w:gridCol w:w="566"/>
        <w:gridCol w:w="567"/>
        <w:gridCol w:w="425"/>
        <w:gridCol w:w="313"/>
        <w:gridCol w:w="425"/>
        <w:gridCol w:w="567"/>
        <w:gridCol w:w="425"/>
        <w:gridCol w:w="284"/>
        <w:gridCol w:w="283"/>
        <w:gridCol w:w="426"/>
        <w:gridCol w:w="567"/>
      </w:tblGrid>
      <w:tr w:rsidR="001201DA" w:rsidRPr="00313453" w:rsidTr="00187B36">
        <w:trPr>
          <w:trHeight w:val="289"/>
        </w:trPr>
        <w:tc>
          <w:tcPr>
            <w:tcW w:w="1418" w:type="dxa"/>
            <w:vMerge w:val="restart"/>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bCs/>
                <w:lang w:eastAsia="zh-CN"/>
              </w:rPr>
            </w:pPr>
            <w:r>
              <w:rPr>
                <w:rFonts w:eastAsia="Calibri" w:cs="Times New Roman"/>
                <w:noProof/>
                <w:lang w:eastAsia="ru-RU"/>
              </w:rPr>
              <mc:AlternateContent>
                <mc:Choice Requires="wps">
                  <w:drawing>
                    <wp:anchor distT="0" distB="0" distL="114300" distR="114300" simplePos="0" relativeHeight="251662336" behindDoc="0" locked="0" layoutInCell="1" allowOverlap="1" wp14:anchorId="16528F08" wp14:editId="7845D149">
                      <wp:simplePos x="0" y="0"/>
                      <wp:positionH relativeFrom="column">
                        <wp:posOffset>740410</wp:posOffset>
                      </wp:positionH>
                      <wp:positionV relativeFrom="paragraph">
                        <wp:posOffset>62230</wp:posOffset>
                      </wp:positionV>
                      <wp:extent cx="1190625" cy="600075"/>
                      <wp:effectExtent l="12065" t="12700" r="6985" b="63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6000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9BC9A" id="Прямая соединительная линия 1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4.9pt" to="152.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q0gIAAKIFAAAOAAAAZHJzL2Uyb0RvYy54bWysVN1u0zAUvkfiHazcZ0naNG2jtdOWpnDB&#10;z6QNce0mTmOR2JHtNp0QEnCNtEfgFbgAadKAZ0jfiGM3zdZxg9BaKTrH9vn8nfMdn+OTTVmgNRGS&#10;cjaxvCPXQoQlPKVsObHeXM7tkYWkwizFBWdkYl0RaZ1Mnz45rquQ9HjOi5QIBCBMhnU1sXKlqtBx&#10;ZJKTEssjXhEGmxkXJVbgiqWTClwDelk4PdcNnJqLtBI8IVLC6my3aU0NfpaRRL3OMkkUKiYWcFPm&#10;K8x3ob/O9BiHS4GrnCYtDfwfLEpMGVzaQc2wwmgl6F9QJU0ElzxTRwkvHZ5lNCEmB8jGcx9kc5Hj&#10;iphcoDiy6sokHw82ebU+F4imoF3fQgyXoFHzdftxe938bL5tr9H2U/O7+dF8b26aX83N9jPYt9sv&#10;YOvN5rZdvkYQDrWsKxkCZMTOha5GsmEX1QuevJOI8SjHbElMTpdXFdzj6QjnIEQ7sgJGi/olT+EM&#10;XiluCrvJRImyglbPdaAGh+KhjVHyqlOSbBRKYNHzxm7QG1gogb3Add3hwFyGQ42joysh1TPCS6SN&#10;iVVQpiuNQ7x+IZXmdXdELzM+p0VhuqVgqJ5Y437gmgDJC5rqTX1MiuUiKgRaY91v5tfee3BM8BVL&#10;DVhOcBq3tsK02NlwecE0HjEtvGME3kaBadYhT9Ne78fuOB7FI9/2e0Fs++5sZp/OI98O5t5wMOvP&#10;omjmfdBEPT/MaZoSprnuW93z/62V2ke3a9Ku2buiOIfopnpA9pDp6XzgDv3+yB4OB33b78eufTaa&#10;R/Zp5AXBMD6LzuIHTGOTvXwcsl0pNSu+UkRc5GmNUqrl7w/GPc8CB0ZDb7jTDeFiCTMtUcJCgqu3&#10;VOWmeXWzaYwDrUeu/rdad+i7Quw11F6nQpvbXalA872+5k3oZ7B7UAueXp2L/VuBQWCC2qGlJ819&#10;H+z7o3X6BwAA//8DAFBLAwQUAAYACAAAACEA85Bm2t8AAAAJAQAADwAAAGRycy9kb3ducmV2Lnht&#10;bEyPzUrDQBSF94LvMFzBTbEzSUrQmEmxrS4EF1oL4m6auSbBzJ2Qmbbp23td6fLwHc5PuZxcL444&#10;hs6ThmSuQCDV3nbUaNi9P93cggjRkDW9J9RwxgDL6vKiNIX1J3rD4zY2gkMoFEZDG+NQSBnqFp0J&#10;cz8gMfvyozOR5dhIO5oTh7tepkrl0pmOuKE1A65brL+3B6eBsvXH7DX6Tfq5e345p7PVxj+utL6+&#10;mh7uQUSc4p8ZfufzdKh4094fyAbRs07ynK0a7vgB80wtEhB7BmqRgaxK+f9B9QMAAP//AwBQSwEC&#10;LQAUAAYACAAAACEAtoM4kv4AAADhAQAAEwAAAAAAAAAAAAAAAAAAAAAAW0NvbnRlbnRfVHlwZXNd&#10;LnhtbFBLAQItABQABgAIAAAAIQA4/SH/1gAAAJQBAAALAAAAAAAAAAAAAAAAAC8BAABfcmVscy8u&#10;cmVsc1BLAQItABQABgAIAAAAIQBY+wgq0gIAAKIFAAAOAAAAAAAAAAAAAAAAAC4CAABkcnMvZTJv&#10;RG9jLnhtbFBLAQItABQABgAIAAAAIQDzkGba3wAAAAkBAAAPAAAAAAAAAAAAAAAAACwFAABkcnMv&#10;ZG93bnJldi54bWxQSwUGAAAAAAQABADzAAAAOAYAAAAA&#10;" strokeweight=".26mm"/>
                  </w:pict>
                </mc:Fallback>
              </mc:AlternateContent>
            </w:r>
            <w:r w:rsidRPr="00313453">
              <w:rPr>
                <w:rFonts w:ascii="Times New Roman" w:eastAsia="Calibri" w:hAnsi="Times New Roman" w:cs="Times New Roman"/>
                <w:b/>
                <w:bCs/>
                <w:lang w:eastAsia="zh-CN"/>
              </w:rPr>
              <w:t>Предметные области</w:t>
            </w:r>
          </w:p>
          <w:p w:rsidR="001201DA" w:rsidRPr="00313453" w:rsidRDefault="001201DA" w:rsidP="00187B36">
            <w:pPr>
              <w:suppressLineNumbers/>
              <w:suppressAutoHyphens/>
              <w:spacing w:after="0" w:line="240" w:lineRule="auto"/>
              <w:jc w:val="center"/>
              <w:rPr>
                <w:rFonts w:ascii="Times New Roman" w:eastAsia="Calibri" w:hAnsi="Times New Roman" w:cs="Times New Roman"/>
                <w:b/>
                <w:bCs/>
                <w:lang w:eastAsia="zh-CN"/>
              </w:rPr>
            </w:pPr>
          </w:p>
        </w:tc>
        <w:tc>
          <w:tcPr>
            <w:tcW w:w="1305" w:type="dxa"/>
            <w:vMerge w:val="restart"/>
            <w:shd w:val="clear" w:color="auto" w:fill="auto"/>
          </w:tcPr>
          <w:p w:rsidR="001201DA" w:rsidRPr="00313453" w:rsidRDefault="001201DA" w:rsidP="00187B36">
            <w:pPr>
              <w:suppressLineNumbers/>
              <w:suppressAutoHyphens/>
              <w:snapToGrid w:val="0"/>
              <w:spacing w:after="0" w:line="240" w:lineRule="auto"/>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Учебные предметы</w:t>
            </w:r>
          </w:p>
          <w:p w:rsidR="001201DA" w:rsidRPr="00313453" w:rsidRDefault="001201DA" w:rsidP="00187B36">
            <w:pPr>
              <w:suppressLineNumbers/>
              <w:suppressAutoHyphens/>
              <w:spacing w:after="0" w:line="240" w:lineRule="auto"/>
              <w:jc w:val="center"/>
              <w:rPr>
                <w:rFonts w:ascii="Times New Roman" w:eastAsia="Calibri" w:hAnsi="Times New Roman" w:cs="Times New Roman"/>
                <w:b/>
                <w:bCs/>
                <w:lang w:eastAsia="zh-CN"/>
              </w:rPr>
            </w:pPr>
          </w:p>
          <w:p w:rsidR="001201DA" w:rsidRPr="00313453" w:rsidRDefault="001201DA" w:rsidP="00187B36">
            <w:pPr>
              <w:suppressLineNumbers/>
              <w:suppressAutoHyphens/>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Классы</w:t>
            </w:r>
          </w:p>
        </w:tc>
        <w:tc>
          <w:tcPr>
            <w:tcW w:w="6804" w:type="dxa"/>
            <w:gridSpan w:val="16"/>
            <w:shd w:val="clear" w:color="auto" w:fill="auto"/>
          </w:tcPr>
          <w:p w:rsidR="001201DA" w:rsidRPr="00313453" w:rsidRDefault="001201DA" w:rsidP="00187B36">
            <w:pPr>
              <w:suppressLineNumbers/>
              <w:suppressAutoHyphens/>
              <w:snapToGrid w:val="0"/>
              <w:spacing w:after="0" w:line="240" w:lineRule="auto"/>
              <w:rPr>
                <w:rFonts w:ascii="Times New Roman" w:eastAsia="Calibri" w:hAnsi="Times New Roman" w:cs="Times New Roman"/>
                <w:b/>
                <w:lang w:eastAsia="zh-CN"/>
              </w:rPr>
            </w:pPr>
            <w:r w:rsidRPr="00313453">
              <w:rPr>
                <w:rFonts w:ascii="Times New Roman" w:eastAsia="Calibri" w:hAnsi="Times New Roman" w:cs="Times New Roman"/>
                <w:b/>
                <w:bCs/>
                <w:lang w:eastAsia="zh-CN"/>
              </w:rPr>
              <w:t>Количество часов в неделю</w:t>
            </w:r>
          </w:p>
        </w:tc>
        <w:tc>
          <w:tcPr>
            <w:tcW w:w="567" w:type="dxa"/>
            <w:vMerge w:val="restart"/>
            <w:shd w:val="clear" w:color="auto" w:fill="D9D9D9"/>
          </w:tcPr>
          <w:p w:rsidR="001201DA" w:rsidRPr="00313453" w:rsidRDefault="001201DA" w:rsidP="00187B36">
            <w:pPr>
              <w:suppressLineNumbers/>
              <w:suppressAutoHyphens/>
              <w:snapToGrid w:val="0"/>
              <w:spacing w:after="0" w:line="240" w:lineRule="auto"/>
              <w:rPr>
                <w:rFonts w:eastAsia="Calibri" w:cs="Times New Roman"/>
                <w:lang w:eastAsia="zh-CN"/>
              </w:rPr>
            </w:pPr>
            <w:r w:rsidRPr="00313453">
              <w:rPr>
                <w:rFonts w:ascii="Times New Roman" w:eastAsia="Calibri" w:hAnsi="Times New Roman" w:cs="Times New Roman"/>
                <w:b/>
                <w:lang w:eastAsia="zh-CN"/>
              </w:rPr>
              <w:t>ВСЕГО</w:t>
            </w:r>
          </w:p>
        </w:tc>
      </w:tr>
      <w:tr w:rsidR="001201DA" w:rsidRPr="00313453" w:rsidTr="00187B36">
        <w:trPr>
          <w:trHeight w:val="253"/>
        </w:trPr>
        <w:tc>
          <w:tcPr>
            <w:tcW w:w="1418" w:type="dxa"/>
            <w:vMerge/>
            <w:shd w:val="clear" w:color="auto" w:fill="auto"/>
          </w:tcPr>
          <w:p w:rsidR="001201DA" w:rsidRPr="00313453" w:rsidRDefault="001201DA" w:rsidP="00187B36">
            <w:pPr>
              <w:suppressLineNumbers/>
              <w:suppressAutoHyphens/>
              <w:snapToGrid w:val="0"/>
              <w:spacing w:after="0" w:line="240" w:lineRule="auto"/>
              <w:rPr>
                <w:rFonts w:ascii="Times New Roman" w:eastAsia="Calibri" w:hAnsi="Times New Roman" w:cs="Times New Roman"/>
                <w:lang w:eastAsia="zh-CN"/>
              </w:rPr>
            </w:pPr>
          </w:p>
        </w:tc>
        <w:tc>
          <w:tcPr>
            <w:tcW w:w="1305" w:type="dxa"/>
            <w:vMerge/>
            <w:shd w:val="clear" w:color="auto" w:fill="auto"/>
          </w:tcPr>
          <w:p w:rsidR="001201DA" w:rsidRPr="00313453" w:rsidRDefault="001201DA" w:rsidP="00187B36">
            <w:pPr>
              <w:suppressLineNumbers/>
              <w:suppressAutoHyphens/>
              <w:snapToGrid w:val="0"/>
              <w:spacing w:after="0" w:line="240" w:lineRule="auto"/>
              <w:rPr>
                <w:rFonts w:ascii="Times New Roman" w:eastAsia="Calibri" w:hAnsi="Times New Roman" w:cs="Times New Roman"/>
                <w:lang w:eastAsia="zh-CN"/>
              </w:rPr>
            </w:pPr>
          </w:p>
        </w:tc>
        <w:tc>
          <w:tcPr>
            <w:tcW w:w="1275" w:type="dxa"/>
            <w:gridSpan w:val="3"/>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 xml:space="preserve">5 </w:t>
            </w:r>
          </w:p>
        </w:tc>
        <w:tc>
          <w:tcPr>
            <w:tcW w:w="1814" w:type="dxa"/>
            <w:gridSpan w:val="4"/>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6 «А»</w:t>
            </w:r>
          </w:p>
        </w:tc>
        <w:tc>
          <w:tcPr>
            <w:tcW w:w="1305" w:type="dxa"/>
            <w:gridSpan w:val="3"/>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6 «Б»</w:t>
            </w:r>
          </w:p>
        </w:tc>
        <w:tc>
          <w:tcPr>
            <w:tcW w:w="1417" w:type="dxa"/>
            <w:gridSpan w:val="3"/>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7 «А»</w:t>
            </w:r>
          </w:p>
        </w:tc>
        <w:tc>
          <w:tcPr>
            <w:tcW w:w="993" w:type="dxa"/>
            <w:gridSpan w:val="3"/>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7 «Б»</w:t>
            </w:r>
          </w:p>
        </w:tc>
        <w:tc>
          <w:tcPr>
            <w:tcW w:w="567" w:type="dxa"/>
            <w:vMerge/>
            <w:shd w:val="clear" w:color="auto" w:fill="D9D9D9"/>
          </w:tcPr>
          <w:p w:rsidR="001201DA" w:rsidRPr="00313453" w:rsidRDefault="001201DA" w:rsidP="00187B36">
            <w:pPr>
              <w:suppressLineNumbers/>
              <w:suppressAutoHyphens/>
              <w:snapToGrid w:val="0"/>
              <w:spacing w:after="0" w:line="240" w:lineRule="auto"/>
              <w:rPr>
                <w:rFonts w:ascii="Times New Roman" w:eastAsia="Calibri" w:hAnsi="Times New Roman" w:cs="Times New Roman"/>
                <w:lang w:eastAsia="zh-CN"/>
              </w:rPr>
            </w:pPr>
          </w:p>
        </w:tc>
      </w:tr>
      <w:tr w:rsidR="001201DA" w:rsidRPr="00313453" w:rsidTr="00187B36">
        <w:tc>
          <w:tcPr>
            <w:tcW w:w="2723" w:type="dxa"/>
            <w:gridSpan w:val="2"/>
            <w:shd w:val="clear" w:color="auto" w:fill="auto"/>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p>
        </w:tc>
        <w:tc>
          <w:tcPr>
            <w:tcW w:w="567" w:type="dxa"/>
            <w:shd w:val="clear" w:color="auto" w:fill="auto"/>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283" w:type="dxa"/>
            <w:shd w:val="clear" w:color="auto" w:fill="auto"/>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490" w:type="dxa"/>
            <w:gridSpan w:val="2"/>
            <w:shd w:val="clear" w:color="auto" w:fill="FFFFFF"/>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644" w:type="dxa"/>
            <w:shd w:val="clear" w:color="auto" w:fill="auto"/>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539" w:type="dxa"/>
            <w:shd w:val="clear" w:color="auto" w:fill="auto"/>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566" w:type="dxa"/>
            <w:shd w:val="clear" w:color="auto" w:fill="auto"/>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567" w:type="dxa"/>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425" w:type="dxa"/>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313" w:type="dxa"/>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425" w:type="dxa"/>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567" w:type="dxa"/>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425" w:type="dxa"/>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284" w:type="dxa"/>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283" w:type="dxa"/>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426" w:type="dxa"/>
          </w:tcPr>
          <w:p w:rsidR="001201DA" w:rsidRPr="009A48F6" w:rsidRDefault="001201DA" w:rsidP="00187B36">
            <w:pPr>
              <w:suppressAutoHyphens/>
              <w:spacing w:after="0" w:line="240" w:lineRule="auto"/>
              <w:jc w:val="center"/>
              <w:rPr>
                <w:rFonts w:ascii="Times New Roman" w:eastAsia="Calibri" w:hAnsi="Times New Roman" w:cs="Times New Roman"/>
                <w:b/>
                <w:i/>
                <w:szCs w:val="24"/>
                <w:lang w:eastAsia="zh-CN"/>
              </w:rPr>
            </w:pPr>
            <w:r w:rsidRPr="009A48F6">
              <w:rPr>
                <w:rFonts w:ascii="Times New Roman" w:eastAsia="Calibri" w:hAnsi="Times New Roman" w:cs="Times New Roman"/>
                <w:b/>
                <w:i/>
                <w:szCs w:val="24"/>
                <w:lang w:eastAsia="zh-CN"/>
              </w:rPr>
              <w:t>3</w:t>
            </w:r>
          </w:p>
        </w:tc>
        <w:tc>
          <w:tcPr>
            <w:tcW w:w="567" w:type="dxa"/>
            <w:shd w:val="clear" w:color="auto" w:fill="auto"/>
          </w:tcPr>
          <w:p w:rsidR="001201DA" w:rsidRPr="00313453" w:rsidRDefault="001201DA" w:rsidP="00187B36">
            <w:pPr>
              <w:suppressAutoHyphens/>
              <w:spacing w:after="0" w:line="240" w:lineRule="auto"/>
              <w:jc w:val="center"/>
              <w:rPr>
                <w:rFonts w:ascii="Times New Roman" w:eastAsia="Calibri" w:hAnsi="Times New Roman" w:cs="Times New Roman"/>
                <w:b/>
                <w:i/>
                <w:sz w:val="24"/>
                <w:szCs w:val="24"/>
                <w:lang w:eastAsia="zh-CN"/>
              </w:rPr>
            </w:pPr>
          </w:p>
        </w:tc>
      </w:tr>
      <w:tr w:rsidR="001201DA" w:rsidRPr="00313453" w:rsidTr="00187B36">
        <w:tc>
          <w:tcPr>
            <w:tcW w:w="1418" w:type="dxa"/>
            <w:vMerge w:val="restart"/>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Филология</w:t>
            </w: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Русский язык</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6</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6</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4</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4</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r>
      <w:tr w:rsidR="001201DA" w:rsidRPr="00313453" w:rsidTr="00187B36">
        <w:tc>
          <w:tcPr>
            <w:tcW w:w="1418" w:type="dxa"/>
            <w:vMerge/>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hAnsi="Times New Roman" w:cs="Times New Roman"/>
                <w:bCs/>
                <w:sz w:val="18"/>
                <w:szCs w:val="18"/>
                <w:lang w:eastAsia="zh-CN"/>
              </w:rPr>
              <w:t>Литература</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15</w:t>
            </w:r>
          </w:p>
        </w:tc>
      </w:tr>
      <w:tr w:rsidR="001201DA" w:rsidRPr="00313453" w:rsidTr="00187B36">
        <w:tc>
          <w:tcPr>
            <w:tcW w:w="1418" w:type="dxa"/>
            <w:vMerge/>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Английский язык</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15</w:t>
            </w:r>
          </w:p>
        </w:tc>
      </w:tr>
      <w:tr w:rsidR="001201DA" w:rsidRPr="00313453" w:rsidTr="00187B36">
        <w:tc>
          <w:tcPr>
            <w:tcW w:w="1418" w:type="dxa"/>
            <w:vMerge w:val="restart"/>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 xml:space="preserve">Математика и информатика </w:t>
            </w: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 xml:space="preserve">Математика </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15</w:t>
            </w:r>
          </w:p>
        </w:tc>
      </w:tr>
      <w:tr w:rsidR="001201DA" w:rsidRPr="00313453" w:rsidTr="00187B36">
        <w:tc>
          <w:tcPr>
            <w:tcW w:w="1418" w:type="dxa"/>
            <w:vMerge/>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 xml:space="preserve">Алгебра </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r>
      <w:tr w:rsidR="001201DA" w:rsidRPr="00313453" w:rsidTr="00187B36">
        <w:tc>
          <w:tcPr>
            <w:tcW w:w="1418" w:type="dxa"/>
            <w:vMerge/>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Геометрия</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4</w:t>
            </w:r>
          </w:p>
        </w:tc>
      </w:tr>
      <w:tr w:rsidR="001201DA" w:rsidRPr="00313453" w:rsidTr="00187B36">
        <w:tc>
          <w:tcPr>
            <w:tcW w:w="1418" w:type="dxa"/>
            <w:vMerge/>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Информатика и ИКТ</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r>
      <w:tr w:rsidR="001201DA" w:rsidRPr="00313453" w:rsidTr="00187B36">
        <w:trPr>
          <w:trHeight w:val="375"/>
        </w:trPr>
        <w:tc>
          <w:tcPr>
            <w:tcW w:w="1418" w:type="dxa"/>
            <w:vMerge w:val="restart"/>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Общественно-научные предметы</w:t>
            </w: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История</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r>
      <w:tr w:rsidR="001201DA" w:rsidRPr="00313453" w:rsidTr="00187B36">
        <w:trPr>
          <w:trHeight w:val="375"/>
        </w:trPr>
        <w:tc>
          <w:tcPr>
            <w:tcW w:w="1418" w:type="dxa"/>
            <w:vMerge/>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История России.</w:t>
            </w:r>
          </w:p>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Всеобщая история</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8</w:t>
            </w:r>
          </w:p>
        </w:tc>
      </w:tr>
      <w:tr w:rsidR="001201DA" w:rsidRPr="00313453" w:rsidTr="00187B36">
        <w:trPr>
          <w:trHeight w:val="375"/>
        </w:trPr>
        <w:tc>
          <w:tcPr>
            <w:tcW w:w="1418" w:type="dxa"/>
            <w:vMerge/>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hAnsi="Times New Roman" w:cs="Times New Roman"/>
                <w:bCs/>
                <w:sz w:val="18"/>
                <w:szCs w:val="18"/>
                <w:lang w:eastAsia="zh-CN"/>
              </w:rPr>
              <w:t>Обществознание</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1201DA" w:rsidRPr="00313453" w:rsidTr="00187B36">
        <w:trPr>
          <w:trHeight w:val="360"/>
        </w:trPr>
        <w:tc>
          <w:tcPr>
            <w:tcW w:w="1418" w:type="dxa"/>
            <w:vMerge/>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География</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9</w:t>
            </w:r>
          </w:p>
        </w:tc>
      </w:tr>
      <w:tr w:rsidR="001201DA" w:rsidRPr="00313453" w:rsidTr="00187B36">
        <w:tc>
          <w:tcPr>
            <w:tcW w:w="1418" w:type="dxa"/>
            <w:vMerge w:val="restart"/>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Естественно- научные предметы</w:t>
            </w: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Биология</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1201DA" w:rsidRPr="00313453" w:rsidTr="00187B36">
        <w:tc>
          <w:tcPr>
            <w:tcW w:w="1418" w:type="dxa"/>
            <w:vMerge/>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Физика</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4</w:t>
            </w:r>
          </w:p>
        </w:tc>
      </w:tr>
      <w:tr w:rsidR="001201DA" w:rsidRPr="00313453" w:rsidTr="00187B36">
        <w:tc>
          <w:tcPr>
            <w:tcW w:w="1418" w:type="dxa"/>
            <w:vMerge w:val="restart"/>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Искусство</w:t>
            </w: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Музыка</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1201DA" w:rsidRPr="00313453" w:rsidTr="00187B36">
        <w:tc>
          <w:tcPr>
            <w:tcW w:w="1418" w:type="dxa"/>
            <w:vMerge/>
            <w:shd w:val="clear" w:color="auto" w:fill="auto"/>
          </w:tcPr>
          <w:p w:rsidR="001201DA" w:rsidRPr="00313453" w:rsidRDefault="001201DA" w:rsidP="00187B36">
            <w:pPr>
              <w:suppressLineNumbers/>
              <w:suppressAutoHyphens/>
              <w:snapToGrid w:val="0"/>
              <w:spacing w:after="0" w:line="240" w:lineRule="auto"/>
              <w:rPr>
                <w:rFonts w:ascii="Times New Roman" w:eastAsia="Calibri" w:hAnsi="Times New Roman" w:cs="Times New Roman"/>
                <w:b/>
                <w:i/>
                <w:sz w:val="20"/>
                <w:szCs w:val="20"/>
                <w:lang w:eastAsia="zh-CN"/>
              </w:rPr>
            </w:pP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Изобразительное искусство</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1201DA" w:rsidRPr="00313453" w:rsidTr="00187B36">
        <w:tc>
          <w:tcPr>
            <w:tcW w:w="1418"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Технология</w:t>
            </w: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Технология</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10</w:t>
            </w:r>
          </w:p>
        </w:tc>
      </w:tr>
      <w:tr w:rsidR="001201DA" w:rsidRPr="00313453" w:rsidTr="00187B36">
        <w:trPr>
          <w:trHeight w:val="690"/>
        </w:trPr>
        <w:tc>
          <w:tcPr>
            <w:tcW w:w="1418"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Физическая культура и ОБЖ</w:t>
            </w:r>
          </w:p>
        </w:tc>
        <w:tc>
          <w:tcPr>
            <w:tcW w:w="130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Физическая культура</w:t>
            </w:r>
          </w:p>
        </w:tc>
        <w:tc>
          <w:tcPr>
            <w:tcW w:w="567"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644"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39" w:type="dxa"/>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p>
        </w:tc>
        <w:tc>
          <w:tcPr>
            <w:tcW w:w="567"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284"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283" w:type="dxa"/>
            <w:shd w:val="clear" w:color="auto" w:fill="auto"/>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10</w:t>
            </w:r>
          </w:p>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p>
        </w:tc>
      </w:tr>
      <w:tr w:rsidR="001201DA" w:rsidRPr="00313453" w:rsidTr="00187B36">
        <w:tc>
          <w:tcPr>
            <w:tcW w:w="2723" w:type="dxa"/>
            <w:gridSpan w:val="2"/>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b/>
                <w:bCs/>
                <w:lang w:eastAsia="zh-CN"/>
              </w:rPr>
              <w:t>Всего:</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26</w:t>
            </w:r>
          </w:p>
        </w:tc>
        <w:tc>
          <w:tcPr>
            <w:tcW w:w="283"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90" w:type="dxa"/>
            <w:gridSpan w:val="2"/>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c>
          <w:tcPr>
            <w:tcW w:w="644"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c>
          <w:tcPr>
            <w:tcW w:w="539"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6" w:type="dxa"/>
            <w:shd w:val="clear" w:color="auto" w:fill="D9D9D9"/>
          </w:tcPr>
          <w:p w:rsidR="001201DA" w:rsidRPr="00313453" w:rsidRDefault="001201DA" w:rsidP="00187B36">
            <w:pPr>
              <w:suppressLineNumbers/>
              <w:suppressAutoHyphens/>
              <w:snapToGrid w:val="0"/>
              <w:spacing w:after="0" w:line="240" w:lineRule="auto"/>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c>
          <w:tcPr>
            <w:tcW w:w="425"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313"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425"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31</w:t>
            </w:r>
          </w:p>
        </w:tc>
        <w:tc>
          <w:tcPr>
            <w:tcW w:w="284"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283"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6"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31</w:t>
            </w:r>
          </w:p>
        </w:tc>
        <w:tc>
          <w:tcPr>
            <w:tcW w:w="567" w:type="dxa"/>
            <w:shd w:val="clear" w:color="auto" w:fill="D9D9D9"/>
          </w:tcPr>
          <w:p w:rsidR="001201DA" w:rsidRPr="00313453" w:rsidRDefault="001201DA" w:rsidP="00187B3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148</w:t>
            </w:r>
          </w:p>
        </w:tc>
      </w:tr>
    </w:tbl>
    <w:p w:rsidR="001201DA" w:rsidRPr="00313453" w:rsidRDefault="001201DA" w:rsidP="001201DA">
      <w:pPr>
        <w:suppressAutoHyphens/>
        <w:spacing w:after="0" w:line="240" w:lineRule="auto"/>
        <w:rPr>
          <w:rFonts w:ascii="Times New Roman" w:hAnsi="Times New Roman" w:cs="Times New Roman"/>
          <w:sz w:val="28"/>
          <w:szCs w:val="28"/>
          <w:lang w:eastAsia="zh-CN"/>
        </w:rPr>
      </w:pPr>
    </w:p>
    <w:p w:rsidR="001201DA" w:rsidRPr="00313453" w:rsidRDefault="001201DA" w:rsidP="001201DA">
      <w:pPr>
        <w:suppressAutoHyphens/>
        <w:spacing w:after="0" w:line="240" w:lineRule="auto"/>
        <w:ind w:left="709"/>
        <w:rPr>
          <w:rFonts w:ascii="Times New Roman" w:hAnsi="Times New Roman" w:cs="Times New Roman"/>
          <w:b/>
          <w:i/>
          <w:sz w:val="24"/>
          <w:szCs w:val="24"/>
          <w:lang w:eastAsia="zh-CN"/>
        </w:rPr>
      </w:pPr>
      <w:r w:rsidRPr="00313453">
        <w:rPr>
          <w:rFonts w:ascii="Times New Roman" w:hAnsi="Times New Roman" w:cs="Times New Roman"/>
          <w:b/>
          <w:i/>
          <w:sz w:val="24"/>
          <w:szCs w:val="24"/>
          <w:lang w:eastAsia="zh-CN"/>
        </w:rPr>
        <w:t>1 – федеральный компонент</w:t>
      </w:r>
    </w:p>
    <w:p w:rsidR="001201DA" w:rsidRPr="00313453" w:rsidRDefault="001201DA" w:rsidP="001201DA">
      <w:pPr>
        <w:suppressAutoHyphens/>
        <w:spacing w:after="0" w:line="240" w:lineRule="auto"/>
        <w:ind w:left="709"/>
        <w:rPr>
          <w:rFonts w:ascii="Times New Roman" w:hAnsi="Times New Roman" w:cs="Times New Roman"/>
          <w:b/>
          <w:i/>
          <w:sz w:val="24"/>
          <w:szCs w:val="24"/>
          <w:lang w:eastAsia="zh-CN"/>
        </w:rPr>
      </w:pPr>
      <w:r w:rsidRPr="00313453">
        <w:rPr>
          <w:rFonts w:ascii="Times New Roman" w:hAnsi="Times New Roman" w:cs="Times New Roman"/>
          <w:b/>
          <w:i/>
          <w:sz w:val="24"/>
          <w:szCs w:val="24"/>
          <w:lang w:eastAsia="zh-CN"/>
        </w:rPr>
        <w:t>2- компонент образовательного учреждения</w:t>
      </w:r>
    </w:p>
    <w:p w:rsidR="001201DA" w:rsidRDefault="001201DA" w:rsidP="001201DA">
      <w:pPr>
        <w:suppressAutoHyphens/>
        <w:spacing w:after="0" w:line="240" w:lineRule="auto"/>
        <w:ind w:left="709"/>
        <w:rPr>
          <w:rFonts w:ascii="Times New Roman" w:eastAsia="Calibri" w:hAnsi="Times New Roman" w:cs="Times New Roman"/>
          <w:sz w:val="28"/>
          <w:szCs w:val="28"/>
          <w:lang w:eastAsia="ru-RU" w:bidi="ru-RU"/>
        </w:rPr>
      </w:pPr>
      <w:r w:rsidRPr="00313453">
        <w:rPr>
          <w:rFonts w:ascii="Times New Roman" w:hAnsi="Times New Roman" w:cs="Times New Roman"/>
          <w:b/>
          <w:i/>
          <w:sz w:val="24"/>
          <w:szCs w:val="24"/>
          <w:lang w:eastAsia="zh-CN"/>
        </w:rPr>
        <w:t>3- всего</w:t>
      </w:r>
    </w:p>
    <w:p w:rsidR="001201DA" w:rsidRDefault="001201DA" w:rsidP="001201DA">
      <w:pPr>
        <w:suppressAutoHyphens/>
        <w:spacing w:after="0" w:line="240" w:lineRule="auto"/>
        <w:jc w:val="center"/>
        <w:rPr>
          <w:rFonts w:ascii="Times New Roman" w:eastAsia="Calibri" w:hAnsi="Times New Roman" w:cs="Times New Roman"/>
          <w:b/>
          <w:sz w:val="24"/>
          <w:szCs w:val="24"/>
          <w:lang w:eastAsia="ru-RU" w:bidi="ru-RU"/>
        </w:rPr>
      </w:pPr>
    </w:p>
    <w:p w:rsidR="001201DA" w:rsidRDefault="001201DA" w:rsidP="001201DA">
      <w:pPr>
        <w:suppressAutoHyphens/>
        <w:spacing w:after="0" w:line="240" w:lineRule="auto"/>
        <w:jc w:val="center"/>
        <w:rPr>
          <w:rFonts w:ascii="Times New Roman" w:eastAsia="Calibri" w:hAnsi="Times New Roman" w:cs="Times New Roman"/>
          <w:b/>
          <w:sz w:val="24"/>
          <w:szCs w:val="24"/>
          <w:lang w:eastAsia="ru-RU" w:bidi="ru-RU"/>
        </w:rPr>
      </w:pPr>
    </w:p>
    <w:p w:rsidR="001201DA" w:rsidRDefault="001201DA" w:rsidP="001201DA">
      <w:pPr>
        <w:suppressAutoHyphens/>
        <w:spacing w:after="0" w:line="240" w:lineRule="auto"/>
        <w:jc w:val="center"/>
        <w:rPr>
          <w:rFonts w:ascii="Times New Roman" w:eastAsia="Calibri" w:hAnsi="Times New Roman" w:cs="Times New Roman"/>
          <w:b/>
          <w:sz w:val="24"/>
          <w:szCs w:val="24"/>
          <w:lang w:eastAsia="ru-RU" w:bidi="ru-RU"/>
        </w:rPr>
      </w:pPr>
    </w:p>
    <w:p w:rsidR="001201DA" w:rsidRDefault="001201DA" w:rsidP="001201DA">
      <w:pPr>
        <w:suppressAutoHyphens/>
        <w:spacing w:after="0" w:line="240" w:lineRule="auto"/>
        <w:jc w:val="center"/>
        <w:rPr>
          <w:rFonts w:ascii="Times New Roman" w:eastAsia="Calibri" w:hAnsi="Times New Roman" w:cs="Times New Roman"/>
          <w:b/>
          <w:sz w:val="24"/>
          <w:szCs w:val="24"/>
          <w:lang w:eastAsia="ru-RU" w:bidi="ru-RU"/>
        </w:rPr>
      </w:pPr>
    </w:p>
    <w:p w:rsidR="001201DA" w:rsidRDefault="001201DA" w:rsidP="001201DA">
      <w:pPr>
        <w:suppressAutoHyphens/>
        <w:spacing w:after="0" w:line="240" w:lineRule="auto"/>
        <w:jc w:val="center"/>
        <w:rPr>
          <w:rFonts w:ascii="Times New Roman" w:eastAsia="Calibri" w:hAnsi="Times New Roman" w:cs="Times New Roman"/>
          <w:b/>
          <w:sz w:val="24"/>
          <w:szCs w:val="24"/>
          <w:lang w:eastAsia="ru-RU" w:bidi="ru-RU"/>
        </w:rPr>
      </w:pPr>
    </w:p>
    <w:p w:rsidR="001201DA" w:rsidRDefault="001201DA" w:rsidP="001201DA">
      <w:pPr>
        <w:suppressAutoHyphens/>
        <w:spacing w:after="0" w:line="240" w:lineRule="auto"/>
        <w:jc w:val="center"/>
        <w:rPr>
          <w:rFonts w:ascii="Times New Roman" w:eastAsia="Calibri" w:hAnsi="Times New Roman" w:cs="Times New Roman"/>
          <w:b/>
          <w:sz w:val="24"/>
          <w:szCs w:val="24"/>
          <w:lang w:eastAsia="ru-RU" w:bidi="ru-RU"/>
        </w:rPr>
      </w:pPr>
    </w:p>
    <w:p w:rsidR="001201DA" w:rsidRDefault="001201DA" w:rsidP="001201DA">
      <w:pPr>
        <w:suppressAutoHyphens/>
        <w:spacing w:after="0" w:line="240" w:lineRule="auto"/>
        <w:jc w:val="center"/>
        <w:rPr>
          <w:rFonts w:ascii="Times New Roman" w:eastAsia="Calibri" w:hAnsi="Times New Roman" w:cs="Times New Roman"/>
          <w:b/>
          <w:sz w:val="24"/>
          <w:szCs w:val="24"/>
          <w:lang w:eastAsia="ru-RU" w:bidi="ru-RU"/>
        </w:rPr>
      </w:pPr>
    </w:p>
    <w:p w:rsidR="001201DA" w:rsidRDefault="001201DA" w:rsidP="00845212">
      <w:pPr>
        <w:ind w:right="-31"/>
        <w:rPr>
          <w:rFonts w:ascii="Times New Roman" w:hAnsi="Times New Roman" w:cs="Times New Roman"/>
          <w:b/>
          <w:bCs/>
          <w:sz w:val="24"/>
          <w:szCs w:val="24"/>
        </w:rPr>
      </w:pPr>
    </w:p>
    <w:p w:rsidR="001201DA" w:rsidRDefault="001201DA" w:rsidP="00845212">
      <w:pPr>
        <w:ind w:right="-31"/>
        <w:rPr>
          <w:rFonts w:ascii="Times New Roman" w:hAnsi="Times New Roman" w:cs="Times New Roman"/>
          <w:b/>
          <w:bCs/>
          <w:sz w:val="24"/>
          <w:szCs w:val="24"/>
        </w:rPr>
      </w:pPr>
    </w:p>
    <w:p w:rsidR="001201DA" w:rsidRPr="00E76B6B" w:rsidRDefault="001201DA" w:rsidP="001201DA">
      <w:pPr>
        <w:keepNext/>
        <w:jc w:val="center"/>
        <w:outlineLvl w:val="2"/>
        <w:rPr>
          <w:rFonts w:ascii="Times New Roman" w:hAnsi="Times New Roman" w:cs="Times New Roman"/>
          <w:b/>
          <w:sz w:val="20"/>
          <w:szCs w:val="20"/>
          <w:lang w:eastAsia="ru-RU"/>
        </w:rPr>
      </w:pPr>
      <w:r w:rsidRPr="00E76B6B">
        <w:rPr>
          <w:rFonts w:ascii="Times New Roman" w:hAnsi="Times New Roman" w:cs="Times New Roman"/>
          <w:b/>
          <w:sz w:val="20"/>
          <w:szCs w:val="20"/>
          <w:lang w:eastAsia="ru-RU"/>
        </w:rPr>
        <w:lastRenderedPageBreak/>
        <w:t xml:space="preserve">УЧЕБНЫЙ ПЛАН </w:t>
      </w:r>
    </w:p>
    <w:p w:rsidR="001201DA" w:rsidRDefault="001201DA" w:rsidP="001201DA">
      <w:pPr>
        <w:keepNext/>
        <w:jc w:val="center"/>
        <w:outlineLvl w:val="2"/>
        <w:rPr>
          <w:rFonts w:ascii="Times New Roman" w:hAnsi="Times New Roman" w:cs="Times New Roman"/>
          <w:b/>
          <w:sz w:val="24"/>
          <w:szCs w:val="24"/>
          <w:lang w:eastAsia="ru-RU"/>
        </w:rPr>
      </w:pPr>
      <w:r w:rsidRPr="001201DA">
        <w:rPr>
          <w:rFonts w:ascii="Times New Roman" w:hAnsi="Times New Roman" w:cs="Times New Roman"/>
          <w:b/>
          <w:sz w:val="24"/>
          <w:szCs w:val="24"/>
          <w:lang w:eastAsia="ru-RU"/>
        </w:rPr>
        <w:t xml:space="preserve">на 2017-2018 учебный год для обучающегося  7 «А»  класса Теплякова Вячеслава, </w:t>
      </w:r>
    </w:p>
    <w:p w:rsidR="001201DA" w:rsidRPr="001201DA" w:rsidRDefault="001201DA" w:rsidP="001201DA">
      <w:pPr>
        <w:keepNext/>
        <w:jc w:val="center"/>
        <w:outlineLvl w:val="2"/>
        <w:rPr>
          <w:rFonts w:ascii="Times New Roman" w:hAnsi="Times New Roman" w:cs="Times New Roman"/>
          <w:b/>
          <w:sz w:val="24"/>
          <w:szCs w:val="24"/>
          <w:lang w:eastAsia="ru-RU"/>
        </w:rPr>
      </w:pPr>
      <w:r w:rsidRPr="001201DA">
        <w:rPr>
          <w:rFonts w:ascii="Times New Roman" w:hAnsi="Times New Roman" w:cs="Times New Roman"/>
          <w:b/>
          <w:sz w:val="24"/>
          <w:szCs w:val="24"/>
        </w:rPr>
        <w:t>по программе основного общего образования для детей с задержкой психического развития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4253"/>
        <w:gridCol w:w="709"/>
        <w:gridCol w:w="709"/>
        <w:gridCol w:w="708"/>
      </w:tblGrid>
      <w:tr w:rsidR="001201DA" w:rsidRPr="004F59F8" w:rsidTr="00187B36">
        <w:trPr>
          <w:trHeight w:val="479"/>
        </w:trPr>
        <w:tc>
          <w:tcPr>
            <w:tcW w:w="3686" w:type="dxa"/>
            <w:vMerge w:val="restart"/>
          </w:tcPr>
          <w:p w:rsidR="001201DA" w:rsidRPr="00E76B6B" w:rsidRDefault="001201DA" w:rsidP="001201DA">
            <w:pPr>
              <w:snapToGrid w:val="0"/>
              <w:spacing w:after="0" w:line="240" w:lineRule="auto"/>
              <w:rPr>
                <w:rFonts w:ascii="Times New Roman" w:eastAsia="Calibri" w:hAnsi="Times New Roman" w:cs="Times New Roman"/>
                <w:b/>
              </w:rPr>
            </w:pPr>
            <w:r w:rsidRPr="00E76B6B">
              <w:rPr>
                <w:rFonts w:ascii="Times New Roman" w:eastAsia="Calibri" w:hAnsi="Times New Roman" w:cs="Times New Roman"/>
                <w:b/>
                <w:bCs/>
              </w:rPr>
              <w:t>Предметные области</w:t>
            </w:r>
          </w:p>
        </w:tc>
        <w:tc>
          <w:tcPr>
            <w:tcW w:w="4253" w:type="dxa"/>
            <w:vMerge w:val="restart"/>
            <w:shd w:val="clear" w:color="auto" w:fill="auto"/>
          </w:tcPr>
          <w:p w:rsidR="001201DA" w:rsidRPr="00E76B6B" w:rsidRDefault="001201DA" w:rsidP="001201DA">
            <w:pPr>
              <w:snapToGrid w:val="0"/>
              <w:spacing w:after="0" w:line="240" w:lineRule="auto"/>
              <w:rPr>
                <w:rFonts w:ascii="Times New Roman" w:eastAsia="Calibri" w:hAnsi="Times New Roman" w:cs="Times New Roman"/>
                <w:b/>
              </w:rPr>
            </w:pPr>
          </w:p>
          <w:p w:rsidR="001201DA" w:rsidRPr="00E76B6B" w:rsidRDefault="001201DA" w:rsidP="001201DA">
            <w:pPr>
              <w:snapToGrid w:val="0"/>
              <w:spacing w:after="0" w:line="240" w:lineRule="auto"/>
              <w:ind w:left="460" w:hanging="460"/>
              <w:rPr>
                <w:rFonts w:ascii="Times New Roman" w:eastAsia="Calibri" w:hAnsi="Times New Roman" w:cs="Times New Roman"/>
                <w:b/>
              </w:rPr>
            </w:pPr>
            <w:r w:rsidRPr="00E76B6B">
              <w:rPr>
                <w:rFonts w:ascii="Times New Roman" w:eastAsia="Calibri" w:hAnsi="Times New Roman" w:cs="Times New Roman"/>
                <w:b/>
              </w:rPr>
              <w:t>Учебные предметы</w:t>
            </w:r>
          </w:p>
        </w:tc>
        <w:tc>
          <w:tcPr>
            <w:tcW w:w="2126" w:type="dxa"/>
            <w:gridSpan w:val="3"/>
          </w:tcPr>
          <w:p w:rsidR="001201DA" w:rsidRPr="00E76B6B" w:rsidRDefault="001201DA" w:rsidP="001201DA">
            <w:pPr>
              <w:snapToGrid w:val="0"/>
              <w:spacing w:after="0" w:line="240" w:lineRule="auto"/>
              <w:jc w:val="center"/>
              <w:rPr>
                <w:rFonts w:ascii="Times New Roman" w:eastAsia="Calibri" w:hAnsi="Times New Roman" w:cs="Times New Roman"/>
                <w:b/>
              </w:rPr>
            </w:pPr>
            <w:r w:rsidRPr="00E76B6B">
              <w:t>Количество часов в неделю</w:t>
            </w:r>
          </w:p>
        </w:tc>
      </w:tr>
      <w:tr w:rsidR="001201DA" w:rsidRPr="004F59F8" w:rsidTr="00187B36">
        <w:trPr>
          <w:trHeight w:val="276"/>
        </w:trPr>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vMerge/>
            <w:shd w:val="clear" w:color="auto" w:fill="auto"/>
          </w:tcPr>
          <w:p w:rsidR="001201DA" w:rsidRPr="00E76B6B" w:rsidRDefault="001201DA" w:rsidP="001201DA">
            <w:pPr>
              <w:snapToGrid w:val="0"/>
              <w:spacing w:after="0" w:line="240" w:lineRule="auto"/>
              <w:rPr>
                <w:rFonts w:ascii="Times New Roman" w:eastAsia="Calibri" w:hAnsi="Times New Roman" w:cs="Times New Roman"/>
                <w:b/>
              </w:rPr>
            </w:pP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1</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2</w:t>
            </w:r>
          </w:p>
        </w:tc>
        <w:tc>
          <w:tcPr>
            <w:tcW w:w="708"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3</w:t>
            </w:r>
          </w:p>
        </w:tc>
      </w:tr>
      <w:tr w:rsidR="001201DA" w:rsidRPr="004F59F8" w:rsidTr="00187B36">
        <w:tc>
          <w:tcPr>
            <w:tcW w:w="3686" w:type="dxa"/>
            <w:vMerge w:val="restart"/>
          </w:tcPr>
          <w:p w:rsidR="001201DA" w:rsidRPr="00E76B6B" w:rsidRDefault="001201DA" w:rsidP="001201DA">
            <w:pPr>
              <w:snapToGrid w:val="0"/>
              <w:spacing w:after="0" w:line="240" w:lineRule="auto"/>
              <w:rPr>
                <w:rFonts w:ascii="Times New Roman" w:eastAsia="Calibri" w:hAnsi="Times New Roman" w:cs="Times New Roman"/>
                <w:b/>
              </w:rPr>
            </w:pPr>
            <w:r w:rsidRPr="00E76B6B">
              <w:rPr>
                <w:rFonts w:ascii="Times New Roman" w:eastAsia="Calibri" w:hAnsi="Times New Roman" w:cs="Times New Roman"/>
                <w:b/>
                <w:i/>
              </w:rPr>
              <w:t>Филология</w:t>
            </w: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Русский язык</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4</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5</w:t>
            </w:r>
          </w:p>
        </w:tc>
      </w:tr>
      <w:tr w:rsidR="001201DA" w:rsidRPr="004F59F8" w:rsidTr="00187B36">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hAnsi="Times New Roman" w:cs="Times New Roman"/>
                <w:bCs/>
              </w:rPr>
              <w:t>Литература</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2</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3</w:t>
            </w:r>
          </w:p>
        </w:tc>
      </w:tr>
      <w:tr w:rsidR="001201DA" w:rsidRPr="004F59F8" w:rsidTr="00187B36">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Английский язык</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3</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3</w:t>
            </w:r>
          </w:p>
        </w:tc>
      </w:tr>
      <w:tr w:rsidR="001201DA" w:rsidRPr="004F59F8" w:rsidTr="00187B36">
        <w:tc>
          <w:tcPr>
            <w:tcW w:w="3686" w:type="dxa"/>
            <w:vMerge w:val="restart"/>
          </w:tcPr>
          <w:p w:rsidR="001201DA" w:rsidRPr="00E76B6B" w:rsidRDefault="001201DA" w:rsidP="001201DA">
            <w:pPr>
              <w:snapToGrid w:val="0"/>
              <w:spacing w:after="0" w:line="240" w:lineRule="auto"/>
              <w:rPr>
                <w:rFonts w:ascii="Times New Roman" w:eastAsia="Calibri" w:hAnsi="Times New Roman" w:cs="Times New Roman"/>
                <w:b/>
              </w:rPr>
            </w:pPr>
            <w:r w:rsidRPr="00E76B6B">
              <w:rPr>
                <w:rFonts w:ascii="Times New Roman" w:eastAsia="Calibri" w:hAnsi="Times New Roman" w:cs="Times New Roman"/>
                <w:b/>
                <w:i/>
              </w:rPr>
              <w:t>Математика и информатика</w:t>
            </w: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 xml:space="preserve">Алгебра </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3</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3</w:t>
            </w:r>
          </w:p>
        </w:tc>
      </w:tr>
      <w:tr w:rsidR="001201DA" w:rsidRPr="004F59F8" w:rsidTr="00187B36">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Геометрия</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2</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2</w:t>
            </w:r>
          </w:p>
        </w:tc>
      </w:tr>
      <w:tr w:rsidR="001201DA" w:rsidRPr="004F59F8" w:rsidTr="00187B36">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Информатика и ИКТ</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1</w:t>
            </w:r>
          </w:p>
        </w:tc>
      </w:tr>
      <w:tr w:rsidR="001201DA" w:rsidRPr="004F59F8" w:rsidTr="00187B36">
        <w:trPr>
          <w:trHeight w:val="562"/>
        </w:trPr>
        <w:tc>
          <w:tcPr>
            <w:tcW w:w="3686" w:type="dxa"/>
            <w:vMerge w:val="restart"/>
          </w:tcPr>
          <w:p w:rsidR="001201DA" w:rsidRPr="00E76B6B" w:rsidRDefault="001201DA" w:rsidP="001201DA">
            <w:pPr>
              <w:snapToGrid w:val="0"/>
              <w:spacing w:after="0" w:line="240" w:lineRule="auto"/>
              <w:rPr>
                <w:rFonts w:ascii="Times New Roman" w:eastAsia="Calibri" w:hAnsi="Times New Roman" w:cs="Times New Roman"/>
                <w:b/>
              </w:rPr>
            </w:pPr>
            <w:r w:rsidRPr="00E76B6B">
              <w:rPr>
                <w:rFonts w:ascii="Times New Roman" w:eastAsia="Calibri" w:hAnsi="Times New Roman" w:cs="Times New Roman"/>
                <w:b/>
                <w:i/>
              </w:rPr>
              <w:t>Общественно-научные предметы</w:t>
            </w: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История России.</w:t>
            </w:r>
          </w:p>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Всеобщая история</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2</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2</w:t>
            </w:r>
          </w:p>
        </w:tc>
      </w:tr>
      <w:tr w:rsidR="001201DA" w:rsidRPr="004F59F8" w:rsidTr="00187B36">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hAnsi="Times New Roman" w:cs="Times New Roman"/>
                <w:bCs/>
              </w:rPr>
              <w:t>Обществознание</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1</w:t>
            </w:r>
          </w:p>
        </w:tc>
      </w:tr>
      <w:tr w:rsidR="001201DA" w:rsidRPr="004F59F8" w:rsidTr="00187B36">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География</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2</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2</w:t>
            </w:r>
          </w:p>
        </w:tc>
      </w:tr>
      <w:tr w:rsidR="001201DA" w:rsidRPr="004F59F8" w:rsidTr="00187B36">
        <w:tc>
          <w:tcPr>
            <w:tcW w:w="3686" w:type="dxa"/>
            <w:vMerge w:val="restart"/>
          </w:tcPr>
          <w:p w:rsidR="001201DA" w:rsidRPr="00E76B6B" w:rsidRDefault="001201DA" w:rsidP="001201DA">
            <w:pPr>
              <w:snapToGrid w:val="0"/>
              <w:spacing w:after="0" w:line="240" w:lineRule="auto"/>
              <w:rPr>
                <w:rFonts w:ascii="Times New Roman" w:eastAsia="Calibri" w:hAnsi="Times New Roman" w:cs="Times New Roman"/>
                <w:b/>
              </w:rPr>
            </w:pPr>
            <w:r w:rsidRPr="00E76B6B">
              <w:rPr>
                <w:rFonts w:ascii="Times New Roman" w:eastAsia="Calibri" w:hAnsi="Times New Roman" w:cs="Times New Roman"/>
                <w:b/>
                <w:i/>
              </w:rPr>
              <w:t>Естественно- научные предметы</w:t>
            </w: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Биология</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1</w:t>
            </w:r>
          </w:p>
        </w:tc>
      </w:tr>
      <w:tr w:rsidR="001201DA" w:rsidRPr="004F59F8" w:rsidTr="00187B36">
        <w:trPr>
          <w:trHeight w:val="270"/>
        </w:trPr>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Физика</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2</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2</w:t>
            </w:r>
          </w:p>
        </w:tc>
      </w:tr>
      <w:tr w:rsidR="001201DA" w:rsidRPr="004F59F8" w:rsidTr="00187B36">
        <w:tc>
          <w:tcPr>
            <w:tcW w:w="3686" w:type="dxa"/>
            <w:vMerge w:val="restart"/>
          </w:tcPr>
          <w:p w:rsidR="001201DA" w:rsidRPr="00E76B6B" w:rsidRDefault="001201DA" w:rsidP="001201DA">
            <w:pPr>
              <w:snapToGrid w:val="0"/>
              <w:spacing w:after="0" w:line="240" w:lineRule="auto"/>
              <w:rPr>
                <w:rFonts w:ascii="Times New Roman" w:eastAsia="Calibri" w:hAnsi="Times New Roman" w:cs="Times New Roman"/>
                <w:b/>
              </w:rPr>
            </w:pPr>
            <w:r w:rsidRPr="00E76B6B">
              <w:rPr>
                <w:rFonts w:ascii="Times New Roman" w:eastAsia="Calibri" w:hAnsi="Times New Roman" w:cs="Times New Roman"/>
                <w:b/>
                <w:i/>
              </w:rPr>
              <w:t>Искусство</w:t>
            </w: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Музыка</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1</w:t>
            </w:r>
          </w:p>
        </w:tc>
      </w:tr>
      <w:tr w:rsidR="001201DA" w:rsidRPr="004F59F8" w:rsidTr="00187B36">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Изобразительное искусство</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1</w:t>
            </w:r>
          </w:p>
        </w:tc>
      </w:tr>
      <w:tr w:rsidR="001201DA" w:rsidRPr="004F59F8" w:rsidTr="00187B36">
        <w:tc>
          <w:tcPr>
            <w:tcW w:w="3686" w:type="dxa"/>
            <w:vMerge/>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Искусство</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p>
        </w:tc>
      </w:tr>
      <w:tr w:rsidR="001201DA" w:rsidRPr="004F59F8" w:rsidTr="00187B36">
        <w:tc>
          <w:tcPr>
            <w:tcW w:w="3686" w:type="dxa"/>
          </w:tcPr>
          <w:p w:rsidR="001201DA" w:rsidRPr="00E76B6B" w:rsidRDefault="001201DA" w:rsidP="001201DA">
            <w:pPr>
              <w:suppressLineNumbers/>
              <w:snapToGrid w:val="0"/>
              <w:spacing w:after="0" w:line="240" w:lineRule="auto"/>
              <w:rPr>
                <w:rFonts w:ascii="Times New Roman" w:eastAsia="Calibri" w:hAnsi="Times New Roman" w:cs="Times New Roman"/>
                <w:b/>
                <w:i/>
              </w:rPr>
            </w:pPr>
            <w:r w:rsidRPr="00E76B6B">
              <w:rPr>
                <w:rFonts w:ascii="Times New Roman" w:eastAsia="Calibri" w:hAnsi="Times New Roman" w:cs="Times New Roman"/>
                <w:b/>
                <w:i/>
              </w:rPr>
              <w:t>Технология</w:t>
            </w: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Технология</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2</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2</w:t>
            </w:r>
          </w:p>
        </w:tc>
      </w:tr>
      <w:tr w:rsidR="001201DA" w:rsidRPr="004F59F8" w:rsidTr="00187B36">
        <w:trPr>
          <w:trHeight w:val="293"/>
        </w:trPr>
        <w:tc>
          <w:tcPr>
            <w:tcW w:w="3686" w:type="dxa"/>
            <w:vMerge w:val="restart"/>
          </w:tcPr>
          <w:p w:rsidR="001201DA" w:rsidRPr="00E76B6B" w:rsidRDefault="001201DA" w:rsidP="001201DA">
            <w:pPr>
              <w:suppressLineNumbers/>
              <w:snapToGrid w:val="0"/>
              <w:spacing w:after="0" w:line="240" w:lineRule="auto"/>
              <w:rPr>
                <w:rFonts w:ascii="Times New Roman" w:eastAsia="Calibri" w:hAnsi="Times New Roman" w:cs="Times New Roman"/>
                <w:b/>
                <w:i/>
              </w:rPr>
            </w:pPr>
            <w:r w:rsidRPr="00E76B6B">
              <w:rPr>
                <w:rFonts w:ascii="Times New Roman" w:eastAsia="Calibri" w:hAnsi="Times New Roman" w:cs="Times New Roman"/>
                <w:b/>
                <w:i/>
              </w:rPr>
              <w:t>Физическая культура и ОБЖ</w:t>
            </w: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Физическая культура</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2</w:t>
            </w:r>
          </w:p>
          <w:p w:rsidR="001201DA" w:rsidRPr="00E76B6B" w:rsidRDefault="001201DA" w:rsidP="001201DA">
            <w:pPr>
              <w:suppressLineNumbers/>
              <w:snapToGrid w:val="0"/>
              <w:spacing w:after="0" w:line="240" w:lineRule="auto"/>
              <w:jc w:val="center"/>
              <w:rPr>
                <w:rFonts w:ascii="Times New Roman" w:eastAsia="Calibri" w:hAnsi="Times New Roman" w:cs="Times New Roman"/>
                <w:b/>
              </w:rPr>
            </w:pPr>
          </w:p>
        </w:tc>
      </w:tr>
      <w:tr w:rsidR="001201DA" w:rsidRPr="004F59F8" w:rsidTr="00187B36">
        <w:tc>
          <w:tcPr>
            <w:tcW w:w="3686" w:type="dxa"/>
            <w:vMerge/>
          </w:tcPr>
          <w:p w:rsidR="001201DA" w:rsidRPr="00E76B6B" w:rsidRDefault="001201DA" w:rsidP="001201DA">
            <w:pPr>
              <w:suppressLineNumbers/>
              <w:snapToGrid w:val="0"/>
              <w:spacing w:after="0" w:line="240" w:lineRule="auto"/>
              <w:jc w:val="center"/>
              <w:rPr>
                <w:rFonts w:ascii="Times New Roman" w:eastAsia="Calibri" w:hAnsi="Times New Roman" w:cs="Times New Roman"/>
                <w:b/>
                <w:i/>
              </w:rPr>
            </w:pPr>
          </w:p>
        </w:tc>
        <w:tc>
          <w:tcPr>
            <w:tcW w:w="4253" w:type="dxa"/>
            <w:shd w:val="clear" w:color="auto" w:fill="auto"/>
          </w:tcPr>
          <w:p w:rsidR="001201DA" w:rsidRPr="00E76B6B" w:rsidRDefault="001201DA" w:rsidP="001201DA">
            <w:pPr>
              <w:suppressLineNumbers/>
              <w:snapToGrid w:val="0"/>
              <w:spacing w:after="0" w:line="240" w:lineRule="auto"/>
              <w:rPr>
                <w:rFonts w:ascii="Times New Roman" w:eastAsia="Calibri" w:hAnsi="Times New Roman" w:cs="Times New Roman"/>
              </w:rPr>
            </w:pPr>
            <w:r w:rsidRPr="00E76B6B">
              <w:rPr>
                <w:rFonts w:ascii="Times New Roman" w:eastAsia="Calibri" w:hAnsi="Times New Roman" w:cs="Times New Roman"/>
              </w:rPr>
              <w:t>ОБЖ</w:t>
            </w:r>
          </w:p>
        </w:tc>
        <w:tc>
          <w:tcPr>
            <w:tcW w:w="709" w:type="dxa"/>
          </w:tcPr>
          <w:p w:rsidR="001201DA" w:rsidRPr="00E76B6B" w:rsidRDefault="001201DA" w:rsidP="001201DA">
            <w:pPr>
              <w:suppressLineNumbers/>
              <w:snapToGrid w:val="0"/>
              <w:spacing w:after="0" w:line="240" w:lineRule="auto"/>
              <w:jc w:val="center"/>
              <w:rPr>
                <w:rFonts w:ascii="Times New Roman" w:eastAsia="Calibri" w:hAnsi="Times New Roman" w:cs="Times New Roman"/>
              </w:rPr>
            </w:pPr>
          </w:p>
        </w:tc>
        <w:tc>
          <w:tcPr>
            <w:tcW w:w="709" w:type="dxa"/>
          </w:tcPr>
          <w:p w:rsidR="001201DA" w:rsidRPr="00E76B6B" w:rsidRDefault="001201DA" w:rsidP="001201DA">
            <w:pPr>
              <w:snapToGrid w:val="0"/>
              <w:spacing w:after="0" w:line="240" w:lineRule="auto"/>
              <w:jc w:val="center"/>
              <w:rPr>
                <w:rFonts w:ascii="Times New Roman" w:eastAsia="Calibri" w:hAnsi="Times New Roman" w:cs="Times New Roman"/>
              </w:rPr>
            </w:pPr>
          </w:p>
        </w:tc>
        <w:tc>
          <w:tcPr>
            <w:tcW w:w="708" w:type="dxa"/>
            <w:shd w:val="clear" w:color="auto" w:fill="D9D9D9" w:themeFill="background1" w:themeFillShade="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p>
        </w:tc>
      </w:tr>
      <w:tr w:rsidR="001201DA" w:rsidRPr="004F59F8" w:rsidTr="00187B36">
        <w:tc>
          <w:tcPr>
            <w:tcW w:w="3686" w:type="dxa"/>
            <w:shd w:val="clear" w:color="auto" w:fill="D9D9D9"/>
          </w:tcPr>
          <w:p w:rsidR="001201DA" w:rsidRPr="00E76B6B" w:rsidRDefault="001201DA" w:rsidP="001201DA">
            <w:pPr>
              <w:snapToGrid w:val="0"/>
              <w:spacing w:after="0" w:line="240" w:lineRule="auto"/>
              <w:rPr>
                <w:rFonts w:ascii="Times New Roman" w:eastAsia="Calibri" w:hAnsi="Times New Roman" w:cs="Times New Roman"/>
                <w:b/>
              </w:rPr>
            </w:pPr>
          </w:p>
        </w:tc>
        <w:tc>
          <w:tcPr>
            <w:tcW w:w="4253" w:type="dxa"/>
            <w:shd w:val="clear" w:color="auto" w:fill="D9D9D9"/>
          </w:tcPr>
          <w:p w:rsidR="001201DA" w:rsidRPr="00E76B6B" w:rsidRDefault="001201DA" w:rsidP="001201DA">
            <w:pPr>
              <w:snapToGrid w:val="0"/>
              <w:spacing w:after="0" w:line="240" w:lineRule="auto"/>
              <w:rPr>
                <w:rFonts w:ascii="Times New Roman" w:eastAsia="Calibri" w:hAnsi="Times New Roman" w:cs="Times New Roman"/>
                <w:b/>
              </w:rPr>
            </w:pPr>
            <w:r w:rsidRPr="00E76B6B">
              <w:rPr>
                <w:rFonts w:ascii="Times New Roman" w:eastAsia="Calibri" w:hAnsi="Times New Roman" w:cs="Times New Roman"/>
                <w:b/>
              </w:rPr>
              <w:t>ВСЕГО:</w:t>
            </w:r>
          </w:p>
        </w:tc>
        <w:tc>
          <w:tcPr>
            <w:tcW w:w="709" w:type="dxa"/>
            <w:shd w:val="clear" w:color="auto" w:fill="D9D9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29</w:t>
            </w:r>
          </w:p>
        </w:tc>
        <w:tc>
          <w:tcPr>
            <w:tcW w:w="709" w:type="dxa"/>
            <w:shd w:val="clear" w:color="auto" w:fill="D9D9D9"/>
          </w:tcPr>
          <w:p w:rsidR="001201DA" w:rsidRPr="00E76B6B" w:rsidRDefault="001201DA" w:rsidP="001201DA">
            <w:pPr>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2</w:t>
            </w:r>
          </w:p>
        </w:tc>
        <w:tc>
          <w:tcPr>
            <w:tcW w:w="708" w:type="dxa"/>
            <w:shd w:val="clear" w:color="auto" w:fill="D9D9D9"/>
          </w:tcPr>
          <w:p w:rsidR="001201DA" w:rsidRPr="00E76B6B" w:rsidRDefault="001201DA" w:rsidP="001201DA">
            <w:pPr>
              <w:suppressLineNumbers/>
              <w:snapToGrid w:val="0"/>
              <w:spacing w:after="0" w:line="240" w:lineRule="auto"/>
              <w:jc w:val="center"/>
              <w:rPr>
                <w:rFonts w:ascii="Times New Roman" w:eastAsia="Calibri" w:hAnsi="Times New Roman" w:cs="Times New Roman"/>
                <w:b/>
              </w:rPr>
            </w:pPr>
            <w:r w:rsidRPr="00E76B6B">
              <w:rPr>
                <w:rFonts w:ascii="Times New Roman" w:eastAsia="Calibri" w:hAnsi="Times New Roman" w:cs="Times New Roman"/>
                <w:b/>
              </w:rPr>
              <w:t>31</w:t>
            </w:r>
          </w:p>
        </w:tc>
      </w:tr>
      <w:tr w:rsidR="001201DA" w:rsidRPr="004F59F8" w:rsidTr="00187B36">
        <w:tc>
          <w:tcPr>
            <w:tcW w:w="10065" w:type="dxa"/>
            <w:gridSpan w:val="5"/>
            <w:shd w:val="clear" w:color="auto" w:fill="D9D9D9"/>
          </w:tcPr>
          <w:p w:rsidR="001201DA" w:rsidRPr="00E76B6B" w:rsidRDefault="001201DA" w:rsidP="001201DA">
            <w:pPr>
              <w:suppressLineNumbers/>
              <w:snapToGrid w:val="0"/>
              <w:spacing w:after="0" w:line="240" w:lineRule="auto"/>
              <w:rPr>
                <w:rFonts w:ascii="Times New Roman" w:eastAsia="Calibri" w:hAnsi="Times New Roman" w:cs="Times New Roman"/>
                <w:b/>
              </w:rPr>
            </w:pPr>
            <w:r w:rsidRPr="00E76B6B">
              <w:rPr>
                <w:rFonts w:ascii="Times New Roman" w:eastAsia="Calibri" w:hAnsi="Times New Roman" w:cs="Times New Roman"/>
                <w:b/>
              </w:rPr>
              <w:t>Коррекционно - развивающие занятия</w:t>
            </w:r>
          </w:p>
        </w:tc>
      </w:tr>
      <w:tr w:rsidR="001201DA" w:rsidRPr="004F59F8" w:rsidTr="00187B36">
        <w:tc>
          <w:tcPr>
            <w:tcW w:w="3686" w:type="dxa"/>
            <w:shd w:val="clear" w:color="auto" w:fill="FFFFFF" w:themeFill="background1"/>
          </w:tcPr>
          <w:p w:rsidR="001201DA" w:rsidRPr="00E76B6B" w:rsidRDefault="001201DA" w:rsidP="001201DA">
            <w:pPr>
              <w:keepNext/>
              <w:spacing w:after="0" w:line="240" w:lineRule="auto"/>
              <w:outlineLvl w:val="0"/>
              <w:rPr>
                <w:rFonts w:ascii="Times New Roman" w:hAnsi="Times New Roman" w:cs="Times New Roman"/>
                <w:b/>
                <w:lang w:eastAsia="ru-RU"/>
              </w:rPr>
            </w:pPr>
          </w:p>
        </w:tc>
        <w:tc>
          <w:tcPr>
            <w:tcW w:w="4253" w:type="dxa"/>
            <w:shd w:val="clear" w:color="auto" w:fill="FFFFFF" w:themeFill="background1"/>
          </w:tcPr>
          <w:p w:rsidR="001201DA" w:rsidRPr="00E76B6B" w:rsidRDefault="001201DA" w:rsidP="001201DA">
            <w:pPr>
              <w:keepNext/>
              <w:spacing w:after="0" w:line="240" w:lineRule="auto"/>
              <w:outlineLvl w:val="0"/>
              <w:rPr>
                <w:rFonts w:ascii="Times New Roman" w:hAnsi="Times New Roman" w:cs="Times New Roman"/>
                <w:lang w:eastAsia="ru-RU"/>
              </w:rPr>
            </w:pPr>
            <w:r w:rsidRPr="00E76B6B">
              <w:rPr>
                <w:rFonts w:ascii="Times New Roman" w:hAnsi="Times New Roman" w:cs="Times New Roman"/>
                <w:lang w:eastAsia="ru-RU"/>
              </w:rPr>
              <w:t>Развитие устной речи</w:t>
            </w:r>
          </w:p>
        </w:tc>
        <w:tc>
          <w:tcPr>
            <w:tcW w:w="709"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b/>
              </w:rPr>
            </w:pPr>
          </w:p>
        </w:tc>
        <w:tc>
          <w:tcPr>
            <w:tcW w:w="709"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c>
          <w:tcPr>
            <w:tcW w:w="708"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r>
      <w:tr w:rsidR="001201DA" w:rsidRPr="004F59F8" w:rsidTr="00187B36">
        <w:tc>
          <w:tcPr>
            <w:tcW w:w="3686" w:type="dxa"/>
            <w:shd w:val="clear" w:color="auto" w:fill="FFFFFF" w:themeFill="background1"/>
          </w:tcPr>
          <w:p w:rsidR="001201DA" w:rsidRPr="00E76B6B" w:rsidRDefault="001201DA" w:rsidP="001201DA">
            <w:pPr>
              <w:keepNext/>
              <w:spacing w:after="0" w:line="240" w:lineRule="auto"/>
              <w:outlineLvl w:val="0"/>
              <w:rPr>
                <w:rFonts w:ascii="Times New Roman" w:hAnsi="Times New Roman" w:cs="Times New Roman"/>
                <w:b/>
                <w:lang w:eastAsia="ru-RU"/>
              </w:rPr>
            </w:pPr>
          </w:p>
        </w:tc>
        <w:tc>
          <w:tcPr>
            <w:tcW w:w="4253" w:type="dxa"/>
            <w:shd w:val="clear" w:color="auto" w:fill="FFFFFF" w:themeFill="background1"/>
          </w:tcPr>
          <w:p w:rsidR="001201DA" w:rsidRPr="00E76B6B" w:rsidRDefault="001201DA" w:rsidP="001201DA">
            <w:pPr>
              <w:keepNext/>
              <w:spacing w:after="0" w:line="240" w:lineRule="auto"/>
              <w:outlineLvl w:val="0"/>
              <w:rPr>
                <w:rFonts w:ascii="Times New Roman" w:hAnsi="Times New Roman" w:cs="Times New Roman"/>
                <w:lang w:eastAsia="ru-RU"/>
              </w:rPr>
            </w:pPr>
            <w:r w:rsidRPr="00E76B6B">
              <w:rPr>
                <w:rFonts w:ascii="Times New Roman" w:hAnsi="Times New Roman" w:cs="Times New Roman"/>
                <w:lang w:eastAsia="ru-RU"/>
              </w:rPr>
              <w:t>Развитие психических и сенсорных процессов</w:t>
            </w:r>
          </w:p>
        </w:tc>
        <w:tc>
          <w:tcPr>
            <w:tcW w:w="709"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b/>
              </w:rPr>
            </w:pPr>
          </w:p>
        </w:tc>
        <w:tc>
          <w:tcPr>
            <w:tcW w:w="709"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c>
          <w:tcPr>
            <w:tcW w:w="708"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1</w:t>
            </w:r>
          </w:p>
        </w:tc>
      </w:tr>
      <w:tr w:rsidR="001201DA" w:rsidRPr="004F59F8" w:rsidTr="00187B36">
        <w:tc>
          <w:tcPr>
            <w:tcW w:w="3686" w:type="dxa"/>
            <w:shd w:val="clear" w:color="auto" w:fill="FFFFFF" w:themeFill="background1"/>
          </w:tcPr>
          <w:p w:rsidR="001201DA" w:rsidRPr="00E76B6B" w:rsidRDefault="001201DA" w:rsidP="001201DA">
            <w:pPr>
              <w:keepNext/>
              <w:spacing w:after="0" w:line="240" w:lineRule="auto"/>
              <w:outlineLvl w:val="0"/>
              <w:rPr>
                <w:rFonts w:ascii="Times New Roman" w:hAnsi="Times New Roman" w:cs="Times New Roman"/>
                <w:b/>
                <w:bCs/>
              </w:rPr>
            </w:pPr>
          </w:p>
        </w:tc>
        <w:tc>
          <w:tcPr>
            <w:tcW w:w="4253" w:type="dxa"/>
            <w:shd w:val="clear" w:color="auto" w:fill="FFFFFF" w:themeFill="background1"/>
          </w:tcPr>
          <w:p w:rsidR="001201DA" w:rsidRPr="00E76B6B" w:rsidRDefault="001201DA" w:rsidP="001201DA">
            <w:pPr>
              <w:keepNext/>
              <w:spacing w:after="0" w:line="240" w:lineRule="auto"/>
              <w:outlineLvl w:val="0"/>
              <w:rPr>
                <w:rFonts w:ascii="Times New Roman" w:hAnsi="Times New Roman" w:cs="Times New Roman"/>
                <w:lang w:eastAsia="ru-RU"/>
              </w:rPr>
            </w:pPr>
            <w:r w:rsidRPr="00E76B6B">
              <w:rPr>
                <w:rFonts w:ascii="Times New Roman" w:hAnsi="Times New Roman" w:cs="Times New Roman"/>
                <w:bCs/>
              </w:rPr>
              <w:t>Индивидуальные (дополнительные) занятия по образовательным предметам.</w:t>
            </w:r>
          </w:p>
        </w:tc>
        <w:tc>
          <w:tcPr>
            <w:tcW w:w="709"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b/>
              </w:rPr>
            </w:pPr>
          </w:p>
        </w:tc>
        <w:tc>
          <w:tcPr>
            <w:tcW w:w="709"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3</w:t>
            </w:r>
          </w:p>
        </w:tc>
        <w:tc>
          <w:tcPr>
            <w:tcW w:w="708" w:type="dxa"/>
            <w:shd w:val="clear" w:color="auto" w:fill="FFFFFF" w:themeFill="background1"/>
          </w:tcPr>
          <w:p w:rsidR="001201DA" w:rsidRPr="00E76B6B" w:rsidRDefault="001201DA" w:rsidP="001201DA">
            <w:pPr>
              <w:snapToGrid w:val="0"/>
              <w:spacing w:after="0" w:line="240" w:lineRule="auto"/>
              <w:jc w:val="center"/>
              <w:rPr>
                <w:rFonts w:ascii="Times New Roman" w:eastAsia="Calibri" w:hAnsi="Times New Roman" w:cs="Times New Roman"/>
              </w:rPr>
            </w:pPr>
            <w:r w:rsidRPr="00E76B6B">
              <w:rPr>
                <w:rFonts w:ascii="Times New Roman" w:eastAsia="Calibri" w:hAnsi="Times New Roman" w:cs="Times New Roman"/>
              </w:rPr>
              <w:t>3</w:t>
            </w:r>
          </w:p>
        </w:tc>
      </w:tr>
    </w:tbl>
    <w:p w:rsidR="001201DA" w:rsidRDefault="001201DA" w:rsidP="001201DA">
      <w:pPr>
        <w:spacing w:after="0" w:line="240" w:lineRule="auto"/>
        <w:rPr>
          <w:rFonts w:ascii="Times New Roman" w:hAnsi="Times New Roman" w:cs="Times New Roman"/>
          <w:sz w:val="16"/>
          <w:szCs w:val="16"/>
        </w:rPr>
      </w:pPr>
    </w:p>
    <w:p w:rsidR="001201DA" w:rsidRDefault="001201DA" w:rsidP="001201DA">
      <w:pPr>
        <w:spacing w:after="0" w:line="240" w:lineRule="auto"/>
        <w:ind w:right="-31"/>
        <w:rPr>
          <w:rFonts w:ascii="Times New Roman" w:hAnsi="Times New Roman" w:cs="Times New Roman"/>
          <w:b/>
          <w:bCs/>
          <w:sz w:val="24"/>
          <w:szCs w:val="24"/>
        </w:rPr>
      </w:pPr>
    </w:p>
    <w:p w:rsidR="001201DA" w:rsidRDefault="001201DA" w:rsidP="001201DA">
      <w:pPr>
        <w:spacing w:after="0" w:line="240" w:lineRule="auto"/>
        <w:ind w:right="-31"/>
        <w:rPr>
          <w:rFonts w:ascii="Times New Roman" w:hAnsi="Times New Roman" w:cs="Times New Roman"/>
          <w:b/>
          <w:bCs/>
          <w:sz w:val="24"/>
          <w:szCs w:val="24"/>
        </w:rPr>
      </w:pPr>
    </w:p>
    <w:p w:rsidR="001201DA" w:rsidRDefault="001201DA" w:rsidP="001201DA">
      <w:pPr>
        <w:spacing w:after="0" w:line="240" w:lineRule="auto"/>
        <w:ind w:right="-31"/>
        <w:rPr>
          <w:rFonts w:ascii="Times New Roman" w:hAnsi="Times New Roman" w:cs="Times New Roman"/>
          <w:b/>
          <w:bCs/>
          <w:sz w:val="24"/>
          <w:szCs w:val="24"/>
        </w:rPr>
      </w:pPr>
    </w:p>
    <w:p w:rsidR="001201DA" w:rsidRDefault="001201DA" w:rsidP="001201DA">
      <w:pPr>
        <w:spacing w:after="0" w:line="240" w:lineRule="auto"/>
        <w:ind w:right="-31"/>
        <w:rPr>
          <w:rFonts w:ascii="Times New Roman" w:hAnsi="Times New Roman" w:cs="Times New Roman"/>
          <w:b/>
          <w:bCs/>
          <w:sz w:val="24"/>
          <w:szCs w:val="24"/>
        </w:rPr>
      </w:pPr>
    </w:p>
    <w:p w:rsidR="001201DA" w:rsidRDefault="001201DA" w:rsidP="001201DA">
      <w:pPr>
        <w:spacing w:after="0" w:line="240" w:lineRule="auto"/>
        <w:ind w:right="-31"/>
        <w:rPr>
          <w:rFonts w:ascii="Times New Roman" w:hAnsi="Times New Roman" w:cs="Times New Roman"/>
          <w:b/>
          <w:bCs/>
          <w:sz w:val="24"/>
          <w:szCs w:val="24"/>
        </w:rPr>
      </w:pPr>
    </w:p>
    <w:p w:rsidR="001201DA" w:rsidRDefault="001201DA" w:rsidP="001201DA">
      <w:pPr>
        <w:spacing w:after="0" w:line="240" w:lineRule="auto"/>
        <w:ind w:right="-31"/>
        <w:rPr>
          <w:rFonts w:ascii="Times New Roman" w:hAnsi="Times New Roman" w:cs="Times New Roman"/>
          <w:b/>
          <w:bCs/>
          <w:sz w:val="24"/>
          <w:szCs w:val="24"/>
        </w:rPr>
      </w:pPr>
    </w:p>
    <w:p w:rsidR="001201DA" w:rsidRDefault="001201DA" w:rsidP="001201DA">
      <w:pPr>
        <w:spacing w:after="0" w:line="240" w:lineRule="auto"/>
        <w:ind w:right="-31"/>
        <w:rPr>
          <w:rFonts w:ascii="Times New Roman" w:hAnsi="Times New Roman" w:cs="Times New Roman"/>
          <w:b/>
          <w:bCs/>
          <w:sz w:val="24"/>
          <w:szCs w:val="24"/>
        </w:rPr>
      </w:pPr>
    </w:p>
    <w:p w:rsidR="001201DA" w:rsidRDefault="001201DA" w:rsidP="001201DA">
      <w:pPr>
        <w:spacing w:after="0" w:line="240" w:lineRule="auto"/>
        <w:ind w:right="-31"/>
        <w:rPr>
          <w:rFonts w:ascii="Times New Roman" w:hAnsi="Times New Roman" w:cs="Times New Roman"/>
          <w:b/>
          <w:bCs/>
          <w:sz w:val="24"/>
          <w:szCs w:val="24"/>
        </w:rPr>
      </w:pPr>
    </w:p>
    <w:p w:rsidR="001201DA" w:rsidRDefault="001201DA" w:rsidP="001201DA">
      <w:pPr>
        <w:spacing w:after="0" w:line="240" w:lineRule="auto"/>
        <w:ind w:right="-31"/>
        <w:rPr>
          <w:rFonts w:ascii="Times New Roman" w:hAnsi="Times New Roman" w:cs="Times New Roman"/>
          <w:b/>
          <w:bCs/>
          <w:sz w:val="24"/>
          <w:szCs w:val="24"/>
        </w:rPr>
      </w:pPr>
    </w:p>
    <w:p w:rsidR="001201DA" w:rsidRDefault="001201DA" w:rsidP="00845212">
      <w:pPr>
        <w:ind w:right="-31"/>
        <w:rPr>
          <w:rFonts w:ascii="Times New Roman" w:hAnsi="Times New Roman" w:cs="Times New Roman"/>
          <w:b/>
          <w:bCs/>
          <w:sz w:val="24"/>
          <w:szCs w:val="24"/>
        </w:rPr>
      </w:pPr>
    </w:p>
    <w:p w:rsidR="001201DA" w:rsidRDefault="001201DA" w:rsidP="00845212">
      <w:pPr>
        <w:ind w:right="-31"/>
        <w:rPr>
          <w:rFonts w:ascii="Times New Roman" w:hAnsi="Times New Roman" w:cs="Times New Roman"/>
          <w:b/>
          <w:bCs/>
          <w:sz w:val="24"/>
          <w:szCs w:val="24"/>
        </w:rPr>
      </w:pPr>
    </w:p>
    <w:p w:rsidR="001201DA" w:rsidRDefault="001201DA" w:rsidP="00845212">
      <w:pPr>
        <w:ind w:right="-31"/>
        <w:rPr>
          <w:rFonts w:ascii="Times New Roman" w:hAnsi="Times New Roman" w:cs="Times New Roman"/>
          <w:b/>
          <w:bCs/>
          <w:sz w:val="24"/>
          <w:szCs w:val="24"/>
        </w:rPr>
      </w:pPr>
    </w:p>
    <w:p w:rsidR="00BE1ACC" w:rsidRDefault="009A48F6" w:rsidP="00845212">
      <w:pPr>
        <w:ind w:right="-31"/>
        <w:rPr>
          <w:rFonts w:ascii="Times New Roman" w:hAnsi="Times New Roman" w:cs="Times New Roman"/>
          <w:b/>
          <w:bCs/>
          <w:sz w:val="28"/>
          <w:szCs w:val="28"/>
        </w:rPr>
      </w:pPr>
      <w:r w:rsidRPr="00257A55">
        <w:rPr>
          <w:rFonts w:ascii="Times New Roman" w:hAnsi="Times New Roman" w:cs="Times New Roman"/>
          <w:b/>
          <w:bCs/>
          <w:sz w:val="24"/>
          <w:szCs w:val="24"/>
        </w:rPr>
        <w:lastRenderedPageBreak/>
        <w:t>3.2. Учебный план основного общего образован</w:t>
      </w:r>
      <w:r w:rsidR="003D5131">
        <w:rPr>
          <w:rFonts w:ascii="Times New Roman" w:hAnsi="Times New Roman" w:cs="Times New Roman"/>
          <w:b/>
          <w:bCs/>
          <w:sz w:val="28"/>
          <w:szCs w:val="28"/>
        </w:rPr>
        <w:t>ия 5-7 классы</w:t>
      </w:r>
    </w:p>
    <w:p w:rsidR="009A48F6" w:rsidRPr="00E34F86" w:rsidRDefault="009A48F6" w:rsidP="0072492F">
      <w:pPr>
        <w:suppressAutoHyphens/>
        <w:spacing w:after="0" w:line="240" w:lineRule="auto"/>
        <w:rPr>
          <w:rFonts w:ascii="Times New Roman" w:hAnsi="Times New Roman" w:cs="Times New Roman"/>
          <w:b/>
          <w:sz w:val="24"/>
          <w:szCs w:val="24"/>
          <w:lang w:eastAsia="zh-CN"/>
        </w:rPr>
      </w:pPr>
      <w:r w:rsidRPr="00E34F86">
        <w:rPr>
          <w:rFonts w:ascii="Times New Roman" w:hAnsi="Times New Roman" w:cs="Times New Roman"/>
          <w:b/>
          <w:sz w:val="24"/>
          <w:szCs w:val="24"/>
          <w:lang w:eastAsia="zh-CN"/>
        </w:rPr>
        <w:t>Пояснительная записка</w:t>
      </w:r>
      <w:r w:rsidR="00845212" w:rsidRPr="00E34F86">
        <w:rPr>
          <w:rFonts w:ascii="Times New Roman" w:hAnsi="Times New Roman" w:cs="Times New Roman"/>
          <w:b/>
          <w:sz w:val="24"/>
          <w:szCs w:val="24"/>
          <w:lang w:eastAsia="zh-CN"/>
        </w:rPr>
        <w:t xml:space="preserve"> </w:t>
      </w:r>
      <w:r w:rsidRPr="00E34F86">
        <w:rPr>
          <w:rFonts w:ascii="Times New Roman" w:hAnsi="Times New Roman" w:cs="Times New Roman"/>
          <w:b/>
          <w:sz w:val="24"/>
          <w:szCs w:val="24"/>
          <w:lang w:eastAsia="zh-CN"/>
        </w:rPr>
        <w:t>к учебному плану МБОУ: Лагутнинская СОШ</w:t>
      </w:r>
      <w:r w:rsidR="0072492F">
        <w:rPr>
          <w:rFonts w:ascii="Times New Roman" w:hAnsi="Times New Roman" w:cs="Times New Roman"/>
          <w:b/>
          <w:sz w:val="24"/>
          <w:szCs w:val="24"/>
          <w:lang w:eastAsia="zh-CN"/>
        </w:rPr>
        <w:t xml:space="preserve"> </w:t>
      </w:r>
    </w:p>
    <w:p w:rsidR="009A48F6" w:rsidRPr="00E34F86" w:rsidRDefault="009A48F6" w:rsidP="009A48F6">
      <w:pPr>
        <w:suppressAutoHyphens/>
        <w:spacing w:after="0" w:line="240" w:lineRule="auto"/>
        <w:jc w:val="center"/>
        <w:rPr>
          <w:rFonts w:ascii="Times New Roman" w:hAnsi="Times New Roman" w:cs="Times New Roman"/>
          <w:b/>
          <w:sz w:val="24"/>
          <w:szCs w:val="24"/>
          <w:lang w:eastAsia="zh-CN"/>
        </w:rPr>
      </w:pPr>
      <w:r w:rsidRPr="00E34F86">
        <w:rPr>
          <w:rFonts w:ascii="Times New Roman" w:hAnsi="Times New Roman" w:cs="Times New Roman"/>
          <w:b/>
          <w:sz w:val="24"/>
          <w:szCs w:val="24"/>
          <w:lang w:eastAsia="zh-CN"/>
        </w:rPr>
        <w:t>на 2017-2018 учебный год</w:t>
      </w:r>
    </w:p>
    <w:p w:rsidR="009A48F6" w:rsidRPr="00E34F86" w:rsidRDefault="009A48F6" w:rsidP="009A48F6">
      <w:pPr>
        <w:suppressAutoHyphens/>
        <w:spacing w:after="0" w:line="240" w:lineRule="auto"/>
        <w:ind w:left="1134"/>
        <w:jc w:val="center"/>
        <w:rPr>
          <w:rFonts w:ascii="Times New Roman" w:hAnsi="Times New Roman" w:cs="Times New Roman"/>
          <w:b/>
          <w:sz w:val="24"/>
          <w:szCs w:val="24"/>
          <w:lang w:eastAsia="zh-CN"/>
        </w:rPr>
      </w:pPr>
      <w:r w:rsidRPr="00E34F86">
        <w:rPr>
          <w:rFonts w:ascii="Times New Roman" w:hAnsi="Times New Roman" w:cs="Times New Roman"/>
          <w:b/>
          <w:bCs/>
          <w:sz w:val="24"/>
          <w:szCs w:val="24"/>
          <w:lang w:eastAsia="ru-RU"/>
        </w:rPr>
        <w:t>Основные положения.</w:t>
      </w:r>
    </w:p>
    <w:p w:rsidR="009A48F6" w:rsidRPr="00E34F86" w:rsidRDefault="009A48F6" w:rsidP="0072492F">
      <w:pPr>
        <w:autoSpaceDE w:val="0"/>
        <w:autoSpaceDN w:val="0"/>
        <w:adjustRightInd w:val="0"/>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color w:val="000000"/>
          <w:sz w:val="24"/>
          <w:szCs w:val="24"/>
          <w:lang w:eastAsia="ru-RU"/>
        </w:rPr>
        <w:t xml:space="preserve">      Учебный план  МБОУ: Лагутнинская СОШ на 2017-2018 учебный год </w:t>
      </w:r>
      <w:r w:rsidRPr="00E34F86">
        <w:rPr>
          <w:rFonts w:ascii="Times New Roman" w:hAnsi="Times New Roman" w:cs="Times New Roman"/>
          <w:sz w:val="24"/>
          <w:szCs w:val="24"/>
          <w:lang w:eastAsia="ru-RU"/>
        </w:rPr>
        <w:t>(далее - учебный план)</w:t>
      </w:r>
      <w:r w:rsidR="00845212" w:rsidRPr="00E34F86">
        <w:rPr>
          <w:rFonts w:ascii="Times New Roman" w:hAnsi="Times New Roman" w:cs="Times New Roman"/>
          <w:sz w:val="24"/>
          <w:szCs w:val="24"/>
          <w:lang w:eastAsia="ru-RU"/>
        </w:rPr>
        <w:t xml:space="preserve"> в 5-7 классах </w:t>
      </w:r>
      <w:r w:rsidRPr="00E34F86">
        <w:rPr>
          <w:rFonts w:ascii="Times New Roman" w:hAnsi="Times New Roman" w:cs="Times New Roman"/>
          <w:sz w:val="24"/>
          <w:szCs w:val="24"/>
          <w:lang w:eastAsia="ru-RU"/>
        </w:rPr>
        <w:t xml:space="preserve"> сформирован в соответствии с требованиями федерального государственного образовательного стандарта основного общего образования (далее - ФГОС ООО), с учетом примерной основной образовательной программы основного общего о</w:t>
      </w:r>
      <w:r w:rsidR="0072492F">
        <w:rPr>
          <w:rFonts w:ascii="Times New Roman" w:hAnsi="Times New Roman" w:cs="Times New Roman"/>
          <w:sz w:val="24"/>
          <w:szCs w:val="24"/>
          <w:lang w:eastAsia="ru-RU"/>
        </w:rPr>
        <w:t>бразования, (далее - ПООП ООО).</w:t>
      </w:r>
      <w:r w:rsidRPr="00E34F86">
        <w:rPr>
          <w:rFonts w:ascii="Times New Roman" w:hAnsi="Times New Roman" w:cs="Times New Roman"/>
          <w:color w:val="000000"/>
          <w:sz w:val="24"/>
          <w:szCs w:val="24"/>
          <w:lang w:eastAsia="ru-RU"/>
        </w:rPr>
        <w:t xml:space="preserve">Основные положения Пояснительной записки к учебному плану разработаны на основе федеральных, региональных  нормативных правовых документов: </w:t>
      </w:r>
      <w:r w:rsidRPr="00E34F86">
        <w:rPr>
          <w:rFonts w:ascii="Times New Roman" w:hAnsi="Times New Roman" w:cs="Times New Roman"/>
          <w:sz w:val="24"/>
          <w:szCs w:val="24"/>
          <w:u w:val="single"/>
          <w:lang w:eastAsia="ru-RU"/>
        </w:rPr>
        <w:t>Законы</w:t>
      </w:r>
      <w:r w:rsidRPr="00E34F86">
        <w:rPr>
          <w:rFonts w:ascii="Times New Roman" w:hAnsi="Times New Roman" w:cs="Times New Roman"/>
          <w:sz w:val="24"/>
          <w:szCs w:val="24"/>
          <w:lang w:eastAsia="ru-RU"/>
        </w:rPr>
        <w:t>:</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Федеральный Закон от 29.12. 2012 № 273-ФЗ «Об образовании в Российской Федерации» (ред. от 02.03.2016; с изм. и доп., вступ. в силу с 01.07.2016);</w:t>
      </w:r>
    </w:p>
    <w:p w:rsidR="009A48F6" w:rsidRPr="00E34F86" w:rsidRDefault="009A48F6" w:rsidP="0072492F">
      <w:pPr>
        <w:shd w:val="clear" w:color="auto" w:fill="FFFFFF"/>
        <w:spacing w:after="0" w:line="240" w:lineRule="auto"/>
        <w:outlineLvl w:val="1"/>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xml:space="preserve">- Областной закон от 14.11.2013 № 26-ЗС «Об образовании в Ростовской области» (в ред. от 24.04.2015 № 362-ЗС). </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u w:val="single"/>
          <w:lang w:eastAsia="ru-RU"/>
        </w:rPr>
        <w:t>Программы</w:t>
      </w:r>
      <w:r w:rsidRPr="00E34F86">
        <w:rPr>
          <w:rFonts w:ascii="Times New Roman" w:hAnsi="Times New Roman" w:cs="Times New Roman"/>
          <w:sz w:val="24"/>
          <w:szCs w:val="24"/>
          <w:lang w:eastAsia="ru-RU"/>
        </w:rPr>
        <w:t>:</w:t>
      </w:r>
    </w:p>
    <w:p w:rsidR="009A48F6" w:rsidRPr="00E34F86" w:rsidRDefault="009A48F6" w:rsidP="0072492F">
      <w:pPr>
        <w:spacing w:after="0" w:line="240" w:lineRule="auto"/>
        <w:jc w:val="both"/>
        <w:rPr>
          <w:rFonts w:ascii="Times New Roman" w:hAnsi="Times New Roman" w:cs="Times New Roman"/>
          <w:bCs/>
          <w:sz w:val="24"/>
          <w:szCs w:val="24"/>
          <w:lang w:eastAsia="ru-RU"/>
        </w:rPr>
      </w:pPr>
      <w:r w:rsidRPr="00E34F86">
        <w:rPr>
          <w:rFonts w:ascii="Times New Roman" w:hAnsi="Times New Roman" w:cs="Times New Roman"/>
          <w:b/>
          <w:spacing w:val="-1"/>
          <w:sz w:val="24"/>
          <w:szCs w:val="24"/>
          <w:lang w:eastAsia="ru-RU"/>
        </w:rPr>
        <w:t xml:space="preserve">- </w:t>
      </w:r>
      <w:r w:rsidRPr="00E34F86">
        <w:rPr>
          <w:rFonts w:ascii="Times New Roman" w:hAnsi="Times New Roman" w:cs="Times New Roman"/>
          <w:spacing w:val="-1"/>
          <w:sz w:val="24"/>
          <w:szCs w:val="24"/>
          <w:lang w:eastAsia="ru-RU"/>
        </w:rPr>
        <w:t>Примерная</w:t>
      </w:r>
      <w:r w:rsidRPr="00E34F86">
        <w:rPr>
          <w:rFonts w:ascii="Times New Roman" w:hAnsi="Times New Roman" w:cs="Times New Roman"/>
          <w:color w:val="000000"/>
          <w:spacing w:val="-1"/>
          <w:sz w:val="24"/>
          <w:szCs w:val="24"/>
          <w:lang w:eastAsia="ru-RU"/>
        </w:rPr>
        <w:t xml:space="preserve"> основная образовательная программа основного</w:t>
      </w:r>
      <w:r w:rsidRPr="00E34F86">
        <w:rPr>
          <w:rFonts w:ascii="Times New Roman" w:hAnsi="Times New Roman" w:cs="Times New Roman"/>
          <w:color w:val="000000"/>
          <w:spacing w:val="-3"/>
          <w:sz w:val="24"/>
          <w:szCs w:val="24"/>
          <w:lang w:eastAsia="ru-RU"/>
        </w:rPr>
        <w:t xml:space="preserve"> общего образования</w:t>
      </w:r>
      <w:r w:rsidRPr="00E34F86">
        <w:rPr>
          <w:rFonts w:ascii="Times New Roman" w:hAnsi="Times New Roman" w:cs="Times New Roman"/>
          <w:b/>
          <w:color w:val="000000"/>
          <w:spacing w:val="-3"/>
          <w:sz w:val="24"/>
          <w:szCs w:val="24"/>
          <w:lang w:eastAsia="ru-RU"/>
        </w:rPr>
        <w:t xml:space="preserve"> </w:t>
      </w:r>
      <w:r w:rsidRPr="00E34F86">
        <w:rPr>
          <w:rFonts w:ascii="Times New Roman" w:hAnsi="Times New Roman" w:cs="Times New Roman"/>
          <w:color w:val="000000"/>
          <w:spacing w:val="-3"/>
          <w:sz w:val="24"/>
          <w:szCs w:val="24"/>
          <w:lang w:eastAsia="ru-RU"/>
        </w:rPr>
        <w:t xml:space="preserve">(одобрена федеральным учебно-методическим объединением по общему образованию, протокол заседания от 08.04.2015 № 1/15). </w:t>
      </w:r>
    </w:p>
    <w:p w:rsidR="009A48F6" w:rsidRPr="00E34F86" w:rsidRDefault="009A48F6" w:rsidP="0072492F">
      <w:pPr>
        <w:spacing w:after="0" w:line="240" w:lineRule="auto"/>
        <w:jc w:val="both"/>
        <w:outlineLvl w:val="0"/>
        <w:rPr>
          <w:rFonts w:ascii="Times New Roman" w:hAnsi="Times New Roman" w:cs="Times New Roman"/>
          <w:bCs/>
          <w:kern w:val="36"/>
          <w:sz w:val="24"/>
          <w:szCs w:val="24"/>
          <w:lang w:eastAsia="ru-RU"/>
        </w:rPr>
      </w:pPr>
      <w:r w:rsidRPr="00E34F86">
        <w:rPr>
          <w:rFonts w:ascii="Times New Roman" w:hAnsi="Times New Roman" w:cs="Times New Roman"/>
          <w:bCs/>
          <w:kern w:val="36"/>
          <w:sz w:val="24"/>
          <w:szCs w:val="24"/>
          <w:u w:val="single"/>
          <w:lang w:eastAsia="ru-RU"/>
        </w:rPr>
        <w:t>Постановления</w:t>
      </w:r>
      <w:r w:rsidRPr="00E34F86">
        <w:rPr>
          <w:rFonts w:ascii="Times New Roman" w:hAnsi="Times New Roman" w:cs="Times New Roman"/>
          <w:bCs/>
          <w:kern w:val="36"/>
          <w:sz w:val="24"/>
          <w:szCs w:val="24"/>
          <w:lang w:eastAsia="ru-RU"/>
        </w:rPr>
        <w:t>:</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u w:val="single"/>
          <w:lang w:eastAsia="ru-RU"/>
        </w:rPr>
        <w:t>Приказы</w:t>
      </w:r>
      <w:r w:rsidRPr="00E34F86">
        <w:rPr>
          <w:rFonts w:ascii="Times New Roman" w:hAnsi="Times New Roman" w:cs="Times New Roman"/>
          <w:sz w:val="24"/>
          <w:szCs w:val="24"/>
          <w:lang w:eastAsia="ru-RU"/>
        </w:rPr>
        <w:t>:</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bCs/>
          <w:color w:val="222222"/>
          <w:sz w:val="24"/>
          <w:szCs w:val="24"/>
          <w:lang w:eastAsia="ru-RU"/>
        </w:rPr>
        <w:t xml:space="preserve">- приказ Минобрнауки России от 17.12.2010 </w:t>
      </w:r>
      <w:r w:rsidRPr="00E34F86">
        <w:rPr>
          <w:rFonts w:ascii="Times New Roman" w:hAnsi="Times New Roman" w:cs="Times New Roman"/>
          <w:sz w:val="24"/>
          <w:szCs w:val="24"/>
          <w:lang w:eastAsia="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9A48F6" w:rsidRPr="00E34F86" w:rsidRDefault="009A48F6" w:rsidP="0072492F">
      <w:pPr>
        <w:spacing w:after="0" w:line="240" w:lineRule="auto"/>
        <w:jc w:val="both"/>
        <w:rPr>
          <w:rFonts w:ascii="Times New Roman" w:hAnsi="Times New Roman" w:cs="Times New Roman"/>
          <w:sz w:val="24"/>
          <w:szCs w:val="24"/>
          <w:bdr w:val="none" w:sz="0" w:space="0" w:color="auto" w:frame="1"/>
          <w:lang w:eastAsia="ru-RU"/>
        </w:rPr>
      </w:pPr>
      <w:r w:rsidRPr="00E34F86">
        <w:rPr>
          <w:rFonts w:ascii="Times New Roman" w:hAnsi="Times New Roman" w:cs="Times New Roman"/>
          <w:sz w:val="24"/>
          <w:szCs w:val="24"/>
          <w:bdr w:val="none" w:sz="0" w:space="0" w:color="auto" w:frame="1"/>
          <w:lang w:eastAsia="ru-RU"/>
        </w:rPr>
        <w:t>- п</w:t>
      </w:r>
      <w:r w:rsidRPr="00E34F86">
        <w:rPr>
          <w:rFonts w:ascii="Times New Roman" w:hAnsi="Times New Roman" w:cs="Times New Roman"/>
          <w:bCs/>
          <w:iCs/>
          <w:sz w:val="24"/>
          <w:szCs w:val="24"/>
          <w:bdr w:val="none" w:sz="0" w:space="0" w:color="auto" w:frame="1"/>
          <w:lang w:eastAsia="ru-RU"/>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9A48F6" w:rsidRPr="00E34F86" w:rsidRDefault="009A48F6" w:rsidP="0072492F">
      <w:pPr>
        <w:spacing w:after="0" w:line="240" w:lineRule="auto"/>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9A48F6" w:rsidRPr="00E34F86" w:rsidRDefault="009A48F6" w:rsidP="0072492F">
      <w:pPr>
        <w:spacing w:after="0" w:line="240" w:lineRule="auto"/>
        <w:jc w:val="both"/>
        <w:rPr>
          <w:rFonts w:ascii="Times New Roman" w:hAnsi="Times New Roman" w:cs="Times New Roman"/>
          <w:sz w:val="24"/>
          <w:szCs w:val="24"/>
          <w:u w:val="single"/>
          <w:lang w:eastAsia="ru-RU"/>
        </w:rPr>
      </w:pPr>
      <w:r w:rsidRPr="00E34F86">
        <w:rPr>
          <w:rFonts w:ascii="Times New Roman" w:hAnsi="Times New Roman" w:cs="Times New Roman"/>
          <w:sz w:val="24"/>
          <w:szCs w:val="24"/>
          <w:u w:val="single"/>
          <w:lang w:eastAsia="ru-RU"/>
        </w:rPr>
        <w:t xml:space="preserve">Письма: </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9A48F6" w:rsidRPr="00E34F86" w:rsidRDefault="009A48F6" w:rsidP="0072492F">
      <w:pPr>
        <w:spacing w:after="0" w:line="240" w:lineRule="auto"/>
        <w:jc w:val="both"/>
        <w:rPr>
          <w:rFonts w:ascii="Times New Roman" w:hAnsi="Times New Roman" w:cs="Times New Roman"/>
          <w:sz w:val="24"/>
          <w:szCs w:val="24"/>
          <w:lang w:eastAsia="ru-RU"/>
        </w:rPr>
      </w:pPr>
      <w:r w:rsidRPr="00E34F86">
        <w:rPr>
          <w:rFonts w:ascii="Times New Roman" w:eastAsia="@Arial Unicode MS" w:hAnsi="Times New Roman" w:cs="Times New Roman"/>
          <w:sz w:val="24"/>
          <w:szCs w:val="24"/>
          <w:lang w:eastAsia="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9A48F6" w:rsidRPr="00E34F86" w:rsidRDefault="0072492F" w:rsidP="009A48F6">
      <w:pPr>
        <w:spacing w:after="0" w:line="240" w:lineRule="auto"/>
        <w:ind w:firstLine="567"/>
        <w:jc w:val="both"/>
        <w:rPr>
          <w:rFonts w:ascii="Times New Roman" w:hAnsi="Times New Roman" w:cs="Times New Roman"/>
          <w:bCs/>
          <w:sz w:val="24"/>
          <w:szCs w:val="24"/>
          <w:lang w:eastAsia="ru-RU"/>
        </w:rPr>
      </w:pPr>
      <w:r>
        <w:rPr>
          <w:rFonts w:ascii="Times New Roman" w:hAnsi="Times New Roman" w:cs="Times New Roman"/>
          <w:sz w:val="24"/>
          <w:szCs w:val="24"/>
          <w:lang w:eastAsia="ru-RU"/>
        </w:rPr>
        <w:lastRenderedPageBreak/>
        <w:t>-</w:t>
      </w:r>
      <w:r w:rsidR="009A48F6" w:rsidRPr="00E34F86">
        <w:rPr>
          <w:rFonts w:ascii="Times New Roman" w:hAnsi="Times New Roman" w:cs="Times New Roman"/>
          <w:sz w:val="24"/>
          <w:szCs w:val="24"/>
          <w:lang w:eastAsia="ru-RU"/>
        </w:rPr>
        <w:t xml:space="preserve">письмо </w:t>
      </w:r>
      <w:r w:rsidR="009A48F6" w:rsidRPr="00E34F86">
        <w:rPr>
          <w:rFonts w:ascii="Times New Roman" w:hAnsi="Times New Roman" w:cs="Times New Roman"/>
          <w:bCs/>
          <w:sz w:val="24"/>
          <w:szCs w:val="24"/>
          <w:lang w:eastAsia="ru-RU"/>
        </w:rPr>
        <w:t xml:space="preserve">Минобрнауки России </w:t>
      </w:r>
      <w:r w:rsidR="009A48F6" w:rsidRPr="00E34F86">
        <w:rPr>
          <w:rFonts w:ascii="Times New Roman" w:hAnsi="Times New Roman" w:cs="Times New Roman"/>
          <w:sz w:val="24"/>
          <w:szCs w:val="24"/>
          <w:lang w:eastAsia="ru-RU"/>
        </w:rPr>
        <w:t>от 29.04.2014 № 08-548 «О федеральном перечне учебников»;</w:t>
      </w:r>
    </w:p>
    <w:p w:rsidR="009A48F6" w:rsidRPr="00E34F86" w:rsidRDefault="009A48F6" w:rsidP="009A48F6">
      <w:pPr>
        <w:spacing w:after="0" w:line="240" w:lineRule="auto"/>
        <w:ind w:firstLine="567"/>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9A48F6" w:rsidRPr="00E34F86" w:rsidRDefault="009A48F6" w:rsidP="009A48F6">
      <w:pPr>
        <w:spacing w:after="0" w:line="240" w:lineRule="auto"/>
        <w:ind w:firstLine="567"/>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письмо Минобрнауки России от 02.02.2015 № НТ-136/08 «О федеральном перечне учебников»;</w:t>
      </w:r>
    </w:p>
    <w:p w:rsidR="009A48F6" w:rsidRPr="00E34F86" w:rsidRDefault="009A48F6" w:rsidP="009A48F6">
      <w:pPr>
        <w:spacing w:after="0" w:line="240" w:lineRule="auto"/>
        <w:ind w:firstLine="567"/>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письмо от 20.07.2015 № 09-1774 «О направлении учебно-методических материалов»;</w:t>
      </w:r>
    </w:p>
    <w:p w:rsidR="009A48F6" w:rsidRPr="00E34F86" w:rsidRDefault="009A48F6" w:rsidP="009A48F6">
      <w:pPr>
        <w:spacing w:after="0" w:line="240" w:lineRule="auto"/>
        <w:ind w:firstLine="567"/>
        <w:jc w:val="both"/>
        <w:rPr>
          <w:rFonts w:ascii="Times New Roman" w:hAnsi="Times New Roman" w:cs="Times New Roman"/>
          <w:bCs/>
          <w:sz w:val="24"/>
          <w:szCs w:val="24"/>
          <w:lang w:eastAsia="ru-RU"/>
        </w:rPr>
      </w:pPr>
      <w:r w:rsidRPr="00E34F86">
        <w:rPr>
          <w:rFonts w:ascii="Times New Roman" w:hAnsi="Times New Roman" w:cs="Times New Roman"/>
          <w:bCs/>
          <w:sz w:val="24"/>
          <w:szCs w:val="24"/>
          <w:lang w:eastAsia="ru-RU"/>
        </w:rPr>
        <w:t>- письмо Минобрнауки России от 18.03.2016 № НТ-393/08 «Об обеспечении учебными изданиями (учебниками и учебными пособиями);</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bCs/>
          <w:sz w:val="24"/>
          <w:szCs w:val="24"/>
          <w:lang w:eastAsia="ru-RU"/>
        </w:rPr>
        <w:t xml:space="preserve">-  </w:t>
      </w:r>
      <w:r w:rsidRPr="00E34F86">
        <w:rPr>
          <w:rFonts w:ascii="Times New Roman" w:hAnsi="Times New Roman" w:cs="Times New Roman"/>
          <w:sz w:val="24"/>
          <w:szCs w:val="24"/>
          <w:lang w:eastAsia="ru-RU"/>
        </w:rPr>
        <w:t>письмо министерства общего и профессионального образования Ростовской</w:t>
      </w:r>
      <w:r w:rsidR="00E34F86" w:rsidRPr="00E34F86">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области от 18.05.2017 № 24/4.1-3996 «Рекомендации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2017-2018 учебный год»</w:t>
      </w:r>
    </w:p>
    <w:p w:rsidR="009A48F6" w:rsidRPr="00E34F86" w:rsidRDefault="009A48F6" w:rsidP="00E34F8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E34F86">
        <w:rPr>
          <w:rFonts w:ascii="Times New Roman" w:hAnsi="Times New Roman" w:cs="Times New Roman"/>
          <w:color w:val="000000"/>
          <w:sz w:val="24"/>
          <w:szCs w:val="24"/>
          <w:lang w:eastAsia="ru-RU"/>
        </w:rPr>
        <w:t xml:space="preserve">Учебный план для </w:t>
      </w:r>
      <w:r w:rsidR="00E34F86" w:rsidRPr="00E34F86">
        <w:rPr>
          <w:rFonts w:ascii="Times New Roman" w:hAnsi="Times New Roman" w:cs="Times New Roman"/>
          <w:color w:val="000000"/>
          <w:sz w:val="24"/>
          <w:szCs w:val="24"/>
          <w:lang w:eastAsia="ru-RU"/>
        </w:rPr>
        <w:t xml:space="preserve">5-7 классов </w:t>
      </w:r>
      <w:r w:rsidRPr="00E34F86">
        <w:rPr>
          <w:rFonts w:ascii="Times New Roman" w:hAnsi="Times New Roman" w:cs="Times New Roman"/>
          <w:color w:val="000000"/>
          <w:sz w:val="24"/>
          <w:szCs w:val="24"/>
          <w:lang w:eastAsia="ru-RU"/>
        </w:rPr>
        <w:t xml:space="preserve">ориентирован на 5-летний нормативный срок освоения образовательных программ основного общего </w:t>
      </w:r>
      <w:r w:rsidR="00E34F86" w:rsidRPr="00E34F86">
        <w:rPr>
          <w:rFonts w:ascii="Times New Roman" w:hAnsi="Times New Roman" w:cs="Times New Roman"/>
          <w:color w:val="000000"/>
          <w:sz w:val="24"/>
          <w:szCs w:val="24"/>
          <w:lang w:eastAsia="ru-RU"/>
        </w:rPr>
        <w:t>образования.</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xml:space="preserve">Реализация учебного плана образовательной организацией использует </w:t>
      </w:r>
      <w:r w:rsidRPr="00E34F86">
        <w:rPr>
          <w:rFonts w:ascii="Times New Roman" w:hAnsi="Times New Roman" w:cs="Times New Roman"/>
          <w:bCs/>
          <w:sz w:val="24"/>
          <w:szCs w:val="24"/>
          <w:lang w:eastAsia="zh-CN"/>
        </w:rPr>
        <w:t>УМК</w:t>
      </w:r>
      <w:r w:rsidRPr="00E34F86">
        <w:rPr>
          <w:rFonts w:ascii="Times New Roman" w:hAnsi="Times New Roman" w:cs="Times New Roman"/>
          <w:sz w:val="24"/>
          <w:szCs w:val="24"/>
          <w:lang w:eastAsia="ru-RU"/>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2017-2018 учебном году.</w:t>
      </w:r>
      <w:r w:rsidR="00E34F86">
        <w:rPr>
          <w:rFonts w:ascii="Times New Roman" w:hAnsi="Times New Roman" w:cs="Times New Roman"/>
          <w:sz w:val="24"/>
          <w:szCs w:val="24"/>
          <w:lang w:eastAsia="ru-RU"/>
        </w:rPr>
        <w:t xml:space="preserve">  </w:t>
      </w:r>
      <w:r w:rsidRPr="00E34F86">
        <w:rPr>
          <w:rFonts w:ascii="Times New Roman" w:hAnsi="Times New Roman" w:cs="Times New Roman"/>
          <w:color w:val="000000"/>
          <w:sz w:val="24"/>
          <w:szCs w:val="24"/>
          <w:lang w:eastAsia="ru-RU"/>
        </w:rPr>
        <w:t xml:space="preserve">    </w:t>
      </w:r>
      <w:r w:rsidRPr="00E34F86">
        <w:rPr>
          <w:rFonts w:ascii="Times New Roman" w:hAnsi="Times New Roman" w:cs="Times New Roman"/>
          <w:sz w:val="24"/>
          <w:szCs w:val="24"/>
          <w:lang w:eastAsia="ru-RU"/>
        </w:rPr>
        <w:t xml:space="preserve"> В 2017-2018 учебном году продолжается введение ФГОС ООО в 5-7 классах.</w:t>
      </w:r>
      <w:r w:rsidR="00E34F86" w:rsidRPr="00E34F86">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Для разработки учебного плана МБОУ: Лагутнинская СОШ использован 1 вариант - при 5-дневной учебной неделе (приложение № 4), регионального</w:t>
      </w:r>
      <w:r w:rsidR="0072492F">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примерного недельного учебного плана.В соответствии с ФГОС ООО количество учебных занятий за 5 лет не может составлять менее 5267 и более 6020 часов.</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color w:val="000000"/>
          <w:sz w:val="24"/>
          <w:szCs w:val="24"/>
          <w:lang w:eastAsia="ru-RU"/>
        </w:rPr>
        <w:t xml:space="preserve">  </w:t>
      </w:r>
      <w:r w:rsidRPr="00E34F86">
        <w:rPr>
          <w:rFonts w:ascii="Times New Roman" w:hAnsi="Times New Roman" w:cs="Times New Roman"/>
          <w:sz w:val="24"/>
          <w:szCs w:val="24"/>
          <w:lang w:eastAsia="ru-RU"/>
        </w:rPr>
        <w:t>Предметная область «Русский язык и литература» включает обязательные учебные предметы «Русский язык» и «Литература».</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Предметная область «Иностранные языки» включает обязательный учебный предмет «Английский язык».</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В предметную область «Математика и информатика» включены обязательные учебные предметы «Математика» (5-6 классы), «Алгебра» и «Геометрия» в 7 классах, «Информатика» в 7 классах.</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Предметная область «Общественно-научные предметы» состоит из обязательных учебных предметов «История России. Всеобщая история» (5-7</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классы), «Обществознание» (6,7 классы), «География» (5-7 классы).</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изучается учебный предмет «Обществознание» за счет части, формируемой участниками образовательных отношений.</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В предметную область «Естественнонаучные предметы» включены обязательные учебные предметы «Физика» (7 класс), «Биология» (5-6 классы).</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В предметную область «Искусство» входят обязательные учебные предметы «Музыка» (5-7 классы) и «Изобразительное искусство» (5-7 классы при 5-дневной учебной неделе).</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Предметная область «Технология» включает обязательный учебный предмет «Технология», построенный по модульному принципу с учетом возможностей общеобразовательной организации (5-7 классы).</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Предметная область «Физическая культура и основы безопасности жизнедеятельности» представлена обязательными учебными предметами</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lastRenderedPageBreak/>
        <w:t xml:space="preserve">«Физическая культура» (5-7 классы). </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Обязательный учебный предмет «Физическая культура» изучается в объеме 2-х часов в неделю при 5-дневной учебной неделе.</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Для удовлетворения биологической потребности в движении независимо от</w:t>
      </w:r>
      <w:r w:rsidR="00E34F86" w:rsidRPr="00E34F86">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возраста обучающихся,  в ОУ в соответствии с СанПиН 2.4.2.2821-10 проводятся 3 учебных занятия физической культурой в неделю, третий час  - во внеурочное время.</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Учебный предмет «Основы безопасности жизнедеятельности» в 5-6 классах изучается по выбору общеобразовательной организации в качестве модуля (отдельных тем) в учебном предмете «Технология».</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По решению общеобразовательной организации предметная область ОДНКНР в 5-7-х классах реализуется во внеурочной деятельности.</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 xml:space="preserve">   Часть, формируемая участниками образовательных отношений, при 5-дневной учебной неделе (I вариант учебного плана) в 5, 7 классах составляет 2 часа в неделю, в 6 классе – 1 час в неделю. </w:t>
      </w:r>
    </w:p>
    <w:p w:rsidR="009A48F6" w:rsidRPr="00E34F86" w:rsidRDefault="009A48F6" w:rsidP="009A48F6">
      <w:pPr>
        <w:suppressAutoHyphens/>
        <w:spacing w:after="0" w:line="240" w:lineRule="auto"/>
        <w:ind w:firstLine="567"/>
        <w:jc w:val="both"/>
        <w:rPr>
          <w:rFonts w:ascii="Times New Roman" w:hAnsi="Times New Roman" w:cs="Times New Roman"/>
          <w:color w:val="000000"/>
          <w:sz w:val="24"/>
          <w:szCs w:val="24"/>
          <w:lang w:eastAsia="zh-CN"/>
        </w:rPr>
      </w:pPr>
      <w:r w:rsidRPr="00E34F86">
        <w:rPr>
          <w:rFonts w:ascii="Times New Roman" w:hAnsi="Times New Roman" w:cs="Times New Roman"/>
          <w:color w:val="000000"/>
          <w:sz w:val="24"/>
          <w:szCs w:val="24"/>
          <w:lang w:eastAsia="zh-CN"/>
        </w:rPr>
        <w:t xml:space="preserve">Часы компонента образовательного учреждения распределены следующим образом: </w:t>
      </w:r>
    </w:p>
    <w:p w:rsidR="009A48F6" w:rsidRPr="00E34F86" w:rsidRDefault="009A48F6" w:rsidP="009A48F6">
      <w:pPr>
        <w:suppressAutoHyphens/>
        <w:spacing w:after="0" w:line="240" w:lineRule="auto"/>
        <w:ind w:firstLine="567"/>
        <w:jc w:val="both"/>
        <w:rPr>
          <w:rFonts w:ascii="Times New Roman" w:hAnsi="Times New Roman" w:cs="Times New Roman"/>
          <w:color w:val="000000"/>
          <w:sz w:val="24"/>
          <w:szCs w:val="24"/>
          <w:lang w:eastAsia="zh-CN"/>
        </w:rPr>
      </w:pPr>
      <w:r w:rsidRPr="00E34F86">
        <w:rPr>
          <w:rFonts w:ascii="Times New Roman" w:hAnsi="Times New Roman" w:cs="Times New Roman"/>
          <w:color w:val="000000"/>
          <w:sz w:val="24"/>
          <w:szCs w:val="24"/>
          <w:lang w:eastAsia="zh-CN"/>
        </w:rPr>
        <w:t xml:space="preserve">- для усиления  изучения учебного предмета  «Русский язык» в 5, 7 классах –  по 1 часу; </w:t>
      </w:r>
    </w:p>
    <w:p w:rsidR="009A48F6" w:rsidRPr="00E34F86" w:rsidRDefault="009A48F6" w:rsidP="009A48F6">
      <w:pPr>
        <w:suppressAutoHyphens/>
        <w:spacing w:after="0" w:line="240" w:lineRule="auto"/>
        <w:ind w:firstLine="567"/>
        <w:jc w:val="both"/>
        <w:rPr>
          <w:rFonts w:ascii="Times New Roman" w:hAnsi="Times New Roman" w:cs="Times New Roman"/>
          <w:sz w:val="24"/>
          <w:szCs w:val="24"/>
          <w:lang w:eastAsia="zh-CN"/>
        </w:rPr>
      </w:pPr>
      <w:r w:rsidRPr="00E34F86">
        <w:rPr>
          <w:rFonts w:ascii="Times New Roman" w:hAnsi="Times New Roman" w:cs="Times New Roman"/>
          <w:sz w:val="24"/>
          <w:szCs w:val="24"/>
          <w:lang w:eastAsia="zh-CN"/>
        </w:rPr>
        <w:t>- для изучения регионального компонента  по учебному предмету  «Литература» в 7 классе –  1 час.</w:t>
      </w:r>
    </w:p>
    <w:p w:rsidR="009A48F6" w:rsidRPr="00E34F86" w:rsidRDefault="009A48F6" w:rsidP="009A48F6">
      <w:pPr>
        <w:suppressAutoHyphens/>
        <w:spacing w:after="0" w:line="240" w:lineRule="auto"/>
        <w:ind w:firstLine="567"/>
        <w:jc w:val="both"/>
        <w:rPr>
          <w:rFonts w:ascii="Times New Roman" w:hAnsi="Times New Roman" w:cs="Times New Roman"/>
          <w:sz w:val="24"/>
          <w:szCs w:val="24"/>
          <w:lang w:eastAsia="zh-CN"/>
        </w:rPr>
      </w:pPr>
      <w:r w:rsidRPr="00E34F86">
        <w:rPr>
          <w:rFonts w:ascii="Times New Roman" w:hAnsi="Times New Roman" w:cs="Times New Roman"/>
          <w:sz w:val="24"/>
          <w:szCs w:val="24"/>
          <w:lang w:eastAsia="zh-CN"/>
        </w:rPr>
        <w:t xml:space="preserve">- для  изучения географии Ростовской области по учебному предмету  «География»  в 6 классе – 1 час. </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E34F86">
        <w:rPr>
          <w:rFonts w:ascii="Times New Roman" w:hAnsi="Times New Roman" w:cs="Times New Roman"/>
          <w:sz w:val="24"/>
          <w:szCs w:val="24"/>
          <w:lang w:eastAsia="ru-RU"/>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что соответствует требованиям СанПиН 2.4.2.2821-10.</w:t>
      </w:r>
    </w:p>
    <w:p w:rsidR="009A48F6" w:rsidRPr="00E34F86" w:rsidRDefault="009A48F6" w:rsidP="009A48F6">
      <w:pPr>
        <w:autoSpaceDE w:val="0"/>
        <w:autoSpaceDN w:val="0"/>
        <w:adjustRightInd w:val="0"/>
        <w:spacing w:after="0" w:line="240" w:lineRule="auto"/>
        <w:ind w:firstLine="567"/>
        <w:jc w:val="both"/>
        <w:rPr>
          <w:rFonts w:ascii="Times New Roman" w:hAnsi="Times New Roman" w:cs="Times New Roman"/>
          <w:b/>
          <w:color w:val="000000"/>
          <w:sz w:val="24"/>
          <w:szCs w:val="24"/>
          <w:lang w:eastAsia="ru-RU"/>
        </w:rPr>
      </w:pPr>
      <w:r w:rsidRPr="00E34F86">
        <w:rPr>
          <w:rFonts w:ascii="Times New Roman" w:hAnsi="Times New Roman" w:cs="Times New Roman"/>
          <w:b/>
          <w:color w:val="000000"/>
          <w:sz w:val="24"/>
          <w:szCs w:val="24"/>
          <w:lang w:eastAsia="ru-RU"/>
        </w:rPr>
        <w:t>Формы  текущего контроля и промежуточной аттестации.</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sz w:val="24"/>
          <w:szCs w:val="24"/>
          <w:lang w:eastAsia="ru-RU"/>
        </w:rPr>
      </w:pPr>
      <w:r w:rsidRPr="00E34F86">
        <w:rPr>
          <w:rFonts w:ascii="Times New Roman" w:hAnsi="Times New Roman" w:cs="Times New Roman"/>
          <w:sz w:val="24"/>
          <w:szCs w:val="24"/>
          <w:lang w:eastAsia="ru-RU"/>
        </w:rPr>
        <w:t>Текущий контроль и промежуточная аттестация обучающихся осуществляются в соответствии с Положением о формах, периодичности, порядке текущего контроля успеваемости и промежуточной аттестации обучающихся МБОУ: Лагутнинская  СОШ.</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sz w:val="24"/>
          <w:szCs w:val="24"/>
          <w:lang w:eastAsia="ru-RU"/>
        </w:rPr>
      </w:pPr>
      <w:r w:rsidRPr="00E34F86">
        <w:rPr>
          <w:rFonts w:ascii="Times New Roman" w:hAnsi="Times New Roman" w:cs="Times New Roman"/>
          <w:i/>
          <w:iCs/>
          <w:sz w:val="24"/>
          <w:szCs w:val="24"/>
          <w:lang w:eastAsia="ru-RU"/>
        </w:rPr>
        <w:t xml:space="preserve">Текущий контроль успеваемости </w:t>
      </w:r>
      <w:r w:rsidRPr="00E34F86">
        <w:rPr>
          <w:rFonts w:ascii="Times New Roman" w:hAnsi="Times New Roman" w:cs="Times New Roman"/>
          <w:i/>
          <w:sz w:val="24"/>
          <w:szCs w:val="24"/>
          <w:lang w:eastAsia="ru-RU"/>
        </w:rPr>
        <w:t>обучающихся проводится</w:t>
      </w:r>
      <w:r w:rsidRPr="00E34F86">
        <w:rPr>
          <w:rFonts w:ascii="Times New Roman" w:hAnsi="Times New Roman" w:cs="Times New Roman"/>
          <w:sz w:val="24"/>
          <w:szCs w:val="24"/>
          <w:lang w:eastAsia="ru-RU"/>
        </w:rPr>
        <w:t>:</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sz w:val="24"/>
          <w:szCs w:val="24"/>
          <w:lang w:eastAsia="ru-RU"/>
        </w:rPr>
      </w:pPr>
      <w:r w:rsidRPr="00E34F86">
        <w:rPr>
          <w:rFonts w:ascii="Times New Roman" w:hAnsi="Times New Roman" w:cs="Times New Roman"/>
          <w:sz w:val="24"/>
          <w:szCs w:val="24"/>
          <w:lang w:eastAsia="ru-RU"/>
        </w:rPr>
        <w:t>- поурочно;</w:t>
      </w:r>
      <w:r w:rsidR="0072492F">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 xml:space="preserve">- </w:t>
      </w:r>
      <w:r w:rsidR="0072492F">
        <w:rPr>
          <w:rFonts w:ascii="Times New Roman" w:hAnsi="Times New Roman" w:cs="Times New Roman"/>
          <w:sz w:val="24"/>
          <w:szCs w:val="24"/>
          <w:lang w:eastAsia="ru-RU"/>
        </w:rPr>
        <w:t>по учебным четвертям</w:t>
      </w:r>
      <w:r w:rsidRPr="00E34F86">
        <w:rPr>
          <w:rFonts w:ascii="Times New Roman" w:hAnsi="Times New Roman" w:cs="Times New Roman"/>
          <w:sz w:val="24"/>
          <w:szCs w:val="24"/>
          <w:lang w:eastAsia="ru-RU"/>
        </w:rPr>
        <w:t>;</w:t>
      </w:r>
      <w:r w:rsidR="0072492F">
        <w:rPr>
          <w:rFonts w:ascii="Times New Roman" w:hAnsi="Times New Roman" w:cs="Times New Roman"/>
          <w:sz w:val="24"/>
          <w:szCs w:val="24"/>
          <w:lang w:eastAsia="ru-RU"/>
        </w:rPr>
        <w:t xml:space="preserve"> </w:t>
      </w:r>
      <w:r w:rsidRPr="00E34F86">
        <w:rPr>
          <w:rFonts w:ascii="Times New Roman" w:hAnsi="Times New Roman" w:cs="Times New Roman"/>
          <w:sz w:val="24"/>
          <w:szCs w:val="24"/>
          <w:lang w:eastAsia="ru-RU"/>
        </w:rPr>
        <w:t>- в форме диагностики (стартовой, промежуточной, итоговой), устных и письменных ответов, защиты проектов и др.</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i/>
          <w:color w:val="000000"/>
          <w:sz w:val="24"/>
          <w:szCs w:val="24"/>
          <w:lang w:eastAsia="ru-RU"/>
        </w:rPr>
      </w:pPr>
      <w:r w:rsidRPr="00E34F86">
        <w:rPr>
          <w:rFonts w:ascii="Times New Roman" w:hAnsi="Times New Roman" w:cs="Times New Roman"/>
          <w:i/>
          <w:color w:val="000000"/>
          <w:sz w:val="24"/>
          <w:szCs w:val="24"/>
          <w:lang w:eastAsia="ru-RU"/>
        </w:rPr>
        <w:t>Промежуточная аттестация обучающихся проводится в форме:</w:t>
      </w:r>
    </w:p>
    <w:p w:rsidR="009A48F6" w:rsidRPr="0072492F" w:rsidRDefault="009A48F6" w:rsidP="00B61B4C">
      <w:pPr>
        <w:numPr>
          <w:ilvl w:val="0"/>
          <w:numId w:val="94"/>
        </w:numPr>
        <w:suppressAutoHyphens/>
        <w:autoSpaceDE w:val="0"/>
        <w:autoSpaceDN w:val="0"/>
        <w:adjustRightInd w:val="0"/>
        <w:spacing w:after="55" w:line="240" w:lineRule="auto"/>
        <w:ind w:left="0" w:firstLine="567"/>
        <w:rPr>
          <w:rFonts w:ascii="Times New Roman" w:hAnsi="Times New Roman" w:cs="Times New Roman"/>
          <w:color w:val="000000"/>
          <w:sz w:val="24"/>
          <w:szCs w:val="24"/>
          <w:lang w:eastAsia="ru-RU"/>
        </w:rPr>
      </w:pPr>
      <w:r w:rsidRPr="0072492F">
        <w:rPr>
          <w:rFonts w:ascii="Times New Roman" w:hAnsi="Times New Roman" w:cs="Times New Roman"/>
          <w:bCs/>
          <w:color w:val="000000"/>
          <w:sz w:val="24"/>
          <w:szCs w:val="24"/>
          <w:lang w:eastAsia="ru-RU"/>
        </w:rPr>
        <w:t>Комплексной контрольной работы;</w:t>
      </w:r>
      <w:r w:rsidR="0072492F" w:rsidRPr="0072492F">
        <w:rPr>
          <w:rFonts w:ascii="Times New Roman" w:hAnsi="Times New Roman" w:cs="Times New Roman"/>
          <w:bCs/>
          <w:color w:val="000000"/>
          <w:sz w:val="24"/>
          <w:szCs w:val="24"/>
          <w:lang w:eastAsia="ru-RU"/>
        </w:rPr>
        <w:t xml:space="preserve"> </w:t>
      </w:r>
      <w:r w:rsidRPr="0072492F">
        <w:rPr>
          <w:rFonts w:ascii="Times New Roman" w:eastAsia="Calibri" w:hAnsi="Times New Roman" w:cs="Times New Roman"/>
          <w:color w:val="000000"/>
          <w:sz w:val="24"/>
          <w:szCs w:val="24"/>
          <w:lang w:eastAsia="ru-RU" w:bidi="ru-RU"/>
        </w:rPr>
        <w:t>Диктант с грамматическим заданием</w:t>
      </w:r>
      <w:r w:rsidRPr="0072492F">
        <w:rPr>
          <w:rFonts w:ascii="Times New Roman" w:hAnsi="Times New Roman" w:cs="Times New Roman"/>
          <w:bCs/>
          <w:color w:val="000000"/>
          <w:sz w:val="24"/>
          <w:szCs w:val="24"/>
          <w:lang w:eastAsia="ru-RU"/>
        </w:rPr>
        <w:t>;</w:t>
      </w:r>
    </w:p>
    <w:p w:rsidR="009A48F6" w:rsidRPr="0072492F" w:rsidRDefault="009A48F6" w:rsidP="00B61B4C">
      <w:pPr>
        <w:numPr>
          <w:ilvl w:val="0"/>
          <w:numId w:val="94"/>
        </w:numPr>
        <w:suppressAutoHyphens/>
        <w:autoSpaceDE w:val="0"/>
        <w:autoSpaceDN w:val="0"/>
        <w:adjustRightInd w:val="0"/>
        <w:spacing w:after="55" w:line="240" w:lineRule="auto"/>
        <w:ind w:left="0" w:firstLine="567"/>
        <w:rPr>
          <w:rFonts w:ascii="Times New Roman" w:hAnsi="Times New Roman" w:cs="Times New Roman"/>
          <w:color w:val="000000"/>
          <w:sz w:val="24"/>
          <w:szCs w:val="24"/>
          <w:lang w:eastAsia="ru-RU"/>
        </w:rPr>
      </w:pPr>
      <w:r w:rsidRPr="0072492F">
        <w:rPr>
          <w:rFonts w:ascii="Times New Roman" w:hAnsi="Times New Roman" w:cs="Times New Roman"/>
          <w:bCs/>
          <w:color w:val="000000"/>
          <w:sz w:val="24"/>
          <w:szCs w:val="24"/>
          <w:lang w:eastAsia="ru-RU"/>
        </w:rPr>
        <w:t xml:space="preserve">Итоговой контрольной работы; </w:t>
      </w:r>
      <w:r w:rsidR="0072492F" w:rsidRPr="0072492F">
        <w:rPr>
          <w:rFonts w:ascii="Times New Roman" w:hAnsi="Times New Roman" w:cs="Times New Roman"/>
          <w:bCs/>
          <w:color w:val="000000"/>
          <w:sz w:val="24"/>
          <w:szCs w:val="24"/>
          <w:lang w:eastAsia="ru-RU"/>
        </w:rPr>
        <w:t xml:space="preserve"> Тестирование</w:t>
      </w:r>
      <w:r w:rsidRPr="0072492F">
        <w:rPr>
          <w:rFonts w:ascii="Times New Roman" w:hAnsi="Times New Roman" w:cs="Times New Roman"/>
          <w:bCs/>
          <w:color w:val="000000"/>
          <w:sz w:val="24"/>
          <w:szCs w:val="24"/>
          <w:lang w:eastAsia="ru-RU"/>
        </w:rPr>
        <w:t xml:space="preserve">; </w:t>
      </w:r>
      <w:r w:rsidR="0072492F" w:rsidRPr="0072492F">
        <w:rPr>
          <w:rFonts w:ascii="Times New Roman" w:hAnsi="Times New Roman" w:cs="Times New Roman"/>
          <w:bCs/>
          <w:color w:val="000000"/>
          <w:sz w:val="24"/>
          <w:szCs w:val="24"/>
          <w:lang w:eastAsia="ru-RU"/>
        </w:rPr>
        <w:t xml:space="preserve"> </w:t>
      </w:r>
      <w:r w:rsidRPr="0072492F">
        <w:rPr>
          <w:rFonts w:ascii="Times New Roman" w:eastAsia="Calibri" w:hAnsi="Times New Roman" w:cs="Times New Roman"/>
          <w:color w:val="000000"/>
          <w:sz w:val="24"/>
          <w:szCs w:val="24"/>
          <w:lang w:eastAsia="ru-RU" w:bidi="ru-RU"/>
        </w:rPr>
        <w:t>Творческая работа;</w:t>
      </w:r>
    </w:p>
    <w:p w:rsidR="009A48F6" w:rsidRPr="00E34F86" w:rsidRDefault="009A48F6" w:rsidP="00B61B4C">
      <w:pPr>
        <w:numPr>
          <w:ilvl w:val="0"/>
          <w:numId w:val="94"/>
        </w:numPr>
        <w:suppressAutoHyphens/>
        <w:autoSpaceDE w:val="0"/>
        <w:autoSpaceDN w:val="0"/>
        <w:adjustRightInd w:val="0"/>
        <w:spacing w:after="0" w:line="240" w:lineRule="auto"/>
        <w:ind w:left="0" w:firstLine="567"/>
        <w:rPr>
          <w:rFonts w:ascii="Times New Roman" w:hAnsi="Times New Roman" w:cs="Times New Roman"/>
          <w:color w:val="000000"/>
          <w:sz w:val="24"/>
          <w:szCs w:val="24"/>
          <w:lang w:eastAsia="ru-RU"/>
        </w:rPr>
      </w:pPr>
      <w:r w:rsidRPr="00E34F86">
        <w:rPr>
          <w:rFonts w:ascii="Times New Roman" w:hAnsi="Times New Roman" w:cs="Times New Roman"/>
          <w:bCs/>
          <w:color w:val="000000"/>
          <w:sz w:val="24"/>
          <w:szCs w:val="24"/>
          <w:lang w:eastAsia="ru-RU"/>
        </w:rPr>
        <w:t>Защиты индивидуального/ группового проекта.</w:t>
      </w:r>
      <w:r w:rsidRPr="00E34F86">
        <w:rPr>
          <w:rFonts w:ascii="Times New Roman" w:hAnsi="Times New Roman" w:cs="Times New Roman"/>
          <w:b/>
          <w:bCs/>
          <w:color w:val="000000"/>
          <w:sz w:val="24"/>
          <w:szCs w:val="24"/>
          <w:lang w:eastAsia="ru-RU"/>
        </w:rPr>
        <w:t xml:space="preserve"> </w:t>
      </w:r>
    </w:p>
    <w:p w:rsidR="009A48F6" w:rsidRPr="00E34F86" w:rsidRDefault="009A48F6" w:rsidP="009A48F6">
      <w:pPr>
        <w:autoSpaceDE w:val="0"/>
        <w:autoSpaceDN w:val="0"/>
        <w:adjustRightInd w:val="0"/>
        <w:spacing w:after="0" w:line="240" w:lineRule="auto"/>
        <w:ind w:firstLine="567"/>
        <w:rPr>
          <w:rFonts w:ascii="Times New Roman" w:hAnsi="Times New Roman" w:cs="Times New Roman"/>
          <w:b/>
          <w:bCs/>
          <w:color w:val="000000"/>
          <w:sz w:val="24"/>
          <w:szCs w:val="24"/>
          <w:lang w:eastAsia="ru-RU"/>
        </w:rPr>
      </w:pPr>
    </w:p>
    <w:p w:rsidR="00E34F86" w:rsidRPr="00873D27" w:rsidRDefault="009A48F6" w:rsidP="009A48F6">
      <w:pPr>
        <w:autoSpaceDE w:val="0"/>
        <w:autoSpaceDN w:val="0"/>
        <w:adjustRightInd w:val="0"/>
        <w:spacing w:after="0" w:line="240" w:lineRule="auto"/>
        <w:ind w:firstLine="567"/>
        <w:rPr>
          <w:rFonts w:ascii="Times New Roman" w:hAnsi="Times New Roman" w:cs="Times New Roman"/>
          <w:b/>
          <w:bCs/>
          <w:color w:val="000000"/>
          <w:sz w:val="28"/>
          <w:szCs w:val="28"/>
          <w:lang w:eastAsia="ru-RU"/>
        </w:rPr>
      </w:pPr>
      <w:r w:rsidRPr="00873D27">
        <w:rPr>
          <w:rFonts w:ascii="Times New Roman" w:hAnsi="Times New Roman" w:cs="Times New Roman"/>
          <w:b/>
          <w:bCs/>
          <w:color w:val="000000"/>
          <w:sz w:val="28"/>
          <w:szCs w:val="28"/>
          <w:lang w:eastAsia="ru-RU"/>
        </w:rPr>
        <w:t>Учебные предметы, выносимые на промежуточную аттестацию:</w:t>
      </w:r>
    </w:p>
    <w:p w:rsidR="009A48F6" w:rsidRPr="00873D27" w:rsidRDefault="009A48F6" w:rsidP="009A48F6">
      <w:pPr>
        <w:autoSpaceDE w:val="0"/>
        <w:autoSpaceDN w:val="0"/>
        <w:adjustRightInd w:val="0"/>
        <w:spacing w:after="0" w:line="240" w:lineRule="auto"/>
        <w:ind w:firstLine="567"/>
        <w:rPr>
          <w:rFonts w:ascii="Times New Roman" w:hAnsi="Times New Roman" w:cs="Times New Roman"/>
          <w:b/>
          <w:bCs/>
          <w:color w:val="000000"/>
          <w:sz w:val="28"/>
          <w:szCs w:val="28"/>
          <w:lang w:eastAsia="ru-RU"/>
        </w:rPr>
      </w:pPr>
      <w:r w:rsidRPr="00873D27">
        <w:rPr>
          <w:rFonts w:ascii="Times New Roman" w:hAnsi="Times New Roman" w:cs="Times New Roman"/>
          <w:b/>
          <w:bCs/>
          <w:color w:val="000000"/>
          <w:sz w:val="28"/>
          <w:szCs w:val="28"/>
          <w:lang w:eastAsia="ru-RU"/>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4287"/>
      </w:tblGrid>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
                <w:bCs/>
                <w:color w:val="000000"/>
                <w:sz w:val="24"/>
                <w:szCs w:val="24"/>
                <w:lang w:eastAsia="ru-RU"/>
              </w:rPr>
            </w:pPr>
            <w:r w:rsidRPr="00E34F86">
              <w:rPr>
                <w:rFonts w:ascii="Times New Roman" w:eastAsia="Calibri" w:hAnsi="Times New Roman" w:cs="Times New Roman"/>
                <w:b/>
                <w:bCs/>
                <w:color w:val="000000"/>
                <w:sz w:val="24"/>
                <w:szCs w:val="24"/>
                <w:lang w:eastAsia="ru-RU"/>
              </w:rPr>
              <w:t>Предмет</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
                <w:bCs/>
                <w:color w:val="000000"/>
                <w:sz w:val="24"/>
                <w:szCs w:val="24"/>
                <w:lang w:eastAsia="ru-RU"/>
              </w:rPr>
            </w:pPr>
            <w:r w:rsidRPr="00E34F86">
              <w:rPr>
                <w:rFonts w:ascii="Times New Roman" w:eastAsia="Calibri" w:hAnsi="Times New Roman" w:cs="Times New Roman"/>
                <w:b/>
                <w:bCs/>
                <w:color w:val="000000"/>
                <w:sz w:val="24"/>
                <w:szCs w:val="24"/>
                <w:lang w:eastAsia="ru-RU"/>
              </w:rPr>
              <w:t>Класс</w:t>
            </w:r>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Математика</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5</w:t>
            </w:r>
            <w:r w:rsidRPr="00E34F86">
              <w:rPr>
                <w:rFonts w:ascii="Times New Roman" w:eastAsia="Calibri" w:hAnsi="Times New Roman" w:cs="Times New Roman"/>
                <w:bCs/>
                <w:color w:val="000000"/>
                <w:sz w:val="24"/>
                <w:szCs w:val="24"/>
                <w:vertAlign w:val="superscript"/>
                <w:lang w:eastAsia="ru-RU"/>
              </w:rPr>
              <w:t xml:space="preserve"> </w:t>
            </w:r>
            <w:r w:rsidRPr="00E34F86">
              <w:rPr>
                <w:rFonts w:ascii="Times New Roman" w:eastAsia="Calibri" w:hAnsi="Times New Roman" w:cs="Times New Roman"/>
                <w:bCs/>
                <w:color w:val="000000"/>
                <w:sz w:val="24"/>
                <w:szCs w:val="24"/>
                <w:lang w:eastAsia="ru-RU"/>
              </w:rPr>
              <w:t>,6</w:t>
            </w:r>
            <w:r w:rsidRPr="00E34F86">
              <w:rPr>
                <w:rFonts w:ascii="Times New Roman" w:eastAsia="Calibri" w:hAnsi="Times New Roman" w:cs="Times New Roman"/>
                <w:bCs/>
                <w:color w:val="000000"/>
                <w:sz w:val="24"/>
                <w:szCs w:val="24"/>
                <w:vertAlign w:val="superscript"/>
                <w:lang w:eastAsia="ru-RU"/>
              </w:rPr>
              <w:t xml:space="preserve"> а,б</w:t>
            </w:r>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Алгебра</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vertAlign w:val="superscript"/>
                <w:lang w:eastAsia="ru-RU"/>
              </w:rPr>
            </w:pPr>
            <w:r w:rsidRPr="00E34F86">
              <w:rPr>
                <w:rFonts w:ascii="Times New Roman" w:eastAsia="Calibri" w:hAnsi="Times New Roman" w:cs="Times New Roman"/>
                <w:bCs/>
                <w:color w:val="000000"/>
                <w:sz w:val="24"/>
                <w:szCs w:val="24"/>
                <w:lang w:eastAsia="ru-RU"/>
              </w:rPr>
              <w:t>7</w:t>
            </w:r>
            <w:r w:rsidRPr="00E34F86">
              <w:rPr>
                <w:rFonts w:ascii="Times New Roman" w:eastAsia="Calibri" w:hAnsi="Times New Roman" w:cs="Times New Roman"/>
                <w:bCs/>
                <w:color w:val="000000"/>
                <w:sz w:val="24"/>
                <w:szCs w:val="24"/>
                <w:vertAlign w:val="superscript"/>
                <w:lang w:eastAsia="ru-RU"/>
              </w:rPr>
              <w:t xml:space="preserve"> а,б</w:t>
            </w:r>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Русский язык</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5,6</w:t>
            </w:r>
            <w:r w:rsidRPr="00E34F86">
              <w:rPr>
                <w:rFonts w:ascii="Times New Roman" w:eastAsia="Calibri" w:hAnsi="Times New Roman" w:cs="Times New Roman"/>
                <w:bCs/>
                <w:color w:val="000000"/>
                <w:sz w:val="24"/>
                <w:szCs w:val="24"/>
                <w:vertAlign w:val="superscript"/>
                <w:lang w:eastAsia="ru-RU"/>
              </w:rPr>
              <w:t xml:space="preserve"> а,б</w:t>
            </w:r>
            <w:r w:rsidRPr="00E34F86">
              <w:rPr>
                <w:rFonts w:ascii="Times New Roman" w:eastAsia="Calibri" w:hAnsi="Times New Roman" w:cs="Times New Roman"/>
                <w:bCs/>
                <w:color w:val="000000"/>
                <w:sz w:val="24"/>
                <w:szCs w:val="24"/>
                <w:lang w:eastAsia="ru-RU"/>
              </w:rPr>
              <w:t>,7</w:t>
            </w:r>
            <w:r w:rsidRPr="00E34F86">
              <w:rPr>
                <w:rFonts w:ascii="Times New Roman" w:eastAsia="Calibri" w:hAnsi="Times New Roman" w:cs="Times New Roman"/>
                <w:bCs/>
                <w:color w:val="000000"/>
                <w:sz w:val="24"/>
                <w:szCs w:val="24"/>
                <w:vertAlign w:val="superscript"/>
                <w:lang w:eastAsia="ru-RU"/>
              </w:rPr>
              <w:t xml:space="preserve"> а,б</w:t>
            </w:r>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Литература</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5</w:t>
            </w:r>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Английский язык</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6</w:t>
            </w:r>
            <w:r w:rsidRPr="00E34F86">
              <w:rPr>
                <w:rFonts w:ascii="Times New Roman" w:eastAsia="Calibri" w:hAnsi="Times New Roman" w:cs="Times New Roman"/>
                <w:bCs/>
                <w:color w:val="000000"/>
                <w:sz w:val="24"/>
                <w:szCs w:val="24"/>
                <w:vertAlign w:val="superscript"/>
                <w:lang w:eastAsia="ru-RU"/>
              </w:rPr>
              <w:t>а,б</w:t>
            </w:r>
          </w:p>
        </w:tc>
      </w:tr>
      <w:tr w:rsidR="009A48F6" w:rsidRPr="00E34F86" w:rsidTr="00E34F86">
        <w:tc>
          <w:tcPr>
            <w:tcW w:w="4076"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ИЗО</w:t>
            </w:r>
          </w:p>
        </w:tc>
        <w:tc>
          <w:tcPr>
            <w:tcW w:w="4287" w:type="dxa"/>
            <w:shd w:val="clear" w:color="auto" w:fill="auto"/>
          </w:tcPr>
          <w:p w:rsidR="009A48F6" w:rsidRPr="00E34F86" w:rsidRDefault="009A48F6" w:rsidP="009A48F6">
            <w:pPr>
              <w:autoSpaceDE w:val="0"/>
              <w:autoSpaceDN w:val="0"/>
              <w:adjustRightInd w:val="0"/>
              <w:spacing w:after="0" w:line="240" w:lineRule="auto"/>
              <w:ind w:firstLine="567"/>
              <w:rPr>
                <w:rFonts w:ascii="Times New Roman" w:eastAsia="Calibri" w:hAnsi="Times New Roman" w:cs="Times New Roman"/>
                <w:bCs/>
                <w:color w:val="000000"/>
                <w:sz w:val="24"/>
                <w:szCs w:val="24"/>
                <w:lang w:eastAsia="ru-RU"/>
              </w:rPr>
            </w:pPr>
            <w:r w:rsidRPr="00E34F86">
              <w:rPr>
                <w:rFonts w:ascii="Times New Roman" w:eastAsia="Calibri" w:hAnsi="Times New Roman" w:cs="Times New Roman"/>
                <w:bCs/>
                <w:color w:val="000000"/>
                <w:sz w:val="24"/>
                <w:szCs w:val="24"/>
                <w:lang w:eastAsia="ru-RU"/>
              </w:rPr>
              <w:t>7</w:t>
            </w:r>
            <w:r w:rsidRPr="00E34F86">
              <w:rPr>
                <w:rFonts w:ascii="Times New Roman" w:eastAsia="Calibri" w:hAnsi="Times New Roman" w:cs="Times New Roman"/>
                <w:bCs/>
                <w:color w:val="000000"/>
                <w:sz w:val="24"/>
                <w:szCs w:val="24"/>
                <w:vertAlign w:val="superscript"/>
                <w:lang w:eastAsia="ru-RU"/>
              </w:rPr>
              <w:t>а,б</w:t>
            </w:r>
          </w:p>
        </w:tc>
      </w:tr>
    </w:tbl>
    <w:p w:rsidR="009A48F6" w:rsidRPr="00E34F86" w:rsidRDefault="009A48F6" w:rsidP="009A48F6">
      <w:pPr>
        <w:autoSpaceDE w:val="0"/>
        <w:autoSpaceDN w:val="0"/>
        <w:adjustRightInd w:val="0"/>
        <w:spacing w:after="0" w:line="240" w:lineRule="auto"/>
        <w:ind w:firstLine="567"/>
        <w:rPr>
          <w:rFonts w:ascii="Times New Roman" w:hAnsi="Times New Roman" w:cs="Times New Roman"/>
          <w:b/>
          <w:bCs/>
          <w:color w:val="000000"/>
          <w:sz w:val="24"/>
          <w:szCs w:val="24"/>
          <w:lang w:eastAsia="ru-RU"/>
        </w:rPr>
      </w:pPr>
      <w:r w:rsidRPr="00E34F86">
        <w:rPr>
          <w:rFonts w:ascii="Times New Roman" w:hAnsi="Times New Roman" w:cs="Times New Roman"/>
          <w:b/>
          <w:bCs/>
          <w:color w:val="000000"/>
          <w:sz w:val="24"/>
          <w:szCs w:val="24"/>
          <w:lang w:eastAsia="ru-RU"/>
        </w:rPr>
        <w:lastRenderedPageBreak/>
        <w:t xml:space="preserve"> </w:t>
      </w:r>
    </w:p>
    <w:p w:rsidR="001201DA" w:rsidRDefault="001201DA" w:rsidP="009A48F6">
      <w:pPr>
        <w:suppressAutoHyphens/>
        <w:spacing w:after="0" w:line="240" w:lineRule="auto"/>
        <w:jc w:val="center"/>
        <w:rPr>
          <w:rFonts w:ascii="Times New Roman" w:hAnsi="Times New Roman" w:cs="Times New Roman"/>
          <w:b/>
          <w:sz w:val="28"/>
          <w:szCs w:val="28"/>
          <w:lang w:eastAsia="zh-CN"/>
        </w:rPr>
      </w:pPr>
    </w:p>
    <w:p w:rsidR="001201DA" w:rsidRDefault="001201DA" w:rsidP="009A48F6">
      <w:pPr>
        <w:suppressAutoHyphens/>
        <w:spacing w:after="0" w:line="240" w:lineRule="auto"/>
        <w:jc w:val="center"/>
        <w:rPr>
          <w:rFonts w:ascii="Times New Roman" w:hAnsi="Times New Roman" w:cs="Times New Roman"/>
          <w:b/>
          <w:sz w:val="28"/>
          <w:szCs w:val="28"/>
          <w:lang w:eastAsia="zh-CN"/>
        </w:rPr>
      </w:pPr>
    </w:p>
    <w:p w:rsidR="001201DA" w:rsidRDefault="001201DA" w:rsidP="009A48F6">
      <w:pPr>
        <w:suppressAutoHyphens/>
        <w:spacing w:after="0" w:line="240" w:lineRule="auto"/>
        <w:jc w:val="center"/>
        <w:rPr>
          <w:rFonts w:ascii="Times New Roman" w:hAnsi="Times New Roman" w:cs="Times New Roman"/>
          <w:b/>
          <w:sz w:val="28"/>
          <w:szCs w:val="28"/>
          <w:lang w:eastAsia="zh-CN"/>
        </w:rPr>
      </w:pPr>
    </w:p>
    <w:p w:rsidR="001201DA" w:rsidRDefault="001201DA" w:rsidP="009A48F6">
      <w:pPr>
        <w:suppressAutoHyphens/>
        <w:spacing w:after="0" w:line="240" w:lineRule="auto"/>
        <w:jc w:val="center"/>
        <w:rPr>
          <w:rFonts w:ascii="Times New Roman" w:hAnsi="Times New Roman" w:cs="Times New Roman"/>
          <w:b/>
          <w:sz w:val="28"/>
          <w:szCs w:val="28"/>
          <w:lang w:eastAsia="zh-CN"/>
        </w:rPr>
      </w:pPr>
    </w:p>
    <w:p w:rsidR="009A48F6" w:rsidRPr="00313453" w:rsidRDefault="009A48F6" w:rsidP="009A48F6">
      <w:pPr>
        <w:suppressAutoHyphens/>
        <w:spacing w:after="0" w:line="240" w:lineRule="auto"/>
        <w:jc w:val="center"/>
        <w:rPr>
          <w:rFonts w:ascii="Times New Roman" w:hAnsi="Times New Roman" w:cs="Times New Roman"/>
          <w:b/>
          <w:sz w:val="28"/>
          <w:szCs w:val="28"/>
          <w:lang w:eastAsia="zh-CN"/>
        </w:rPr>
      </w:pPr>
      <w:r w:rsidRPr="00313453">
        <w:rPr>
          <w:rFonts w:ascii="Times New Roman" w:hAnsi="Times New Roman" w:cs="Times New Roman"/>
          <w:b/>
          <w:sz w:val="28"/>
          <w:szCs w:val="28"/>
          <w:lang w:eastAsia="zh-CN"/>
        </w:rPr>
        <w:t>Учебный план</w:t>
      </w:r>
      <w:r w:rsidR="00873D27">
        <w:rPr>
          <w:rFonts w:ascii="Times New Roman" w:hAnsi="Times New Roman" w:cs="Times New Roman"/>
          <w:b/>
          <w:sz w:val="28"/>
          <w:szCs w:val="28"/>
          <w:lang w:eastAsia="zh-CN"/>
        </w:rPr>
        <w:t xml:space="preserve"> </w:t>
      </w:r>
      <w:r w:rsidRPr="00313453">
        <w:rPr>
          <w:rFonts w:ascii="Times New Roman" w:hAnsi="Times New Roman" w:cs="Times New Roman"/>
          <w:b/>
          <w:sz w:val="28"/>
          <w:szCs w:val="28"/>
          <w:lang w:eastAsia="zh-CN"/>
        </w:rPr>
        <w:t xml:space="preserve"> МБОУ: Лагутнинская СОШ </w:t>
      </w:r>
      <w:r w:rsidR="00873D27">
        <w:rPr>
          <w:rFonts w:ascii="Times New Roman" w:hAnsi="Times New Roman" w:cs="Times New Roman"/>
          <w:b/>
          <w:sz w:val="28"/>
          <w:szCs w:val="28"/>
          <w:lang w:eastAsia="zh-CN"/>
        </w:rPr>
        <w:t xml:space="preserve"> </w:t>
      </w:r>
      <w:r w:rsidRPr="00313453">
        <w:rPr>
          <w:rFonts w:ascii="Times New Roman" w:hAnsi="Times New Roman" w:cs="Times New Roman"/>
          <w:b/>
          <w:sz w:val="28"/>
          <w:szCs w:val="28"/>
          <w:lang w:eastAsia="zh-CN"/>
        </w:rPr>
        <w:t xml:space="preserve">на 2017-2018 учебный год </w:t>
      </w:r>
    </w:p>
    <w:p w:rsidR="009A48F6" w:rsidRPr="00313453" w:rsidRDefault="009A48F6" w:rsidP="009A48F6">
      <w:pPr>
        <w:suppressAutoHyphens/>
        <w:spacing w:after="0" w:line="240" w:lineRule="auto"/>
        <w:jc w:val="center"/>
        <w:rPr>
          <w:rFonts w:ascii="Times New Roman" w:hAnsi="Times New Roman" w:cs="Times New Roman"/>
          <w:b/>
          <w:sz w:val="28"/>
          <w:szCs w:val="28"/>
          <w:lang w:eastAsia="zh-CN"/>
        </w:rPr>
      </w:pPr>
      <w:r w:rsidRPr="00313453">
        <w:rPr>
          <w:rFonts w:ascii="Times New Roman" w:hAnsi="Times New Roman" w:cs="Times New Roman"/>
          <w:b/>
          <w:sz w:val="28"/>
          <w:szCs w:val="28"/>
          <w:lang w:eastAsia="zh-CN"/>
        </w:rPr>
        <w:t>в рамках  федерального государственного образовательного стандарта основного общего образования</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305"/>
        <w:gridCol w:w="567"/>
        <w:gridCol w:w="283"/>
        <w:gridCol w:w="425"/>
        <w:gridCol w:w="65"/>
        <w:gridCol w:w="644"/>
        <w:gridCol w:w="539"/>
        <w:gridCol w:w="566"/>
        <w:gridCol w:w="567"/>
        <w:gridCol w:w="425"/>
        <w:gridCol w:w="313"/>
        <w:gridCol w:w="425"/>
        <w:gridCol w:w="567"/>
        <w:gridCol w:w="425"/>
        <w:gridCol w:w="284"/>
        <w:gridCol w:w="283"/>
        <w:gridCol w:w="426"/>
        <w:gridCol w:w="567"/>
      </w:tblGrid>
      <w:tr w:rsidR="009A48F6" w:rsidRPr="00313453" w:rsidTr="009A48F6">
        <w:trPr>
          <w:trHeight w:val="289"/>
        </w:trPr>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Pr>
                <w:rFonts w:eastAsia="Calibri" w:cs="Times New Roman"/>
                <w:noProof/>
                <w:lang w:eastAsia="ru-RU"/>
              </w:rPr>
              <mc:AlternateContent>
                <mc:Choice Requires="wps">
                  <w:drawing>
                    <wp:anchor distT="0" distB="0" distL="114300" distR="114300" simplePos="0" relativeHeight="251655168" behindDoc="0" locked="0" layoutInCell="1" allowOverlap="1" wp14:anchorId="6C3026F7" wp14:editId="0E53C44D">
                      <wp:simplePos x="0" y="0"/>
                      <wp:positionH relativeFrom="column">
                        <wp:posOffset>740410</wp:posOffset>
                      </wp:positionH>
                      <wp:positionV relativeFrom="paragraph">
                        <wp:posOffset>62230</wp:posOffset>
                      </wp:positionV>
                      <wp:extent cx="1190625" cy="600075"/>
                      <wp:effectExtent l="12065" t="12700" r="698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60007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BA9EBE" id="Прямая соединительная линия 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4.9pt" to="152.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TI0gIAAKAFAAAOAAAAZHJzL2Uyb0RvYy54bWysVMGO0zAQvSPxD1bu2SRtmrbRtqvdNIXD&#10;AivtIs5u7DQWiR3ZbtMKIQFnpH4Cv8ABpJUW+Ib0j7CdNEuXC0LbStHYnnl+M/M8p2ebIgdrzAVh&#10;dGJ5J64FME0YInQ5sV7fzO2RBYSEFMGcUTyxtlhYZ9OnT06rMsQ9lrEcYQ4UCBVhVU6sTMoydByR&#10;ZLiA4oSVmKrDlPECSrXkSwdxWCn0Ind6rhs4FeOo5CzBQqjdWXNoTQ1+muJEvkpTgSXIJ5biJs2X&#10;m+9Cf53pKQyXHJYZSVoa8D9YFJBQdWkHNYMSghUnf0EVJOFMsFSeJKxwWJqSBJscVDae+yCb6wyW&#10;2OSiiiPKrkzi8WCTl+srDghSvbMAhYVqUf1l/2G/q3/UX/c7sP9Y/6q/19/q2/pnfbv/pOy7/Wdl&#10;68P6rt3eAU9XsipFqAAjesV1LZINvS4vWfJWAMqiDNIlNhndbEt1jYlwjkL0QpSKz6J6wZDygSvJ&#10;TFk3KS9AmpPyuQ7U4Kp0YGP6uO36iDcSJGrT88Zu0BtYIFFngeu6w4Gm58BQ4+jokgv5DLMCaGNi&#10;5YTqOsMQri+FbFwPLnqbsjnJc6OVnIJqYo37gWsCBMsJ0ofaTfDlIso5WEOtNvNr7z1y42xFkQHL&#10;MERxa0tI8sZWPHOq8bARcMNIrTZSmWZf5WnE9W7sjuNRPPJtvxfEtu/OZvb5PPLtYO4NB7P+LIpm&#10;3ntN1PPDjCCEqeZ6ELrn/5uQ2ifXSLSTelcU5xjdFFqRPWZ6Ph+4Q78/sofDQd/2+7FrX4zmkX0e&#10;eUEwjC+ii/gB09hkLx6HbFdKzYqtJObXGaoAIrr9/cG4p+SPiBoMvWHTNwDzpZpoieQW4Ey+ITIz&#10;4tVi0xhHvR65+t/2ukNvCnHooV51XWhzuy+V6vmhv+ZN6GfQPKgFQ9srrjWpn4caAyaoHVl6zvy5&#10;Nl73g3X6GwAA//8DAFBLAwQUAAYACAAAACEA85Bm2t8AAAAJAQAADwAAAGRycy9kb3ducmV2Lnht&#10;bEyPzUrDQBSF94LvMFzBTbEzSUrQmEmxrS4EF1oL4m6auSbBzJ2Qmbbp23td6fLwHc5PuZxcL444&#10;hs6ThmSuQCDV3nbUaNi9P93cggjRkDW9J9RwxgDL6vKiNIX1J3rD4zY2gkMoFEZDG+NQSBnqFp0J&#10;cz8gMfvyozOR5dhIO5oTh7tepkrl0pmOuKE1A65brL+3B6eBsvXH7DX6Tfq5e345p7PVxj+utL6+&#10;mh7uQUSc4p8ZfufzdKh4094fyAbRs07ynK0a7vgB80wtEhB7BmqRgaxK+f9B9QMAAP//AwBQSwEC&#10;LQAUAAYACAAAACEAtoM4kv4AAADhAQAAEwAAAAAAAAAAAAAAAAAAAAAAW0NvbnRlbnRfVHlwZXNd&#10;LnhtbFBLAQItABQABgAIAAAAIQA4/SH/1gAAAJQBAAALAAAAAAAAAAAAAAAAAC8BAABfcmVscy8u&#10;cmVsc1BLAQItABQABgAIAAAAIQClUHTI0gIAAKAFAAAOAAAAAAAAAAAAAAAAAC4CAABkcnMvZTJv&#10;RG9jLnhtbFBLAQItABQABgAIAAAAIQDzkGba3wAAAAkBAAAPAAAAAAAAAAAAAAAAACwFAABkcnMv&#10;ZG93bnJldi54bWxQSwUGAAAAAAQABADzAAAAOAYAAAAA&#10;" strokeweight=".26mm"/>
                  </w:pict>
                </mc:Fallback>
              </mc:AlternateContent>
            </w:r>
            <w:r w:rsidRPr="00313453">
              <w:rPr>
                <w:rFonts w:ascii="Times New Roman" w:eastAsia="Calibri" w:hAnsi="Times New Roman" w:cs="Times New Roman"/>
                <w:b/>
                <w:bCs/>
                <w:lang w:eastAsia="zh-CN"/>
              </w:rPr>
              <w:t>Предметные области</w:t>
            </w:r>
          </w:p>
          <w:p w:rsidR="009A48F6" w:rsidRPr="00313453" w:rsidRDefault="009A48F6" w:rsidP="009A48F6">
            <w:pPr>
              <w:suppressLineNumbers/>
              <w:suppressAutoHyphens/>
              <w:spacing w:after="0" w:line="240" w:lineRule="auto"/>
              <w:jc w:val="center"/>
              <w:rPr>
                <w:rFonts w:ascii="Times New Roman" w:eastAsia="Calibri" w:hAnsi="Times New Roman" w:cs="Times New Roman"/>
                <w:b/>
                <w:bCs/>
                <w:lang w:eastAsia="zh-CN"/>
              </w:rPr>
            </w:pPr>
          </w:p>
        </w:tc>
        <w:tc>
          <w:tcPr>
            <w:tcW w:w="1305" w:type="dxa"/>
            <w:vMerge w:val="restart"/>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Учебные предметы</w:t>
            </w:r>
          </w:p>
          <w:p w:rsidR="009A48F6" w:rsidRPr="00313453" w:rsidRDefault="009A48F6" w:rsidP="009A48F6">
            <w:pPr>
              <w:suppressLineNumbers/>
              <w:suppressAutoHyphens/>
              <w:spacing w:after="0" w:line="240" w:lineRule="auto"/>
              <w:jc w:val="center"/>
              <w:rPr>
                <w:rFonts w:ascii="Times New Roman" w:eastAsia="Calibri" w:hAnsi="Times New Roman" w:cs="Times New Roman"/>
                <w:b/>
                <w:bCs/>
                <w:lang w:eastAsia="zh-CN"/>
              </w:rPr>
            </w:pPr>
          </w:p>
          <w:p w:rsidR="009A48F6" w:rsidRPr="00313453" w:rsidRDefault="009A48F6" w:rsidP="009A48F6">
            <w:pPr>
              <w:suppressLineNumbers/>
              <w:suppressAutoHyphens/>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Классы</w:t>
            </w:r>
          </w:p>
        </w:tc>
        <w:tc>
          <w:tcPr>
            <w:tcW w:w="6804" w:type="dxa"/>
            <w:gridSpan w:val="16"/>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b/>
                <w:lang w:eastAsia="zh-CN"/>
              </w:rPr>
            </w:pPr>
            <w:r w:rsidRPr="00313453">
              <w:rPr>
                <w:rFonts w:ascii="Times New Roman" w:eastAsia="Calibri" w:hAnsi="Times New Roman" w:cs="Times New Roman"/>
                <w:b/>
                <w:bCs/>
                <w:lang w:eastAsia="zh-CN"/>
              </w:rPr>
              <w:t>Количество часов в неделю</w:t>
            </w:r>
          </w:p>
        </w:tc>
        <w:tc>
          <w:tcPr>
            <w:tcW w:w="567" w:type="dxa"/>
            <w:vMerge w:val="restart"/>
            <w:shd w:val="clear" w:color="auto" w:fill="D9D9D9"/>
          </w:tcPr>
          <w:p w:rsidR="009A48F6" w:rsidRPr="00313453" w:rsidRDefault="009A48F6" w:rsidP="009A48F6">
            <w:pPr>
              <w:suppressLineNumbers/>
              <w:suppressAutoHyphens/>
              <w:snapToGrid w:val="0"/>
              <w:spacing w:after="0" w:line="240" w:lineRule="auto"/>
              <w:rPr>
                <w:rFonts w:eastAsia="Calibri" w:cs="Times New Roman"/>
                <w:lang w:eastAsia="zh-CN"/>
              </w:rPr>
            </w:pPr>
            <w:r w:rsidRPr="00313453">
              <w:rPr>
                <w:rFonts w:ascii="Times New Roman" w:eastAsia="Calibri" w:hAnsi="Times New Roman" w:cs="Times New Roman"/>
                <w:b/>
                <w:lang w:eastAsia="zh-CN"/>
              </w:rPr>
              <w:t>ВСЕГО</w:t>
            </w:r>
          </w:p>
        </w:tc>
      </w:tr>
      <w:tr w:rsidR="009A48F6" w:rsidRPr="00313453" w:rsidTr="009A48F6">
        <w:trPr>
          <w:trHeight w:val="253"/>
        </w:trPr>
        <w:tc>
          <w:tcPr>
            <w:tcW w:w="1418" w:type="dxa"/>
            <w:vMerge/>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lang w:eastAsia="zh-CN"/>
              </w:rPr>
            </w:pPr>
          </w:p>
        </w:tc>
        <w:tc>
          <w:tcPr>
            <w:tcW w:w="1305" w:type="dxa"/>
            <w:vMerge/>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lang w:eastAsia="zh-CN"/>
              </w:rPr>
            </w:pPr>
          </w:p>
        </w:tc>
        <w:tc>
          <w:tcPr>
            <w:tcW w:w="1275" w:type="dxa"/>
            <w:gridSpan w:val="3"/>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 xml:space="preserve">5 </w:t>
            </w:r>
          </w:p>
        </w:tc>
        <w:tc>
          <w:tcPr>
            <w:tcW w:w="1814" w:type="dxa"/>
            <w:gridSpan w:val="4"/>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6 «А»</w:t>
            </w:r>
          </w:p>
        </w:tc>
        <w:tc>
          <w:tcPr>
            <w:tcW w:w="1305" w:type="dxa"/>
            <w:gridSpan w:val="3"/>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6 «Б»</w:t>
            </w:r>
          </w:p>
        </w:tc>
        <w:tc>
          <w:tcPr>
            <w:tcW w:w="1417" w:type="dxa"/>
            <w:gridSpan w:val="3"/>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7 «А»</w:t>
            </w:r>
          </w:p>
        </w:tc>
        <w:tc>
          <w:tcPr>
            <w:tcW w:w="993" w:type="dxa"/>
            <w:gridSpan w:val="3"/>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bCs/>
                <w:lang w:eastAsia="zh-CN"/>
              </w:rPr>
            </w:pPr>
            <w:r w:rsidRPr="00313453">
              <w:rPr>
                <w:rFonts w:ascii="Times New Roman" w:eastAsia="Calibri" w:hAnsi="Times New Roman" w:cs="Times New Roman"/>
                <w:b/>
                <w:bCs/>
                <w:lang w:eastAsia="zh-CN"/>
              </w:rPr>
              <w:t>7 «Б»</w:t>
            </w:r>
          </w:p>
        </w:tc>
        <w:tc>
          <w:tcPr>
            <w:tcW w:w="567" w:type="dxa"/>
            <w:vMerge/>
            <w:shd w:val="clear" w:color="auto" w:fill="D9D9D9"/>
          </w:tcPr>
          <w:p w:rsidR="009A48F6" w:rsidRPr="00313453" w:rsidRDefault="009A48F6" w:rsidP="009A48F6">
            <w:pPr>
              <w:suppressLineNumbers/>
              <w:suppressAutoHyphens/>
              <w:snapToGrid w:val="0"/>
              <w:spacing w:after="0" w:line="240" w:lineRule="auto"/>
              <w:rPr>
                <w:rFonts w:ascii="Times New Roman" w:eastAsia="Calibri" w:hAnsi="Times New Roman" w:cs="Times New Roman"/>
                <w:lang w:eastAsia="zh-CN"/>
              </w:rPr>
            </w:pPr>
          </w:p>
        </w:tc>
      </w:tr>
      <w:tr w:rsidR="009A48F6" w:rsidRPr="00313453" w:rsidTr="009A48F6">
        <w:tc>
          <w:tcPr>
            <w:tcW w:w="2723" w:type="dxa"/>
            <w:gridSpan w:val="2"/>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p>
        </w:tc>
        <w:tc>
          <w:tcPr>
            <w:tcW w:w="567"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283"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490" w:type="dxa"/>
            <w:gridSpan w:val="2"/>
            <w:shd w:val="clear" w:color="auto" w:fill="FFFFFF"/>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644"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539"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566"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567"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425"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313"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425"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567"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425"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3</w:t>
            </w:r>
          </w:p>
        </w:tc>
        <w:tc>
          <w:tcPr>
            <w:tcW w:w="284"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1</w:t>
            </w:r>
          </w:p>
        </w:tc>
        <w:tc>
          <w:tcPr>
            <w:tcW w:w="283" w:type="dxa"/>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r w:rsidRPr="00313453">
              <w:rPr>
                <w:rFonts w:ascii="Times New Roman" w:eastAsia="Calibri" w:hAnsi="Times New Roman" w:cs="Times New Roman"/>
                <w:b/>
                <w:i/>
                <w:sz w:val="24"/>
                <w:szCs w:val="24"/>
                <w:lang w:eastAsia="zh-CN"/>
              </w:rPr>
              <w:t>2</w:t>
            </w:r>
          </w:p>
        </w:tc>
        <w:tc>
          <w:tcPr>
            <w:tcW w:w="426" w:type="dxa"/>
          </w:tcPr>
          <w:p w:rsidR="009A48F6" w:rsidRPr="009A48F6" w:rsidRDefault="009A48F6" w:rsidP="009A48F6">
            <w:pPr>
              <w:suppressAutoHyphens/>
              <w:spacing w:after="0" w:line="240" w:lineRule="auto"/>
              <w:jc w:val="center"/>
              <w:rPr>
                <w:rFonts w:ascii="Times New Roman" w:eastAsia="Calibri" w:hAnsi="Times New Roman" w:cs="Times New Roman"/>
                <w:b/>
                <w:i/>
                <w:szCs w:val="24"/>
                <w:lang w:eastAsia="zh-CN"/>
              </w:rPr>
            </w:pPr>
            <w:r w:rsidRPr="009A48F6">
              <w:rPr>
                <w:rFonts w:ascii="Times New Roman" w:eastAsia="Calibri" w:hAnsi="Times New Roman" w:cs="Times New Roman"/>
                <w:b/>
                <w:i/>
                <w:szCs w:val="24"/>
                <w:lang w:eastAsia="zh-CN"/>
              </w:rPr>
              <w:t>3</w:t>
            </w:r>
          </w:p>
        </w:tc>
        <w:tc>
          <w:tcPr>
            <w:tcW w:w="567" w:type="dxa"/>
            <w:shd w:val="clear" w:color="auto" w:fill="auto"/>
          </w:tcPr>
          <w:p w:rsidR="009A48F6" w:rsidRPr="00313453" w:rsidRDefault="009A48F6" w:rsidP="009A48F6">
            <w:pPr>
              <w:suppressAutoHyphens/>
              <w:spacing w:after="0" w:line="240" w:lineRule="auto"/>
              <w:jc w:val="center"/>
              <w:rPr>
                <w:rFonts w:ascii="Times New Roman" w:eastAsia="Calibri" w:hAnsi="Times New Roman" w:cs="Times New Roman"/>
                <w:b/>
                <w:i/>
                <w:sz w:val="24"/>
                <w:szCs w:val="24"/>
                <w:lang w:eastAsia="zh-CN"/>
              </w:rPr>
            </w:pPr>
          </w:p>
        </w:tc>
      </w:tr>
      <w:tr w:rsidR="009A48F6" w:rsidRPr="00313453" w:rsidTr="009A48F6">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Филология</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Русский язык</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6</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6</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4</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4</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hAnsi="Times New Roman" w:cs="Times New Roman"/>
                <w:bCs/>
                <w:sz w:val="18"/>
                <w:szCs w:val="18"/>
                <w:lang w:eastAsia="zh-CN"/>
              </w:rPr>
              <w:t>Литература</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15</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Английский язык</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15</w:t>
            </w:r>
          </w:p>
        </w:tc>
      </w:tr>
      <w:tr w:rsidR="009A48F6" w:rsidRPr="00313453" w:rsidTr="009A48F6">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 xml:space="preserve">Математика и информатика </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 xml:space="preserve">Математика </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5</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15</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 xml:space="preserve">Алгебра </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3</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6</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Геометрия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4</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Информатика и ИКТ</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r>
      <w:tr w:rsidR="009A48F6" w:rsidRPr="00313453" w:rsidTr="009A48F6">
        <w:trPr>
          <w:trHeight w:val="375"/>
        </w:trPr>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Общественно-научные предметы</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История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r>
      <w:tr w:rsidR="009A48F6" w:rsidRPr="00313453" w:rsidTr="009A48F6">
        <w:trPr>
          <w:trHeight w:val="375"/>
        </w:trPr>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История России.</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Всеобщая история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8</w:t>
            </w:r>
          </w:p>
        </w:tc>
      </w:tr>
      <w:tr w:rsidR="009A48F6" w:rsidRPr="00313453" w:rsidTr="009A48F6">
        <w:trPr>
          <w:trHeight w:val="375"/>
        </w:trPr>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hAnsi="Times New Roman" w:cs="Times New Roman"/>
                <w:bCs/>
                <w:sz w:val="18"/>
                <w:szCs w:val="18"/>
                <w:lang w:eastAsia="zh-CN"/>
              </w:rPr>
              <w:t>Обществознание</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9A48F6" w:rsidRPr="00313453" w:rsidTr="009A48F6">
        <w:trPr>
          <w:trHeight w:val="360"/>
        </w:trPr>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География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9</w:t>
            </w:r>
          </w:p>
        </w:tc>
      </w:tr>
      <w:tr w:rsidR="009A48F6" w:rsidRPr="00313453" w:rsidTr="009A48F6">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Естественно- научные предметы</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Биология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Физика</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4</w:t>
            </w:r>
          </w:p>
        </w:tc>
      </w:tr>
      <w:tr w:rsidR="009A48F6" w:rsidRPr="00313453" w:rsidTr="009A48F6">
        <w:tc>
          <w:tcPr>
            <w:tcW w:w="1418" w:type="dxa"/>
            <w:vMerge w:val="restart"/>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Искусство</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Музыка</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9A48F6" w:rsidRPr="00313453" w:rsidTr="009A48F6">
        <w:tc>
          <w:tcPr>
            <w:tcW w:w="1418" w:type="dxa"/>
            <w:vMerge/>
            <w:shd w:val="clear" w:color="auto" w:fill="auto"/>
          </w:tcPr>
          <w:p w:rsidR="009A48F6" w:rsidRPr="00313453" w:rsidRDefault="009A48F6" w:rsidP="009A48F6">
            <w:pPr>
              <w:suppressLineNumbers/>
              <w:suppressAutoHyphens/>
              <w:snapToGrid w:val="0"/>
              <w:spacing w:after="0" w:line="240" w:lineRule="auto"/>
              <w:rPr>
                <w:rFonts w:ascii="Times New Roman" w:eastAsia="Calibri" w:hAnsi="Times New Roman" w:cs="Times New Roman"/>
                <w:b/>
                <w:i/>
                <w:sz w:val="20"/>
                <w:szCs w:val="20"/>
                <w:lang w:eastAsia="zh-CN"/>
              </w:rPr>
            </w:pP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Изобразительное искусство</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1</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5</w:t>
            </w:r>
          </w:p>
        </w:tc>
      </w:tr>
      <w:tr w:rsidR="009A48F6" w:rsidRPr="00313453" w:rsidTr="009A48F6">
        <w:tc>
          <w:tcPr>
            <w:tcW w:w="1418"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Технология</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Технология</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10</w:t>
            </w:r>
          </w:p>
        </w:tc>
      </w:tr>
      <w:tr w:rsidR="009A48F6" w:rsidRPr="00313453" w:rsidTr="009A48F6">
        <w:trPr>
          <w:trHeight w:val="690"/>
        </w:trPr>
        <w:tc>
          <w:tcPr>
            <w:tcW w:w="1418"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i/>
                <w:sz w:val="20"/>
                <w:szCs w:val="20"/>
                <w:lang w:eastAsia="zh-CN"/>
              </w:rPr>
            </w:pPr>
            <w:r w:rsidRPr="00313453">
              <w:rPr>
                <w:rFonts w:ascii="Times New Roman" w:eastAsia="Calibri" w:hAnsi="Times New Roman" w:cs="Times New Roman"/>
                <w:b/>
                <w:i/>
                <w:sz w:val="20"/>
                <w:szCs w:val="20"/>
                <w:lang w:eastAsia="zh-CN"/>
              </w:rPr>
              <w:t>Физическая культура и ОБЖ</w:t>
            </w:r>
          </w:p>
        </w:tc>
        <w:tc>
          <w:tcPr>
            <w:tcW w:w="130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sz w:val="18"/>
                <w:szCs w:val="18"/>
                <w:lang w:eastAsia="zh-CN"/>
              </w:rPr>
            </w:pPr>
            <w:r w:rsidRPr="00313453">
              <w:rPr>
                <w:rFonts w:ascii="Times New Roman" w:eastAsia="Calibri" w:hAnsi="Times New Roman" w:cs="Times New Roman"/>
                <w:sz w:val="18"/>
                <w:szCs w:val="18"/>
                <w:lang w:eastAsia="zh-CN"/>
              </w:rPr>
              <w:t>Физическая культура</w:t>
            </w:r>
          </w:p>
        </w:tc>
        <w:tc>
          <w:tcPr>
            <w:tcW w:w="567"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283"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490" w:type="dxa"/>
            <w:gridSpan w:val="2"/>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644"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539" w:type="dxa"/>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313"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lang w:eastAsia="zh-CN"/>
              </w:rPr>
              <w:t>2</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p>
        </w:tc>
        <w:tc>
          <w:tcPr>
            <w:tcW w:w="567"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5"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284"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283" w:type="dxa"/>
            <w:shd w:val="clear" w:color="auto" w:fill="auto"/>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426" w:type="dxa"/>
            <w:shd w:val="clear" w:color="auto" w:fill="F2F2F2"/>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10</w:t>
            </w:r>
          </w:p>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p>
        </w:tc>
      </w:tr>
      <w:tr w:rsidR="009A48F6" w:rsidRPr="00313453" w:rsidTr="009A48F6">
        <w:tc>
          <w:tcPr>
            <w:tcW w:w="2723" w:type="dxa"/>
            <w:gridSpan w:val="2"/>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lang w:eastAsia="zh-CN"/>
              </w:rPr>
            </w:pPr>
            <w:r w:rsidRPr="00313453">
              <w:rPr>
                <w:rFonts w:ascii="Times New Roman" w:eastAsia="Calibri" w:hAnsi="Times New Roman" w:cs="Times New Roman"/>
                <w:b/>
                <w:bCs/>
                <w:lang w:eastAsia="zh-CN"/>
              </w:rPr>
              <w:t>Всего:</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26</w:t>
            </w:r>
          </w:p>
        </w:tc>
        <w:tc>
          <w:tcPr>
            <w:tcW w:w="283"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90" w:type="dxa"/>
            <w:gridSpan w:val="2"/>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c>
          <w:tcPr>
            <w:tcW w:w="644"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c>
          <w:tcPr>
            <w:tcW w:w="539"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566" w:type="dxa"/>
            <w:shd w:val="clear" w:color="auto" w:fill="D9D9D9"/>
          </w:tcPr>
          <w:p w:rsidR="009A48F6" w:rsidRPr="00313453" w:rsidRDefault="009A48F6" w:rsidP="009A48F6">
            <w:pPr>
              <w:suppressLineNumbers/>
              <w:suppressAutoHyphens/>
              <w:snapToGrid w:val="0"/>
              <w:spacing w:after="0" w:line="240" w:lineRule="auto"/>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28</w:t>
            </w:r>
          </w:p>
        </w:tc>
        <w:tc>
          <w:tcPr>
            <w:tcW w:w="425"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w:t>
            </w:r>
          </w:p>
        </w:tc>
        <w:tc>
          <w:tcPr>
            <w:tcW w:w="313"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425"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5"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31</w:t>
            </w:r>
          </w:p>
        </w:tc>
        <w:tc>
          <w:tcPr>
            <w:tcW w:w="284"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29</w:t>
            </w:r>
          </w:p>
        </w:tc>
        <w:tc>
          <w:tcPr>
            <w:tcW w:w="283"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2</w:t>
            </w:r>
          </w:p>
        </w:tc>
        <w:tc>
          <w:tcPr>
            <w:tcW w:w="426"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31</w:t>
            </w:r>
          </w:p>
        </w:tc>
        <w:tc>
          <w:tcPr>
            <w:tcW w:w="567" w:type="dxa"/>
            <w:shd w:val="clear" w:color="auto" w:fill="D9D9D9"/>
          </w:tcPr>
          <w:p w:rsidR="009A48F6" w:rsidRPr="00313453" w:rsidRDefault="009A48F6" w:rsidP="009A48F6">
            <w:pPr>
              <w:suppressLineNumbers/>
              <w:suppressAutoHyphens/>
              <w:snapToGrid w:val="0"/>
              <w:spacing w:after="0" w:line="240" w:lineRule="auto"/>
              <w:jc w:val="center"/>
              <w:rPr>
                <w:rFonts w:ascii="Times New Roman" w:eastAsia="Calibri" w:hAnsi="Times New Roman" w:cs="Times New Roman"/>
                <w:b/>
                <w:lang w:eastAsia="zh-CN"/>
              </w:rPr>
            </w:pPr>
            <w:r w:rsidRPr="00313453">
              <w:rPr>
                <w:rFonts w:ascii="Times New Roman" w:eastAsia="Calibri" w:hAnsi="Times New Roman" w:cs="Times New Roman"/>
                <w:b/>
                <w:lang w:eastAsia="zh-CN"/>
              </w:rPr>
              <w:t>148</w:t>
            </w:r>
          </w:p>
        </w:tc>
      </w:tr>
    </w:tbl>
    <w:p w:rsidR="009A48F6" w:rsidRPr="00313453" w:rsidRDefault="009A48F6" w:rsidP="009A48F6">
      <w:pPr>
        <w:suppressAutoHyphens/>
        <w:spacing w:after="0" w:line="240" w:lineRule="auto"/>
        <w:rPr>
          <w:rFonts w:ascii="Times New Roman" w:hAnsi="Times New Roman" w:cs="Times New Roman"/>
          <w:sz w:val="28"/>
          <w:szCs w:val="28"/>
          <w:lang w:eastAsia="zh-CN"/>
        </w:rPr>
      </w:pPr>
    </w:p>
    <w:p w:rsidR="009A48F6" w:rsidRPr="00313453" w:rsidRDefault="009A48F6" w:rsidP="009A48F6">
      <w:pPr>
        <w:suppressAutoHyphens/>
        <w:spacing w:after="0" w:line="240" w:lineRule="auto"/>
        <w:ind w:left="709"/>
        <w:rPr>
          <w:rFonts w:ascii="Times New Roman" w:hAnsi="Times New Roman" w:cs="Times New Roman"/>
          <w:b/>
          <w:i/>
          <w:sz w:val="24"/>
          <w:szCs w:val="24"/>
          <w:lang w:eastAsia="zh-CN"/>
        </w:rPr>
      </w:pPr>
      <w:r w:rsidRPr="00313453">
        <w:rPr>
          <w:rFonts w:ascii="Times New Roman" w:hAnsi="Times New Roman" w:cs="Times New Roman"/>
          <w:b/>
          <w:i/>
          <w:sz w:val="24"/>
          <w:szCs w:val="24"/>
          <w:lang w:eastAsia="zh-CN"/>
        </w:rPr>
        <w:t>1 – федеральный компонент</w:t>
      </w:r>
    </w:p>
    <w:p w:rsidR="009A48F6" w:rsidRPr="00313453" w:rsidRDefault="009A48F6" w:rsidP="009A48F6">
      <w:pPr>
        <w:suppressAutoHyphens/>
        <w:spacing w:after="0" w:line="240" w:lineRule="auto"/>
        <w:ind w:left="709"/>
        <w:rPr>
          <w:rFonts w:ascii="Times New Roman" w:hAnsi="Times New Roman" w:cs="Times New Roman"/>
          <w:b/>
          <w:i/>
          <w:sz w:val="24"/>
          <w:szCs w:val="24"/>
          <w:lang w:eastAsia="zh-CN"/>
        </w:rPr>
      </w:pPr>
      <w:r w:rsidRPr="00313453">
        <w:rPr>
          <w:rFonts w:ascii="Times New Roman" w:hAnsi="Times New Roman" w:cs="Times New Roman"/>
          <w:b/>
          <w:i/>
          <w:sz w:val="24"/>
          <w:szCs w:val="24"/>
          <w:lang w:eastAsia="zh-CN"/>
        </w:rPr>
        <w:t>2- компонент образовательного учреждения</w:t>
      </w:r>
    </w:p>
    <w:p w:rsidR="009A48F6" w:rsidRDefault="009A48F6" w:rsidP="00873D27">
      <w:pPr>
        <w:suppressAutoHyphens/>
        <w:spacing w:after="0" w:line="240" w:lineRule="auto"/>
        <w:ind w:left="709"/>
        <w:rPr>
          <w:rFonts w:ascii="Times New Roman" w:eastAsia="Calibri" w:hAnsi="Times New Roman" w:cs="Times New Roman"/>
          <w:sz w:val="28"/>
          <w:szCs w:val="28"/>
          <w:lang w:eastAsia="ru-RU" w:bidi="ru-RU"/>
        </w:rPr>
      </w:pPr>
      <w:r w:rsidRPr="00313453">
        <w:rPr>
          <w:rFonts w:ascii="Times New Roman" w:hAnsi="Times New Roman" w:cs="Times New Roman"/>
          <w:b/>
          <w:i/>
          <w:sz w:val="24"/>
          <w:szCs w:val="24"/>
          <w:lang w:eastAsia="zh-CN"/>
        </w:rPr>
        <w:t>3- всего</w:t>
      </w: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1201DA" w:rsidRDefault="001201DA" w:rsidP="0072492F">
      <w:pPr>
        <w:suppressAutoHyphens/>
        <w:spacing w:after="0" w:line="240" w:lineRule="auto"/>
        <w:jc w:val="center"/>
        <w:rPr>
          <w:rFonts w:ascii="Times New Roman" w:eastAsia="Calibri" w:hAnsi="Times New Roman" w:cs="Times New Roman"/>
          <w:b/>
          <w:sz w:val="24"/>
          <w:szCs w:val="24"/>
          <w:lang w:eastAsia="ru-RU" w:bidi="ru-RU"/>
        </w:rPr>
      </w:pPr>
    </w:p>
    <w:p w:rsidR="001201DA" w:rsidRDefault="001201DA"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C95A8E" w:rsidRDefault="00C95A8E" w:rsidP="0072492F">
      <w:pPr>
        <w:suppressAutoHyphens/>
        <w:spacing w:after="0" w:line="240" w:lineRule="auto"/>
        <w:jc w:val="center"/>
        <w:rPr>
          <w:rFonts w:ascii="Times New Roman" w:eastAsia="Calibri" w:hAnsi="Times New Roman" w:cs="Times New Roman"/>
          <w:b/>
          <w:sz w:val="24"/>
          <w:szCs w:val="24"/>
          <w:lang w:eastAsia="ru-RU" w:bidi="ru-RU"/>
        </w:rPr>
      </w:pPr>
    </w:p>
    <w:p w:rsidR="0072492F" w:rsidRPr="005B395F" w:rsidRDefault="009A48F6" w:rsidP="0072492F">
      <w:pPr>
        <w:suppressAutoHyphens/>
        <w:spacing w:after="0" w:line="240" w:lineRule="auto"/>
        <w:jc w:val="center"/>
        <w:rPr>
          <w:rFonts w:ascii="Times New Roman" w:hAnsi="Times New Roman" w:cs="Times New Roman"/>
          <w:b/>
          <w:bCs/>
          <w:sz w:val="24"/>
          <w:szCs w:val="24"/>
          <w:lang w:eastAsia="ar-SA"/>
        </w:rPr>
      </w:pPr>
      <w:r w:rsidRPr="004950D6">
        <w:rPr>
          <w:rFonts w:ascii="Times New Roman" w:eastAsia="Calibri" w:hAnsi="Times New Roman" w:cs="Times New Roman"/>
          <w:b/>
          <w:sz w:val="24"/>
          <w:szCs w:val="24"/>
          <w:lang w:eastAsia="ru-RU" w:bidi="ru-RU"/>
        </w:rPr>
        <w:t xml:space="preserve"> </w:t>
      </w:r>
      <w:r w:rsidR="0072492F" w:rsidRPr="005B395F">
        <w:rPr>
          <w:rFonts w:ascii="Times New Roman" w:hAnsi="Times New Roman" w:cs="Times New Roman"/>
          <w:b/>
          <w:bCs/>
          <w:sz w:val="24"/>
          <w:szCs w:val="24"/>
          <w:lang w:eastAsia="ar-SA"/>
        </w:rPr>
        <w:t>3.3. Внеурочная деятельность</w:t>
      </w:r>
    </w:p>
    <w:p w:rsidR="0072492F" w:rsidRPr="005B395F" w:rsidRDefault="0072492F" w:rsidP="0072492F">
      <w:pPr>
        <w:suppressAutoHyphens/>
        <w:spacing w:after="0" w:line="240" w:lineRule="auto"/>
        <w:jc w:val="center"/>
        <w:rPr>
          <w:rFonts w:ascii="Times New Roman" w:hAnsi="Times New Roman" w:cs="Times New Roman"/>
          <w:b/>
          <w:bCs/>
          <w:sz w:val="24"/>
          <w:szCs w:val="24"/>
          <w:lang w:eastAsia="ar-SA"/>
        </w:rPr>
      </w:pPr>
      <w:r w:rsidRPr="005B395F">
        <w:rPr>
          <w:rFonts w:ascii="Times New Roman" w:hAnsi="Times New Roman" w:cs="Times New Roman"/>
          <w:b/>
          <w:bCs/>
          <w:sz w:val="24"/>
          <w:szCs w:val="24"/>
          <w:lang w:eastAsia="ar-SA"/>
        </w:rPr>
        <w:t>Характеристика основных направлений внеурочной деятельности</w:t>
      </w:r>
    </w:p>
    <w:p w:rsidR="0072492F" w:rsidRPr="005B395F" w:rsidRDefault="0072492F" w:rsidP="0072492F">
      <w:pPr>
        <w:suppressAutoHyphens/>
        <w:spacing w:after="0" w:line="240" w:lineRule="auto"/>
        <w:jc w:val="center"/>
        <w:rPr>
          <w:rFonts w:ascii="Times New Roman" w:hAnsi="Times New Roman" w:cs="Times New Roman"/>
          <w:b/>
          <w:bCs/>
          <w:sz w:val="24"/>
          <w:szCs w:val="24"/>
          <w:lang w:eastAsia="ar-SA"/>
        </w:rPr>
      </w:pPr>
      <w:r w:rsidRPr="005B395F">
        <w:rPr>
          <w:rFonts w:ascii="Times New Roman" w:hAnsi="Times New Roman" w:cs="Times New Roman"/>
          <w:b/>
          <w:bCs/>
          <w:sz w:val="24"/>
          <w:szCs w:val="24"/>
          <w:lang w:eastAsia="ar-SA"/>
        </w:rPr>
        <w:t>в 5, 6</w:t>
      </w:r>
      <w:r w:rsidR="00944A8C">
        <w:rPr>
          <w:rFonts w:ascii="Times New Roman" w:hAnsi="Times New Roman" w:cs="Times New Roman"/>
          <w:b/>
          <w:bCs/>
          <w:sz w:val="24"/>
          <w:szCs w:val="24"/>
          <w:lang w:eastAsia="ar-SA"/>
        </w:rPr>
        <w:t xml:space="preserve">, 7 </w:t>
      </w:r>
      <w:r w:rsidRPr="005B395F">
        <w:rPr>
          <w:rFonts w:ascii="Times New Roman" w:hAnsi="Times New Roman" w:cs="Times New Roman"/>
          <w:b/>
          <w:bCs/>
          <w:sz w:val="24"/>
          <w:szCs w:val="24"/>
          <w:lang w:eastAsia="ar-SA"/>
        </w:rPr>
        <w:t xml:space="preserve"> классах</w:t>
      </w:r>
    </w:p>
    <w:p w:rsidR="0072492F" w:rsidRPr="005B395F" w:rsidRDefault="0072492F" w:rsidP="0072492F">
      <w:pPr>
        <w:suppressAutoHyphens/>
        <w:spacing w:after="0" w:line="240" w:lineRule="auto"/>
        <w:jc w:val="center"/>
        <w:rPr>
          <w:rFonts w:ascii="Times New Roman" w:hAnsi="Times New Roman" w:cs="Times New Roman"/>
          <w:b/>
          <w:bCs/>
          <w:sz w:val="24"/>
          <w:szCs w:val="24"/>
          <w:lang w:eastAsia="ar-SA"/>
        </w:rPr>
      </w:pPr>
      <w:r w:rsidRPr="005B395F">
        <w:rPr>
          <w:rFonts w:ascii="Times New Roman" w:hAnsi="Times New Roman" w:cs="Times New Roman"/>
          <w:b/>
          <w:bCs/>
          <w:sz w:val="24"/>
          <w:szCs w:val="24"/>
          <w:lang w:eastAsia="ar-SA"/>
        </w:rPr>
        <w:t>(оптимизационная модель организации внеурочной деятельности)</w:t>
      </w:r>
    </w:p>
    <w:p w:rsidR="0072492F" w:rsidRPr="005B395F" w:rsidRDefault="0072492F" w:rsidP="0072492F">
      <w:pPr>
        <w:suppressAutoHyphens/>
        <w:spacing w:after="0" w:line="240" w:lineRule="auto"/>
        <w:jc w:val="center"/>
        <w:rPr>
          <w:rFonts w:ascii="Times New Roman" w:hAnsi="Times New Roman" w:cs="Times New Roman"/>
          <w:b/>
          <w:bCs/>
          <w:sz w:val="24"/>
          <w:szCs w:val="24"/>
          <w:lang w:eastAsia="ar-SA"/>
        </w:rPr>
      </w:pP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 xml:space="preserve">В соответствии с федеральным государственным образовательным </w:t>
      </w:r>
      <w:hyperlink r:id="rId34" w:history="1">
        <w:r w:rsidRPr="005B395F">
          <w:rPr>
            <w:rFonts w:ascii="Times New Roman" w:hAnsi="Times New Roman" w:cs="Times New Roman"/>
            <w:sz w:val="24"/>
            <w:szCs w:val="24"/>
            <w:lang w:eastAsia="ru-RU"/>
          </w:rPr>
          <w:t>стандартом</w:t>
        </w:r>
      </w:hyperlink>
      <w:r w:rsidRPr="005B395F">
        <w:rPr>
          <w:rFonts w:ascii="Times New Roman" w:hAnsi="Times New Roman" w:cs="Times New Roman"/>
          <w:sz w:val="24"/>
          <w:szCs w:val="24"/>
          <w:lang w:eastAsia="ru-RU"/>
        </w:rPr>
        <w:t xml:space="preserve"> основного общего образования (ФГОС ООО) основная образовательная программа основного общего образования реализуется образовательным учреждением, в том числе и через внеурочную деятельность.</w:t>
      </w: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Внеурочная деятельность в основной школе позволяет решить еще целый ряд очень важных задач:</w:t>
      </w:r>
    </w:p>
    <w:p w:rsidR="0072492F" w:rsidRPr="005B395F" w:rsidRDefault="0072492F" w:rsidP="00B61B4C">
      <w:pPr>
        <w:pStyle w:val="af4"/>
        <w:numPr>
          <w:ilvl w:val="0"/>
          <w:numId w:val="27"/>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обеспечить благоприятную адаптацию ребенка в  основной школе;</w:t>
      </w:r>
    </w:p>
    <w:p w:rsidR="0072492F" w:rsidRPr="005B395F" w:rsidRDefault="0072492F" w:rsidP="00B61B4C">
      <w:pPr>
        <w:pStyle w:val="af4"/>
        <w:numPr>
          <w:ilvl w:val="0"/>
          <w:numId w:val="27"/>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оптимизировать учебную нагрузку обучающихся;</w:t>
      </w:r>
    </w:p>
    <w:p w:rsidR="0072492F" w:rsidRPr="005B395F" w:rsidRDefault="0072492F" w:rsidP="00B61B4C">
      <w:pPr>
        <w:pStyle w:val="af4"/>
        <w:numPr>
          <w:ilvl w:val="0"/>
          <w:numId w:val="27"/>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улучшить условия для развития ребенка;</w:t>
      </w:r>
    </w:p>
    <w:p w:rsidR="0072492F" w:rsidRPr="005B395F" w:rsidRDefault="0072492F" w:rsidP="00B61B4C">
      <w:pPr>
        <w:pStyle w:val="af4"/>
        <w:numPr>
          <w:ilvl w:val="0"/>
          <w:numId w:val="27"/>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учесть возрастные и индивидуальные особенности обучающихся.</w:t>
      </w: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 xml:space="preserve">Внеурочная деятельность в МБОУ: Лагутнинская  СОШ  организуется по пяти направлениям развития личности: </w:t>
      </w:r>
    </w:p>
    <w:p w:rsidR="0072492F" w:rsidRPr="005B395F" w:rsidRDefault="0072492F" w:rsidP="00B61B4C">
      <w:pPr>
        <w:pStyle w:val="af4"/>
        <w:numPr>
          <w:ilvl w:val="0"/>
          <w:numId w:val="28"/>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Спортивно-оздоровительное </w:t>
      </w:r>
    </w:p>
    <w:p w:rsidR="0072492F" w:rsidRPr="005B395F" w:rsidRDefault="0072492F" w:rsidP="00B61B4C">
      <w:pPr>
        <w:pStyle w:val="af4"/>
        <w:numPr>
          <w:ilvl w:val="0"/>
          <w:numId w:val="28"/>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Духовно-нравственное</w:t>
      </w:r>
    </w:p>
    <w:p w:rsidR="0072492F" w:rsidRPr="005B395F" w:rsidRDefault="0072492F" w:rsidP="00B61B4C">
      <w:pPr>
        <w:pStyle w:val="af4"/>
        <w:numPr>
          <w:ilvl w:val="0"/>
          <w:numId w:val="28"/>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Социальное </w:t>
      </w:r>
    </w:p>
    <w:p w:rsidR="0072492F" w:rsidRDefault="0072492F" w:rsidP="00B61B4C">
      <w:pPr>
        <w:pStyle w:val="af4"/>
        <w:numPr>
          <w:ilvl w:val="0"/>
          <w:numId w:val="28"/>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Общеинтеллектуальное </w:t>
      </w:r>
    </w:p>
    <w:p w:rsidR="00944A8C" w:rsidRPr="005B395F" w:rsidRDefault="00944A8C" w:rsidP="00B61B4C">
      <w:pPr>
        <w:pStyle w:val="af4"/>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Туристско- краеведческое</w:t>
      </w:r>
    </w:p>
    <w:p w:rsidR="0072492F" w:rsidRPr="005B395F" w:rsidRDefault="0072492F" w:rsidP="00B61B4C">
      <w:pPr>
        <w:pStyle w:val="af4"/>
        <w:numPr>
          <w:ilvl w:val="0"/>
          <w:numId w:val="28"/>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Общекультурное   </w:t>
      </w: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Внеурочная деятельность в МБОУ: Лагутнинская  СОШ  представлена оптимизационной моделью. Модель внеурочной деятельности на основе оптимизации всех внутренних ресурсов образовательного учреждения в ее реализации принимают участие все педагогические работники данного учреждения (учителя, социальный педагог, педагог-психолог, педагог-организатор, старший вожатый, учителя физической культуры, учителя предметники).</w:t>
      </w:r>
    </w:p>
    <w:p w:rsidR="0072492F" w:rsidRPr="005B395F" w:rsidRDefault="0072492F" w:rsidP="0072492F">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B395F">
        <w:rPr>
          <w:rFonts w:ascii="Times New Roman" w:hAnsi="Times New Roman" w:cs="Times New Roman"/>
          <w:sz w:val="24"/>
          <w:szCs w:val="24"/>
          <w:lang w:eastAsia="ru-RU"/>
        </w:rPr>
        <w:t xml:space="preserve"> Координирующую роль выполняет, как правило, классный руководитель, который в соответствии со своими функциями и задачами:</w:t>
      </w:r>
    </w:p>
    <w:p w:rsidR="0072492F" w:rsidRPr="005B395F" w:rsidRDefault="0072492F" w:rsidP="00B61B4C">
      <w:pPr>
        <w:pStyle w:val="af4"/>
        <w:numPr>
          <w:ilvl w:val="0"/>
          <w:numId w:val="29"/>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 взаимодействует с педагогическими работниками, а также учебно-вспомогательным персоналом общеобразовательного учреждения;</w:t>
      </w:r>
    </w:p>
    <w:p w:rsidR="0072492F" w:rsidRPr="005B395F" w:rsidRDefault="0072492F" w:rsidP="00B61B4C">
      <w:pPr>
        <w:pStyle w:val="af4"/>
        <w:numPr>
          <w:ilvl w:val="0"/>
          <w:numId w:val="29"/>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72492F" w:rsidRPr="005B395F" w:rsidRDefault="0072492F" w:rsidP="00B61B4C">
      <w:pPr>
        <w:pStyle w:val="af4"/>
        <w:numPr>
          <w:ilvl w:val="0"/>
          <w:numId w:val="29"/>
        </w:numPr>
        <w:autoSpaceDE w:val="0"/>
        <w:autoSpaceDN w:val="0"/>
        <w:adjustRightInd w:val="0"/>
        <w:spacing w:after="0" w:line="240" w:lineRule="auto"/>
        <w:jc w:val="both"/>
        <w:rPr>
          <w:rFonts w:ascii="Times New Roman" w:hAnsi="Times New Roman" w:cs="Times New Roman"/>
          <w:sz w:val="24"/>
          <w:szCs w:val="24"/>
        </w:rPr>
      </w:pPr>
      <w:r w:rsidRPr="005B395F">
        <w:rPr>
          <w:rFonts w:ascii="Times New Roman" w:hAnsi="Times New Roman" w:cs="Times New Roman"/>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72492F" w:rsidRPr="005B395F" w:rsidRDefault="0072492F" w:rsidP="00B61B4C">
      <w:pPr>
        <w:pStyle w:val="af4"/>
        <w:widowControl w:val="0"/>
        <w:numPr>
          <w:ilvl w:val="0"/>
          <w:numId w:val="29"/>
        </w:numPr>
        <w:suppressAutoHyphens/>
        <w:spacing w:after="0" w:line="240" w:lineRule="auto"/>
        <w:jc w:val="both"/>
        <w:rPr>
          <w:rFonts w:ascii="Times New Roman" w:hAnsi="Times New Roman" w:cs="Times New Roman"/>
          <w:sz w:val="24"/>
          <w:szCs w:val="24"/>
          <w:lang w:eastAsia="ar-SA"/>
        </w:rPr>
      </w:pPr>
      <w:r w:rsidRPr="005B395F">
        <w:rPr>
          <w:rFonts w:ascii="Times New Roman" w:hAnsi="Times New Roman" w:cs="Times New Roman"/>
          <w:sz w:val="24"/>
          <w:szCs w:val="24"/>
          <w:lang w:eastAsia="ar-SA"/>
        </w:rPr>
        <w:t xml:space="preserve">  организует социально значимую, творческую деятельность обучающихся</w:t>
      </w:r>
    </w:p>
    <w:p w:rsidR="0072492F" w:rsidRPr="005B395F" w:rsidRDefault="0072492F" w:rsidP="0072492F">
      <w:pPr>
        <w:suppressAutoHyphens/>
        <w:spacing w:after="0" w:line="240" w:lineRule="auto"/>
        <w:jc w:val="both"/>
        <w:rPr>
          <w:rFonts w:ascii="Times New Roman" w:hAnsi="Times New Roman" w:cs="Times New Roman"/>
          <w:sz w:val="24"/>
          <w:szCs w:val="24"/>
          <w:lang w:eastAsia="ar-SA"/>
        </w:rPr>
      </w:pPr>
    </w:p>
    <w:p w:rsidR="0072492F" w:rsidRDefault="0072492F" w:rsidP="0072492F">
      <w:pPr>
        <w:suppressAutoHyphens/>
        <w:spacing w:after="0" w:line="240" w:lineRule="auto"/>
        <w:jc w:val="both"/>
        <w:rPr>
          <w:rFonts w:ascii="Times New Roman" w:hAnsi="Times New Roman" w:cs="Times New Roman"/>
          <w:sz w:val="24"/>
          <w:szCs w:val="24"/>
          <w:lang w:eastAsia="ar-SA"/>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1201DA" w:rsidRDefault="001201DA" w:rsidP="004950D6">
      <w:pPr>
        <w:spacing w:after="0"/>
        <w:jc w:val="center"/>
        <w:rPr>
          <w:rFonts w:ascii="Times New Roman" w:hAnsi="Times New Roman" w:cs="Times New Roman"/>
          <w:b/>
          <w:sz w:val="24"/>
          <w:szCs w:val="24"/>
        </w:rPr>
      </w:pPr>
    </w:p>
    <w:p w:rsidR="001201DA" w:rsidRDefault="001201DA" w:rsidP="004950D6">
      <w:pPr>
        <w:spacing w:after="0"/>
        <w:jc w:val="center"/>
        <w:rPr>
          <w:rFonts w:ascii="Times New Roman" w:hAnsi="Times New Roman" w:cs="Times New Roman"/>
          <w:b/>
          <w:sz w:val="24"/>
          <w:szCs w:val="24"/>
        </w:rPr>
      </w:pPr>
    </w:p>
    <w:p w:rsidR="001201DA" w:rsidRDefault="001201DA" w:rsidP="004950D6">
      <w:pPr>
        <w:spacing w:after="0"/>
        <w:jc w:val="center"/>
        <w:rPr>
          <w:rFonts w:ascii="Times New Roman" w:hAnsi="Times New Roman" w:cs="Times New Roman"/>
          <w:b/>
          <w:sz w:val="24"/>
          <w:szCs w:val="24"/>
        </w:rPr>
      </w:pPr>
    </w:p>
    <w:p w:rsidR="0072492F" w:rsidRDefault="0072492F" w:rsidP="004950D6">
      <w:pPr>
        <w:spacing w:after="0"/>
        <w:jc w:val="center"/>
        <w:rPr>
          <w:rFonts w:ascii="Times New Roman" w:hAnsi="Times New Roman" w:cs="Times New Roman"/>
          <w:b/>
          <w:sz w:val="24"/>
          <w:szCs w:val="24"/>
        </w:rPr>
      </w:pPr>
    </w:p>
    <w:p w:rsidR="009A48F6" w:rsidRPr="004950D6" w:rsidRDefault="009A48F6" w:rsidP="004950D6">
      <w:pPr>
        <w:spacing w:after="0"/>
        <w:jc w:val="center"/>
        <w:rPr>
          <w:rFonts w:ascii="Times New Roman" w:hAnsi="Times New Roman" w:cs="Times New Roman"/>
          <w:b/>
          <w:sz w:val="24"/>
          <w:szCs w:val="24"/>
        </w:rPr>
      </w:pPr>
      <w:r w:rsidRPr="004950D6">
        <w:rPr>
          <w:rFonts w:ascii="Times New Roman" w:hAnsi="Times New Roman" w:cs="Times New Roman"/>
          <w:b/>
          <w:sz w:val="24"/>
          <w:szCs w:val="24"/>
        </w:rPr>
        <w:t>Учебный план</w:t>
      </w:r>
      <w:r w:rsidR="00873D27">
        <w:rPr>
          <w:rFonts w:ascii="Times New Roman" w:hAnsi="Times New Roman" w:cs="Times New Roman"/>
          <w:b/>
          <w:sz w:val="24"/>
          <w:szCs w:val="24"/>
        </w:rPr>
        <w:t xml:space="preserve"> </w:t>
      </w:r>
      <w:r w:rsidRPr="004950D6">
        <w:rPr>
          <w:rFonts w:ascii="Times New Roman" w:hAnsi="Times New Roman" w:cs="Times New Roman"/>
          <w:b/>
          <w:sz w:val="24"/>
          <w:szCs w:val="24"/>
        </w:rPr>
        <w:t xml:space="preserve">внеурочной деятельности </w:t>
      </w:r>
      <w:r w:rsidR="00873D27">
        <w:rPr>
          <w:rFonts w:ascii="Times New Roman" w:hAnsi="Times New Roman" w:cs="Times New Roman"/>
          <w:b/>
          <w:sz w:val="24"/>
          <w:szCs w:val="24"/>
        </w:rPr>
        <w:t xml:space="preserve"> </w:t>
      </w:r>
      <w:r w:rsidRPr="004950D6">
        <w:rPr>
          <w:rFonts w:ascii="Times New Roman" w:hAnsi="Times New Roman" w:cs="Times New Roman"/>
          <w:b/>
          <w:sz w:val="24"/>
          <w:szCs w:val="24"/>
        </w:rPr>
        <w:t xml:space="preserve">на 2017-2018 учебный год </w:t>
      </w:r>
    </w:p>
    <w:p w:rsidR="009A48F6" w:rsidRPr="004950D6" w:rsidRDefault="009A48F6" w:rsidP="004950D6">
      <w:pPr>
        <w:spacing w:after="0"/>
        <w:jc w:val="center"/>
        <w:rPr>
          <w:rFonts w:ascii="Times New Roman" w:hAnsi="Times New Roman" w:cs="Times New Roman"/>
          <w:b/>
          <w:sz w:val="24"/>
          <w:szCs w:val="24"/>
        </w:rPr>
      </w:pPr>
      <w:r w:rsidRPr="004950D6">
        <w:rPr>
          <w:rFonts w:ascii="Times New Roman" w:hAnsi="Times New Roman" w:cs="Times New Roman"/>
          <w:b/>
          <w:sz w:val="24"/>
          <w:szCs w:val="24"/>
        </w:rPr>
        <w:t>в рамках федерального государственного образовательног</w:t>
      </w:r>
      <w:r w:rsidR="004950D6" w:rsidRPr="004950D6">
        <w:rPr>
          <w:rFonts w:ascii="Times New Roman" w:hAnsi="Times New Roman" w:cs="Times New Roman"/>
          <w:b/>
          <w:sz w:val="24"/>
          <w:szCs w:val="24"/>
        </w:rPr>
        <w:t>о стандарта</w:t>
      </w:r>
    </w:p>
    <w:tbl>
      <w:tblPr>
        <w:tblStyle w:val="afb"/>
        <w:tblW w:w="10600" w:type="dxa"/>
        <w:tblInd w:w="-1026" w:type="dxa"/>
        <w:tblLayout w:type="fixed"/>
        <w:tblLook w:val="04A0" w:firstRow="1" w:lastRow="0" w:firstColumn="1" w:lastColumn="0" w:noHBand="0" w:noVBand="1"/>
      </w:tblPr>
      <w:tblGrid>
        <w:gridCol w:w="2650"/>
        <w:gridCol w:w="2564"/>
        <w:gridCol w:w="1023"/>
        <w:gridCol w:w="839"/>
        <w:gridCol w:w="15"/>
        <w:gridCol w:w="847"/>
        <w:gridCol w:w="709"/>
        <w:gridCol w:w="712"/>
        <w:gridCol w:w="1241"/>
      </w:tblGrid>
      <w:tr w:rsidR="009A48F6" w:rsidRPr="009A48F6" w:rsidTr="009A48F6">
        <w:trPr>
          <w:trHeight w:val="510"/>
        </w:trPr>
        <w:tc>
          <w:tcPr>
            <w:tcW w:w="2650" w:type="dxa"/>
            <w:vMerge w:val="restart"/>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Направления</w:t>
            </w:r>
          </w:p>
        </w:tc>
        <w:tc>
          <w:tcPr>
            <w:tcW w:w="2564" w:type="dxa"/>
            <w:vMerge w:val="restart"/>
            <w:tcBorders>
              <w:tr2bl w:val="single" w:sz="4" w:space="0" w:color="auto"/>
            </w:tcBorders>
          </w:tcPr>
          <w:p w:rsidR="009A48F6" w:rsidRPr="009A48F6" w:rsidRDefault="009A48F6" w:rsidP="004950D6">
            <w:pPr>
              <w:spacing w:after="0"/>
              <w:rPr>
                <w:rFonts w:ascii="Times New Roman" w:hAnsi="Times New Roman" w:cs="Times New Roman"/>
                <w:sz w:val="24"/>
                <w:szCs w:val="24"/>
              </w:rPr>
            </w:pPr>
            <w:r w:rsidRPr="009A48F6">
              <w:rPr>
                <w:rFonts w:ascii="Times New Roman" w:hAnsi="Times New Roman" w:cs="Times New Roman"/>
                <w:sz w:val="24"/>
                <w:szCs w:val="24"/>
              </w:rPr>
              <w:t>Внеурочная деятельность</w:t>
            </w:r>
          </w:p>
          <w:p w:rsidR="009A48F6" w:rsidRPr="009A48F6" w:rsidRDefault="009A48F6" w:rsidP="004950D6">
            <w:pPr>
              <w:spacing w:after="0"/>
              <w:rPr>
                <w:rFonts w:ascii="Times New Roman" w:hAnsi="Times New Roman" w:cs="Times New Roman"/>
                <w:sz w:val="24"/>
                <w:szCs w:val="24"/>
              </w:rPr>
            </w:pPr>
          </w:p>
          <w:p w:rsidR="009A48F6" w:rsidRPr="009A48F6" w:rsidRDefault="009A48F6" w:rsidP="004950D6">
            <w:pPr>
              <w:spacing w:after="0"/>
              <w:rPr>
                <w:rFonts w:ascii="Times New Roman" w:hAnsi="Times New Roman" w:cs="Times New Roman"/>
                <w:sz w:val="24"/>
                <w:szCs w:val="24"/>
              </w:rPr>
            </w:pPr>
            <w:r w:rsidRPr="009A48F6">
              <w:rPr>
                <w:rFonts w:ascii="Times New Roman" w:hAnsi="Times New Roman" w:cs="Times New Roman"/>
                <w:sz w:val="24"/>
                <w:szCs w:val="24"/>
              </w:rPr>
              <w:t xml:space="preserve">            класс</w:t>
            </w:r>
          </w:p>
        </w:tc>
        <w:tc>
          <w:tcPr>
            <w:tcW w:w="4145" w:type="dxa"/>
            <w:gridSpan w:val="6"/>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Количество часов в неделю</w:t>
            </w:r>
          </w:p>
        </w:tc>
        <w:tc>
          <w:tcPr>
            <w:tcW w:w="1241" w:type="dxa"/>
            <w:vMerge w:val="restart"/>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Всего</w:t>
            </w:r>
          </w:p>
        </w:tc>
      </w:tr>
      <w:tr w:rsidR="009A48F6" w:rsidRPr="009A48F6" w:rsidTr="009A48F6">
        <w:trPr>
          <w:trHeight w:val="405"/>
        </w:trPr>
        <w:tc>
          <w:tcPr>
            <w:tcW w:w="2650" w:type="dxa"/>
            <w:vMerge/>
            <w:shd w:val="clear" w:color="auto" w:fill="D9D9D9" w:themeFill="background1" w:themeFillShade="D9"/>
          </w:tcPr>
          <w:p w:rsidR="009A48F6" w:rsidRPr="009A48F6" w:rsidRDefault="009A48F6" w:rsidP="004950D6">
            <w:pPr>
              <w:spacing w:after="0"/>
              <w:rPr>
                <w:rFonts w:ascii="Times New Roman" w:hAnsi="Times New Roman" w:cs="Times New Roman"/>
                <w:sz w:val="24"/>
                <w:szCs w:val="24"/>
              </w:rPr>
            </w:pPr>
          </w:p>
        </w:tc>
        <w:tc>
          <w:tcPr>
            <w:tcW w:w="2564" w:type="dxa"/>
            <w:vMerge/>
            <w:tcBorders>
              <w:tr2bl w:val="single" w:sz="4" w:space="0" w:color="auto"/>
            </w:tcBorders>
          </w:tcPr>
          <w:p w:rsidR="009A48F6" w:rsidRPr="009A48F6" w:rsidRDefault="009A48F6" w:rsidP="004950D6">
            <w:pPr>
              <w:spacing w:after="0"/>
              <w:rPr>
                <w:rFonts w:ascii="Times New Roman" w:hAnsi="Times New Roman" w:cs="Times New Roman"/>
                <w:sz w:val="24"/>
                <w:szCs w:val="24"/>
              </w:rPr>
            </w:pPr>
          </w:p>
        </w:tc>
        <w:tc>
          <w:tcPr>
            <w:tcW w:w="1023" w:type="dxa"/>
          </w:tcPr>
          <w:p w:rsidR="009A48F6" w:rsidRPr="009A48F6" w:rsidRDefault="009A48F6" w:rsidP="004950D6">
            <w:pPr>
              <w:pStyle w:val="affb"/>
              <w:snapToGrid w:val="0"/>
              <w:jc w:val="center"/>
              <w:rPr>
                <w:b/>
                <w:bCs/>
              </w:rPr>
            </w:pPr>
            <w:r w:rsidRPr="009A48F6">
              <w:rPr>
                <w:b/>
                <w:bCs/>
              </w:rPr>
              <w:t>5</w:t>
            </w:r>
          </w:p>
          <w:p w:rsidR="009A48F6" w:rsidRPr="009A48F6" w:rsidRDefault="009A48F6" w:rsidP="004950D6">
            <w:pPr>
              <w:pStyle w:val="affb"/>
              <w:snapToGrid w:val="0"/>
              <w:jc w:val="center"/>
              <w:rPr>
                <w:b/>
                <w:bCs/>
              </w:rPr>
            </w:pPr>
          </w:p>
        </w:tc>
        <w:tc>
          <w:tcPr>
            <w:tcW w:w="1701" w:type="dxa"/>
            <w:gridSpan w:val="3"/>
          </w:tcPr>
          <w:p w:rsidR="009A48F6" w:rsidRPr="009A48F6" w:rsidRDefault="009A48F6" w:rsidP="004950D6">
            <w:pPr>
              <w:pStyle w:val="affb"/>
              <w:snapToGrid w:val="0"/>
              <w:jc w:val="center"/>
              <w:rPr>
                <w:b/>
              </w:rPr>
            </w:pPr>
            <w:r w:rsidRPr="009A48F6">
              <w:rPr>
                <w:b/>
              </w:rPr>
              <w:t>6А, 6Б</w:t>
            </w:r>
          </w:p>
        </w:tc>
        <w:tc>
          <w:tcPr>
            <w:tcW w:w="1421" w:type="dxa"/>
            <w:gridSpan w:val="2"/>
          </w:tcPr>
          <w:p w:rsidR="009A48F6" w:rsidRPr="009A48F6" w:rsidRDefault="009A48F6" w:rsidP="004950D6">
            <w:pPr>
              <w:spacing w:after="0"/>
              <w:jc w:val="center"/>
              <w:rPr>
                <w:rFonts w:ascii="Times New Roman" w:hAnsi="Times New Roman" w:cs="Times New Roman"/>
                <w:b/>
                <w:sz w:val="24"/>
                <w:szCs w:val="24"/>
              </w:rPr>
            </w:pPr>
            <w:r w:rsidRPr="009A48F6">
              <w:rPr>
                <w:rFonts w:ascii="Times New Roman" w:hAnsi="Times New Roman" w:cs="Times New Roman"/>
                <w:b/>
                <w:sz w:val="24"/>
                <w:szCs w:val="24"/>
              </w:rPr>
              <w:t>7 А, 7 Б</w:t>
            </w:r>
          </w:p>
        </w:tc>
        <w:tc>
          <w:tcPr>
            <w:tcW w:w="1241" w:type="dxa"/>
            <w:vMerge/>
          </w:tcPr>
          <w:p w:rsidR="009A48F6" w:rsidRPr="009A48F6" w:rsidRDefault="009A48F6" w:rsidP="004950D6">
            <w:pPr>
              <w:spacing w:after="0"/>
              <w:rPr>
                <w:rFonts w:ascii="Times New Roman" w:hAnsi="Times New Roman" w:cs="Times New Roman"/>
                <w:color w:val="C00000"/>
                <w:sz w:val="24"/>
                <w:szCs w:val="24"/>
              </w:rPr>
            </w:pPr>
          </w:p>
        </w:tc>
      </w:tr>
      <w:tr w:rsidR="009A48F6" w:rsidRPr="009A48F6" w:rsidTr="009A48F6">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Спортивно-оздоровительное направление</w:t>
            </w:r>
          </w:p>
        </w:tc>
        <w:tc>
          <w:tcPr>
            <w:tcW w:w="2564" w:type="dxa"/>
          </w:tcPr>
          <w:p w:rsidR="009A48F6" w:rsidRPr="009A48F6" w:rsidRDefault="009A48F6" w:rsidP="004950D6">
            <w:pPr>
              <w:pStyle w:val="affb"/>
              <w:snapToGrid w:val="0"/>
              <w:jc w:val="center"/>
            </w:pPr>
            <w:r w:rsidRPr="009A48F6">
              <w:t>«Волейбол»</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3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62"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5</w:t>
            </w:r>
          </w:p>
        </w:tc>
      </w:tr>
      <w:tr w:rsidR="009A48F6" w:rsidRPr="009A48F6" w:rsidTr="009A48F6">
        <w:tc>
          <w:tcPr>
            <w:tcW w:w="2650" w:type="dxa"/>
            <w:vMerge w:val="restart"/>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Духовно-нравственное</w:t>
            </w:r>
          </w:p>
        </w:tc>
        <w:tc>
          <w:tcPr>
            <w:tcW w:w="2564" w:type="dxa"/>
          </w:tcPr>
          <w:p w:rsidR="009A48F6" w:rsidRPr="009A48F6" w:rsidRDefault="009A48F6" w:rsidP="004950D6">
            <w:pPr>
              <w:snapToGrid w:val="0"/>
              <w:spacing w:after="0"/>
              <w:jc w:val="center"/>
              <w:rPr>
                <w:rFonts w:ascii="Times New Roman" w:hAnsi="Times New Roman" w:cs="Times New Roman"/>
                <w:sz w:val="24"/>
                <w:szCs w:val="24"/>
              </w:rPr>
            </w:pPr>
            <w:r w:rsidRPr="009A48F6">
              <w:rPr>
                <w:rFonts w:ascii="Times New Roman" w:hAnsi="Times New Roman" w:cs="Times New Roman"/>
                <w:sz w:val="24"/>
                <w:szCs w:val="24"/>
              </w:rPr>
              <w:t>«Основы духовно-нравственной культуры народов России»</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701" w:type="dxa"/>
            <w:gridSpan w:val="3"/>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421"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3</w:t>
            </w:r>
          </w:p>
        </w:tc>
      </w:tr>
      <w:tr w:rsidR="009A48F6" w:rsidRPr="009A48F6" w:rsidTr="009A48F6">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napToGrid w:val="0"/>
              <w:spacing w:after="0"/>
              <w:jc w:val="center"/>
              <w:rPr>
                <w:rFonts w:ascii="Times New Roman" w:hAnsi="Times New Roman" w:cs="Times New Roman"/>
                <w:sz w:val="24"/>
                <w:szCs w:val="24"/>
              </w:rPr>
            </w:pPr>
            <w:r w:rsidRPr="009A48F6">
              <w:rPr>
                <w:rFonts w:ascii="Times New Roman" w:hAnsi="Times New Roman" w:cs="Times New Roman"/>
                <w:sz w:val="24"/>
                <w:szCs w:val="24"/>
              </w:rPr>
              <w:t>«По тропам Родного края»</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701" w:type="dxa"/>
            <w:gridSpan w:val="3"/>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421"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3</w:t>
            </w:r>
          </w:p>
        </w:tc>
      </w:tr>
      <w:tr w:rsidR="009A48F6" w:rsidRPr="009A48F6" w:rsidTr="009A48F6">
        <w:trPr>
          <w:trHeight w:val="498"/>
        </w:trPr>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Общекультурное  направление</w:t>
            </w: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«Здоровое питание»</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5</w:t>
            </w:r>
          </w:p>
        </w:tc>
      </w:tr>
      <w:tr w:rsidR="009A48F6" w:rsidRPr="009A48F6" w:rsidTr="009A48F6">
        <w:trPr>
          <w:trHeight w:val="450"/>
        </w:trPr>
        <w:tc>
          <w:tcPr>
            <w:tcW w:w="2650" w:type="dxa"/>
            <w:vMerge w:val="restart"/>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Общеинтеллектуальное направление</w:t>
            </w:r>
          </w:p>
        </w:tc>
        <w:tc>
          <w:tcPr>
            <w:tcW w:w="2564" w:type="dxa"/>
          </w:tcPr>
          <w:p w:rsidR="009A48F6" w:rsidRPr="009A48F6" w:rsidRDefault="009A48F6" w:rsidP="004950D6">
            <w:pPr>
              <w:spacing w:after="0"/>
              <w:jc w:val="center"/>
              <w:rPr>
                <w:rFonts w:ascii="Times New Roman" w:hAnsi="Times New Roman" w:cs="Times New Roman"/>
                <w:color w:val="C00000"/>
                <w:sz w:val="24"/>
                <w:szCs w:val="24"/>
              </w:rPr>
            </w:pPr>
            <w:r w:rsidRPr="009A48F6">
              <w:rPr>
                <w:rFonts w:ascii="Times New Roman" w:hAnsi="Times New Roman" w:cs="Times New Roman"/>
                <w:sz w:val="24"/>
                <w:szCs w:val="24"/>
              </w:rPr>
              <w:t>«Занимательная математика»</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p>
        </w:tc>
        <w:tc>
          <w:tcPr>
            <w:tcW w:w="712" w:type="dxa"/>
          </w:tcPr>
          <w:p w:rsidR="009A48F6" w:rsidRPr="009A48F6" w:rsidRDefault="009A48F6" w:rsidP="004950D6">
            <w:pPr>
              <w:spacing w:after="0"/>
              <w:jc w:val="center"/>
              <w:rPr>
                <w:rFonts w:ascii="Times New Roman" w:hAnsi="Times New Roman" w:cs="Times New Roman"/>
                <w:sz w:val="24"/>
                <w:szCs w:val="24"/>
              </w:rPr>
            </w:pP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3</w:t>
            </w:r>
          </w:p>
        </w:tc>
      </w:tr>
      <w:tr w:rsidR="009A48F6" w:rsidRPr="009A48F6" w:rsidTr="009A48F6">
        <w:trPr>
          <w:trHeight w:val="330"/>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«Моя планета»</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r>
      <w:tr w:rsidR="009A48F6" w:rsidRPr="009A48F6" w:rsidTr="009A48F6">
        <w:trPr>
          <w:trHeight w:val="135"/>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«Занимательная экология»</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26"/>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«Животный мир»</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26"/>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«Счастливый английский»</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Туристско-краеведческое направление</w:t>
            </w: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«Юный турист»</w:t>
            </w:r>
          </w:p>
        </w:tc>
        <w:tc>
          <w:tcPr>
            <w:tcW w:w="1023" w:type="dxa"/>
          </w:tcPr>
          <w:p w:rsidR="009A48F6" w:rsidRPr="009A48F6" w:rsidRDefault="009A48F6" w:rsidP="004950D6">
            <w:pPr>
              <w:spacing w:after="0"/>
              <w:jc w:val="center"/>
              <w:rPr>
                <w:rFonts w:ascii="Times New Roman" w:hAnsi="Times New Roman" w:cs="Times New Roman"/>
                <w:sz w:val="24"/>
                <w:szCs w:val="24"/>
              </w:rPr>
            </w:pPr>
          </w:p>
        </w:tc>
        <w:tc>
          <w:tcPr>
            <w:tcW w:w="854" w:type="dxa"/>
            <w:gridSpan w:val="2"/>
          </w:tcPr>
          <w:p w:rsidR="009A48F6" w:rsidRPr="009A48F6" w:rsidRDefault="004950D6" w:rsidP="004950D6">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847" w:type="dxa"/>
          </w:tcPr>
          <w:p w:rsidR="009A48F6" w:rsidRPr="009A48F6" w:rsidRDefault="009A48F6" w:rsidP="004950D6">
            <w:pPr>
              <w:spacing w:after="0"/>
              <w:jc w:val="center"/>
              <w:rPr>
                <w:rFonts w:ascii="Times New Roman" w:hAnsi="Times New Roman" w:cs="Times New Roman"/>
                <w:sz w:val="24"/>
                <w:szCs w:val="24"/>
              </w:rPr>
            </w:pP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285"/>
        </w:trPr>
        <w:tc>
          <w:tcPr>
            <w:tcW w:w="2650" w:type="dxa"/>
            <w:vMerge w:val="restart"/>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Художественно - эстетическое</w:t>
            </w: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 Юный художник»</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35"/>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«Волшебная кисточка»</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35"/>
        </w:trPr>
        <w:tc>
          <w:tcPr>
            <w:tcW w:w="2650" w:type="dxa"/>
            <w:vMerge/>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«Веселая палитра»</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2</w:t>
            </w:r>
          </w:p>
        </w:tc>
      </w:tr>
      <w:tr w:rsidR="009A48F6" w:rsidRPr="009A48F6" w:rsidTr="009A48F6">
        <w:trPr>
          <w:trHeight w:val="135"/>
        </w:trPr>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lastRenderedPageBreak/>
              <w:t>Социальное</w:t>
            </w:r>
          </w:p>
          <w:p w:rsidR="009A48F6" w:rsidRPr="009A48F6" w:rsidRDefault="009A48F6" w:rsidP="004950D6">
            <w:pPr>
              <w:spacing w:after="0"/>
              <w:jc w:val="center"/>
              <w:rPr>
                <w:rFonts w:ascii="Times New Roman" w:hAnsi="Times New Roman" w:cs="Times New Roman"/>
                <w:sz w:val="24"/>
                <w:szCs w:val="24"/>
              </w:rPr>
            </w:pPr>
          </w:p>
        </w:tc>
        <w:tc>
          <w:tcPr>
            <w:tcW w:w="2564"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«Тропинка к своему Я»</w:t>
            </w: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54" w:type="dxa"/>
            <w:gridSpan w:val="2"/>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847"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09"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712"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w:t>
            </w:r>
          </w:p>
        </w:tc>
        <w:tc>
          <w:tcPr>
            <w:tcW w:w="1241"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5</w:t>
            </w:r>
          </w:p>
        </w:tc>
      </w:tr>
      <w:tr w:rsidR="009A48F6" w:rsidRPr="009A48F6" w:rsidTr="009A48F6">
        <w:tc>
          <w:tcPr>
            <w:tcW w:w="2650" w:type="dxa"/>
            <w:shd w:val="clear" w:color="auto" w:fill="D9D9D9" w:themeFill="background1" w:themeFillShade="D9"/>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Всего</w:t>
            </w:r>
          </w:p>
        </w:tc>
        <w:tc>
          <w:tcPr>
            <w:tcW w:w="2564" w:type="dxa"/>
          </w:tcPr>
          <w:p w:rsidR="009A48F6" w:rsidRPr="009A48F6" w:rsidRDefault="009A48F6" w:rsidP="004950D6">
            <w:pPr>
              <w:spacing w:after="0"/>
              <w:jc w:val="center"/>
              <w:rPr>
                <w:rFonts w:ascii="Times New Roman" w:hAnsi="Times New Roman" w:cs="Times New Roman"/>
                <w:sz w:val="24"/>
                <w:szCs w:val="24"/>
              </w:rPr>
            </w:pPr>
          </w:p>
          <w:p w:rsidR="009A48F6" w:rsidRPr="009A48F6" w:rsidRDefault="009A48F6" w:rsidP="004950D6">
            <w:pPr>
              <w:spacing w:after="0"/>
              <w:jc w:val="center"/>
              <w:rPr>
                <w:rFonts w:ascii="Times New Roman" w:hAnsi="Times New Roman" w:cs="Times New Roman"/>
                <w:sz w:val="24"/>
                <w:szCs w:val="24"/>
              </w:rPr>
            </w:pPr>
          </w:p>
        </w:tc>
        <w:tc>
          <w:tcPr>
            <w:tcW w:w="1023" w:type="dxa"/>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10</w:t>
            </w:r>
          </w:p>
        </w:tc>
        <w:tc>
          <w:tcPr>
            <w:tcW w:w="1701" w:type="dxa"/>
            <w:gridSpan w:val="3"/>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17</w:t>
            </w:r>
          </w:p>
        </w:tc>
        <w:tc>
          <w:tcPr>
            <w:tcW w:w="1421" w:type="dxa"/>
            <w:gridSpan w:val="2"/>
            <w:shd w:val="clear" w:color="auto" w:fill="FFFFFF" w:themeFill="background1"/>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12</w:t>
            </w:r>
          </w:p>
        </w:tc>
        <w:tc>
          <w:tcPr>
            <w:tcW w:w="1241" w:type="dxa"/>
            <w:shd w:val="clear" w:color="auto" w:fill="BFBFBF" w:themeFill="background1" w:themeFillShade="BF"/>
          </w:tcPr>
          <w:p w:rsidR="009A48F6" w:rsidRPr="009A48F6" w:rsidRDefault="009A48F6" w:rsidP="004950D6">
            <w:pPr>
              <w:spacing w:after="0"/>
              <w:jc w:val="center"/>
              <w:rPr>
                <w:rFonts w:ascii="Times New Roman" w:hAnsi="Times New Roman" w:cs="Times New Roman"/>
                <w:sz w:val="24"/>
                <w:szCs w:val="24"/>
              </w:rPr>
            </w:pPr>
            <w:r w:rsidRPr="009A48F6">
              <w:rPr>
                <w:rFonts w:ascii="Times New Roman" w:hAnsi="Times New Roman" w:cs="Times New Roman"/>
                <w:sz w:val="24"/>
                <w:szCs w:val="24"/>
              </w:rPr>
              <w:t>39</w:t>
            </w:r>
          </w:p>
        </w:tc>
      </w:tr>
    </w:tbl>
    <w:p w:rsidR="005B1199" w:rsidRDefault="005B1199" w:rsidP="00BE1ACC"/>
    <w:p w:rsidR="004D1F7B" w:rsidRDefault="004D1F7B" w:rsidP="005B1199">
      <w:pPr>
        <w:pStyle w:val="ParagraphStyle"/>
        <w:spacing w:before="240" w:after="240" w:line="264" w:lineRule="auto"/>
        <w:ind w:left="-851"/>
        <w:jc w:val="center"/>
        <w:rPr>
          <w:rFonts w:ascii="Times New Roman" w:hAnsi="Times New Roman" w:cs="Times New Roman"/>
          <w:b/>
          <w:bCs/>
          <w:caps/>
        </w:rPr>
      </w:pPr>
    </w:p>
    <w:p w:rsidR="00873D27" w:rsidRDefault="00873D27" w:rsidP="005B1199">
      <w:pPr>
        <w:pStyle w:val="ParagraphStyle"/>
        <w:spacing w:before="240" w:after="240" w:line="264" w:lineRule="auto"/>
        <w:ind w:left="-851"/>
        <w:jc w:val="center"/>
        <w:rPr>
          <w:rFonts w:ascii="Times New Roman" w:hAnsi="Times New Roman" w:cs="Times New Roman"/>
          <w:b/>
          <w:bCs/>
          <w:caps/>
        </w:rPr>
      </w:pPr>
    </w:p>
    <w:p w:rsidR="00873D27" w:rsidRDefault="00873D27" w:rsidP="005B1199">
      <w:pPr>
        <w:pStyle w:val="ParagraphStyle"/>
        <w:spacing w:before="240" w:after="240" w:line="264" w:lineRule="auto"/>
        <w:ind w:left="-851"/>
        <w:jc w:val="center"/>
        <w:rPr>
          <w:rFonts w:ascii="Times New Roman" w:hAnsi="Times New Roman" w:cs="Times New Roman"/>
          <w:b/>
          <w:bCs/>
          <w:caps/>
        </w:rPr>
      </w:pPr>
    </w:p>
    <w:p w:rsidR="005B1199" w:rsidRPr="00B57415" w:rsidRDefault="00942D93" w:rsidP="005B1199">
      <w:pPr>
        <w:pStyle w:val="ParagraphStyle"/>
        <w:spacing w:before="240" w:after="240" w:line="264" w:lineRule="auto"/>
        <w:ind w:left="-851"/>
        <w:jc w:val="center"/>
        <w:rPr>
          <w:rFonts w:ascii="Times New Roman" w:hAnsi="Times New Roman" w:cs="Times New Roman"/>
          <w:b/>
          <w:bCs/>
          <w:caps/>
        </w:rPr>
      </w:pPr>
      <w:r>
        <w:rPr>
          <w:rFonts w:ascii="Times New Roman" w:hAnsi="Times New Roman" w:cs="Times New Roman"/>
          <w:b/>
          <w:bCs/>
          <w:caps/>
        </w:rPr>
        <w:t>3.4</w:t>
      </w:r>
      <w:r w:rsidR="005B1199" w:rsidRPr="00B57415">
        <w:rPr>
          <w:rFonts w:ascii="Times New Roman" w:hAnsi="Times New Roman" w:cs="Times New Roman"/>
          <w:b/>
          <w:bCs/>
          <w:caps/>
        </w:rPr>
        <w:t>. Система условий реализации основной</w:t>
      </w:r>
      <w:r w:rsidR="00873D27">
        <w:rPr>
          <w:rFonts w:ascii="Times New Roman" w:hAnsi="Times New Roman" w:cs="Times New Roman"/>
          <w:b/>
          <w:bCs/>
          <w:caps/>
        </w:rPr>
        <w:t xml:space="preserve"> </w:t>
      </w:r>
      <w:r w:rsidR="005B1199" w:rsidRPr="00B57415">
        <w:rPr>
          <w:rFonts w:ascii="Times New Roman" w:hAnsi="Times New Roman" w:cs="Times New Roman"/>
          <w:b/>
          <w:bCs/>
          <w:caps/>
        </w:rPr>
        <w:t>образовательной программы</w:t>
      </w:r>
    </w:p>
    <w:p w:rsidR="005B1199" w:rsidRPr="00807134" w:rsidRDefault="005B1199" w:rsidP="005B1199">
      <w:pPr>
        <w:pStyle w:val="a8"/>
        <w:spacing w:after="0"/>
        <w:ind w:firstLine="454"/>
        <w:jc w:val="both"/>
      </w:pPr>
      <w:r w:rsidRPr="00807134">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sidR="00E6166A" w:rsidRPr="00807134">
        <w:t>является создание</w:t>
      </w:r>
      <w:r w:rsidRPr="00807134">
        <w:t xml:space="preserve">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B1199" w:rsidRPr="00807134" w:rsidRDefault="005B1199" w:rsidP="005B1199">
      <w:pPr>
        <w:pStyle w:val="a8"/>
        <w:spacing w:after="0"/>
        <w:ind w:firstLine="454"/>
        <w:jc w:val="both"/>
      </w:pPr>
      <w:r w:rsidRPr="00807134">
        <w:t>Созданные в образовательном учреждении, реализующем основную образовательную программу основного общего образования, условия:</w:t>
      </w:r>
    </w:p>
    <w:p w:rsidR="005B1199" w:rsidRPr="00807134" w:rsidRDefault="005B1199" w:rsidP="005B1199">
      <w:pPr>
        <w:pStyle w:val="a8"/>
        <w:tabs>
          <w:tab w:val="left" w:pos="1116"/>
        </w:tabs>
        <w:spacing w:after="0"/>
        <w:ind w:firstLine="454"/>
        <w:jc w:val="both"/>
      </w:pPr>
      <w:r w:rsidRPr="00807134">
        <w:t>• соответствуют требованиям Стандарта;</w:t>
      </w:r>
    </w:p>
    <w:p w:rsidR="005B1199" w:rsidRPr="00807134" w:rsidRDefault="005B1199" w:rsidP="005B1199">
      <w:pPr>
        <w:pStyle w:val="a8"/>
        <w:tabs>
          <w:tab w:val="left" w:pos="1104"/>
        </w:tabs>
        <w:spacing w:after="0"/>
        <w:ind w:firstLine="454"/>
        <w:jc w:val="both"/>
      </w:pPr>
      <w:r w:rsidRPr="00807134">
        <w:t>• 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5B1199" w:rsidRPr="00807134" w:rsidRDefault="005B1199" w:rsidP="005B1199">
      <w:pPr>
        <w:pStyle w:val="a8"/>
        <w:tabs>
          <w:tab w:val="left" w:pos="634"/>
        </w:tabs>
        <w:spacing w:after="0"/>
        <w:ind w:firstLine="454"/>
        <w:jc w:val="both"/>
      </w:pPr>
      <w:r w:rsidRPr="00807134">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5B1199" w:rsidRPr="00807134" w:rsidRDefault="005B1199" w:rsidP="005B1199">
      <w:pPr>
        <w:pStyle w:val="a8"/>
        <w:tabs>
          <w:tab w:val="left" w:pos="634"/>
        </w:tabs>
        <w:spacing w:after="0"/>
        <w:ind w:firstLine="454"/>
        <w:jc w:val="both"/>
      </w:pPr>
      <w:r w:rsidRPr="00807134">
        <w:t>• предоставляют возможность взаимодействия с социальными партнёрами, использования ресурсов социума.</w:t>
      </w:r>
    </w:p>
    <w:p w:rsidR="005B1199" w:rsidRPr="00807134" w:rsidRDefault="005B1199" w:rsidP="005B1199">
      <w:pPr>
        <w:pStyle w:val="a8"/>
        <w:spacing w:after="0"/>
        <w:ind w:firstLine="454"/>
        <w:jc w:val="both"/>
      </w:pPr>
      <w:r w:rsidRPr="00807134">
        <w:t>В соответствии с требованиями Стандарта данный раздел основной образовательной программы образовательного учреждения, характеризующий систему условий, содержит:</w:t>
      </w:r>
    </w:p>
    <w:p w:rsidR="005B1199" w:rsidRPr="00807134" w:rsidRDefault="005B1199" w:rsidP="005B1199">
      <w:pPr>
        <w:pStyle w:val="a8"/>
        <w:tabs>
          <w:tab w:val="left" w:pos="634"/>
        </w:tabs>
        <w:spacing w:after="0"/>
        <w:ind w:firstLine="454"/>
        <w:jc w:val="both"/>
      </w:pPr>
      <w:r w:rsidRPr="00807134">
        <w:t>• описание кадровых, психолого-педагогических, финансовых, материально-технических, информационно-методических условий и ресурсов;</w:t>
      </w:r>
    </w:p>
    <w:p w:rsidR="005B1199" w:rsidRPr="00807134" w:rsidRDefault="005B1199" w:rsidP="005B1199">
      <w:pPr>
        <w:pStyle w:val="a8"/>
        <w:tabs>
          <w:tab w:val="left" w:pos="634"/>
        </w:tabs>
        <w:spacing w:after="0"/>
        <w:ind w:firstLine="454"/>
        <w:jc w:val="both"/>
      </w:pPr>
      <w:r w:rsidRPr="00807134">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5B1199" w:rsidRPr="00807134" w:rsidRDefault="005B1199" w:rsidP="005B1199">
      <w:pPr>
        <w:pStyle w:val="a8"/>
        <w:tabs>
          <w:tab w:val="left" w:pos="634"/>
        </w:tabs>
        <w:spacing w:after="0"/>
        <w:ind w:firstLine="454"/>
        <w:jc w:val="both"/>
      </w:pPr>
      <w:r w:rsidRPr="00807134">
        <w:t>• механизмы достижения целевых ориентиров в системе условий;</w:t>
      </w:r>
    </w:p>
    <w:p w:rsidR="005B1199" w:rsidRPr="00807134" w:rsidRDefault="005B1199" w:rsidP="005B1199">
      <w:pPr>
        <w:pStyle w:val="a8"/>
        <w:tabs>
          <w:tab w:val="left" w:pos="634"/>
        </w:tabs>
        <w:spacing w:after="0"/>
        <w:ind w:firstLine="454"/>
        <w:jc w:val="both"/>
      </w:pPr>
      <w:r w:rsidRPr="00807134">
        <w:t>• сетевой график (дорожную карту) по формированию необходимой системы условий;</w:t>
      </w:r>
    </w:p>
    <w:p w:rsidR="005B1199" w:rsidRPr="00807134" w:rsidRDefault="005B1199" w:rsidP="005B1199">
      <w:pPr>
        <w:pStyle w:val="a8"/>
        <w:tabs>
          <w:tab w:val="left" w:pos="631"/>
        </w:tabs>
        <w:spacing w:after="0"/>
        <w:ind w:firstLine="454"/>
        <w:jc w:val="both"/>
      </w:pPr>
      <w:r w:rsidRPr="00807134">
        <w:t>• систему оценки условий.</w:t>
      </w:r>
    </w:p>
    <w:p w:rsidR="005B1199" w:rsidRPr="00807134" w:rsidRDefault="005B1199" w:rsidP="005B1199">
      <w:pPr>
        <w:pStyle w:val="a8"/>
        <w:spacing w:after="0"/>
        <w:ind w:firstLine="454"/>
        <w:jc w:val="both"/>
      </w:pPr>
      <w:r w:rsidRPr="00807134">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5B1199" w:rsidRPr="00807134" w:rsidRDefault="005B1199" w:rsidP="005B1199">
      <w:pPr>
        <w:pStyle w:val="a8"/>
        <w:spacing w:after="0"/>
        <w:ind w:firstLine="454"/>
        <w:jc w:val="both"/>
      </w:pPr>
      <w:r w:rsidRPr="00807134">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5B1199" w:rsidRPr="00807134" w:rsidRDefault="005B1199" w:rsidP="005B1199">
      <w:pPr>
        <w:pStyle w:val="a8"/>
        <w:spacing w:after="0"/>
        <w:ind w:firstLine="454"/>
        <w:jc w:val="both"/>
      </w:pPr>
      <w:r w:rsidRPr="00807134">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5B1199" w:rsidRPr="00807134" w:rsidRDefault="005B1199" w:rsidP="005B1199">
      <w:pPr>
        <w:pStyle w:val="a8"/>
        <w:spacing w:after="0"/>
        <w:ind w:firstLine="454"/>
        <w:jc w:val="both"/>
      </w:pPr>
      <w:r w:rsidRPr="00807134">
        <w:lastRenderedPageBreak/>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5B1199" w:rsidRPr="00807134" w:rsidRDefault="005B1199" w:rsidP="005B1199">
      <w:pPr>
        <w:pStyle w:val="a8"/>
        <w:spacing w:after="0"/>
        <w:ind w:firstLine="454"/>
        <w:jc w:val="both"/>
      </w:pPr>
      <w:r w:rsidRPr="00807134">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5B1199" w:rsidRPr="00807134" w:rsidRDefault="005B1199" w:rsidP="005B1199">
      <w:pPr>
        <w:pStyle w:val="a8"/>
        <w:spacing w:after="0"/>
        <w:ind w:firstLine="454"/>
        <w:jc w:val="both"/>
      </w:pPr>
      <w:r w:rsidRPr="00807134">
        <w:t>• разработку сетевого графика (дорожной карты) создания необходимой системы условий;</w:t>
      </w:r>
    </w:p>
    <w:p w:rsidR="005B1199" w:rsidRPr="00807134" w:rsidRDefault="005B1199" w:rsidP="00942D93">
      <w:pPr>
        <w:pStyle w:val="a8"/>
        <w:spacing w:after="0"/>
        <w:ind w:firstLine="454"/>
        <w:jc w:val="both"/>
      </w:pPr>
      <w:r w:rsidRPr="00807134">
        <w:t>• разработку механизмов мониторинга, оценки и коррекции реализации промежуточных этапов разработанного графика (дорожной карты).</w:t>
      </w:r>
    </w:p>
    <w:p w:rsidR="005B1199" w:rsidRPr="00807134" w:rsidRDefault="00467DD8" w:rsidP="005B1199">
      <w:pPr>
        <w:pStyle w:val="ParagraphStyle"/>
        <w:spacing w:line="264" w:lineRule="auto"/>
        <w:ind w:firstLine="360"/>
        <w:jc w:val="both"/>
        <w:rPr>
          <w:rFonts w:ascii="Times New Roman" w:hAnsi="Times New Roman" w:cs="Times New Roman"/>
          <w:b/>
          <w:bCs/>
        </w:rPr>
      </w:pPr>
      <w:r w:rsidRPr="00807134">
        <w:rPr>
          <w:rFonts w:ascii="Times New Roman" w:hAnsi="Times New Roman" w:cs="Times New Roman"/>
          <w:b/>
          <w:bCs/>
        </w:rPr>
        <w:t>3.4</w:t>
      </w:r>
      <w:r w:rsidR="005B1199" w:rsidRPr="00807134">
        <w:rPr>
          <w:rFonts w:ascii="Times New Roman" w:hAnsi="Times New Roman" w:cs="Times New Roman"/>
          <w:b/>
          <w:bCs/>
        </w:rPr>
        <w:t>.1. Описание кадровых условий реализации основной образовательной программы основного общего образования.</w:t>
      </w:r>
    </w:p>
    <w:p w:rsidR="005B1199" w:rsidRPr="00807134" w:rsidRDefault="005B1199" w:rsidP="005B1199">
      <w:pPr>
        <w:pStyle w:val="ParagraphStyle"/>
        <w:spacing w:after="180" w:line="264" w:lineRule="auto"/>
        <w:ind w:firstLine="360"/>
        <w:jc w:val="both"/>
        <w:rPr>
          <w:rFonts w:ascii="Times New Roman" w:hAnsi="Times New Roman" w:cs="Times New Roman"/>
        </w:rPr>
      </w:pPr>
      <w:r w:rsidRPr="00807134">
        <w:rPr>
          <w:rFonts w:ascii="Times New Roman" w:hAnsi="Times New Roman" w:cs="Times New Roman"/>
        </w:rPr>
        <w:t>Характеристика педагогического коллектива по образованию,  квалификационной категории</w:t>
      </w: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5812"/>
        <w:gridCol w:w="3969"/>
      </w:tblGrid>
      <w:tr w:rsidR="005B1199" w:rsidRPr="008959EA" w:rsidTr="00315C78">
        <w:trPr>
          <w:trHeight w:val="300"/>
        </w:trPr>
        <w:tc>
          <w:tcPr>
            <w:tcW w:w="9781" w:type="dxa"/>
            <w:gridSpan w:val="2"/>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Сведения о кадрах</w:t>
            </w:r>
          </w:p>
        </w:tc>
      </w:tr>
      <w:tr w:rsidR="005B1199" w:rsidRPr="008959EA" w:rsidTr="00315C78">
        <w:trPr>
          <w:trHeight w:val="480"/>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Всего педагогических работников:</w:t>
            </w:r>
          </w:p>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 xml:space="preserve"> из них имеют:</w:t>
            </w:r>
          </w:p>
        </w:tc>
        <w:tc>
          <w:tcPr>
            <w:tcW w:w="3969" w:type="dxa"/>
            <w:tcBorders>
              <w:top w:val="single" w:sz="6" w:space="0" w:color="000000"/>
              <w:left w:val="nil"/>
              <w:bottom w:val="single" w:sz="6" w:space="0" w:color="000000"/>
              <w:right w:val="single" w:sz="6" w:space="0" w:color="000000"/>
            </w:tcBorders>
            <w:vAlign w:val="center"/>
          </w:tcPr>
          <w:p w:rsidR="005B1199" w:rsidRPr="008959EA" w:rsidRDefault="00C95A8E" w:rsidP="00315C78">
            <w:pPr>
              <w:pStyle w:val="ParagraphStyle"/>
              <w:rPr>
                <w:rStyle w:val="Normaltext"/>
                <w:rFonts w:ascii="Times New Roman" w:hAnsi="Times New Roman" w:cs="Times New Roman"/>
              </w:rPr>
            </w:pPr>
            <w:r>
              <w:rPr>
                <w:rStyle w:val="Normaltext"/>
                <w:rFonts w:ascii="Times New Roman" w:hAnsi="Times New Roman" w:cs="Times New Roman"/>
              </w:rPr>
              <w:t>25</w:t>
            </w:r>
          </w:p>
          <w:p w:rsidR="005B1199" w:rsidRPr="008959EA" w:rsidRDefault="005B1199" w:rsidP="00315C78">
            <w:pPr>
              <w:pStyle w:val="ParagraphStyle"/>
              <w:rPr>
                <w:rStyle w:val="Normaltext"/>
                <w:rFonts w:ascii="Times New Roman" w:hAnsi="Times New Roman" w:cs="Times New Roman"/>
              </w:rPr>
            </w:pPr>
          </w:p>
        </w:tc>
      </w:tr>
      <w:tr w:rsidR="005B1199" w:rsidRPr="008959EA" w:rsidTr="00315C78">
        <w:trPr>
          <w:trHeight w:val="280"/>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Высшее образование</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20 (76</w:t>
            </w:r>
            <w:r w:rsidR="005B1199" w:rsidRPr="008959EA">
              <w:rPr>
                <w:rFonts w:ascii="Times New Roman" w:hAnsi="Times New Roman" w:cs="Times New Roman"/>
              </w:rPr>
              <w:t>%)</w:t>
            </w:r>
          </w:p>
        </w:tc>
      </w:tr>
      <w:tr w:rsidR="005B1199" w:rsidRPr="008959EA" w:rsidTr="00315C78">
        <w:trPr>
          <w:trHeight w:val="300"/>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Среднее</w:t>
            </w:r>
            <w:r w:rsidR="00873D27">
              <w:rPr>
                <w:rFonts w:ascii="Times New Roman" w:hAnsi="Times New Roman" w:cs="Times New Roman"/>
              </w:rPr>
              <w:t xml:space="preserve"> -</w:t>
            </w:r>
            <w:r w:rsidRPr="008959EA">
              <w:rPr>
                <w:rFonts w:ascii="Times New Roman" w:hAnsi="Times New Roman" w:cs="Times New Roman"/>
              </w:rPr>
              <w:t xml:space="preserve"> профессиональное образование</w:t>
            </w:r>
          </w:p>
        </w:tc>
        <w:tc>
          <w:tcPr>
            <w:tcW w:w="3969" w:type="dxa"/>
            <w:tcBorders>
              <w:top w:val="nil"/>
              <w:left w:val="nil"/>
              <w:bottom w:val="single" w:sz="6" w:space="0" w:color="auto"/>
              <w:right w:val="single" w:sz="6" w:space="0" w:color="auto"/>
            </w:tcBorders>
            <w:vAlign w:val="center"/>
          </w:tcPr>
          <w:p w:rsidR="005B1199" w:rsidRPr="008959EA" w:rsidRDefault="00C95A8E" w:rsidP="00315C78">
            <w:pPr>
              <w:pStyle w:val="ParagraphStyle"/>
              <w:rPr>
                <w:rFonts w:ascii="Times New Roman" w:hAnsi="Times New Roman" w:cs="Times New Roman"/>
              </w:rPr>
            </w:pPr>
            <w:r>
              <w:rPr>
                <w:rFonts w:ascii="Times New Roman" w:hAnsi="Times New Roman" w:cs="Times New Roman"/>
              </w:rPr>
              <w:t>2</w:t>
            </w:r>
            <w:r w:rsidR="00DF6AF8">
              <w:rPr>
                <w:rFonts w:ascii="Times New Roman" w:hAnsi="Times New Roman" w:cs="Times New Roman"/>
              </w:rPr>
              <w:t xml:space="preserve"> (24</w:t>
            </w:r>
            <w:r w:rsidR="005B1199" w:rsidRPr="008959EA">
              <w:rPr>
                <w:rFonts w:ascii="Times New Roman" w:hAnsi="Times New Roman" w:cs="Times New Roman"/>
              </w:rPr>
              <w:t>%)</w:t>
            </w:r>
          </w:p>
        </w:tc>
      </w:tr>
      <w:tr w:rsidR="005B1199" w:rsidRPr="008959EA" w:rsidTr="00315C78">
        <w:trPr>
          <w:trHeight w:val="305"/>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Не имеют педагогического образования</w:t>
            </w:r>
            <w:r w:rsidR="00873D27">
              <w:rPr>
                <w:rFonts w:ascii="Times New Roman" w:hAnsi="Times New Roman" w:cs="Times New Roman"/>
              </w:rPr>
              <w:t xml:space="preserve"> ( прошли переподготовку)</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2 (7</w:t>
            </w:r>
            <w:r w:rsidR="005B1199" w:rsidRPr="008959EA">
              <w:rPr>
                <w:rFonts w:ascii="Times New Roman" w:hAnsi="Times New Roman" w:cs="Times New Roman"/>
              </w:rPr>
              <w:t>%)</w:t>
            </w:r>
          </w:p>
        </w:tc>
      </w:tr>
      <w:tr w:rsidR="005B1199" w:rsidRPr="008959EA" w:rsidTr="00315C78">
        <w:trPr>
          <w:trHeight w:val="311"/>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Высшую квалификационную категорию</w:t>
            </w:r>
          </w:p>
        </w:tc>
        <w:tc>
          <w:tcPr>
            <w:tcW w:w="3969" w:type="dxa"/>
            <w:tcBorders>
              <w:top w:val="nil"/>
              <w:left w:val="nil"/>
              <w:bottom w:val="single" w:sz="6" w:space="0" w:color="auto"/>
              <w:right w:val="single" w:sz="6" w:space="0" w:color="auto"/>
            </w:tcBorders>
            <w:vAlign w:val="center"/>
          </w:tcPr>
          <w:p w:rsidR="005B1199" w:rsidRPr="008959EA" w:rsidRDefault="00807134" w:rsidP="00315C78">
            <w:pPr>
              <w:pStyle w:val="ParagraphStyle"/>
              <w:rPr>
                <w:rFonts w:ascii="Times New Roman" w:hAnsi="Times New Roman" w:cs="Times New Roman"/>
              </w:rPr>
            </w:pPr>
            <w:r>
              <w:rPr>
                <w:rFonts w:ascii="Times New Roman" w:hAnsi="Times New Roman" w:cs="Times New Roman"/>
              </w:rPr>
              <w:t>4</w:t>
            </w:r>
            <w:r w:rsidR="00DF6AF8">
              <w:rPr>
                <w:rFonts w:ascii="Times New Roman" w:hAnsi="Times New Roman" w:cs="Times New Roman"/>
              </w:rPr>
              <w:t xml:space="preserve"> (19</w:t>
            </w:r>
            <w:r w:rsidR="005B1199" w:rsidRPr="008959EA">
              <w:rPr>
                <w:rFonts w:ascii="Times New Roman" w:hAnsi="Times New Roman" w:cs="Times New Roman"/>
              </w:rPr>
              <w:t>%)</w:t>
            </w:r>
          </w:p>
        </w:tc>
      </w:tr>
      <w:tr w:rsidR="005B1199" w:rsidRPr="008959EA" w:rsidTr="00315C78">
        <w:trPr>
          <w:trHeight w:val="304"/>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1-ю квалификационную категорию</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3 (11</w:t>
            </w:r>
            <w:r w:rsidR="005B1199" w:rsidRPr="008959EA">
              <w:rPr>
                <w:rFonts w:ascii="Times New Roman" w:hAnsi="Times New Roman" w:cs="Times New Roman"/>
              </w:rPr>
              <w:t>%)</w:t>
            </w:r>
          </w:p>
        </w:tc>
      </w:tr>
      <w:tr w:rsidR="005B1199" w:rsidRPr="008959EA" w:rsidTr="00315C78">
        <w:trPr>
          <w:trHeight w:val="315"/>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Соответствие  категории</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11 (42</w:t>
            </w:r>
            <w:r w:rsidR="005B1199" w:rsidRPr="008959EA">
              <w:rPr>
                <w:rFonts w:ascii="Times New Roman" w:hAnsi="Times New Roman" w:cs="Times New Roman"/>
              </w:rPr>
              <w:t>%)</w:t>
            </w:r>
          </w:p>
        </w:tc>
      </w:tr>
      <w:tr w:rsidR="005B1199" w:rsidRPr="008959EA" w:rsidTr="00315C78">
        <w:trPr>
          <w:trHeight w:val="293"/>
        </w:trPr>
        <w:tc>
          <w:tcPr>
            <w:tcW w:w="5812" w:type="dxa"/>
            <w:tcBorders>
              <w:top w:val="nil"/>
              <w:left w:val="single" w:sz="6" w:space="0" w:color="000000"/>
              <w:bottom w:val="single" w:sz="6" w:space="0" w:color="000000"/>
              <w:right w:val="single" w:sz="6" w:space="0" w:color="000000"/>
            </w:tcBorders>
          </w:tcPr>
          <w:p w:rsidR="005B1199" w:rsidRPr="008959EA" w:rsidRDefault="005B1199" w:rsidP="00315C78">
            <w:pPr>
              <w:pStyle w:val="ParagraphStyle"/>
              <w:rPr>
                <w:rFonts w:ascii="Times New Roman" w:hAnsi="Times New Roman" w:cs="Times New Roman"/>
              </w:rPr>
            </w:pPr>
            <w:r w:rsidRPr="008959EA">
              <w:rPr>
                <w:rFonts w:ascii="Times New Roman" w:hAnsi="Times New Roman" w:cs="Times New Roman"/>
              </w:rPr>
              <w:t>Не имеют квалификационную категорию</w:t>
            </w:r>
          </w:p>
        </w:tc>
        <w:tc>
          <w:tcPr>
            <w:tcW w:w="3969" w:type="dxa"/>
            <w:tcBorders>
              <w:top w:val="nil"/>
              <w:left w:val="nil"/>
              <w:bottom w:val="single" w:sz="6" w:space="0" w:color="auto"/>
              <w:right w:val="single" w:sz="6" w:space="0" w:color="auto"/>
            </w:tcBorders>
            <w:vAlign w:val="center"/>
          </w:tcPr>
          <w:p w:rsidR="005B1199" w:rsidRPr="008959EA" w:rsidRDefault="00DF6AF8" w:rsidP="00315C78">
            <w:pPr>
              <w:pStyle w:val="ParagraphStyle"/>
              <w:rPr>
                <w:rFonts w:ascii="Times New Roman" w:hAnsi="Times New Roman" w:cs="Times New Roman"/>
              </w:rPr>
            </w:pPr>
            <w:r>
              <w:rPr>
                <w:rFonts w:ascii="Times New Roman" w:hAnsi="Times New Roman" w:cs="Times New Roman"/>
              </w:rPr>
              <w:t>8 (30%</w:t>
            </w:r>
            <w:r w:rsidR="005B1199" w:rsidRPr="008959EA">
              <w:rPr>
                <w:rFonts w:ascii="Times New Roman" w:hAnsi="Times New Roman" w:cs="Times New Roman"/>
              </w:rPr>
              <w:t>)</w:t>
            </w:r>
          </w:p>
        </w:tc>
      </w:tr>
    </w:tbl>
    <w:p w:rsidR="005B1199" w:rsidRPr="00B57415" w:rsidRDefault="005B1199" w:rsidP="005B1199">
      <w:pPr>
        <w:pStyle w:val="ParagraphStyle"/>
        <w:spacing w:line="264" w:lineRule="auto"/>
        <w:jc w:val="both"/>
        <w:rPr>
          <w:rFonts w:ascii="Times New Roman" w:hAnsi="Times New Roman" w:cs="Times New Roman"/>
        </w:rPr>
      </w:pPr>
    </w:p>
    <w:p w:rsidR="005B1199" w:rsidRPr="00B57415" w:rsidRDefault="005B1199" w:rsidP="005B1199">
      <w:pPr>
        <w:pStyle w:val="ParagraphStyle"/>
        <w:spacing w:line="264" w:lineRule="auto"/>
        <w:jc w:val="both"/>
        <w:rPr>
          <w:rFonts w:ascii="Times New Roman" w:hAnsi="Times New Roman" w:cs="Times New Roman"/>
        </w:rPr>
      </w:pPr>
      <w:r w:rsidRPr="00B57415">
        <w:rPr>
          <w:rFonts w:ascii="Times New Roman" w:hAnsi="Times New Roman" w:cs="Times New Roman"/>
        </w:rPr>
        <w:t xml:space="preserve">По стажу: </w:t>
      </w: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2552"/>
        <w:gridCol w:w="1701"/>
        <w:gridCol w:w="1417"/>
        <w:gridCol w:w="1134"/>
        <w:gridCol w:w="1560"/>
        <w:gridCol w:w="1417"/>
      </w:tblGrid>
      <w:tr w:rsidR="005B1199" w:rsidRPr="008959EA" w:rsidTr="00315C78">
        <w:trPr>
          <w:trHeight w:val="300"/>
        </w:trPr>
        <w:tc>
          <w:tcPr>
            <w:tcW w:w="2552" w:type="dxa"/>
            <w:tcBorders>
              <w:top w:val="single" w:sz="6" w:space="0" w:color="000000"/>
              <w:left w:val="single" w:sz="4" w:space="0" w:color="auto"/>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Всего педагогических работников</w:t>
            </w:r>
          </w:p>
        </w:tc>
        <w:tc>
          <w:tcPr>
            <w:tcW w:w="1701"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до 2 лет</w:t>
            </w:r>
          </w:p>
        </w:tc>
        <w:tc>
          <w:tcPr>
            <w:tcW w:w="1417"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от 2 до 5 лет</w:t>
            </w:r>
          </w:p>
        </w:tc>
        <w:tc>
          <w:tcPr>
            <w:tcW w:w="1134"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от 5 до 10 лет</w:t>
            </w:r>
          </w:p>
        </w:tc>
        <w:tc>
          <w:tcPr>
            <w:tcW w:w="1560"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от 10 до 20 лет</w:t>
            </w:r>
          </w:p>
        </w:tc>
        <w:tc>
          <w:tcPr>
            <w:tcW w:w="1417"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rPr>
            </w:pPr>
            <w:r w:rsidRPr="008959EA">
              <w:rPr>
                <w:rFonts w:ascii="Times New Roman" w:hAnsi="Times New Roman" w:cs="Times New Roman"/>
              </w:rPr>
              <w:t>более 20 лет</w:t>
            </w:r>
          </w:p>
        </w:tc>
      </w:tr>
      <w:tr w:rsidR="005B1199" w:rsidRPr="008959EA" w:rsidTr="00315C78">
        <w:trPr>
          <w:trHeight w:val="315"/>
        </w:trPr>
        <w:tc>
          <w:tcPr>
            <w:tcW w:w="2552" w:type="dxa"/>
            <w:tcBorders>
              <w:top w:val="single" w:sz="6" w:space="0" w:color="000000"/>
              <w:left w:val="single" w:sz="4" w:space="0" w:color="auto"/>
              <w:bottom w:val="single" w:sz="4" w:space="0" w:color="auto"/>
              <w:right w:val="single" w:sz="6" w:space="0" w:color="auto"/>
            </w:tcBorders>
            <w:vAlign w:val="center"/>
          </w:tcPr>
          <w:p w:rsidR="005B1199" w:rsidRPr="008959EA" w:rsidRDefault="00873D27" w:rsidP="00315C78">
            <w:pPr>
              <w:pStyle w:val="ParagraphStyle"/>
              <w:spacing w:line="264" w:lineRule="auto"/>
              <w:jc w:val="center"/>
              <w:rPr>
                <w:rFonts w:ascii="Times New Roman" w:hAnsi="Times New Roman" w:cs="Times New Roman"/>
              </w:rPr>
            </w:pPr>
            <w:r>
              <w:rPr>
                <w:rFonts w:ascii="Times New Roman" w:hAnsi="Times New Roman" w:cs="Times New Roman"/>
              </w:rPr>
              <w:t>25</w:t>
            </w:r>
          </w:p>
        </w:tc>
        <w:tc>
          <w:tcPr>
            <w:tcW w:w="1701" w:type="dxa"/>
            <w:tcBorders>
              <w:top w:val="nil"/>
              <w:left w:val="nil"/>
              <w:bottom w:val="single" w:sz="4" w:space="0" w:color="auto"/>
              <w:right w:val="single" w:sz="6" w:space="0" w:color="auto"/>
            </w:tcBorders>
            <w:vAlign w:val="center"/>
          </w:tcPr>
          <w:p w:rsidR="005B1199" w:rsidRPr="008959EA" w:rsidRDefault="00DF6AF8" w:rsidP="00315C78">
            <w:pPr>
              <w:pStyle w:val="ParagraphStyle"/>
              <w:spacing w:line="264" w:lineRule="auto"/>
              <w:jc w:val="center"/>
              <w:rPr>
                <w:rFonts w:ascii="Times New Roman" w:hAnsi="Times New Roman" w:cs="Times New Roman"/>
              </w:rPr>
            </w:pPr>
            <w:r>
              <w:rPr>
                <w:rFonts w:ascii="Times New Roman" w:hAnsi="Times New Roman" w:cs="Times New Roman"/>
              </w:rPr>
              <w:t>2</w:t>
            </w:r>
            <w:r w:rsidR="00393F6D">
              <w:rPr>
                <w:rFonts w:ascii="Times New Roman" w:hAnsi="Times New Roman" w:cs="Times New Roman"/>
              </w:rPr>
              <w:t xml:space="preserve"> (6</w:t>
            </w:r>
            <w:r w:rsidR="005B1199" w:rsidRPr="008959EA">
              <w:rPr>
                <w:rFonts w:ascii="Times New Roman" w:hAnsi="Times New Roman" w:cs="Times New Roman"/>
              </w:rPr>
              <w:t>%)</w:t>
            </w:r>
          </w:p>
        </w:tc>
        <w:tc>
          <w:tcPr>
            <w:tcW w:w="1417" w:type="dxa"/>
            <w:tcBorders>
              <w:top w:val="nil"/>
              <w:left w:val="nil"/>
              <w:bottom w:val="single" w:sz="4" w:space="0" w:color="auto"/>
              <w:right w:val="single" w:sz="6" w:space="0" w:color="auto"/>
            </w:tcBorders>
            <w:vAlign w:val="center"/>
          </w:tcPr>
          <w:p w:rsidR="005B1199" w:rsidRPr="008959EA" w:rsidRDefault="00DF6AF8" w:rsidP="00315C78">
            <w:pPr>
              <w:pStyle w:val="ParagraphStyle"/>
              <w:spacing w:line="264" w:lineRule="auto"/>
              <w:jc w:val="center"/>
              <w:rPr>
                <w:rFonts w:ascii="Times New Roman" w:hAnsi="Times New Roman" w:cs="Times New Roman"/>
              </w:rPr>
            </w:pPr>
            <w:r>
              <w:rPr>
                <w:rFonts w:ascii="Times New Roman" w:hAnsi="Times New Roman" w:cs="Times New Roman"/>
              </w:rPr>
              <w:t xml:space="preserve">1 </w:t>
            </w:r>
            <w:r w:rsidR="00393F6D">
              <w:rPr>
                <w:rFonts w:ascii="Times New Roman" w:hAnsi="Times New Roman" w:cs="Times New Roman"/>
              </w:rPr>
              <w:t>(3</w:t>
            </w:r>
            <w:r w:rsidR="005B1199" w:rsidRPr="008959EA">
              <w:rPr>
                <w:rFonts w:ascii="Times New Roman" w:hAnsi="Times New Roman" w:cs="Times New Roman"/>
              </w:rPr>
              <w:t>%)</w:t>
            </w:r>
          </w:p>
        </w:tc>
        <w:tc>
          <w:tcPr>
            <w:tcW w:w="1134" w:type="dxa"/>
            <w:tcBorders>
              <w:top w:val="nil"/>
              <w:left w:val="nil"/>
              <w:bottom w:val="single" w:sz="4" w:space="0" w:color="auto"/>
              <w:right w:val="single" w:sz="6" w:space="0" w:color="auto"/>
            </w:tcBorders>
            <w:vAlign w:val="center"/>
          </w:tcPr>
          <w:p w:rsidR="005B1199" w:rsidRPr="008959EA" w:rsidRDefault="00393F6D" w:rsidP="00315C78">
            <w:pPr>
              <w:pStyle w:val="ParagraphStyle"/>
              <w:spacing w:line="264" w:lineRule="auto"/>
              <w:jc w:val="center"/>
              <w:rPr>
                <w:rFonts w:ascii="Times New Roman" w:hAnsi="Times New Roman" w:cs="Times New Roman"/>
              </w:rPr>
            </w:pPr>
            <w:r>
              <w:rPr>
                <w:rFonts w:ascii="Times New Roman" w:hAnsi="Times New Roman" w:cs="Times New Roman"/>
              </w:rPr>
              <w:t>5 (19</w:t>
            </w:r>
            <w:r w:rsidR="005B1199" w:rsidRPr="008959EA">
              <w:rPr>
                <w:rFonts w:ascii="Times New Roman" w:hAnsi="Times New Roman" w:cs="Times New Roman"/>
              </w:rPr>
              <w:t>%)</w:t>
            </w:r>
          </w:p>
        </w:tc>
        <w:tc>
          <w:tcPr>
            <w:tcW w:w="1560" w:type="dxa"/>
            <w:tcBorders>
              <w:top w:val="nil"/>
              <w:left w:val="nil"/>
              <w:bottom w:val="single" w:sz="4" w:space="0" w:color="auto"/>
              <w:right w:val="single" w:sz="6" w:space="0" w:color="auto"/>
            </w:tcBorders>
            <w:vAlign w:val="center"/>
          </w:tcPr>
          <w:p w:rsidR="005B1199" w:rsidRPr="008959EA" w:rsidRDefault="00DF6AF8" w:rsidP="00315C78">
            <w:pPr>
              <w:pStyle w:val="ParagraphStyle"/>
              <w:spacing w:line="264" w:lineRule="auto"/>
              <w:jc w:val="center"/>
              <w:rPr>
                <w:rFonts w:ascii="Times New Roman" w:hAnsi="Times New Roman" w:cs="Times New Roman"/>
              </w:rPr>
            </w:pPr>
            <w:r>
              <w:rPr>
                <w:rFonts w:ascii="Times New Roman" w:hAnsi="Times New Roman" w:cs="Times New Roman"/>
              </w:rPr>
              <w:t>5</w:t>
            </w:r>
            <w:r w:rsidR="00393F6D">
              <w:rPr>
                <w:rFonts w:ascii="Times New Roman" w:hAnsi="Times New Roman" w:cs="Times New Roman"/>
              </w:rPr>
              <w:t xml:space="preserve"> (19</w:t>
            </w:r>
            <w:r w:rsidR="005B1199" w:rsidRPr="008959EA">
              <w:rPr>
                <w:rFonts w:ascii="Times New Roman" w:hAnsi="Times New Roman" w:cs="Times New Roman"/>
              </w:rPr>
              <w:t>%)</w:t>
            </w:r>
          </w:p>
        </w:tc>
        <w:tc>
          <w:tcPr>
            <w:tcW w:w="1417" w:type="dxa"/>
            <w:tcBorders>
              <w:top w:val="nil"/>
              <w:left w:val="nil"/>
              <w:bottom w:val="single" w:sz="4" w:space="0" w:color="auto"/>
              <w:right w:val="single" w:sz="6" w:space="0" w:color="auto"/>
            </w:tcBorders>
            <w:vAlign w:val="center"/>
          </w:tcPr>
          <w:p w:rsidR="005B1199" w:rsidRPr="008959EA" w:rsidRDefault="00873D27" w:rsidP="00315C78">
            <w:pPr>
              <w:pStyle w:val="ParagraphStyle"/>
              <w:spacing w:line="264" w:lineRule="auto"/>
              <w:jc w:val="center"/>
              <w:rPr>
                <w:rFonts w:ascii="Times New Roman" w:hAnsi="Times New Roman" w:cs="Times New Roman"/>
              </w:rPr>
            </w:pPr>
            <w:r>
              <w:rPr>
                <w:rFonts w:ascii="Times New Roman" w:hAnsi="Times New Roman" w:cs="Times New Roman"/>
              </w:rPr>
              <w:t>12</w:t>
            </w:r>
            <w:r w:rsidR="00393F6D">
              <w:rPr>
                <w:rFonts w:ascii="Times New Roman" w:hAnsi="Times New Roman" w:cs="Times New Roman"/>
              </w:rPr>
              <w:t xml:space="preserve"> (50</w:t>
            </w:r>
            <w:r w:rsidR="005B1199" w:rsidRPr="008959EA">
              <w:rPr>
                <w:rFonts w:ascii="Times New Roman" w:hAnsi="Times New Roman" w:cs="Times New Roman"/>
              </w:rPr>
              <w:t>%)</w:t>
            </w:r>
          </w:p>
        </w:tc>
      </w:tr>
    </w:tbl>
    <w:p w:rsidR="005B1199" w:rsidRPr="00B57415" w:rsidRDefault="005B1199" w:rsidP="005B1199">
      <w:pPr>
        <w:spacing w:after="0" w:line="240" w:lineRule="auto"/>
        <w:rPr>
          <w:rFonts w:ascii="Times New Roman" w:hAnsi="Times New Roman"/>
          <w:sz w:val="24"/>
          <w:szCs w:val="24"/>
          <w:lang w:eastAsia="ru-RU"/>
        </w:rPr>
      </w:pPr>
    </w:p>
    <w:p w:rsidR="005B1199" w:rsidRPr="00B57415" w:rsidRDefault="005B1199" w:rsidP="005B1199">
      <w:pPr>
        <w:spacing w:after="0" w:line="240" w:lineRule="auto"/>
        <w:rPr>
          <w:rFonts w:ascii="Times New Roman" w:hAnsi="Times New Roman"/>
          <w:sz w:val="24"/>
          <w:szCs w:val="24"/>
          <w:lang w:eastAsia="ru-RU"/>
        </w:rPr>
      </w:pPr>
      <w:r w:rsidRPr="00B57415">
        <w:rPr>
          <w:rFonts w:ascii="Times New Roman" w:hAnsi="Times New Roman"/>
          <w:sz w:val="24"/>
          <w:szCs w:val="24"/>
          <w:lang w:eastAsia="ru-RU"/>
        </w:rPr>
        <w:t>По возрасту:</w:t>
      </w:r>
    </w:p>
    <w:tbl>
      <w:tblPr>
        <w:tblW w:w="9781" w:type="dxa"/>
        <w:tblInd w:w="60" w:type="dxa"/>
        <w:tblLayout w:type="fixed"/>
        <w:tblCellMar>
          <w:top w:w="60" w:type="dxa"/>
          <w:left w:w="60" w:type="dxa"/>
          <w:bottom w:w="60" w:type="dxa"/>
          <w:right w:w="60" w:type="dxa"/>
        </w:tblCellMar>
        <w:tblLook w:val="0000" w:firstRow="0" w:lastRow="0" w:firstColumn="0" w:lastColumn="0" w:noHBand="0" w:noVBand="0"/>
      </w:tblPr>
      <w:tblGrid>
        <w:gridCol w:w="2552"/>
        <w:gridCol w:w="1701"/>
        <w:gridCol w:w="1701"/>
        <w:gridCol w:w="1701"/>
        <w:gridCol w:w="2126"/>
      </w:tblGrid>
      <w:tr w:rsidR="005B1199" w:rsidRPr="008959EA" w:rsidTr="00315C78">
        <w:trPr>
          <w:trHeight w:val="300"/>
        </w:trPr>
        <w:tc>
          <w:tcPr>
            <w:tcW w:w="2552" w:type="dxa"/>
            <w:tcBorders>
              <w:top w:val="single" w:sz="6" w:space="0" w:color="000000"/>
              <w:left w:val="single" w:sz="4" w:space="0" w:color="auto"/>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Всего</w:t>
            </w:r>
            <w:r w:rsidRPr="008959EA">
              <w:rPr>
                <w:rFonts w:ascii="Times New Roman" w:hAnsi="Times New Roman" w:cs="Times New Roman"/>
              </w:rPr>
              <w:br/>
              <w:t>педагогических работников</w:t>
            </w:r>
          </w:p>
        </w:tc>
        <w:tc>
          <w:tcPr>
            <w:tcW w:w="1701"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моложе 25 лет</w:t>
            </w:r>
          </w:p>
        </w:tc>
        <w:tc>
          <w:tcPr>
            <w:tcW w:w="1701"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25–35 лет</w:t>
            </w:r>
          </w:p>
        </w:tc>
        <w:tc>
          <w:tcPr>
            <w:tcW w:w="1701"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35–55 лет</w:t>
            </w:r>
          </w:p>
        </w:tc>
        <w:tc>
          <w:tcPr>
            <w:tcW w:w="2126" w:type="dxa"/>
            <w:tcBorders>
              <w:top w:val="single" w:sz="6" w:space="0" w:color="000000"/>
              <w:left w:val="nil"/>
              <w:bottom w:val="single" w:sz="6" w:space="0" w:color="000000"/>
              <w:right w:val="single" w:sz="6" w:space="0" w:color="000000"/>
            </w:tcBorders>
            <w:vAlign w:val="center"/>
          </w:tcPr>
          <w:p w:rsidR="005B1199" w:rsidRPr="008959EA" w:rsidRDefault="005B1199" w:rsidP="00315C78">
            <w:pPr>
              <w:pStyle w:val="ParagraphStyle"/>
              <w:jc w:val="center"/>
              <w:rPr>
                <w:rFonts w:ascii="Times New Roman" w:hAnsi="Times New Roman" w:cs="Times New Roman"/>
              </w:rPr>
            </w:pPr>
            <w:r w:rsidRPr="008959EA">
              <w:rPr>
                <w:rFonts w:ascii="Times New Roman" w:hAnsi="Times New Roman" w:cs="Times New Roman"/>
              </w:rPr>
              <w:t>старше 55 лет</w:t>
            </w:r>
          </w:p>
        </w:tc>
      </w:tr>
      <w:tr w:rsidR="005B1199" w:rsidRPr="008959EA" w:rsidTr="00315C78">
        <w:trPr>
          <w:trHeight w:val="300"/>
        </w:trPr>
        <w:tc>
          <w:tcPr>
            <w:tcW w:w="2552" w:type="dxa"/>
            <w:tcBorders>
              <w:top w:val="single" w:sz="6" w:space="0" w:color="000000"/>
              <w:left w:val="single" w:sz="4" w:space="0" w:color="auto"/>
              <w:bottom w:val="single" w:sz="6" w:space="0" w:color="auto"/>
              <w:right w:val="single" w:sz="6" w:space="0" w:color="auto"/>
            </w:tcBorders>
          </w:tcPr>
          <w:p w:rsidR="005B1199" w:rsidRPr="008959EA" w:rsidRDefault="00873D27" w:rsidP="00315C78">
            <w:pPr>
              <w:pStyle w:val="ParagraphStyle"/>
              <w:jc w:val="center"/>
              <w:rPr>
                <w:rFonts w:ascii="Times New Roman" w:hAnsi="Times New Roman" w:cs="Times New Roman"/>
              </w:rPr>
            </w:pPr>
            <w:r>
              <w:rPr>
                <w:rFonts w:ascii="Times New Roman" w:hAnsi="Times New Roman" w:cs="Times New Roman"/>
              </w:rPr>
              <w:t>25</w:t>
            </w:r>
          </w:p>
        </w:tc>
        <w:tc>
          <w:tcPr>
            <w:tcW w:w="1701" w:type="dxa"/>
            <w:tcBorders>
              <w:top w:val="nil"/>
              <w:left w:val="nil"/>
              <w:bottom w:val="single" w:sz="6" w:space="0" w:color="auto"/>
              <w:right w:val="single" w:sz="6" w:space="0" w:color="auto"/>
            </w:tcBorders>
          </w:tcPr>
          <w:p w:rsidR="005B1199" w:rsidRPr="008959EA" w:rsidRDefault="00393F6D" w:rsidP="00315C78">
            <w:pPr>
              <w:pStyle w:val="ParagraphStyle"/>
              <w:jc w:val="center"/>
              <w:rPr>
                <w:rFonts w:ascii="Times New Roman" w:hAnsi="Times New Roman" w:cs="Times New Roman"/>
              </w:rPr>
            </w:pPr>
            <w:r>
              <w:rPr>
                <w:rFonts w:ascii="Times New Roman" w:hAnsi="Times New Roman" w:cs="Times New Roman"/>
              </w:rPr>
              <w:t>3 (12</w:t>
            </w:r>
            <w:r w:rsidR="005B1199" w:rsidRPr="008959EA">
              <w:rPr>
                <w:rFonts w:ascii="Times New Roman" w:hAnsi="Times New Roman" w:cs="Times New Roman"/>
              </w:rPr>
              <w:t>%)</w:t>
            </w:r>
          </w:p>
        </w:tc>
        <w:tc>
          <w:tcPr>
            <w:tcW w:w="1701" w:type="dxa"/>
            <w:tcBorders>
              <w:top w:val="nil"/>
              <w:left w:val="nil"/>
              <w:bottom w:val="single" w:sz="6" w:space="0" w:color="auto"/>
              <w:right w:val="single" w:sz="6" w:space="0" w:color="auto"/>
            </w:tcBorders>
          </w:tcPr>
          <w:p w:rsidR="005B1199" w:rsidRPr="008959EA" w:rsidRDefault="00393F6D" w:rsidP="00393F6D">
            <w:pPr>
              <w:pStyle w:val="ParagraphStyle"/>
              <w:rPr>
                <w:rFonts w:ascii="Times New Roman" w:hAnsi="Times New Roman" w:cs="Times New Roman"/>
              </w:rPr>
            </w:pPr>
            <w:r>
              <w:rPr>
                <w:rFonts w:ascii="Times New Roman" w:hAnsi="Times New Roman" w:cs="Times New Roman"/>
              </w:rPr>
              <w:t>9  (34</w:t>
            </w:r>
            <w:r w:rsidR="005B1199" w:rsidRPr="008959EA">
              <w:rPr>
                <w:rFonts w:ascii="Times New Roman" w:hAnsi="Times New Roman" w:cs="Times New Roman"/>
              </w:rPr>
              <w:t>%)</w:t>
            </w:r>
          </w:p>
        </w:tc>
        <w:tc>
          <w:tcPr>
            <w:tcW w:w="1701" w:type="dxa"/>
            <w:tcBorders>
              <w:top w:val="nil"/>
              <w:left w:val="nil"/>
              <w:bottom w:val="single" w:sz="6" w:space="0" w:color="auto"/>
              <w:right w:val="single" w:sz="6" w:space="0" w:color="auto"/>
            </w:tcBorders>
          </w:tcPr>
          <w:p w:rsidR="005B1199" w:rsidRPr="008959EA" w:rsidRDefault="00873D27" w:rsidP="00315C78">
            <w:pPr>
              <w:pStyle w:val="ParagraphStyle"/>
              <w:jc w:val="center"/>
              <w:rPr>
                <w:rFonts w:ascii="Times New Roman" w:hAnsi="Times New Roman" w:cs="Times New Roman"/>
              </w:rPr>
            </w:pPr>
            <w:r>
              <w:rPr>
                <w:rFonts w:ascii="Times New Roman" w:hAnsi="Times New Roman" w:cs="Times New Roman"/>
              </w:rPr>
              <w:t>7</w:t>
            </w:r>
            <w:r w:rsidR="00393F6D">
              <w:rPr>
                <w:rFonts w:ascii="Times New Roman" w:hAnsi="Times New Roman" w:cs="Times New Roman"/>
              </w:rPr>
              <w:t xml:space="preserve"> (31</w:t>
            </w:r>
            <w:r w:rsidR="005B1199" w:rsidRPr="008959EA">
              <w:rPr>
                <w:rFonts w:ascii="Times New Roman" w:hAnsi="Times New Roman" w:cs="Times New Roman"/>
              </w:rPr>
              <w:t>%)</w:t>
            </w:r>
          </w:p>
        </w:tc>
        <w:tc>
          <w:tcPr>
            <w:tcW w:w="2126" w:type="dxa"/>
            <w:tcBorders>
              <w:top w:val="nil"/>
              <w:left w:val="nil"/>
              <w:bottom w:val="single" w:sz="6" w:space="0" w:color="auto"/>
              <w:right w:val="single" w:sz="6" w:space="0" w:color="auto"/>
            </w:tcBorders>
          </w:tcPr>
          <w:p w:rsidR="005B1199" w:rsidRPr="008959EA" w:rsidRDefault="00393F6D" w:rsidP="00315C78">
            <w:pPr>
              <w:pStyle w:val="ParagraphStyle"/>
              <w:jc w:val="center"/>
              <w:rPr>
                <w:rFonts w:ascii="Times New Roman" w:hAnsi="Times New Roman" w:cs="Times New Roman"/>
              </w:rPr>
            </w:pPr>
            <w:r>
              <w:rPr>
                <w:rFonts w:ascii="Times New Roman" w:hAnsi="Times New Roman" w:cs="Times New Roman"/>
              </w:rPr>
              <w:t>6</w:t>
            </w:r>
            <w:r w:rsidR="005B1199" w:rsidRPr="008959EA">
              <w:rPr>
                <w:rFonts w:ascii="Times New Roman" w:hAnsi="Times New Roman" w:cs="Times New Roman"/>
              </w:rPr>
              <w:t xml:space="preserve"> (</w:t>
            </w:r>
            <w:r>
              <w:rPr>
                <w:rFonts w:ascii="Times New Roman" w:hAnsi="Times New Roman" w:cs="Times New Roman"/>
              </w:rPr>
              <w:t>23</w:t>
            </w:r>
            <w:r w:rsidR="005B1199" w:rsidRPr="008959EA">
              <w:rPr>
                <w:rFonts w:ascii="Times New Roman" w:hAnsi="Times New Roman" w:cs="Times New Roman"/>
              </w:rPr>
              <w:t>%)</w:t>
            </w:r>
          </w:p>
        </w:tc>
      </w:tr>
    </w:tbl>
    <w:p w:rsidR="00873D27" w:rsidRDefault="00393F6D" w:rsidP="005B1199">
      <w:pPr>
        <w:pStyle w:val="ParagraphStyle"/>
        <w:spacing w:line="264" w:lineRule="auto"/>
        <w:rPr>
          <w:rFonts w:ascii="Times New Roman" w:hAnsi="Times New Roman" w:cs="Times New Roman"/>
        </w:rPr>
      </w:pPr>
      <w:r>
        <w:rPr>
          <w:rFonts w:ascii="Times New Roman" w:hAnsi="Times New Roman" w:cs="Times New Roman"/>
        </w:rPr>
        <w:t xml:space="preserve"> </w:t>
      </w:r>
    </w:p>
    <w:p w:rsidR="005B1199" w:rsidRPr="001F3076" w:rsidRDefault="00393F6D" w:rsidP="001F3076">
      <w:pPr>
        <w:pStyle w:val="ParagraphStyle"/>
        <w:spacing w:line="264" w:lineRule="auto"/>
        <w:jc w:val="both"/>
        <w:rPr>
          <w:rFonts w:ascii="Times New Roman" w:hAnsi="Times New Roman" w:cs="Times New Roman"/>
        </w:rPr>
      </w:pPr>
      <w:r w:rsidRPr="001F3076">
        <w:rPr>
          <w:rFonts w:ascii="Times New Roman" w:hAnsi="Times New Roman" w:cs="Times New Roman"/>
        </w:rPr>
        <w:t>средний возраст учителей – 43</w:t>
      </w:r>
      <w:r w:rsidR="005B1199" w:rsidRPr="001F3076">
        <w:rPr>
          <w:rFonts w:ascii="Times New Roman" w:hAnsi="Times New Roman" w:cs="Times New Roman"/>
        </w:rPr>
        <w:t xml:space="preserve"> года.</w:t>
      </w:r>
    </w:p>
    <w:p w:rsidR="002A2E7A" w:rsidRPr="001F3076" w:rsidRDefault="002A2E7A" w:rsidP="001F3076">
      <w:pPr>
        <w:spacing w:after="0"/>
        <w:jc w:val="both"/>
        <w:rPr>
          <w:rFonts w:ascii="Times New Roman" w:hAnsi="Times New Roman" w:cs="Times New Roman"/>
          <w:sz w:val="24"/>
          <w:szCs w:val="24"/>
        </w:rPr>
      </w:pPr>
      <w:r w:rsidRPr="001F3076">
        <w:rPr>
          <w:rFonts w:ascii="Times New Roman" w:hAnsi="Times New Roman" w:cs="Times New Roman"/>
          <w:sz w:val="24"/>
          <w:szCs w:val="24"/>
        </w:rPr>
        <w:t>Награды педагогических работников:</w:t>
      </w:r>
    </w:p>
    <w:p w:rsidR="002A2E7A" w:rsidRPr="001F3076" w:rsidRDefault="002A2E7A" w:rsidP="001F3076">
      <w:pPr>
        <w:spacing w:after="0"/>
        <w:jc w:val="both"/>
        <w:rPr>
          <w:rFonts w:ascii="Times New Roman" w:hAnsi="Times New Roman" w:cs="Times New Roman"/>
          <w:sz w:val="24"/>
          <w:szCs w:val="24"/>
        </w:rPr>
      </w:pPr>
      <w:r w:rsidRPr="001F3076">
        <w:rPr>
          <w:rFonts w:ascii="Times New Roman" w:hAnsi="Times New Roman" w:cs="Times New Roman"/>
          <w:sz w:val="24"/>
          <w:szCs w:val="24"/>
        </w:rPr>
        <w:t xml:space="preserve">«Почетный </w:t>
      </w:r>
      <w:r w:rsidR="00873D27" w:rsidRPr="001F3076">
        <w:rPr>
          <w:rFonts w:ascii="Times New Roman" w:hAnsi="Times New Roman" w:cs="Times New Roman"/>
          <w:sz w:val="24"/>
          <w:szCs w:val="24"/>
        </w:rPr>
        <w:t>работник общего образования» - 3</w:t>
      </w:r>
      <w:r w:rsidRPr="001F3076">
        <w:rPr>
          <w:rFonts w:ascii="Times New Roman" w:hAnsi="Times New Roman" w:cs="Times New Roman"/>
          <w:sz w:val="24"/>
          <w:szCs w:val="24"/>
        </w:rPr>
        <w:t xml:space="preserve"> чел.;</w:t>
      </w:r>
    </w:p>
    <w:p w:rsidR="002A2E7A" w:rsidRPr="001F3076" w:rsidRDefault="002A2E7A" w:rsidP="001F3076">
      <w:pPr>
        <w:spacing w:after="0"/>
        <w:jc w:val="both"/>
        <w:rPr>
          <w:rFonts w:ascii="Times New Roman" w:hAnsi="Times New Roman" w:cs="Times New Roman"/>
          <w:sz w:val="24"/>
          <w:szCs w:val="24"/>
        </w:rPr>
      </w:pPr>
      <w:r w:rsidRPr="001F3076">
        <w:rPr>
          <w:rFonts w:ascii="Times New Roman" w:hAnsi="Times New Roman" w:cs="Times New Roman"/>
          <w:sz w:val="24"/>
          <w:szCs w:val="24"/>
        </w:rPr>
        <w:t>Почетная грамота Министерства образования и науки РФ — 2 чел.</w:t>
      </w:r>
    </w:p>
    <w:p w:rsidR="002A2E7A" w:rsidRPr="001F3076" w:rsidRDefault="002A2E7A" w:rsidP="001F3076">
      <w:pPr>
        <w:spacing w:after="0"/>
        <w:jc w:val="both"/>
        <w:rPr>
          <w:rFonts w:ascii="Times New Roman" w:hAnsi="Times New Roman" w:cs="Times New Roman"/>
          <w:sz w:val="24"/>
          <w:szCs w:val="24"/>
        </w:rPr>
      </w:pPr>
      <w:r w:rsidRPr="001F3076">
        <w:rPr>
          <w:rFonts w:ascii="Times New Roman" w:hAnsi="Times New Roman" w:cs="Times New Roman"/>
          <w:sz w:val="24"/>
          <w:szCs w:val="24"/>
        </w:rPr>
        <w:lastRenderedPageBreak/>
        <w:t>В 2008 году МБОУ: Лагутнинская СОШ стала победителем конкурсного отбора образовательных учреждений субъектов Российской Федерации и муниципальных общеобразовательных учреждений, внедряющих инновационные образовательные программы.</w:t>
      </w:r>
    </w:p>
    <w:p w:rsidR="005B1199" w:rsidRPr="00B83FAF" w:rsidRDefault="005B1199" w:rsidP="005B1199">
      <w:pPr>
        <w:pStyle w:val="ParagraphStyle"/>
        <w:shd w:val="clear" w:color="auto" w:fill="FFFFFF"/>
        <w:tabs>
          <w:tab w:val="left" w:pos="720"/>
        </w:tabs>
        <w:spacing w:before="240" w:line="264" w:lineRule="auto"/>
        <w:ind w:firstLine="360"/>
        <w:jc w:val="both"/>
        <w:rPr>
          <w:rFonts w:ascii="Times New Roman" w:hAnsi="Times New Roman" w:cs="Times New Roman"/>
        </w:rPr>
      </w:pPr>
      <w:r w:rsidRPr="00B83FAF">
        <w:rPr>
          <w:rFonts w:ascii="Times New Roman" w:hAnsi="Times New Roman" w:cs="Times New Roman"/>
        </w:rPr>
        <w:t>М</w:t>
      </w:r>
      <w:r w:rsidR="00B83FAF" w:rsidRPr="00B83FAF">
        <w:rPr>
          <w:rFonts w:ascii="Times New Roman" w:hAnsi="Times New Roman" w:cs="Times New Roman"/>
        </w:rPr>
        <w:t xml:space="preserve">БОУ: Лагутнинская СОШ </w:t>
      </w:r>
      <w:r w:rsidRPr="00B83FAF">
        <w:rPr>
          <w:rFonts w:ascii="Times New Roman" w:hAnsi="Times New Roman" w:cs="Times New Roman"/>
        </w:rPr>
        <w:t xml:space="preserve">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5B1199" w:rsidRPr="00B83FAF" w:rsidRDefault="005B1199" w:rsidP="005B1199">
      <w:pPr>
        <w:pStyle w:val="ParagraphStyle"/>
        <w:shd w:val="clear" w:color="auto" w:fill="FFFFFF"/>
        <w:tabs>
          <w:tab w:val="left" w:pos="720"/>
        </w:tabs>
        <w:spacing w:line="264" w:lineRule="auto"/>
        <w:ind w:firstLine="360"/>
        <w:jc w:val="both"/>
        <w:rPr>
          <w:rFonts w:ascii="Times New Roman" w:hAnsi="Times New Roman" w:cs="Times New Roman"/>
        </w:rPr>
      </w:pPr>
      <w:r w:rsidRPr="00B83FAF">
        <w:rPr>
          <w:rFonts w:ascii="Times New Roman" w:hAnsi="Times New Roman" w:cs="Times New Roman"/>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B1199" w:rsidRPr="00B57415" w:rsidRDefault="00C95A8E" w:rsidP="005B1199">
      <w:pPr>
        <w:pStyle w:val="ParagraphStyle"/>
        <w:spacing w:before="240" w:after="180" w:line="264" w:lineRule="auto"/>
        <w:jc w:val="center"/>
        <w:rPr>
          <w:rFonts w:ascii="Times New Roman" w:hAnsi="Times New Roman" w:cs="Times New Roman"/>
          <w:b/>
          <w:bCs/>
        </w:rPr>
      </w:pPr>
      <w:r>
        <w:rPr>
          <w:rFonts w:ascii="Times New Roman" w:hAnsi="Times New Roman" w:cs="Times New Roman"/>
          <w:b/>
          <w:bCs/>
        </w:rPr>
        <w:t xml:space="preserve">3.4.1. </w:t>
      </w:r>
      <w:r w:rsidR="005B1199" w:rsidRPr="00B57415">
        <w:rPr>
          <w:rFonts w:ascii="Times New Roman" w:hAnsi="Times New Roman" w:cs="Times New Roman"/>
          <w:b/>
          <w:bCs/>
        </w:rPr>
        <w:t>Кадровое обеспечение реализации основной образовательной</w:t>
      </w:r>
      <w:r w:rsidR="00873D27">
        <w:rPr>
          <w:rFonts w:ascii="Times New Roman" w:hAnsi="Times New Roman" w:cs="Times New Roman"/>
          <w:b/>
          <w:bCs/>
        </w:rPr>
        <w:t xml:space="preserve"> </w:t>
      </w:r>
      <w:r w:rsidR="005B1199" w:rsidRPr="00B57415">
        <w:rPr>
          <w:rFonts w:ascii="Times New Roman" w:hAnsi="Times New Roman" w:cs="Times New Roman"/>
          <w:b/>
          <w:bCs/>
        </w:rPr>
        <w:t>программы основного общего образования</w:t>
      </w:r>
    </w:p>
    <w:tbl>
      <w:tblPr>
        <w:tblW w:w="10139" w:type="dxa"/>
        <w:tblInd w:w="-224" w:type="dxa"/>
        <w:tblLayout w:type="fixed"/>
        <w:tblCellMar>
          <w:top w:w="60" w:type="dxa"/>
          <w:left w:w="60" w:type="dxa"/>
          <w:bottom w:w="60" w:type="dxa"/>
          <w:right w:w="60" w:type="dxa"/>
        </w:tblCellMar>
        <w:tblLook w:val="0000" w:firstRow="0" w:lastRow="0" w:firstColumn="0" w:lastColumn="0" w:noHBand="0" w:noVBand="0"/>
      </w:tblPr>
      <w:tblGrid>
        <w:gridCol w:w="1985"/>
        <w:gridCol w:w="2835"/>
        <w:gridCol w:w="1276"/>
        <w:gridCol w:w="2058"/>
        <w:gridCol w:w="1985"/>
      </w:tblGrid>
      <w:tr w:rsidR="005B1199" w:rsidRPr="008959EA" w:rsidTr="00B83FAF">
        <w:trPr>
          <w:trHeight w:val="750"/>
        </w:trPr>
        <w:tc>
          <w:tcPr>
            <w:tcW w:w="1985" w:type="dxa"/>
            <w:vMerge w:val="restart"/>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Должность</w:t>
            </w:r>
          </w:p>
        </w:tc>
        <w:tc>
          <w:tcPr>
            <w:tcW w:w="2835" w:type="dxa"/>
            <w:vMerge w:val="restart"/>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Должностные обязанности</w:t>
            </w:r>
          </w:p>
        </w:tc>
        <w:tc>
          <w:tcPr>
            <w:tcW w:w="1276"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Количество работников в ОУ</w:t>
            </w:r>
            <w:r w:rsidRPr="008959EA">
              <w:rPr>
                <w:rFonts w:ascii="Times New Roman" w:hAnsi="Times New Roman" w:cs="Times New Roman"/>
              </w:rPr>
              <w:br/>
              <w:t>(имеется/</w:t>
            </w:r>
          </w:p>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требуется)</w:t>
            </w:r>
          </w:p>
        </w:tc>
        <w:tc>
          <w:tcPr>
            <w:tcW w:w="4043" w:type="dxa"/>
            <w:gridSpan w:val="2"/>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Уровень квалификации работников ОУ</w:t>
            </w:r>
          </w:p>
        </w:tc>
      </w:tr>
      <w:tr w:rsidR="005B1199" w:rsidRPr="008959EA" w:rsidTr="00B83FAF">
        <w:trPr>
          <w:trHeight w:val="135"/>
        </w:trPr>
        <w:tc>
          <w:tcPr>
            <w:tcW w:w="1985" w:type="dxa"/>
            <w:vMerge/>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rPr>
                <w:rFonts w:ascii="Times New Roman" w:hAnsi="Times New Roman" w:cs="Times New Roman"/>
                <w:b/>
                <w:bCs/>
              </w:rPr>
            </w:pPr>
          </w:p>
        </w:tc>
        <w:tc>
          <w:tcPr>
            <w:tcW w:w="2835" w:type="dxa"/>
            <w:vMerge/>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rPr>
                <w:rFonts w:ascii="Times New Roman" w:hAnsi="Times New Roman" w:cs="Times New Roman"/>
                <w:b/>
                <w:bCs/>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both"/>
              <w:rPr>
                <w:rFonts w:ascii="Times New Roman" w:hAnsi="Times New Roman" w:cs="Times New Roman"/>
              </w:rPr>
            </w:pPr>
          </w:p>
        </w:tc>
        <w:tc>
          <w:tcPr>
            <w:tcW w:w="2058"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Требования к уровню</w:t>
            </w:r>
            <w:r w:rsidRPr="008959EA">
              <w:rPr>
                <w:rFonts w:ascii="Times New Roman" w:hAnsi="Times New Roman" w:cs="Times New Roman"/>
              </w:rPr>
              <w:br/>
              <w:t>квалификации</w:t>
            </w:r>
          </w:p>
        </w:tc>
        <w:tc>
          <w:tcPr>
            <w:tcW w:w="1985"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885"/>
              </w:tabs>
              <w:spacing w:line="264" w:lineRule="auto"/>
              <w:jc w:val="center"/>
              <w:rPr>
                <w:rFonts w:ascii="Times New Roman" w:hAnsi="Times New Roman" w:cs="Times New Roman"/>
              </w:rPr>
            </w:pPr>
            <w:r w:rsidRPr="008959EA">
              <w:rPr>
                <w:rFonts w:ascii="Times New Roman" w:hAnsi="Times New Roman" w:cs="Times New Roman"/>
              </w:rPr>
              <w:t>Фактический</w:t>
            </w:r>
          </w:p>
        </w:tc>
      </w:tr>
      <w:tr w:rsidR="005B1199" w:rsidRPr="008959EA" w:rsidTr="00B83FAF">
        <w:trPr>
          <w:trHeight w:val="135"/>
        </w:trPr>
        <w:tc>
          <w:tcPr>
            <w:tcW w:w="1985" w:type="dxa"/>
            <w:tcBorders>
              <w:top w:val="single" w:sz="6" w:space="0" w:color="auto"/>
              <w:left w:val="single" w:sz="6" w:space="0" w:color="auto"/>
              <w:bottom w:val="single" w:sz="6" w:space="0" w:color="auto"/>
              <w:right w:val="single" w:sz="6" w:space="0" w:color="auto"/>
            </w:tcBorders>
            <w:vAlign w:val="center"/>
          </w:tcPr>
          <w:p w:rsidR="005B1199" w:rsidRPr="008959EA" w:rsidRDefault="005B1199" w:rsidP="00315C78">
            <w:pPr>
              <w:pStyle w:val="ParagraphStyle"/>
              <w:jc w:val="center"/>
              <w:rPr>
                <w:rFonts w:ascii="Times New Roman" w:hAnsi="Times New Roman" w:cs="Times New Roman"/>
                <w:color w:val="000000"/>
              </w:rPr>
            </w:pPr>
            <w:r w:rsidRPr="008959EA">
              <w:rPr>
                <w:rFonts w:ascii="Times New Roman" w:hAnsi="Times New Roman" w:cs="Times New Roman"/>
                <w:color w:val="000000"/>
              </w:rPr>
              <w:t>1</w:t>
            </w:r>
          </w:p>
        </w:tc>
        <w:tc>
          <w:tcPr>
            <w:tcW w:w="2835" w:type="dxa"/>
            <w:tcBorders>
              <w:top w:val="single" w:sz="6" w:space="0" w:color="auto"/>
              <w:left w:val="single" w:sz="6" w:space="0" w:color="auto"/>
              <w:bottom w:val="single" w:sz="6" w:space="0" w:color="auto"/>
              <w:right w:val="single" w:sz="6" w:space="0" w:color="auto"/>
            </w:tcBorders>
            <w:vAlign w:val="center"/>
          </w:tcPr>
          <w:p w:rsidR="005B1199" w:rsidRPr="008959EA" w:rsidRDefault="005B1199" w:rsidP="00315C78">
            <w:pPr>
              <w:pStyle w:val="ParagraphStyle"/>
              <w:jc w:val="center"/>
              <w:rPr>
                <w:rFonts w:ascii="Times New Roman" w:hAnsi="Times New Roman" w:cs="Times New Roman"/>
                <w:color w:val="000000"/>
              </w:rPr>
            </w:pPr>
            <w:r w:rsidRPr="008959EA">
              <w:rPr>
                <w:rFonts w:ascii="Times New Roman" w:hAnsi="Times New Roman" w:cs="Times New Roman"/>
                <w:color w:val="000000"/>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3</w:t>
            </w:r>
          </w:p>
        </w:tc>
        <w:tc>
          <w:tcPr>
            <w:tcW w:w="2058"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4</w:t>
            </w:r>
          </w:p>
        </w:tc>
        <w:tc>
          <w:tcPr>
            <w:tcW w:w="1985"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tabs>
                <w:tab w:val="left" w:pos="885"/>
              </w:tabs>
              <w:spacing w:line="264" w:lineRule="auto"/>
              <w:jc w:val="center"/>
              <w:rPr>
                <w:rFonts w:ascii="Times New Roman" w:hAnsi="Times New Roman" w:cs="Times New Roman"/>
              </w:rPr>
            </w:pPr>
            <w:r w:rsidRPr="008959EA">
              <w:rPr>
                <w:rFonts w:ascii="Times New Roman" w:hAnsi="Times New Roman" w:cs="Times New Roman"/>
              </w:rPr>
              <w:t>5</w:t>
            </w:r>
          </w:p>
        </w:tc>
      </w:tr>
      <w:tr w:rsidR="005B1199" w:rsidRPr="008959EA" w:rsidTr="00B83FAF">
        <w:trPr>
          <w:trHeight w:val="3003"/>
        </w:trPr>
        <w:tc>
          <w:tcPr>
            <w:tcW w:w="1985" w:type="dxa"/>
            <w:tcBorders>
              <w:top w:val="single" w:sz="6" w:space="0" w:color="000000"/>
              <w:left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t>Директор</w:t>
            </w:r>
          </w:p>
        </w:tc>
        <w:tc>
          <w:tcPr>
            <w:tcW w:w="2835" w:type="dxa"/>
            <w:tcBorders>
              <w:top w:val="single" w:sz="6" w:space="0" w:color="000000"/>
              <w:left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Обеспечивает системную образовательную и административно-хозяйственную работу образовательного учреждения</w:t>
            </w:r>
          </w:p>
        </w:tc>
        <w:tc>
          <w:tcPr>
            <w:tcW w:w="1276" w:type="dxa"/>
            <w:tcBorders>
              <w:top w:val="single" w:sz="6" w:space="0" w:color="000000"/>
              <w:left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1/0</w:t>
            </w:r>
          </w:p>
        </w:tc>
        <w:tc>
          <w:tcPr>
            <w:tcW w:w="2058" w:type="dxa"/>
            <w:tcBorders>
              <w:top w:val="single" w:sz="6" w:space="0" w:color="000000"/>
              <w:left w:val="single" w:sz="6" w:space="0" w:color="000000"/>
              <w:right w:val="single" w:sz="6" w:space="0" w:color="000000"/>
            </w:tcBorders>
          </w:tcPr>
          <w:p w:rsidR="005B1199" w:rsidRPr="008959EA" w:rsidRDefault="005B1199" w:rsidP="00315C78">
            <w:pPr>
              <w:pStyle w:val="a8"/>
              <w:spacing w:after="0"/>
            </w:pPr>
            <w:r w:rsidRPr="008959EA">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w:t>
            </w:r>
            <w:r w:rsidRPr="008959EA">
              <w:lastRenderedPageBreak/>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985" w:type="dxa"/>
            <w:tcBorders>
              <w:top w:val="single" w:sz="6" w:space="0" w:color="000000"/>
              <w:left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lastRenderedPageBreak/>
              <w:t>соответствует</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br w:type="page"/>
              <w:t xml:space="preserve"> Заместитель директора</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B83FAF"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t>2</w:t>
            </w:r>
            <w:r w:rsidR="005B1199" w:rsidRPr="008959EA">
              <w:rPr>
                <w:rFonts w:ascii="Times New Roman" w:hAnsi="Times New Roman" w:cs="Times New Roman"/>
              </w:rPr>
              <w:t>/0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a8"/>
              <w:spacing w:after="0"/>
            </w:pPr>
            <w:r w:rsidRPr="008959EA">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w:t>
            </w:r>
            <w:r w:rsidRPr="008959EA">
              <w:lastRenderedPageBreak/>
              <w:t>менее 5 лет.</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B83FAF">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lastRenderedPageBreak/>
              <w:t>с</w:t>
            </w:r>
            <w:r w:rsidR="00B83FAF">
              <w:rPr>
                <w:rFonts w:ascii="Times New Roman" w:hAnsi="Times New Roman" w:cs="Times New Roman"/>
              </w:rPr>
              <w:t xml:space="preserve">оответствует </w:t>
            </w:r>
            <w:r w:rsidRPr="008959EA">
              <w:rPr>
                <w:rFonts w:ascii="Times New Roman" w:hAnsi="Times New Roman" w:cs="Times New Roman"/>
              </w:rPr>
              <w:t xml:space="preserve"> </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t>Учитель</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Осуществляет обучение и воспитание обучающихся, способствует формированию общей культуры личности, социализации, осознанного выбора </w:t>
            </w:r>
            <w:r w:rsidRPr="008959EA">
              <w:rPr>
                <w:rFonts w:ascii="Times New Roman" w:hAnsi="Times New Roman" w:cs="Times New Roman"/>
              </w:rPr>
              <w:br/>
              <w:t>и освоения образовательных программ</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393F6D"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t>24</w:t>
            </w:r>
            <w:r w:rsidR="00B83FAF">
              <w:rPr>
                <w:rFonts w:ascii="Times New Roman" w:hAnsi="Times New Roman" w:cs="Times New Roman"/>
              </w:rPr>
              <w:t>/0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spacing w:line="264" w:lineRule="auto"/>
              <w:rPr>
                <w:rFonts w:ascii="Times New Roman" w:hAnsi="Times New Roman" w:cs="Times New Roman"/>
              </w:rPr>
            </w:pPr>
            <w:r w:rsidRPr="008959EA">
              <w:rPr>
                <w:rFonts w:ascii="Times New Roman" w:hAnsi="Times New Roman"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B83FAF">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 xml:space="preserve">соответствует </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t>Социальный педагог</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0/1</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высшее профессиональное образование или среднее профессиональное образование по направлениям подготовки </w:t>
            </w:r>
            <w:r w:rsidRPr="008959EA">
              <w:rPr>
                <w:rFonts w:ascii="Times New Roman" w:hAnsi="Times New Roman" w:cs="Times New Roman"/>
              </w:rPr>
              <w:lastRenderedPageBreak/>
              <w:t>«Образование и педагогика», «Социальная педагогика» без предъявления требований к стажу работы</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t>Учитель-логопед</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Осуществляет работу, направленную на максимальную коррекцию недостатков в развитии обучающихся</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1/0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высшее профессиональное образование в области дефектологии без предъявления требований к стажу работы</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соответствует (100%)</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t>Педагог-психолог</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B83FAF"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t>1/0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w:t>
            </w:r>
            <w:r w:rsidRPr="008959EA">
              <w:rPr>
                <w:rFonts w:ascii="Times New Roman" w:hAnsi="Times New Roman" w:cs="Times New Roman"/>
              </w:rPr>
              <w:lastRenderedPageBreak/>
              <w:t>требований к стажу работы</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lastRenderedPageBreak/>
              <w:t>соответствует (100%)</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B83FAF" w:rsidP="00315C78">
            <w:pPr>
              <w:pStyle w:val="ParagraphStyle"/>
              <w:tabs>
                <w:tab w:val="left" w:pos="720"/>
              </w:tabs>
              <w:spacing w:line="264" w:lineRule="auto"/>
              <w:rPr>
                <w:rFonts w:ascii="Times New Roman" w:hAnsi="Times New Roman" w:cs="Times New Roman"/>
                <w:b/>
                <w:bCs/>
              </w:rPr>
            </w:pPr>
            <w:r>
              <w:rPr>
                <w:rFonts w:ascii="Times New Roman" w:hAnsi="Times New Roman" w:cs="Times New Roman"/>
                <w:b/>
                <w:bCs/>
              </w:rPr>
              <w:t>Педагог-организатор</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a8"/>
              <w:spacing w:after="0"/>
              <w:jc w:val="both"/>
            </w:pPr>
            <w:r w:rsidRPr="008959EA">
              <w:t>Способствует развитию и деятельности детских общественных организаций, объединений.</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393F6D"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t>1/</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a8"/>
              <w:spacing w:after="0"/>
              <w:jc w:val="both"/>
            </w:pPr>
            <w:r w:rsidRPr="008959EA">
              <w:t>высшее профессиональное образование или среднее профессиональное образование без предъявления требований к стажу работы.</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393F6D"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соответствует (100%)</w:t>
            </w:r>
          </w:p>
        </w:tc>
      </w:tr>
      <w:tr w:rsidR="005B1199" w:rsidRPr="008959EA" w:rsidTr="00B83FAF">
        <w:trPr>
          <w:trHeight w:val="1026"/>
        </w:trPr>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bCs/>
              </w:rPr>
              <w:t>Библиотекарь</w:t>
            </w:r>
          </w:p>
          <w:p w:rsidR="005B1199" w:rsidRPr="008959EA" w:rsidRDefault="005B1199" w:rsidP="00315C78">
            <w:pPr>
              <w:rPr>
                <w:rFonts w:ascii="Times New Roman" w:hAnsi="Times New Roman"/>
                <w:b/>
                <w:bCs/>
                <w:sz w:val="24"/>
                <w:szCs w:val="24"/>
              </w:rPr>
            </w:pPr>
            <w:r w:rsidRPr="008959EA">
              <w:rPr>
                <w:rFonts w:ascii="Times New Roman" w:hAnsi="Times New Roman"/>
                <w:i/>
                <w:iCs/>
                <w:sz w:val="24"/>
                <w:szCs w:val="24"/>
              </w:rPr>
              <w:br w:type="page"/>
            </w:r>
            <w:r w:rsidRPr="008959EA">
              <w:rPr>
                <w:rFonts w:ascii="Times New Roman" w:hAnsi="Times New Roman"/>
                <w:b/>
                <w:bCs/>
                <w:sz w:val="24"/>
                <w:szCs w:val="24"/>
              </w:rPr>
              <w:t xml:space="preserve"> </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Обеспечивает доступ обучающихся к информационным ресурсам, участвует в их духовно-нравственном воспитании, профориен-</w:t>
            </w:r>
          </w:p>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тации и социализации, содействует формированию информационной компетентности обучающихся</w:t>
            </w: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1/0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высшее или среднее профессиональное образование по специальности «Библиотечно-информационная деятельность»</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t>соответствует (100%)</w:t>
            </w:r>
          </w:p>
        </w:tc>
      </w:tr>
      <w:tr w:rsidR="005B1199" w:rsidRPr="008959EA" w:rsidTr="00B83FAF">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b/>
                <w:bCs/>
              </w:rPr>
            </w:pPr>
            <w:r w:rsidRPr="008959EA">
              <w:rPr>
                <w:rFonts w:ascii="Times New Roman" w:hAnsi="Times New Roman" w:cs="Times New Roman"/>
                <w:b/>
              </w:rPr>
              <w:t>Педагог дополнительного образования.</w:t>
            </w:r>
          </w:p>
        </w:tc>
        <w:tc>
          <w:tcPr>
            <w:tcW w:w="283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a8"/>
              <w:spacing w:after="0"/>
              <w:jc w:val="both"/>
            </w:pPr>
            <w:r w:rsidRPr="008959EA">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5B1199" w:rsidRPr="008959EA" w:rsidRDefault="005B1199" w:rsidP="00315C78">
            <w:pPr>
              <w:pStyle w:val="ParagraphStyle"/>
              <w:tabs>
                <w:tab w:val="left" w:pos="720"/>
              </w:tabs>
              <w:spacing w:line="264" w:lineRule="auto"/>
              <w:rPr>
                <w:rFonts w:ascii="Times New Roman" w:hAnsi="Times New Roman" w:cs="Times New Roman"/>
              </w:rPr>
            </w:pPr>
          </w:p>
        </w:tc>
        <w:tc>
          <w:tcPr>
            <w:tcW w:w="1276" w:type="dxa"/>
            <w:tcBorders>
              <w:top w:val="single" w:sz="6" w:space="0" w:color="000000"/>
              <w:left w:val="single" w:sz="6" w:space="0" w:color="000000"/>
              <w:bottom w:val="single" w:sz="6" w:space="0" w:color="000000"/>
              <w:right w:val="single" w:sz="6" w:space="0" w:color="000000"/>
            </w:tcBorders>
          </w:tcPr>
          <w:p w:rsidR="005B1199" w:rsidRPr="008959EA" w:rsidRDefault="00B83FAF" w:rsidP="00315C78">
            <w:pPr>
              <w:pStyle w:val="ParagraphStyle"/>
              <w:tabs>
                <w:tab w:val="left" w:pos="720"/>
              </w:tabs>
              <w:spacing w:line="264" w:lineRule="auto"/>
              <w:jc w:val="center"/>
              <w:rPr>
                <w:rFonts w:ascii="Times New Roman" w:hAnsi="Times New Roman" w:cs="Times New Roman"/>
              </w:rPr>
            </w:pPr>
            <w:r>
              <w:rPr>
                <w:rFonts w:ascii="Times New Roman" w:hAnsi="Times New Roman" w:cs="Times New Roman"/>
              </w:rPr>
              <w:t>1</w:t>
            </w:r>
            <w:r w:rsidR="005B1199" w:rsidRPr="008959EA">
              <w:rPr>
                <w:rFonts w:ascii="Times New Roman" w:hAnsi="Times New Roman" w:cs="Times New Roman"/>
              </w:rPr>
              <w:t>/0</w:t>
            </w:r>
          </w:p>
        </w:tc>
        <w:tc>
          <w:tcPr>
            <w:tcW w:w="2058"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rPr>
                <w:rFonts w:ascii="Times New Roman" w:hAnsi="Times New Roman" w:cs="Times New Roman"/>
              </w:rPr>
            </w:pPr>
            <w:r w:rsidRPr="008959EA">
              <w:rPr>
                <w:rFonts w:ascii="Times New Roman" w:hAnsi="Times New Roman" w:cs="Times New Roman"/>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w:t>
            </w:r>
            <w:r w:rsidRPr="008959EA">
              <w:rPr>
                <w:rFonts w:ascii="Times New Roman" w:hAnsi="Times New Roman" w:cs="Times New Roman"/>
              </w:rPr>
              <w:lastRenderedPageBreak/>
              <w:t>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985"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tabs>
                <w:tab w:val="left" w:pos="720"/>
              </w:tabs>
              <w:spacing w:line="264" w:lineRule="auto"/>
              <w:jc w:val="center"/>
              <w:rPr>
                <w:rFonts w:ascii="Times New Roman" w:hAnsi="Times New Roman" w:cs="Times New Roman"/>
              </w:rPr>
            </w:pPr>
            <w:r w:rsidRPr="008959EA">
              <w:rPr>
                <w:rFonts w:ascii="Times New Roman" w:hAnsi="Times New Roman" w:cs="Times New Roman"/>
              </w:rPr>
              <w:lastRenderedPageBreak/>
              <w:t>соответствует (100%)</w:t>
            </w:r>
          </w:p>
        </w:tc>
      </w:tr>
    </w:tbl>
    <w:p w:rsidR="005B1199" w:rsidRPr="00B57415" w:rsidRDefault="005B1199" w:rsidP="005B1199">
      <w:pPr>
        <w:pStyle w:val="ParagraphStyle"/>
        <w:spacing w:line="264" w:lineRule="auto"/>
        <w:rPr>
          <w:rFonts w:ascii="Times New Roman" w:hAnsi="Times New Roman" w:cs="Times New Roman"/>
          <w:i/>
          <w:iCs/>
        </w:rPr>
      </w:pPr>
    </w:p>
    <w:p w:rsidR="005B1199" w:rsidRPr="00B11546" w:rsidRDefault="005B1199" w:rsidP="005B1199">
      <w:pPr>
        <w:pStyle w:val="1710"/>
        <w:shd w:val="clear" w:color="auto" w:fill="auto"/>
        <w:spacing w:after="0" w:line="240" w:lineRule="auto"/>
        <w:ind w:firstLine="0"/>
        <w:jc w:val="center"/>
        <w:rPr>
          <w:rFonts w:ascii="Times New Roman" w:hAnsi="Times New Roman"/>
          <w:sz w:val="24"/>
          <w:szCs w:val="24"/>
        </w:rPr>
      </w:pPr>
      <w:bookmarkStart w:id="165" w:name="bookmark413"/>
      <w:r w:rsidRPr="00B11546">
        <w:rPr>
          <w:rFonts w:ascii="Times New Roman" w:hAnsi="Times New Roman"/>
          <w:sz w:val="24"/>
          <w:szCs w:val="24"/>
        </w:rPr>
        <w:t>Профессиональное развитие и повышение квалификации педагогических работников</w:t>
      </w:r>
      <w:bookmarkEnd w:id="165"/>
    </w:p>
    <w:p w:rsidR="00467DD8" w:rsidRDefault="005B1199" w:rsidP="00467DD8">
      <w:pPr>
        <w:pStyle w:val="a8"/>
        <w:spacing w:after="0"/>
        <w:ind w:firstLine="454"/>
        <w:jc w:val="both"/>
      </w:pPr>
      <w:r w:rsidRPr="00B11546">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807134" w:rsidRDefault="00807134" w:rsidP="00467DD8">
      <w:pPr>
        <w:pStyle w:val="a8"/>
        <w:spacing w:after="0"/>
        <w:ind w:firstLine="454"/>
        <w:jc w:val="both"/>
      </w:pPr>
    </w:p>
    <w:p w:rsidR="00393F6D" w:rsidRPr="00807134" w:rsidRDefault="00393F6D" w:rsidP="00873D27">
      <w:pPr>
        <w:pStyle w:val="a8"/>
        <w:spacing w:after="0"/>
        <w:ind w:firstLine="454"/>
        <w:jc w:val="center"/>
        <w:rPr>
          <w:b/>
          <w:bCs/>
        </w:rPr>
      </w:pPr>
      <w:r w:rsidRPr="00807134">
        <w:rPr>
          <w:b/>
          <w:bCs/>
        </w:rPr>
        <w:t>Перспективный график</w:t>
      </w:r>
      <w:r w:rsidR="00873D27" w:rsidRPr="00807134">
        <w:rPr>
          <w:b/>
          <w:bCs/>
        </w:rPr>
        <w:t xml:space="preserve"> </w:t>
      </w:r>
      <w:r w:rsidRPr="00807134">
        <w:rPr>
          <w:b/>
          <w:bCs/>
        </w:rPr>
        <w:t>курсовой переподготовки педагогических работников</w:t>
      </w:r>
      <w:r w:rsidR="00873D27" w:rsidRPr="00807134">
        <w:rPr>
          <w:b/>
          <w:bCs/>
        </w:rPr>
        <w:t xml:space="preserve"> </w:t>
      </w:r>
      <w:r w:rsidRPr="00807134">
        <w:rPr>
          <w:b/>
          <w:bCs/>
        </w:rPr>
        <w:t>МБОУ: Лагутнинская СОШ</w:t>
      </w:r>
    </w:p>
    <w:p w:rsidR="00873D27" w:rsidRPr="00807134" w:rsidRDefault="00873D27" w:rsidP="00873D27">
      <w:pPr>
        <w:pStyle w:val="a8"/>
        <w:spacing w:after="0"/>
        <w:ind w:firstLine="454"/>
        <w:jc w:val="center"/>
      </w:pPr>
    </w:p>
    <w:tbl>
      <w:tblPr>
        <w:tblW w:w="9962"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00" w:firstRow="0" w:lastRow="0" w:firstColumn="0" w:lastColumn="0" w:noHBand="0" w:noVBand="0"/>
      </w:tblPr>
      <w:tblGrid>
        <w:gridCol w:w="890"/>
        <w:gridCol w:w="2268"/>
        <w:gridCol w:w="2693"/>
        <w:gridCol w:w="1559"/>
        <w:gridCol w:w="1134"/>
        <w:gridCol w:w="1418"/>
      </w:tblGrid>
      <w:tr w:rsidR="00393F6D" w:rsidRPr="00494403" w:rsidTr="00801B04">
        <w:trPr>
          <w:trHeight w:val="703"/>
        </w:trPr>
        <w:tc>
          <w:tcPr>
            <w:tcW w:w="8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w:t>
            </w:r>
          </w:p>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п/п.</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Ф.И.О.</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Занимаемая должность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Последние курсы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2017</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2018</w:t>
            </w:r>
          </w:p>
        </w:tc>
      </w:tr>
      <w:tr w:rsidR="00393F6D" w:rsidRPr="001E30CE" w:rsidTr="00801B04">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Мокроусова  Ольга Васильевна</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Директор ОО</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lang w:val="en-US"/>
              </w:rPr>
            </w:pPr>
            <w:r w:rsidRPr="00393F6D">
              <w:rPr>
                <w:rFonts w:ascii="Times New Roman" w:hAnsi="Times New Roman" w:cs="Times New Roman"/>
                <w:sz w:val="24"/>
                <w:szCs w:val="24"/>
                <w:lang w:val="en-US"/>
              </w:rPr>
              <w:t>11</w:t>
            </w:r>
            <w:r w:rsidRPr="00393F6D">
              <w:rPr>
                <w:rFonts w:ascii="Times New Roman" w:hAnsi="Times New Roman" w:cs="Times New Roman"/>
                <w:sz w:val="24"/>
                <w:szCs w:val="24"/>
              </w:rPr>
              <w:t>.0</w:t>
            </w:r>
            <w:r w:rsidRPr="00393F6D">
              <w:rPr>
                <w:rFonts w:ascii="Times New Roman" w:hAnsi="Times New Roman" w:cs="Times New Roman"/>
                <w:sz w:val="24"/>
                <w:szCs w:val="24"/>
                <w:lang w:val="en-US"/>
              </w:rPr>
              <w:t>4</w:t>
            </w:r>
            <w:r w:rsidRPr="00393F6D">
              <w:rPr>
                <w:rFonts w:ascii="Times New Roman" w:hAnsi="Times New Roman" w:cs="Times New Roman"/>
                <w:sz w:val="24"/>
                <w:szCs w:val="24"/>
              </w:rPr>
              <w:t>.201</w:t>
            </w:r>
            <w:r w:rsidRPr="00393F6D">
              <w:rPr>
                <w:rFonts w:ascii="Times New Roman" w:hAnsi="Times New Roman" w:cs="Times New Roman"/>
                <w:sz w:val="24"/>
                <w:szCs w:val="24"/>
                <w:lang w:val="en-US"/>
              </w:rPr>
              <w:t>5</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апрель</w:t>
            </w:r>
          </w:p>
        </w:tc>
      </w:tr>
      <w:tr w:rsidR="00393F6D" w:rsidRPr="001E30CE" w:rsidTr="00801B04">
        <w:trPr>
          <w:trHeight w:val="252"/>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Учитель физики</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26.10.2016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585"/>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val="restart"/>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Прутко Наталья Ивановна</w:t>
            </w:r>
          </w:p>
        </w:tc>
        <w:tc>
          <w:tcPr>
            <w:tcW w:w="2693"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Учитель русского языка и литературы</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30.08.2015</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Сентябрь</w:t>
            </w:r>
          </w:p>
        </w:tc>
      </w:tr>
      <w:tr w:rsidR="00393F6D" w:rsidRPr="001E30CE" w:rsidTr="00801B04">
        <w:trPr>
          <w:trHeight w:val="228"/>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30"/>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b/>
                <w:sz w:val="24"/>
                <w:szCs w:val="24"/>
              </w:rPr>
            </w:pPr>
            <w:r w:rsidRPr="00393F6D">
              <w:rPr>
                <w:rFonts w:ascii="Times New Roman" w:hAnsi="Times New Roman" w:cs="Times New Roman"/>
                <w:b/>
                <w:sz w:val="24"/>
                <w:szCs w:val="24"/>
              </w:rPr>
              <w:t>Прутко Иван Владимирович</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Учитель  физики/астрономии </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28.11.2014/</w:t>
            </w:r>
          </w:p>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15.09.2017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35"/>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Зам дир-ра по ИКТ</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03.09.2017</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12"/>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ind w:left="327" w:hanging="327"/>
              <w:rPr>
                <w:rFonts w:ascii="Times New Roman" w:hAnsi="Times New Roman" w:cs="Times New Roman"/>
                <w:sz w:val="24"/>
                <w:szCs w:val="24"/>
              </w:rPr>
            </w:pPr>
            <w:r w:rsidRPr="00393F6D">
              <w:rPr>
                <w:rFonts w:ascii="Times New Roman" w:hAnsi="Times New Roman" w:cs="Times New Roman"/>
                <w:sz w:val="24"/>
                <w:szCs w:val="24"/>
              </w:rPr>
              <w:t>Учитель математики</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26.06.2017</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35"/>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ind w:left="327" w:hanging="327"/>
              <w:rPr>
                <w:rFonts w:ascii="Times New Roman" w:hAnsi="Times New Roman" w:cs="Times New Roman"/>
                <w:sz w:val="24"/>
                <w:szCs w:val="24"/>
              </w:rPr>
            </w:pPr>
            <w:r w:rsidRPr="00393F6D">
              <w:rPr>
                <w:rFonts w:ascii="Times New Roman" w:hAnsi="Times New Roman" w:cs="Times New Roman"/>
                <w:sz w:val="24"/>
                <w:szCs w:val="24"/>
              </w:rPr>
              <w:t>Учитель информатики</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15.02.2016</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78"/>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ind w:left="327" w:hanging="327"/>
              <w:rPr>
                <w:rFonts w:ascii="Times New Roman" w:hAnsi="Times New Roman" w:cs="Times New Roman"/>
                <w:sz w:val="24"/>
                <w:szCs w:val="24"/>
              </w:rPr>
            </w:pPr>
            <w:r w:rsidRPr="00393F6D">
              <w:rPr>
                <w:rFonts w:ascii="Times New Roman" w:hAnsi="Times New Roman" w:cs="Times New Roman"/>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600"/>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Белова Инга Сергеевна</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color w:val="FF0000"/>
                <w:sz w:val="24"/>
                <w:szCs w:val="24"/>
              </w:rPr>
            </w:pPr>
            <w:r w:rsidRPr="00393F6D">
              <w:rPr>
                <w:rFonts w:ascii="Times New Roman" w:hAnsi="Times New Roman" w:cs="Times New Roman"/>
                <w:sz w:val="24"/>
                <w:szCs w:val="24"/>
              </w:rPr>
              <w:t>Учитель русского языка и литературы</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02.07.2017</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00"/>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Педагог-организатор</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28.08.2017г.</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240"/>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 ДО</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02.07.2017</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615"/>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Самойленко</w:t>
            </w:r>
          </w:p>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Татьяна Евгеньевна</w:t>
            </w:r>
          </w:p>
        </w:tc>
        <w:tc>
          <w:tcPr>
            <w:tcW w:w="2693"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Учитель начальных классов</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01.06.2013</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июнь</w:t>
            </w:r>
          </w:p>
        </w:tc>
      </w:tr>
      <w:tr w:rsidR="00393F6D" w:rsidRPr="001E30CE" w:rsidTr="00801B04">
        <w:trPr>
          <w:trHeight w:val="315"/>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ОРКСЭ</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225"/>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38"/>
        </w:trPr>
        <w:tc>
          <w:tcPr>
            <w:tcW w:w="890"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val="restart"/>
            <w:tcBorders>
              <w:top w:val="single" w:sz="4" w:space="0" w:color="00000A"/>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Плешакова</w:t>
            </w:r>
          </w:p>
          <w:p w:rsidR="00393F6D" w:rsidRPr="00393F6D" w:rsidRDefault="00393F6D" w:rsidP="00801B04">
            <w:pPr>
              <w:jc w:val="center"/>
              <w:rPr>
                <w:rFonts w:ascii="Times New Roman" w:hAnsi="Times New Roman" w:cs="Times New Roman"/>
                <w:b/>
                <w:color w:val="FFFF00"/>
                <w:sz w:val="24"/>
                <w:szCs w:val="24"/>
              </w:rPr>
            </w:pPr>
            <w:r w:rsidRPr="00393F6D">
              <w:rPr>
                <w:rFonts w:ascii="Times New Roman" w:hAnsi="Times New Roman" w:cs="Times New Roman"/>
                <w:b/>
                <w:sz w:val="24"/>
                <w:szCs w:val="24"/>
              </w:rPr>
              <w:t>Анжелика Владимировна</w:t>
            </w:r>
          </w:p>
          <w:p w:rsidR="00393F6D" w:rsidRPr="00393F6D" w:rsidRDefault="00393F6D" w:rsidP="00801B04">
            <w:pPr>
              <w:jc w:val="center"/>
              <w:rPr>
                <w:rFonts w:ascii="Times New Roman" w:hAnsi="Times New Roman" w:cs="Times New Roman"/>
                <w:b/>
                <w:color w:val="FFFF00"/>
                <w:sz w:val="24"/>
                <w:szCs w:val="24"/>
              </w:rPr>
            </w:pPr>
          </w:p>
        </w:tc>
        <w:tc>
          <w:tcPr>
            <w:tcW w:w="2693"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color w:val="FFFF00"/>
                <w:sz w:val="24"/>
                <w:szCs w:val="24"/>
              </w:rPr>
            </w:pPr>
            <w:r w:rsidRPr="00393F6D">
              <w:rPr>
                <w:rFonts w:ascii="Times New Roman" w:hAnsi="Times New Roman" w:cs="Times New Roman"/>
                <w:sz w:val="24"/>
                <w:szCs w:val="24"/>
              </w:rPr>
              <w:t>Зам. директора по ВР</w:t>
            </w:r>
          </w:p>
        </w:tc>
        <w:tc>
          <w:tcPr>
            <w:tcW w:w="1559"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06.12.2014</w:t>
            </w:r>
          </w:p>
          <w:p w:rsidR="00393F6D" w:rsidRPr="00393F6D" w:rsidRDefault="00393F6D" w:rsidP="00801B04">
            <w:pPr>
              <w:rPr>
                <w:rFonts w:ascii="Times New Roman" w:hAnsi="Times New Roman" w:cs="Times New Roman"/>
                <w:sz w:val="24"/>
                <w:szCs w:val="24"/>
              </w:rPr>
            </w:pP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декабрь</w:t>
            </w: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510"/>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Учитель истории и обществознания</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02.07.2017 г.</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225"/>
        </w:trPr>
        <w:tc>
          <w:tcPr>
            <w:tcW w:w="890" w:type="dxa"/>
            <w:vMerge/>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20"/>
        </w:trPr>
        <w:tc>
          <w:tcPr>
            <w:tcW w:w="890" w:type="dxa"/>
            <w:vMerge w:val="restart"/>
            <w:tcBorders>
              <w:top w:val="single" w:sz="4" w:space="0" w:color="auto"/>
              <w:left w:val="single" w:sz="4" w:space="0" w:color="00000A"/>
              <w:right w:val="single" w:sz="4" w:space="0" w:color="auto"/>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val="restart"/>
            <w:tcBorders>
              <w:top w:val="single" w:sz="4" w:space="0" w:color="auto"/>
              <w:left w:val="single" w:sz="4" w:space="0" w:color="auto"/>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Максиметная</w:t>
            </w:r>
          </w:p>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Наталья Константиновна</w:t>
            </w: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color w:val="FFFF00"/>
                <w:sz w:val="24"/>
                <w:szCs w:val="24"/>
              </w:rPr>
            </w:pPr>
            <w:r w:rsidRPr="00393F6D">
              <w:rPr>
                <w:rFonts w:ascii="Times New Roman" w:hAnsi="Times New Roman" w:cs="Times New Roman"/>
                <w:sz w:val="24"/>
                <w:szCs w:val="24"/>
              </w:rPr>
              <w:t>Учитель музыки</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17.11.2012г.</w:t>
            </w:r>
          </w:p>
        </w:tc>
        <w:tc>
          <w:tcPr>
            <w:tcW w:w="1134"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 xml:space="preserve">Ноябрь </w:t>
            </w: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52"/>
        </w:trPr>
        <w:tc>
          <w:tcPr>
            <w:tcW w:w="890" w:type="dxa"/>
            <w:vMerge/>
            <w:tcBorders>
              <w:left w:val="single" w:sz="4" w:space="0" w:color="00000A"/>
              <w:bottom w:val="single" w:sz="4" w:space="0" w:color="auto"/>
              <w:right w:val="single" w:sz="4" w:space="0" w:color="auto"/>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auto"/>
              <w:bottom w:val="single" w:sz="4" w:space="0" w:color="auto"/>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35"/>
        </w:trPr>
        <w:tc>
          <w:tcPr>
            <w:tcW w:w="890" w:type="dxa"/>
            <w:vMerge w:val="restart"/>
            <w:tcBorders>
              <w:top w:val="single" w:sz="4" w:space="0" w:color="auto"/>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val="restart"/>
            <w:tcBorders>
              <w:top w:val="single" w:sz="4" w:space="0" w:color="auto"/>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Шелонцева</w:t>
            </w:r>
          </w:p>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Олеся Владимировна</w:t>
            </w:r>
          </w:p>
        </w:tc>
        <w:tc>
          <w:tcPr>
            <w:tcW w:w="2693"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Педагог-психолог</w:t>
            </w:r>
          </w:p>
        </w:tc>
        <w:tc>
          <w:tcPr>
            <w:tcW w:w="1559"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20.11.2012г.</w:t>
            </w:r>
          </w:p>
        </w:tc>
        <w:tc>
          <w:tcPr>
            <w:tcW w:w="1134" w:type="dxa"/>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ноябрь</w:t>
            </w:r>
          </w:p>
        </w:tc>
        <w:tc>
          <w:tcPr>
            <w:tcW w:w="1418" w:type="dxa"/>
            <w:tcBorders>
              <w:top w:val="single" w:sz="4" w:space="0" w:color="00000A"/>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363"/>
        </w:trPr>
        <w:tc>
          <w:tcPr>
            <w:tcW w:w="890" w:type="dxa"/>
            <w:vMerge/>
            <w:tcBorders>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 ДО</w:t>
            </w:r>
          </w:p>
          <w:p w:rsidR="00393F6D" w:rsidRPr="00393F6D" w:rsidRDefault="00393F6D" w:rsidP="00801B04">
            <w:pPr>
              <w:rPr>
                <w:rFonts w:ascii="Times New Roman" w:hAnsi="Times New Roman" w:cs="Times New Roman"/>
                <w:sz w:val="24"/>
                <w:szCs w:val="24"/>
              </w:rPr>
            </w:pP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450"/>
        </w:trPr>
        <w:tc>
          <w:tcPr>
            <w:tcW w:w="890"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Здоровьесбережение</w:t>
            </w:r>
          </w:p>
        </w:tc>
        <w:tc>
          <w:tcPr>
            <w:tcW w:w="1559"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28.04.2017 г.</w:t>
            </w:r>
          </w:p>
        </w:tc>
        <w:tc>
          <w:tcPr>
            <w:tcW w:w="1134"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769"/>
        </w:trPr>
        <w:tc>
          <w:tcPr>
            <w:tcW w:w="890" w:type="dxa"/>
            <w:vMerge w:val="restart"/>
            <w:tcBorders>
              <w:left w:val="single" w:sz="4" w:space="0" w:color="00000A"/>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val="restart"/>
            <w:tcBorders>
              <w:left w:val="single" w:sz="4" w:space="0" w:color="00000A"/>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Гурьева</w:t>
            </w:r>
          </w:p>
          <w:p w:rsidR="00393F6D" w:rsidRPr="00393F6D" w:rsidRDefault="00393F6D" w:rsidP="00801B04">
            <w:pPr>
              <w:jc w:val="center"/>
              <w:rPr>
                <w:rFonts w:ascii="Times New Roman" w:hAnsi="Times New Roman" w:cs="Times New Roman"/>
                <w:b/>
                <w:sz w:val="24"/>
                <w:szCs w:val="24"/>
              </w:rPr>
            </w:pPr>
            <w:r w:rsidRPr="00393F6D">
              <w:rPr>
                <w:rFonts w:ascii="Times New Roman" w:hAnsi="Times New Roman" w:cs="Times New Roman"/>
                <w:b/>
                <w:sz w:val="24"/>
                <w:szCs w:val="24"/>
              </w:rPr>
              <w:t>Ирина Павловна</w:t>
            </w:r>
          </w:p>
          <w:p w:rsidR="00393F6D" w:rsidRPr="00393F6D" w:rsidRDefault="00393F6D" w:rsidP="00801B04">
            <w:pPr>
              <w:jc w:val="center"/>
              <w:rPr>
                <w:rFonts w:ascii="Times New Roman" w:hAnsi="Times New Roman" w:cs="Times New Roman"/>
                <w:b/>
                <w:sz w:val="24"/>
                <w:szCs w:val="24"/>
              </w:rPr>
            </w:pPr>
          </w:p>
        </w:tc>
        <w:tc>
          <w:tcPr>
            <w:tcW w:w="2693" w:type="dxa"/>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Зам. Директора по УР</w:t>
            </w:r>
          </w:p>
        </w:tc>
        <w:tc>
          <w:tcPr>
            <w:tcW w:w="1559" w:type="dxa"/>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13.12.2014 г.</w:t>
            </w:r>
          </w:p>
        </w:tc>
        <w:tc>
          <w:tcPr>
            <w:tcW w:w="1134" w:type="dxa"/>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декабрь</w:t>
            </w:r>
          </w:p>
        </w:tc>
        <w:tc>
          <w:tcPr>
            <w:tcW w:w="1418" w:type="dxa"/>
            <w:tcBorders>
              <w:left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r w:rsidR="00393F6D" w:rsidRPr="001E30CE" w:rsidTr="00801B04">
        <w:trPr>
          <w:trHeight w:val="192"/>
        </w:trPr>
        <w:tc>
          <w:tcPr>
            <w:tcW w:w="890" w:type="dxa"/>
            <w:vMerge/>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B61B4C">
            <w:pPr>
              <w:pStyle w:val="af4"/>
              <w:numPr>
                <w:ilvl w:val="0"/>
                <w:numId w:val="90"/>
              </w:numPr>
              <w:suppressAutoHyphens/>
              <w:spacing w:after="0" w:line="240" w:lineRule="auto"/>
              <w:contextualSpacing/>
              <w:rPr>
                <w:rFonts w:ascii="Times New Roman" w:hAnsi="Times New Roman" w:cs="Times New Roman"/>
              </w:rPr>
            </w:pPr>
          </w:p>
        </w:tc>
        <w:tc>
          <w:tcPr>
            <w:tcW w:w="2268" w:type="dxa"/>
            <w:vMerge/>
            <w:tcBorders>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jc w:val="center"/>
              <w:rPr>
                <w:rFonts w:ascii="Times New Roman" w:hAnsi="Times New Roman" w:cs="Times New Roman"/>
                <w:b/>
                <w:sz w:val="24"/>
                <w:szCs w:val="24"/>
              </w:rPr>
            </w:pPr>
          </w:p>
        </w:tc>
        <w:tc>
          <w:tcPr>
            <w:tcW w:w="2693"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Педагог ДО</w:t>
            </w:r>
          </w:p>
        </w:tc>
        <w:tc>
          <w:tcPr>
            <w:tcW w:w="1559" w:type="dxa"/>
            <w:tcBorders>
              <w:top w:val="single" w:sz="4" w:space="0" w:color="auto"/>
              <w:left w:val="single" w:sz="4" w:space="0" w:color="00000A"/>
              <w:bottom w:val="single" w:sz="4" w:space="0" w:color="00000A"/>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r w:rsidRPr="00393F6D">
              <w:rPr>
                <w:rFonts w:ascii="Times New Roman" w:hAnsi="Times New Roman" w:cs="Times New Roman"/>
                <w:sz w:val="24"/>
                <w:szCs w:val="24"/>
              </w:rPr>
              <w:t>11.09.2016 г.</w:t>
            </w:r>
          </w:p>
        </w:tc>
        <w:tc>
          <w:tcPr>
            <w:tcW w:w="1134"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c>
          <w:tcPr>
            <w:tcW w:w="1418" w:type="dxa"/>
            <w:tcBorders>
              <w:top w:val="single" w:sz="4" w:space="0" w:color="auto"/>
              <w:left w:val="single" w:sz="4" w:space="0" w:color="00000A"/>
              <w:bottom w:val="single" w:sz="4" w:space="0" w:color="auto"/>
              <w:right w:val="single" w:sz="4" w:space="0" w:color="00000A"/>
            </w:tcBorders>
            <w:shd w:val="clear" w:color="auto" w:fill="FFFFFF"/>
            <w:tcMar>
              <w:left w:w="98" w:type="dxa"/>
            </w:tcMar>
          </w:tcPr>
          <w:p w:rsidR="00393F6D" w:rsidRPr="00393F6D" w:rsidRDefault="00393F6D" w:rsidP="00801B04">
            <w:pPr>
              <w:rPr>
                <w:rFonts w:ascii="Times New Roman" w:hAnsi="Times New Roman" w:cs="Times New Roman"/>
                <w:sz w:val="24"/>
                <w:szCs w:val="24"/>
              </w:rPr>
            </w:pPr>
          </w:p>
        </w:tc>
      </w:tr>
    </w:tbl>
    <w:p w:rsidR="00393F6D" w:rsidRDefault="00393F6D" w:rsidP="00393F6D">
      <w:pPr>
        <w:pStyle w:val="ParagraphStyle"/>
        <w:spacing w:before="240" w:after="180" w:line="264" w:lineRule="auto"/>
        <w:rPr>
          <w:rFonts w:ascii="Times New Roman" w:hAnsi="Times New Roman" w:cs="Times New Roman"/>
          <w:b/>
          <w:bCs/>
          <w:caps/>
        </w:rPr>
      </w:pPr>
    </w:p>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Организация систематической профессиональной подготовки   педагогиче</w:t>
      </w:r>
      <w:r w:rsidRPr="00393F6D">
        <w:rPr>
          <w:rFonts w:ascii="Times New Roman" w:hAnsi="Times New Roman" w:cs="Times New Roman"/>
          <w:b/>
          <w:bCs/>
          <w:sz w:val="24"/>
          <w:szCs w:val="24"/>
        </w:rPr>
        <w:t xml:space="preserve">ских кадров в условиях реализации </w:t>
      </w:r>
      <w:r w:rsidRPr="00393F6D">
        <w:rPr>
          <w:rFonts w:ascii="Times New Roman" w:eastAsia="Calibri" w:hAnsi="Times New Roman" w:cs="Times New Roman"/>
          <w:b/>
          <w:bCs/>
          <w:sz w:val="24"/>
          <w:szCs w:val="24"/>
        </w:rPr>
        <w:t xml:space="preserve">ФГОС </w:t>
      </w:r>
      <w:r>
        <w:rPr>
          <w:rFonts w:ascii="Times New Roman" w:eastAsia="Calibri" w:hAnsi="Times New Roman" w:cs="Times New Roman"/>
          <w:b/>
          <w:bCs/>
          <w:sz w:val="24"/>
          <w:szCs w:val="24"/>
        </w:rPr>
        <w:t>О</w:t>
      </w:r>
      <w:r w:rsidRPr="00393F6D">
        <w:rPr>
          <w:rFonts w:ascii="Times New Roman" w:eastAsia="Calibri" w:hAnsi="Times New Roman" w:cs="Times New Roman"/>
          <w:b/>
          <w:bCs/>
          <w:sz w:val="24"/>
          <w:szCs w:val="24"/>
        </w:rPr>
        <w:t xml:space="preserve">ОО </w:t>
      </w:r>
      <w:r w:rsidRPr="00393F6D">
        <w:rPr>
          <w:rFonts w:ascii="Times New Roman" w:hAnsi="Times New Roman" w:cs="Times New Roman"/>
          <w:b/>
          <w:bCs/>
          <w:sz w:val="24"/>
          <w:szCs w:val="24"/>
        </w:rPr>
        <w:t xml:space="preserve"> </w:t>
      </w:r>
    </w:p>
    <w:p w:rsidR="00393F6D" w:rsidRPr="00393F6D" w:rsidRDefault="00393F6D" w:rsidP="00393F6D">
      <w:pPr>
        <w:shd w:val="clear" w:color="auto" w:fill="FFFFFF"/>
        <w:spacing w:after="0"/>
        <w:jc w:val="center"/>
        <w:rPr>
          <w:rFonts w:ascii="Times New Roman" w:eastAsia="Calibri" w:hAnsi="Times New Roman" w:cs="Times New Roman"/>
          <w:sz w:val="24"/>
          <w:szCs w:val="24"/>
        </w:rPr>
      </w:pPr>
    </w:p>
    <w:tbl>
      <w:tblPr>
        <w:tblW w:w="5379" w:type="pct"/>
        <w:tblInd w:w="-527" w:type="dxa"/>
        <w:tblCellMar>
          <w:left w:w="40" w:type="dxa"/>
          <w:right w:w="40" w:type="dxa"/>
        </w:tblCellMar>
        <w:tblLook w:val="0000" w:firstRow="0" w:lastRow="0" w:firstColumn="0" w:lastColumn="0" w:noHBand="0" w:noVBand="0"/>
      </w:tblPr>
      <w:tblGrid>
        <w:gridCol w:w="611"/>
        <w:gridCol w:w="6398"/>
        <w:gridCol w:w="1399"/>
        <w:gridCol w:w="2047"/>
      </w:tblGrid>
      <w:tr w:rsidR="00393F6D" w:rsidRPr="00393F6D" w:rsidTr="00801B04">
        <w:trPr>
          <w:trHeight w:val="615"/>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sz w:val="24"/>
                <w:szCs w:val="24"/>
              </w:rPr>
            </w:pPr>
            <w:r w:rsidRPr="00393F6D">
              <w:rPr>
                <w:rFonts w:ascii="Times New Roman" w:eastAsia="Calibri" w:hAnsi="Times New Roman" w:cs="Times New Roman"/>
                <w:b/>
                <w:sz w:val="24"/>
                <w:szCs w:val="24"/>
              </w:rPr>
              <w:lastRenderedPageBreak/>
              <w:t>№ п/п</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Содержание деятельности, система мероприятий</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Сроки</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Ответственные</w:t>
            </w:r>
          </w:p>
        </w:tc>
      </w:tr>
      <w:tr w:rsidR="00393F6D" w:rsidRPr="00393F6D" w:rsidTr="00801B04">
        <w:trPr>
          <w:trHeight w:val="704"/>
        </w:trPr>
        <w:tc>
          <w:tcPr>
            <w:tcW w:w="292" w:type="pc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1.</w:t>
            </w:r>
          </w:p>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sz w:val="24"/>
                <w:szCs w:val="24"/>
              </w:rPr>
              <w:t>2.</w:t>
            </w:r>
          </w:p>
        </w:tc>
        <w:tc>
          <w:tcPr>
            <w:tcW w:w="3060" w:type="pc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Организация методической консультативной помощи учителям по особенностям ФГОС НОО и ООО.</w:t>
            </w:r>
          </w:p>
          <w:p w:rsidR="00393F6D" w:rsidRPr="00393F6D" w:rsidRDefault="00393F6D" w:rsidP="00393F6D">
            <w:pPr>
              <w:shd w:val="clear" w:color="auto" w:fill="FFFFFF"/>
              <w:spacing w:after="0"/>
              <w:rPr>
                <w:rFonts w:ascii="Times New Roman" w:eastAsia="Calibri" w:hAnsi="Times New Roman" w:cs="Times New Roman"/>
                <w:sz w:val="24"/>
                <w:szCs w:val="24"/>
              </w:rPr>
            </w:pPr>
          </w:p>
        </w:tc>
        <w:tc>
          <w:tcPr>
            <w:tcW w:w="669" w:type="pc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p w:rsidR="00393F6D" w:rsidRPr="00393F6D" w:rsidRDefault="00393F6D" w:rsidP="00393F6D">
            <w:pPr>
              <w:shd w:val="clear" w:color="auto" w:fill="FFFFFF"/>
              <w:spacing w:after="0"/>
              <w:rPr>
                <w:rFonts w:ascii="Times New Roman" w:eastAsia="Calibri" w:hAnsi="Times New Roman" w:cs="Times New Roman"/>
                <w:sz w:val="24"/>
                <w:szCs w:val="24"/>
              </w:rPr>
            </w:pPr>
          </w:p>
        </w:tc>
        <w:tc>
          <w:tcPr>
            <w:tcW w:w="979" w:type="pc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Шевченко Т.П.</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652"/>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3.</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  Работа по совершенствованию профессиональной подготовки в свете требований ФГОС НОО и ООО</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Шевченко Т.П.</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652"/>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4.</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Органи</w:t>
            </w:r>
            <w:r w:rsidR="00801B04">
              <w:rPr>
                <w:rFonts w:ascii="Times New Roman" w:eastAsia="Calibri" w:hAnsi="Times New Roman" w:cs="Times New Roman"/>
                <w:sz w:val="24"/>
                <w:szCs w:val="24"/>
              </w:rPr>
              <w:t>зация взаимопосещения уроков в 5-7 классах, работающих по ФГОС О</w:t>
            </w:r>
            <w:r w:rsidRPr="00393F6D">
              <w:rPr>
                <w:rFonts w:ascii="Times New Roman" w:eastAsia="Calibri" w:hAnsi="Times New Roman" w:cs="Times New Roman"/>
                <w:sz w:val="24"/>
                <w:szCs w:val="24"/>
              </w:rPr>
              <w:t xml:space="preserve">ОО </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Шевченко Т.П.</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57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sz w:val="24"/>
                <w:szCs w:val="24"/>
              </w:rPr>
            </w:pPr>
            <w:r w:rsidRPr="00393F6D">
              <w:rPr>
                <w:rFonts w:ascii="Times New Roman" w:eastAsia="Calibri" w:hAnsi="Times New Roman" w:cs="Times New Roman"/>
                <w:b/>
                <w:bCs/>
                <w:sz w:val="24"/>
                <w:szCs w:val="24"/>
              </w:rPr>
              <w:t>5.</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Организация работы учителей по темам самообразования.</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  </w:t>
            </w: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 xml:space="preserve">6. </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Посещение семинаров в школах района и области с целью обмена опытом (по введению ФГОС НОО и ООО)   </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7.</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Участие в конференциях, вебинарах, дистанционных мероприятиях  по организации работы по ФГОС НОО и  ООО.</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vMerge w:val="restart"/>
            <w:tcBorders>
              <w:top w:val="single" w:sz="6" w:space="0" w:color="auto"/>
              <w:left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w:t>
            </w:r>
          </w:p>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 xml:space="preserve">Гурьева И.П. </w:t>
            </w:r>
          </w:p>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8.</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Направление на курсовую подготовку в связи с переходом на ФГОС НОО и  ООО.</w:t>
            </w:r>
          </w:p>
        </w:tc>
        <w:tc>
          <w:tcPr>
            <w:tcW w:w="669" w:type="pct"/>
            <w:tcBorders>
              <w:top w:val="single" w:sz="6" w:space="0" w:color="auto"/>
              <w:left w:val="single" w:sz="6" w:space="0" w:color="auto"/>
              <w:bottom w:val="single" w:sz="4"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vMerge/>
            <w:tcBorders>
              <w:left w:val="single" w:sz="6" w:space="0" w:color="auto"/>
              <w:bottom w:val="single" w:sz="4"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9.</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Участие в работе образовательных порталов сети Интернет</w:t>
            </w:r>
          </w:p>
        </w:tc>
        <w:tc>
          <w:tcPr>
            <w:tcW w:w="669" w:type="pct"/>
            <w:tcBorders>
              <w:top w:val="single" w:sz="6" w:space="0" w:color="auto"/>
              <w:left w:val="single" w:sz="6" w:space="0" w:color="auto"/>
              <w:bottom w:val="single" w:sz="4"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left w:val="single" w:sz="6" w:space="0" w:color="auto"/>
              <w:bottom w:val="single" w:sz="4" w:space="0" w:color="auto"/>
              <w:right w:val="single" w:sz="6" w:space="0" w:color="auto"/>
            </w:tcBorders>
            <w:shd w:val="clear" w:color="auto" w:fill="FFFFFF"/>
          </w:tcPr>
          <w:p w:rsidR="00393F6D" w:rsidRPr="00393F6D" w:rsidRDefault="00913B22" w:rsidP="00393F6D">
            <w:pPr>
              <w:shd w:val="clear" w:color="auto" w:fill="FFFFFF"/>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Прутко И.В. </w:t>
            </w:r>
          </w:p>
        </w:tc>
      </w:tr>
      <w:tr w:rsidR="00393F6D" w:rsidRPr="00393F6D" w:rsidTr="00801B04">
        <w:trPr>
          <w:trHeight w:val="557"/>
        </w:trPr>
        <w:tc>
          <w:tcPr>
            <w:tcW w:w="292"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jc w:val="center"/>
              <w:rPr>
                <w:rFonts w:ascii="Times New Roman" w:eastAsia="Calibri" w:hAnsi="Times New Roman" w:cs="Times New Roman"/>
                <w:b/>
                <w:bCs/>
                <w:sz w:val="24"/>
                <w:szCs w:val="24"/>
              </w:rPr>
            </w:pPr>
            <w:r w:rsidRPr="00393F6D">
              <w:rPr>
                <w:rFonts w:ascii="Times New Roman" w:eastAsia="Calibri" w:hAnsi="Times New Roman" w:cs="Times New Roman"/>
                <w:b/>
                <w:bCs/>
                <w:sz w:val="24"/>
                <w:szCs w:val="24"/>
              </w:rPr>
              <w:t>10.</w:t>
            </w:r>
          </w:p>
        </w:tc>
        <w:tc>
          <w:tcPr>
            <w:tcW w:w="3060"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Тематические педагогические советы, методические советы, заседания МО.</w:t>
            </w:r>
          </w:p>
        </w:tc>
        <w:tc>
          <w:tcPr>
            <w:tcW w:w="669" w:type="pct"/>
            <w:tcBorders>
              <w:top w:val="single" w:sz="6" w:space="0" w:color="auto"/>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В течение года</w:t>
            </w:r>
          </w:p>
        </w:tc>
        <w:tc>
          <w:tcPr>
            <w:tcW w:w="979" w:type="pct"/>
            <w:tcBorders>
              <w:left w:val="single" w:sz="6" w:space="0" w:color="auto"/>
              <w:bottom w:val="single" w:sz="6" w:space="0" w:color="auto"/>
              <w:right w:val="single" w:sz="6" w:space="0" w:color="auto"/>
            </w:tcBorders>
            <w:shd w:val="clear" w:color="auto" w:fill="FFFFFF"/>
          </w:tcPr>
          <w:p w:rsidR="00393F6D" w:rsidRPr="00393F6D" w:rsidRDefault="00393F6D" w:rsidP="00393F6D">
            <w:pPr>
              <w:shd w:val="clear" w:color="auto" w:fill="FFFFFF"/>
              <w:spacing w:after="0"/>
              <w:rPr>
                <w:rFonts w:ascii="Times New Roman" w:eastAsia="Calibri" w:hAnsi="Times New Roman" w:cs="Times New Roman"/>
                <w:sz w:val="24"/>
                <w:szCs w:val="24"/>
              </w:rPr>
            </w:pPr>
            <w:r w:rsidRPr="00393F6D">
              <w:rPr>
                <w:rFonts w:ascii="Times New Roman" w:eastAsia="Calibri" w:hAnsi="Times New Roman" w:cs="Times New Roman"/>
                <w:sz w:val="24"/>
                <w:szCs w:val="24"/>
              </w:rPr>
              <w:t>Администрация, руководители МО</w:t>
            </w:r>
          </w:p>
        </w:tc>
      </w:tr>
    </w:tbl>
    <w:p w:rsidR="00801B04" w:rsidRDefault="00801B04" w:rsidP="005B1199">
      <w:pPr>
        <w:pStyle w:val="311"/>
        <w:keepNext/>
        <w:keepLines/>
        <w:shd w:val="clear" w:color="auto" w:fill="auto"/>
        <w:spacing w:line="240" w:lineRule="auto"/>
        <w:ind w:firstLine="454"/>
        <w:rPr>
          <w:rFonts w:ascii="Times New Roman" w:hAnsi="Times New Roman"/>
          <w:b w:val="0"/>
          <w:sz w:val="24"/>
          <w:szCs w:val="24"/>
        </w:rPr>
      </w:pPr>
      <w:bookmarkStart w:id="166" w:name="bookmark414"/>
    </w:p>
    <w:p w:rsidR="005B1199" w:rsidRPr="00AC0F6F" w:rsidRDefault="005B1199" w:rsidP="005B1199">
      <w:pPr>
        <w:pStyle w:val="311"/>
        <w:keepNext/>
        <w:keepLines/>
        <w:shd w:val="clear" w:color="auto" w:fill="auto"/>
        <w:spacing w:line="240" w:lineRule="auto"/>
        <w:ind w:firstLine="454"/>
        <w:rPr>
          <w:rFonts w:ascii="Times New Roman" w:hAnsi="Times New Roman"/>
          <w:b w:val="0"/>
          <w:sz w:val="24"/>
          <w:szCs w:val="24"/>
        </w:rPr>
      </w:pPr>
      <w:r w:rsidRPr="00AC0F6F">
        <w:rPr>
          <w:rFonts w:ascii="Times New Roman" w:hAnsi="Times New Roman"/>
          <w:b w:val="0"/>
          <w:sz w:val="24"/>
          <w:szCs w:val="24"/>
        </w:rPr>
        <w:t xml:space="preserve">Ожидаемый результат повышения квалификации </w:t>
      </w:r>
      <w:r w:rsidRPr="00AC0F6F">
        <w:rPr>
          <w:rStyle w:val="316"/>
          <w:rFonts w:ascii="Times New Roman" w:hAnsi="Times New Roman"/>
          <w:sz w:val="24"/>
          <w:szCs w:val="24"/>
        </w:rPr>
        <w:t xml:space="preserve">— </w:t>
      </w:r>
      <w:r w:rsidRPr="00AC0F6F">
        <w:rPr>
          <w:rFonts w:ascii="Times New Roman" w:hAnsi="Times New Roman"/>
          <w:b w:val="0"/>
          <w:sz w:val="24"/>
          <w:szCs w:val="24"/>
        </w:rPr>
        <w:t>профессиональная готовность работников образования к реализации ФГОС:</w:t>
      </w:r>
      <w:bookmarkEnd w:id="166"/>
    </w:p>
    <w:p w:rsidR="005B1199" w:rsidRPr="00AC0F6F" w:rsidRDefault="005B1199" w:rsidP="005B1199">
      <w:pPr>
        <w:pStyle w:val="a8"/>
        <w:tabs>
          <w:tab w:val="left" w:pos="1079"/>
        </w:tabs>
        <w:spacing w:after="0"/>
        <w:ind w:firstLine="454"/>
        <w:jc w:val="both"/>
      </w:pPr>
      <w:r w:rsidRPr="00AC0F6F">
        <w:rPr>
          <w:rStyle w:val="afffe"/>
          <w:b w:val="0"/>
          <w:sz w:val="24"/>
          <w:szCs w:val="24"/>
        </w:rPr>
        <w:t>• обеспечение</w:t>
      </w:r>
      <w:r w:rsidRPr="00AC0F6F">
        <w:t xml:space="preserve"> оптимального вхождения работников образования в систему ценностей современного образования;</w:t>
      </w:r>
    </w:p>
    <w:p w:rsidR="005B1199" w:rsidRPr="00AC0F6F" w:rsidRDefault="005B1199" w:rsidP="005B1199">
      <w:pPr>
        <w:pStyle w:val="a8"/>
        <w:tabs>
          <w:tab w:val="left" w:pos="1076"/>
        </w:tabs>
        <w:spacing w:after="0"/>
        <w:ind w:firstLine="454"/>
        <w:jc w:val="both"/>
      </w:pPr>
      <w:r w:rsidRPr="00AC0F6F">
        <w:rPr>
          <w:rStyle w:val="afffe"/>
          <w:b w:val="0"/>
          <w:sz w:val="24"/>
          <w:szCs w:val="24"/>
        </w:rPr>
        <w:t>• принятие</w:t>
      </w:r>
      <w:r w:rsidRPr="00AC0F6F">
        <w:t xml:space="preserve"> идеологии ФГОС общего образования;</w:t>
      </w:r>
    </w:p>
    <w:p w:rsidR="005B1199" w:rsidRPr="00AC0F6F" w:rsidRDefault="005B1199" w:rsidP="005B1199">
      <w:pPr>
        <w:pStyle w:val="a8"/>
        <w:tabs>
          <w:tab w:val="left" w:pos="1079"/>
        </w:tabs>
        <w:spacing w:after="0"/>
        <w:ind w:firstLine="454"/>
        <w:jc w:val="both"/>
      </w:pPr>
      <w:r w:rsidRPr="00AC0F6F">
        <w:rPr>
          <w:rStyle w:val="afffe"/>
          <w:b w:val="0"/>
          <w:sz w:val="24"/>
          <w:szCs w:val="24"/>
        </w:rPr>
        <w:t>• освоение</w:t>
      </w:r>
      <w:r w:rsidRPr="00AC0F6F">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B1199" w:rsidRPr="00AC0F6F" w:rsidRDefault="005B1199" w:rsidP="005B1199">
      <w:pPr>
        <w:pStyle w:val="a8"/>
        <w:tabs>
          <w:tab w:val="left" w:pos="1084"/>
        </w:tabs>
        <w:spacing w:after="0"/>
        <w:ind w:firstLine="454"/>
        <w:jc w:val="both"/>
      </w:pPr>
      <w:r w:rsidRPr="00AC0F6F">
        <w:rPr>
          <w:rStyle w:val="afffe"/>
          <w:b w:val="0"/>
          <w:sz w:val="24"/>
          <w:szCs w:val="24"/>
        </w:rPr>
        <w:t>• овладение</w:t>
      </w:r>
      <w:r w:rsidRPr="00AC0F6F">
        <w:t xml:space="preserve"> учебно-методическими и информационно- методическими ресурсами, необходимыми для успешного решения задач ФГОС.</w:t>
      </w:r>
    </w:p>
    <w:p w:rsidR="005B1199" w:rsidRPr="00AC0F6F" w:rsidRDefault="005B1199" w:rsidP="005B1199">
      <w:pPr>
        <w:pStyle w:val="a8"/>
        <w:spacing w:after="0"/>
        <w:ind w:firstLine="454"/>
        <w:jc w:val="both"/>
      </w:pPr>
      <w:r w:rsidRPr="00AC0F6F">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467DD8" w:rsidRDefault="00467DD8" w:rsidP="005B1199">
      <w:pPr>
        <w:pStyle w:val="1ff1"/>
        <w:shd w:val="clear" w:color="auto" w:fill="auto"/>
        <w:spacing w:line="240" w:lineRule="auto"/>
        <w:jc w:val="center"/>
        <w:rPr>
          <w:rStyle w:val="2f0"/>
          <w:b w:val="0"/>
          <w:bCs w:val="0"/>
          <w:sz w:val="24"/>
          <w:szCs w:val="24"/>
        </w:rPr>
      </w:pPr>
    </w:p>
    <w:p w:rsidR="005B1199" w:rsidRPr="00467DD8" w:rsidRDefault="005B1199" w:rsidP="005B1199">
      <w:pPr>
        <w:pStyle w:val="1ff1"/>
        <w:shd w:val="clear" w:color="auto" w:fill="auto"/>
        <w:spacing w:line="240" w:lineRule="auto"/>
        <w:jc w:val="center"/>
        <w:rPr>
          <w:rFonts w:ascii="Times New Roman" w:hAnsi="Times New Roman"/>
          <w:sz w:val="24"/>
          <w:szCs w:val="24"/>
        </w:rPr>
      </w:pPr>
      <w:r w:rsidRPr="00467DD8">
        <w:rPr>
          <w:rStyle w:val="2f0"/>
          <w:bCs w:val="0"/>
          <w:sz w:val="24"/>
          <w:szCs w:val="24"/>
        </w:rPr>
        <w:t>Модель аналитической таблицы для оценки базовых компетентностей педагогов</w:t>
      </w:r>
    </w:p>
    <w:p w:rsidR="00801B04" w:rsidRPr="00B57415" w:rsidRDefault="00801B04" w:rsidP="005B1199">
      <w:pPr>
        <w:pStyle w:val="1ff1"/>
        <w:shd w:val="clear" w:color="auto" w:fill="auto"/>
        <w:spacing w:line="240" w:lineRule="auto"/>
        <w:jc w:val="center"/>
        <w:rPr>
          <w:rStyle w:val="2f0"/>
          <w:b w:val="0"/>
          <w:bCs w:val="0"/>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12"/>
        <w:gridCol w:w="3572"/>
        <w:gridCol w:w="3686"/>
      </w:tblGrid>
      <w:tr w:rsidR="005B1199" w:rsidRPr="008959EA" w:rsidTr="00315C78">
        <w:tc>
          <w:tcPr>
            <w:tcW w:w="648" w:type="dxa"/>
          </w:tcPr>
          <w:p w:rsidR="005B1199" w:rsidRPr="008959EA" w:rsidRDefault="005B1199" w:rsidP="00315C78">
            <w:pPr>
              <w:spacing w:after="0" w:line="240" w:lineRule="auto"/>
              <w:jc w:val="center"/>
              <w:rPr>
                <w:rFonts w:ascii="Times New Roman" w:hAnsi="Times New Roman"/>
                <w:b/>
                <w:sz w:val="24"/>
                <w:szCs w:val="24"/>
              </w:rPr>
            </w:pPr>
            <w:r w:rsidRPr="008959EA">
              <w:rPr>
                <w:rFonts w:ascii="Times New Roman" w:hAnsi="Times New Roman"/>
                <w:b/>
                <w:sz w:val="24"/>
                <w:szCs w:val="24"/>
              </w:rPr>
              <w:t>№</w:t>
            </w:r>
          </w:p>
          <w:p w:rsidR="005B1199" w:rsidRPr="008959EA" w:rsidRDefault="005B1199" w:rsidP="00315C78">
            <w:pPr>
              <w:spacing w:after="0" w:line="240" w:lineRule="auto"/>
              <w:jc w:val="center"/>
              <w:rPr>
                <w:rFonts w:ascii="Times New Roman" w:hAnsi="Times New Roman"/>
                <w:b/>
                <w:sz w:val="24"/>
                <w:szCs w:val="24"/>
              </w:rPr>
            </w:pPr>
            <w:r w:rsidRPr="008959EA">
              <w:rPr>
                <w:rFonts w:ascii="Times New Roman" w:hAnsi="Times New Roman"/>
                <w:b/>
                <w:sz w:val="24"/>
                <w:szCs w:val="24"/>
              </w:rPr>
              <w:t>п/п</w:t>
            </w:r>
          </w:p>
        </w:tc>
        <w:tc>
          <w:tcPr>
            <w:tcW w:w="2012" w:type="dxa"/>
          </w:tcPr>
          <w:p w:rsidR="005B1199" w:rsidRPr="008959EA" w:rsidRDefault="005B1199" w:rsidP="00315C78">
            <w:pPr>
              <w:spacing w:after="0" w:line="240" w:lineRule="auto"/>
              <w:jc w:val="center"/>
              <w:rPr>
                <w:rFonts w:ascii="Times New Roman" w:hAnsi="Times New Roman"/>
                <w:sz w:val="24"/>
                <w:szCs w:val="24"/>
              </w:rPr>
            </w:pPr>
            <w:r w:rsidRPr="008959EA">
              <w:rPr>
                <w:rStyle w:val="1927"/>
                <w:bCs w:val="0"/>
                <w:sz w:val="24"/>
                <w:szCs w:val="24"/>
              </w:rPr>
              <w:t>Базовые компетентности педагога</w:t>
            </w:r>
          </w:p>
        </w:tc>
        <w:tc>
          <w:tcPr>
            <w:tcW w:w="3572" w:type="dxa"/>
          </w:tcPr>
          <w:p w:rsidR="005B1199" w:rsidRPr="008959EA" w:rsidRDefault="005B1199" w:rsidP="00315C78">
            <w:pPr>
              <w:spacing w:after="0" w:line="240" w:lineRule="auto"/>
              <w:jc w:val="center"/>
              <w:rPr>
                <w:rFonts w:ascii="Times New Roman" w:hAnsi="Times New Roman"/>
                <w:sz w:val="24"/>
                <w:szCs w:val="24"/>
              </w:rPr>
            </w:pPr>
            <w:r w:rsidRPr="008959EA">
              <w:rPr>
                <w:rStyle w:val="1927"/>
                <w:bCs w:val="0"/>
                <w:sz w:val="24"/>
                <w:szCs w:val="24"/>
              </w:rPr>
              <w:t>Характеристики компетентностей</w:t>
            </w:r>
          </w:p>
        </w:tc>
        <w:tc>
          <w:tcPr>
            <w:tcW w:w="3686" w:type="dxa"/>
          </w:tcPr>
          <w:p w:rsidR="005B1199" w:rsidRPr="008959EA" w:rsidRDefault="005B1199" w:rsidP="00315C78">
            <w:pPr>
              <w:spacing w:after="0" w:line="240" w:lineRule="auto"/>
              <w:jc w:val="center"/>
              <w:rPr>
                <w:rFonts w:ascii="Times New Roman" w:hAnsi="Times New Roman"/>
                <w:sz w:val="24"/>
                <w:szCs w:val="24"/>
              </w:rPr>
            </w:pPr>
            <w:r w:rsidRPr="008959EA">
              <w:rPr>
                <w:rStyle w:val="1927"/>
                <w:bCs w:val="0"/>
                <w:sz w:val="24"/>
                <w:szCs w:val="24"/>
              </w:rPr>
              <w:t>Показатели оценки компетентности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1.1</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7"/>
                <w:sz w:val="24"/>
                <w:szCs w:val="24"/>
              </w:rPr>
              <w:t>Вера в силы и возможности обучающихся</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7"/>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7"/>
                <w:sz w:val="24"/>
                <w:szCs w:val="24"/>
              </w:rPr>
              <w:t>— Умение создавать ситуацию успеха для обучающихся;</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7"/>
                <w:sz w:val="24"/>
                <w:szCs w:val="24"/>
              </w:rPr>
              <w:t>— умение осуществлять грамотное педагогическое оценивание, мобилизующее академическую активность;</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7"/>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5B1199" w:rsidRPr="008959EA" w:rsidRDefault="005B1199" w:rsidP="00315C78">
            <w:pPr>
              <w:spacing w:after="0" w:line="240" w:lineRule="auto"/>
              <w:rPr>
                <w:rFonts w:ascii="Times New Roman" w:hAnsi="Times New Roman"/>
                <w:sz w:val="24"/>
                <w:szCs w:val="24"/>
              </w:rPr>
            </w:pPr>
            <w:r w:rsidRPr="008959EA">
              <w:rPr>
                <w:rStyle w:val="1237"/>
                <w:sz w:val="24"/>
                <w:szCs w:val="24"/>
              </w:rPr>
              <w:t>— умение разрабатывать индивидуально-ориентированные образовательные проекты</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1.2</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Интерес к внутреннему миру обучающихся</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686" w:type="dxa"/>
          </w:tcPr>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7"/>
                <w:sz w:val="24"/>
                <w:szCs w:val="24"/>
              </w:rPr>
              <w:t>— </w:t>
            </w:r>
            <w:r w:rsidRPr="008959EA">
              <w:rPr>
                <w:rStyle w:val="1236"/>
                <w:sz w:val="24"/>
                <w:szCs w:val="24"/>
              </w:rPr>
              <w:t>Умение составить устную и письменную характеристику обучающегося, отражающую разные аспекты его внутреннего мира;</w:t>
            </w:r>
          </w:p>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7"/>
                <w:sz w:val="24"/>
                <w:szCs w:val="24"/>
              </w:rPr>
              <w:t>— </w:t>
            </w:r>
            <w:r w:rsidRPr="008959EA">
              <w:rPr>
                <w:rStyle w:val="1236"/>
                <w:sz w:val="24"/>
                <w:szCs w:val="24"/>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7"/>
                <w:sz w:val="24"/>
                <w:szCs w:val="24"/>
              </w:rPr>
              <w:t>— </w:t>
            </w:r>
            <w:r w:rsidRPr="008959EA">
              <w:rPr>
                <w:rStyle w:val="1236"/>
                <w:sz w:val="24"/>
                <w:szCs w:val="24"/>
              </w:rPr>
              <w:t>умение построить индивидуализированную образовательную программу;</w:t>
            </w:r>
          </w:p>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умение показать личностный смысл обучения с учётом индивидуальных характеристик внутреннего мира</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1.3</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 xml:space="preserve">Открытость к принятию других позиций, </w:t>
            </w:r>
            <w:r w:rsidRPr="008959EA">
              <w:rPr>
                <w:rStyle w:val="1236"/>
                <w:sz w:val="24"/>
                <w:szCs w:val="24"/>
              </w:rPr>
              <w:lastRenderedPageBreak/>
              <w:t>точек зрения (неидеологизированное мышление педагога)</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lastRenderedPageBreak/>
              <w:t xml:space="preserve">Открытость к принятию других позиций и точек зрения предполагает, что педагог не </w:t>
            </w:r>
            <w:r w:rsidRPr="008959EA">
              <w:rPr>
                <w:rStyle w:val="1236"/>
                <w:sz w:val="24"/>
                <w:szCs w:val="24"/>
              </w:rPr>
              <w:lastRenderedPageBreak/>
              <w:t>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86" w:type="dxa"/>
          </w:tcPr>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7"/>
                <w:sz w:val="24"/>
                <w:szCs w:val="24"/>
              </w:rPr>
              <w:lastRenderedPageBreak/>
              <w:t>— </w:t>
            </w:r>
            <w:r w:rsidRPr="008959EA">
              <w:rPr>
                <w:rStyle w:val="1236"/>
                <w:sz w:val="24"/>
                <w:szCs w:val="24"/>
              </w:rPr>
              <w:t>Убеждённость, что истина может быть не одна;</w:t>
            </w:r>
          </w:p>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6"/>
                <w:sz w:val="24"/>
                <w:szCs w:val="24"/>
              </w:rPr>
              <w:t xml:space="preserve">интерес к мнениям и позициям </w:t>
            </w:r>
            <w:r w:rsidRPr="008959EA">
              <w:rPr>
                <w:rStyle w:val="1236"/>
                <w:sz w:val="24"/>
                <w:szCs w:val="24"/>
              </w:rPr>
              <w:lastRenderedPageBreak/>
              <w:t>других;</w:t>
            </w:r>
          </w:p>
          <w:p w:rsidR="005B1199" w:rsidRPr="008959EA" w:rsidRDefault="005B1199" w:rsidP="00315C78">
            <w:pPr>
              <w:spacing w:after="0" w:line="240" w:lineRule="auto"/>
              <w:rPr>
                <w:rFonts w:ascii="Times New Roman" w:hAnsi="Times New Roman"/>
                <w:sz w:val="24"/>
                <w:szCs w:val="24"/>
              </w:rPr>
            </w:pPr>
            <w:r w:rsidRPr="008959EA">
              <w:rPr>
                <w:rStyle w:val="1237"/>
                <w:sz w:val="24"/>
                <w:szCs w:val="24"/>
              </w:rPr>
              <w:t>— </w:t>
            </w:r>
            <w:r w:rsidRPr="008959EA">
              <w:rPr>
                <w:rStyle w:val="1236"/>
                <w:sz w:val="24"/>
                <w:szCs w:val="24"/>
              </w:rPr>
              <w:t>учёт других точек зрения в процессе оценивания обучающихся</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1.4</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Общая культура</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6"/>
                <w:sz w:val="24"/>
                <w:szCs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r w:rsidRPr="008959EA">
              <w:rPr>
                <w:rStyle w:val="1235"/>
                <w:sz w:val="24"/>
                <w:szCs w:val="24"/>
              </w:rPr>
              <w:t>общения, позицию педагога в глазах обучающихся</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7"/>
                <w:sz w:val="24"/>
                <w:szCs w:val="24"/>
              </w:rPr>
              <w:t>— </w:t>
            </w:r>
            <w:r w:rsidRPr="008959EA">
              <w:rPr>
                <w:rStyle w:val="1236"/>
                <w:sz w:val="24"/>
                <w:szCs w:val="24"/>
              </w:rPr>
              <w:t>Ориентация в основных сферах материальной и духовной жизни;</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6"/>
                <w:sz w:val="24"/>
                <w:szCs w:val="24"/>
              </w:rPr>
              <w:t>знание материальных и духовных интересов молодёжи;</w:t>
            </w:r>
          </w:p>
          <w:p w:rsidR="005B1199" w:rsidRPr="008959EA" w:rsidRDefault="005B1199" w:rsidP="00315C78">
            <w:pPr>
              <w:spacing w:after="0" w:line="240" w:lineRule="auto"/>
              <w:rPr>
                <w:rStyle w:val="1236"/>
                <w:sz w:val="24"/>
                <w:szCs w:val="24"/>
              </w:rPr>
            </w:pPr>
            <w:r w:rsidRPr="008959EA">
              <w:rPr>
                <w:rStyle w:val="1237"/>
                <w:sz w:val="24"/>
                <w:szCs w:val="24"/>
              </w:rPr>
              <w:t>— </w:t>
            </w:r>
            <w:r w:rsidRPr="008959EA">
              <w:rPr>
                <w:rStyle w:val="1236"/>
                <w:sz w:val="24"/>
                <w:szCs w:val="24"/>
              </w:rPr>
              <w:t>возможность продемонстрировать свои достижения;</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руководство кружками и секциями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1.5</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Эмоциональная устойчивость</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5"/>
                <w:sz w:val="24"/>
                <w:szCs w:val="24"/>
              </w:rPr>
              <w:t>— В трудных ситуациях педагог сохраняет спокойствие;</w:t>
            </w:r>
          </w:p>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5"/>
                <w:sz w:val="24"/>
                <w:szCs w:val="24"/>
              </w:rPr>
              <w:t>эмоциональный конфликт не влияет на объективность оценки;</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не стремится избежать эмоционально-напряжённых ситуаций</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1.6</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Позитивная направленность на педагогическую деятельность. Уверенность в себе</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5"/>
                <w:sz w:val="24"/>
                <w:szCs w:val="24"/>
              </w:rPr>
              <w:t>— Осознание целей и ценностей педагогической деятельности;</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5"/>
                <w:sz w:val="24"/>
                <w:szCs w:val="24"/>
              </w:rPr>
              <w:t>— позитивное настроение;</w:t>
            </w:r>
          </w:p>
          <w:p w:rsidR="005B1199" w:rsidRPr="008959EA" w:rsidRDefault="005B1199" w:rsidP="00315C78">
            <w:pPr>
              <w:pStyle w:val="1210"/>
              <w:shd w:val="clear" w:color="auto" w:fill="auto"/>
              <w:spacing w:before="0" w:line="240" w:lineRule="auto"/>
              <w:rPr>
                <w:sz w:val="24"/>
                <w:szCs w:val="24"/>
              </w:rPr>
            </w:pPr>
            <w:r w:rsidRPr="008959EA">
              <w:rPr>
                <w:rStyle w:val="1235"/>
                <w:sz w:val="24"/>
                <w:szCs w:val="24"/>
              </w:rPr>
              <w:t>желание работать;</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высокая профессиональная самооценка</w:t>
            </w:r>
          </w:p>
        </w:tc>
      </w:tr>
      <w:tr w:rsidR="005B1199" w:rsidRPr="008959EA" w:rsidTr="00315C78">
        <w:tc>
          <w:tcPr>
            <w:tcW w:w="9918" w:type="dxa"/>
            <w:gridSpan w:val="4"/>
          </w:tcPr>
          <w:p w:rsidR="005B1199" w:rsidRPr="008959EA" w:rsidRDefault="005B1199" w:rsidP="00315C78">
            <w:pPr>
              <w:spacing w:after="0" w:line="240" w:lineRule="auto"/>
              <w:jc w:val="center"/>
              <w:rPr>
                <w:rFonts w:ascii="Times New Roman" w:hAnsi="Times New Roman"/>
                <w:sz w:val="24"/>
                <w:szCs w:val="24"/>
              </w:rPr>
            </w:pPr>
            <w:r w:rsidRPr="008959EA">
              <w:rPr>
                <w:rStyle w:val="1235"/>
                <w:sz w:val="24"/>
                <w:szCs w:val="24"/>
              </w:rPr>
              <w:t>II. Постановка целей и задач педагогической деятельности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2.1</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Умение перевести тему урока в педагогическую задачу</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5"/>
                <w:sz w:val="24"/>
                <w:szCs w:val="24"/>
              </w:rPr>
              <w:t>— Знание образовательных стандартов и реализующих их программ;</w:t>
            </w:r>
          </w:p>
          <w:p w:rsidR="005B1199" w:rsidRPr="008959EA" w:rsidRDefault="005B1199" w:rsidP="00315C78">
            <w:pPr>
              <w:pStyle w:val="1210"/>
              <w:shd w:val="clear" w:color="auto" w:fill="auto"/>
              <w:tabs>
                <w:tab w:val="left" w:pos="403"/>
              </w:tabs>
              <w:spacing w:before="0" w:line="240" w:lineRule="auto"/>
              <w:rPr>
                <w:sz w:val="24"/>
                <w:szCs w:val="24"/>
              </w:rPr>
            </w:pPr>
            <w:r w:rsidRPr="008959EA">
              <w:rPr>
                <w:rStyle w:val="1235"/>
                <w:sz w:val="24"/>
                <w:szCs w:val="24"/>
              </w:rPr>
              <w:t>— осознание нетождественности темы урока и цели урока;</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владение конкретным набором способов перевода темы в задачу</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2.2</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Умение ставить педагогические цели и задачи сообразно возрастным и индивидуальным особенностям обучающихся</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86" w:type="dxa"/>
          </w:tcPr>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5"/>
                <w:sz w:val="24"/>
                <w:szCs w:val="24"/>
              </w:rPr>
              <w:t>— </w:t>
            </w:r>
            <w:r w:rsidRPr="008959EA">
              <w:rPr>
                <w:rStyle w:val="1234"/>
                <w:sz w:val="24"/>
                <w:szCs w:val="24"/>
              </w:rPr>
              <w:t>Знание возрастных особенностей обучающихся;</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5"/>
                <w:sz w:val="24"/>
                <w:szCs w:val="24"/>
              </w:rPr>
              <w:t>— </w:t>
            </w:r>
            <w:r w:rsidRPr="008959EA">
              <w:rPr>
                <w:rStyle w:val="1234"/>
                <w:sz w:val="24"/>
                <w:szCs w:val="24"/>
              </w:rPr>
              <w:t>владение методами перевода цели в учебную задачу на конкретном возрасте</w:t>
            </w:r>
          </w:p>
        </w:tc>
      </w:tr>
      <w:tr w:rsidR="005B1199" w:rsidRPr="008959EA" w:rsidTr="00315C78">
        <w:tc>
          <w:tcPr>
            <w:tcW w:w="9918" w:type="dxa"/>
            <w:gridSpan w:val="4"/>
          </w:tcPr>
          <w:p w:rsidR="005B1199" w:rsidRPr="008959EA" w:rsidRDefault="005B1199" w:rsidP="00315C78">
            <w:pPr>
              <w:spacing w:after="0" w:line="240" w:lineRule="auto"/>
              <w:jc w:val="center"/>
              <w:rPr>
                <w:rFonts w:ascii="Times New Roman" w:hAnsi="Times New Roman"/>
                <w:sz w:val="24"/>
                <w:szCs w:val="24"/>
              </w:rPr>
            </w:pPr>
            <w:r w:rsidRPr="008959EA">
              <w:rPr>
                <w:rStyle w:val="1234"/>
                <w:sz w:val="24"/>
                <w:szCs w:val="24"/>
                <w:lang w:val="en-US"/>
              </w:rPr>
              <w:t xml:space="preserve">III. </w:t>
            </w:r>
            <w:r w:rsidRPr="008959EA">
              <w:rPr>
                <w:rStyle w:val="1234"/>
                <w:sz w:val="24"/>
                <w:szCs w:val="24"/>
              </w:rPr>
              <w:t>Мотивация учебной деятельности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3.1</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Умение обеспечить успех в деятельности</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686" w:type="dxa"/>
          </w:tcPr>
          <w:p w:rsidR="005B1199" w:rsidRPr="008959EA" w:rsidRDefault="005B1199" w:rsidP="00315C78">
            <w:pPr>
              <w:pStyle w:val="1210"/>
              <w:shd w:val="clear" w:color="auto" w:fill="auto"/>
              <w:tabs>
                <w:tab w:val="left" w:pos="403"/>
              </w:tabs>
              <w:spacing w:before="0" w:line="240" w:lineRule="auto"/>
              <w:rPr>
                <w:sz w:val="24"/>
                <w:szCs w:val="24"/>
              </w:rPr>
            </w:pPr>
            <w:r w:rsidRPr="008959EA">
              <w:rPr>
                <w:rStyle w:val="1235"/>
                <w:sz w:val="24"/>
                <w:szCs w:val="24"/>
              </w:rPr>
              <w:t>— </w:t>
            </w:r>
            <w:r w:rsidRPr="008959EA">
              <w:rPr>
                <w:rStyle w:val="1234"/>
                <w:sz w:val="24"/>
                <w:szCs w:val="24"/>
              </w:rPr>
              <w:t>Знание возможностей конкретных учеников;</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5"/>
                <w:sz w:val="24"/>
                <w:szCs w:val="24"/>
              </w:rPr>
              <w:t>— </w:t>
            </w:r>
            <w:r w:rsidRPr="008959EA">
              <w:rPr>
                <w:rStyle w:val="1234"/>
                <w:sz w:val="24"/>
                <w:szCs w:val="24"/>
              </w:rPr>
              <w:t>постановка учебных задач в соответствии с возможностями ученика;</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w:t>
            </w:r>
            <w:r w:rsidRPr="008959EA">
              <w:rPr>
                <w:rStyle w:val="1234"/>
                <w:sz w:val="24"/>
                <w:szCs w:val="24"/>
              </w:rPr>
              <w:t>демонстрация успехов обучающихся родителям, одноклассникам</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3.2</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Компетентность в педагогическом оценивании</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86" w:type="dxa"/>
          </w:tcPr>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5"/>
                <w:sz w:val="24"/>
                <w:szCs w:val="24"/>
              </w:rPr>
              <w:t>— </w:t>
            </w:r>
            <w:r w:rsidRPr="008959EA">
              <w:rPr>
                <w:rStyle w:val="1234"/>
                <w:sz w:val="24"/>
                <w:szCs w:val="24"/>
              </w:rPr>
              <w:t>Знание многообразия педагогических оценок;</w:t>
            </w:r>
          </w:p>
          <w:p w:rsidR="005B1199" w:rsidRPr="008959EA" w:rsidRDefault="005B1199" w:rsidP="00315C78">
            <w:pPr>
              <w:pStyle w:val="1210"/>
              <w:shd w:val="clear" w:color="auto" w:fill="auto"/>
              <w:tabs>
                <w:tab w:val="left" w:pos="389"/>
              </w:tabs>
              <w:spacing w:before="0" w:line="240" w:lineRule="auto"/>
              <w:rPr>
                <w:sz w:val="24"/>
                <w:szCs w:val="24"/>
              </w:rPr>
            </w:pPr>
            <w:r w:rsidRPr="008959EA">
              <w:rPr>
                <w:rStyle w:val="1235"/>
                <w:sz w:val="24"/>
                <w:szCs w:val="24"/>
              </w:rPr>
              <w:t>— </w:t>
            </w:r>
            <w:r w:rsidRPr="008959EA">
              <w:rPr>
                <w:rStyle w:val="1234"/>
                <w:sz w:val="24"/>
                <w:szCs w:val="24"/>
              </w:rPr>
              <w:t>знакомство с литературой по данному вопросу;</w:t>
            </w:r>
          </w:p>
          <w:p w:rsidR="005B1199" w:rsidRPr="008959EA" w:rsidRDefault="005B1199" w:rsidP="00315C78">
            <w:pPr>
              <w:spacing w:after="0" w:line="240" w:lineRule="auto"/>
              <w:rPr>
                <w:rFonts w:ascii="Times New Roman" w:hAnsi="Times New Roman"/>
                <w:sz w:val="24"/>
                <w:szCs w:val="24"/>
              </w:rPr>
            </w:pPr>
            <w:r w:rsidRPr="008959EA">
              <w:rPr>
                <w:rStyle w:val="1235"/>
                <w:sz w:val="24"/>
                <w:szCs w:val="24"/>
              </w:rPr>
              <w:t>— </w:t>
            </w:r>
            <w:r w:rsidRPr="008959EA">
              <w:rPr>
                <w:rStyle w:val="1234"/>
                <w:sz w:val="24"/>
                <w:szCs w:val="24"/>
              </w:rPr>
              <w:t>владение различными методами оценивания и их применение</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3.3</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Умение превращать учебную задачу в личностно значимую</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Это одна из важнейших компетентностей, обеспечивающих мотивацию учебной деятельности</w:t>
            </w:r>
          </w:p>
        </w:tc>
        <w:tc>
          <w:tcPr>
            <w:tcW w:w="3686" w:type="dxa"/>
          </w:tcPr>
          <w:p w:rsidR="005B1199" w:rsidRPr="008959EA" w:rsidRDefault="005B1199" w:rsidP="00315C78">
            <w:pPr>
              <w:pStyle w:val="1210"/>
              <w:shd w:val="clear" w:color="auto" w:fill="auto"/>
              <w:tabs>
                <w:tab w:val="left" w:pos="398"/>
              </w:tabs>
              <w:spacing w:before="0" w:line="240" w:lineRule="auto"/>
              <w:rPr>
                <w:sz w:val="24"/>
                <w:szCs w:val="24"/>
              </w:rPr>
            </w:pPr>
            <w:r w:rsidRPr="008959EA">
              <w:rPr>
                <w:rStyle w:val="1235"/>
                <w:sz w:val="24"/>
                <w:szCs w:val="24"/>
              </w:rPr>
              <w:t>— </w:t>
            </w:r>
            <w:r w:rsidRPr="008959EA">
              <w:rPr>
                <w:rStyle w:val="1234"/>
                <w:sz w:val="24"/>
                <w:szCs w:val="24"/>
              </w:rPr>
              <w:t>Знание интересов обучающихся, их внутреннего мира;</w:t>
            </w:r>
          </w:p>
          <w:p w:rsidR="005B1199" w:rsidRPr="008959EA" w:rsidRDefault="005B1199" w:rsidP="00315C78">
            <w:pPr>
              <w:pStyle w:val="1210"/>
              <w:shd w:val="clear" w:color="auto" w:fill="auto"/>
              <w:tabs>
                <w:tab w:val="left" w:pos="394"/>
              </w:tabs>
              <w:spacing w:before="0" w:line="240" w:lineRule="auto"/>
              <w:rPr>
                <w:sz w:val="24"/>
                <w:szCs w:val="24"/>
              </w:rPr>
            </w:pPr>
            <w:r w:rsidRPr="008959EA">
              <w:rPr>
                <w:rStyle w:val="1235"/>
                <w:sz w:val="24"/>
                <w:szCs w:val="24"/>
              </w:rPr>
              <w:t>— </w:t>
            </w:r>
            <w:r w:rsidRPr="008959EA">
              <w:rPr>
                <w:rStyle w:val="1234"/>
                <w:sz w:val="24"/>
                <w:szCs w:val="24"/>
              </w:rPr>
              <w:t>ориентация в культуре;</w:t>
            </w:r>
          </w:p>
          <w:p w:rsidR="005B1199" w:rsidRPr="008959EA" w:rsidRDefault="005B1199" w:rsidP="00315C78">
            <w:pPr>
              <w:spacing w:after="0" w:line="240" w:lineRule="auto"/>
              <w:rPr>
                <w:rFonts w:ascii="Times New Roman" w:hAnsi="Times New Roman"/>
                <w:sz w:val="24"/>
                <w:szCs w:val="24"/>
              </w:rPr>
            </w:pPr>
            <w:r w:rsidRPr="008959EA">
              <w:rPr>
                <w:rStyle w:val="1234"/>
                <w:sz w:val="24"/>
                <w:szCs w:val="24"/>
              </w:rPr>
              <w:t>умение показать роль и значение изучаемого материала в реализации личных планов</w:t>
            </w:r>
          </w:p>
        </w:tc>
      </w:tr>
      <w:tr w:rsidR="005B1199" w:rsidRPr="008959EA" w:rsidTr="00315C78">
        <w:tc>
          <w:tcPr>
            <w:tcW w:w="9918" w:type="dxa"/>
            <w:gridSpan w:val="4"/>
          </w:tcPr>
          <w:p w:rsidR="005B1199" w:rsidRPr="008959EA" w:rsidRDefault="005B1199" w:rsidP="00315C78">
            <w:pPr>
              <w:spacing w:after="0" w:line="240" w:lineRule="auto"/>
              <w:jc w:val="center"/>
              <w:rPr>
                <w:rFonts w:ascii="Times New Roman" w:hAnsi="Times New Roman"/>
                <w:sz w:val="24"/>
                <w:szCs w:val="24"/>
              </w:rPr>
            </w:pPr>
            <w:r w:rsidRPr="008959EA">
              <w:rPr>
                <w:rStyle w:val="12-1pt"/>
                <w:sz w:val="24"/>
                <w:szCs w:val="24"/>
              </w:rPr>
              <w:t>IV.</w:t>
            </w:r>
            <w:r w:rsidRPr="008959EA">
              <w:rPr>
                <w:rStyle w:val="1233"/>
                <w:sz w:val="24"/>
                <w:szCs w:val="24"/>
              </w:rPr>
              <w:t xml:space="preserve"> Информационная компетентность</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4.1</w:t>
            </w:r>
          </w:p>
        </w:tc>
        <w:tc>
          <w:tcPr>
            <w:tcW w:w="2012" w:type="dxa"/>
          </w:tcPr>
          <w:p w:rsidR="005B1199" w:rsidRPr="008959EA" w:rsidRDefault="005B1199" w:rsidP="00315C78">
            <w:pPr>
              <w:spacing w:after="0" w:line="240" w:lineRule="auto"/>
              <w:rPr>
                <w:rFonts w:ascii="Times New Roman" w:hAnsi="Times New Roman"/>
                <w:sz w:val="24"/>
                <w:szCs w:val="24"/>
              </w:rPr>
            </w:pPr>
            <w:r w:rsidRPr="008959EA">
              <w:rPr>
                <w:rStyle w:val="1233"/>
                <w:sz w:val="24"/>
                <w:szCs w:val="24"/>
              </w:rPr>
              <w:t>Компетентность в предмете преподавания</w:t>
            </w:r>
          </w:p>
        </w:tc>
        <w:tc>
          <w:tcPr>
            <w:tcW w:w="3572" w:type="dxa"/>
          </w:tcPr>
          <w:p w:rsidR="005B1199" w:rsidRPr="008959EA" w:rsidRDefault="005B1199" w:rsidP="00315C78">
            <w:pPr>
              <w:spacing w:after="0" w:line="240" w:lineRule="auto"/>
              <w:rPr>
                <w:rFonts w:ascii="Times New Roman" w:hAnsi="Times New Roman"/>
                <w:sz w:val="24"/>
                <w:szCs w:val="24"/>
              </w:rPr>
            </w:pPr>
            <w:r w:rsidRPr="008959EA">
              <w:rPr>
                <w:rStyle w:val="1233"/>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686" w:type="dxa"/>
          </w:tcPr>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Знание генезиса формирования предметного знания (история, персоналии,</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для решения каких проблем разрабатывалось);</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возможности применения получаемых знаний для объяснения социальных</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и природных явлений;</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владение методами решения различных задач;</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свободное решение задач ЕГЭ, олимпиад: региональных, российских, международных</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4.2</w:t>
            </w:r>
          </w:p>
        </w:tc>
        <w:tc>
          <w:tcPr>
            <w:tcW w:w="2012" w:type="dxa"/>
          </w:tcPr>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xml:space="preserve">Компетентность </w:t>
            </w:r>
            <w:r w:rsidRPr="008959EA">
              <w:rPr>
                <w:rFonts w:ascii="Times New Roman" w:hAnsi="Times New Roman"/>
                <w:sz w:val="24"/>
                <w:szCs w:val="24"/>
              </w:rPr>
              <w:lastRenderedPageBreak/>
              <w:t>в методах преподавания</w:t>
            </w:r>
          </w:p>
        </w:tc>
        <w:tc>
          <w:tcPr>
            <w:tcW w:w="3572" w:type="dxa"/>
          </w:tcPr>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lastRenderedPageBreak/>
              <w:t xml:space="preserve">Обеспечивает возможность </w:t>
            </w:r>
            <w:r w:rsidRPr="008959EA">
              <w:rPr>
                <w:rFonts w:ascii="Times New Roman" w:hAnsi="Times New Roman"/>
                <w:sz w:val="24"/>
                <w:szCs w:val="24"/>
              </w:rPr>
              <w:lastRenderedPageBreak/>
              <w:t>эффективного усвоения знания и формирования умений, предусмотренных программой. Обеспечивает индивидуальный подход и развитие</w:t>
            </w:r>
          </w:p>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творческой личности</w:t>
            </w:r>
          </w:p>
        </w:tc>
        <w:tc>
          <w:tcPr>
            <w:tcW w:w="3686" w:type="dxa"/>
          </w:tcPr>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lastRenderedPageBreak/>
              <w:t xml:space="preserve">— Знание нормативных методов </w:t>
            </w:r>
            <w:r w:rsidRPr="008959EA">
              <w:rPr>
                <w:rFonts w:ascii="Times New Roman" w:hAnsi="Times New Roman"/>
                <w:sz w:val="24"/>
                <w:szCs w:val="24"/>
              </w:rPr>
              <w:lastRenderedPageBreak/>
              <w:t>и методик;</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демонстрация личностно ориентированных методов образования;</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наличие своих находок и методов, авторской школы;</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знание современных достижений в области методики обучения, в том числе использование новых информационных технологий;</w:t>
            </w:r>
          </w:p>
          <w:p w:rsidR="005B1199" w:rsidRPr="008959EA" w:rsidRDefault="005B1199" w:rsidP="00315C78">
            <w:pPr>
              <w:autoSpaceDE w:val="0"/>
              <w:autoSpaceDN w:val="0"/>
              <w:adjustRightInd w:val="0"/>
              <w:spacing w:after="0" w:line="240" w:lineRule="auto"/>
              <w:rPr>
                <w:rFonts w:ascii="Times New Roman" w:hAnsi="Times New Roman"/>
                <w:sz w:val="24"/>
                <w:szCs w:val="24"/>
              </w:rPr>
            </w:pPr>
            <w:r w:rsidRPr="008959EA">
              <w:rPr>
                <w:rFonts w:ascii="Times New Roman" w:hAnsi="Times New Roman"/>
                <w:sz w:val="24"/>
                <w:szCs w:val="24"/>
              </w:rPr>
              <w:t>— использование в учебном процессе</w:t>
            </w:r>
          </w:p>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современных методов обучения</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4.3</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2"/>
                <w:sz w:val="24"/>
                <w:szCs w:val="24"/>
              </w:rPr>
              <w:t>Компетентность в субъективных условиях деятельности (знание учеников и учебных коллективов)</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32"/>
                <w:sz w:val="24"/>
                <w:szCs w:val="24"/>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2"/>
                <w:sz w:val="24"/>
                <w:szCs w:val="24"/>
              </w:rPr>
              <w:t>Знание теоретического материала</w:t>
            </w:r>
            <w:r w:rsidRPr="00801B04">
              <w:rPr>
                <w:sz w:val="24"/>
                <w:szCs w:val="24"/>
              </w:rPr>
              <w:t xml:space="preserve"> </w:t>
            </w:r>
            <w:r w:rsidRPr="00801B04">
              <w:rPr>
                <w:rStyle w:val="1232"/>
                <w:sz w:val="24"/>
                <w:szCs w:val="24"/>
              </w:rPr>
              <w:t>по психологии, характеризующего индивидуальные особенности обучающихся;</w:t>
            </w:r>
          </w:p>
          <w:p w:rsidR="005B1199" w:rsidRPr="00801B04" w:rsidRDefault="005B1199" w:rsidP="00315C78">
            <w:pPr>
              <w:pStyle w:val="1210"/>
              <w:shd w:val="clear" w:color="auto" w:fill="auto"/>
              <w:tabs>
                <w:tab w:val="left" w:pos="403"/>
              </w:tabs>
              <w:spacing w:before="0" w:line="240" w:lineRule="auto"/>
              <w:rPr>
                <w:sz w:val="24"/>
                <w:szCs w:val="24"/>
              </w:rPr>
            </w:pPr>
            <w:r w:rsidRPr="00801B04">
              <w:rPr>
                <w:rStyle w:val="1235"/>
                <w:sz w:val="24"/>
                <w:szCs w:val="24"/>
              </w:rPr>
              <w:t>— </w:t>
            </w:r>
            <w:r w:rsidRPr="00801B04">
              <w:rPr>
                <w:rStyle w:val="1232"/>
                <w:sz w:val="24"/>
                <w:szCs w:val="24"/>
              </w:rPr>
              <w:t>владение методами диагностики индивидуальных особенностей (возможно, со школьным психологом);</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2"/>
                <w:sz w:val="24"/>
                <w:szCs w:val="24"/>
              </w:rPr>
              <w:t>использование знаний по психологии в организации учебного процесса;</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2"/>
                <w:sz w:val="24"/>
                <w:szCs w:val="24"/>
              </w:rPr>
              <w:t>разработка индивидуальных проектов на основе личных характеристик обучающихся;</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2"/>
                <w:sz w:val="24"/>
                <w:szCs w:val="24"/>
              </w:rPr>
              <w:t>владение методами социометрии;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2"/>
                <w:sz w:val="24"/>
                <w:szCs w:val="24"/>
              </w:rPr>
              <w:t>учёт особенностей учебных коллективов в педагогическом процессе;</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32"/>
                <w:sz w:val="24"/>
                <w:szCs w:val="24"/>
              </w:rPr>
              <w:t>знание (рефлексия) своих индивидуальных особенностей и их учёт в своей деятельности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4.4</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2"/>
                <w:sz w:val="24"/>
                <w:szCs w:val="24"/>
              </w:rPr>
              <w:t>Умение вести самостоятельный поиск информации</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32"/>
                <w:sz w:val="24"/>
                <w:szCs w:val="24"/>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w:t>
            </w:r>
            <w:r w:rsidRPr="00801B04">
              <w:rPr>
                <w:rStyle w:val="1232"/>
                <w:sz w:val="24"/>
                <w:szCs w:val="24"/>
              </w:rPr>
              <w:lastRenderedPageBreak/>
              <w:t>самостоятельный поиск</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lastRenderedPageBreak/>
              <w:t>— </w:t>
            </w:r>
            <w:r w:rsidRPr="00801B04">
              <w:rPr>
                <w:rStyle w:val="1232"/>
                <w:sz w:val="24"/>
                <w:szCs w:val="24"/>
              </w:rPr>
              <w:t>Профессиональная любознательность;</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2"/>
                <w:sz w:val="24"/>
                <w:szCs w:val="24"/>
              </w:rPr>
              <w:t>умение пользоваться различными информационно-поисковыми технологиями;</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32"/>
                <w:sz w:val="24"/>
                <w:szCs w:val="24"/>
              </w:rPr>
              <w:t>использование различных баз данных в образовательном процессе</w:t>
            </w:r>
          </w:p>
        </w:tc>
      </w:tr>
      <w:tr w:rsidR="005B1199" w:rsidRPr="008959EA" w:rsidTr="00315C78">
        <w:tc>
          <w:tcPr>
            <w:tcW w:w="9918" w:type="dxa"/>
            <w:gridSpan w:val="4"/>
          </w:tcPr>
          <w:p w:rsidR="005B1199" w:rsidRPr="00801B04" w:rsidRDefault="005B1199" w:rsidP="00315C78">
            <w:pPr>
              <w:spacing w:after="0" w:line="240" w:lineRule="auto"/>
              <w:jc w:val="center"/>
              <w:rPr>
                <w:rFonts w:ascii="Times New Roman" w:hAnsi="Times New Roman"/>
                <w:sz w:val="24"/>
                <w:szCs w:val="24"/>
              </w:rPr>
            </w:pPr>
            <w:r w:rsidRPr="00801B04">
              <w:rPr>
                <w:rStyle w:val="1231"/>
                <w:sz w:val="24"/>
                <w:szCs w:val="24"/>
              </w:rPr>
              <w:t>V. Разработка программ педагогической деятельности и принятие педагогических решений</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5.1</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1"/>
                <w:sz w:val="24"/>
                <w:szCs w:val="24"/>
              </w:rPr>
              <w:t>Умение разработать образовательную программу, выбрать учебники и учебные комплекты</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31"/>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w:t>
            </w:r>
            <w:r w:rsidRPr="00801B04">
              <w:rPr>
                <w:rStyle w:val="1230"/>
                <w:sz w:val="24"/>
                <w:szCs w:val="24"/>
              </w:rPr>
              <w:t>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3686" w:type="dxa"/>
          </w:tcPr>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31"/>
                <w:sz w:val="24"/>
                <w:szCs w:val="24"/>
              </w:rPr>
              <w:t>Знание образовательных стандартов и примерных программ;</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31"/>
                <w:sz w:val="24"/>
                <w:szCs w:val="24"/>
              </w:rPr>
              <w:t>наличие персонально разработанных образовательных программ: характеристика этих программ по содержанию, источникам информации;</w:t>
            </w:r>
          </w:p>
          <w:p w:rsidR="005B1199" w:rsidRPr="00801B04" w:rsidRDefault="005B1199" w:rsidP="00315C78">
            <w:pPr>
              <w:pStyle w:val="1210"/>
              <w:shd w:val="clear" w:color="auto" w:fill="auto"/>
              <w:spacing w:before="0" w:line="240" w:lineRule="auto"/>
              <w:rPr>
                <w:sz w:val="24"/>
                <w:szCs w:val="24"/>
              </w:rPr>
            </w:pPr>
            <w:r w:rsidRPr="00801B04">
              <w:rPr>
                <w:rStyle w:val="1235"/>
                <w:sz w:val="24"/>
                <w:szCs w:val="24"/>
              </w:rPr>
              <w:t>— </w:t>
            </w:r>
            <w:r w:rsidRPr="00801B04">
              <w:rPr>
                <w:rStyle w:val="1231"/>
                <w:sz w:val="24"/>
                <w:szCs w:val="24"/>
              </w:rPr>
              <w:t>по материальной базе, на которой должны реализовываться программы; по учёту индивидуальных характеристик обучающихся;</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1"/>
                <w:sz w:val="24"/>
                <w:szCs w:val="24"/>
              </w:rPr>
              <w:t>обоснованность используемых образовательных программ;</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1"/>
                <w:sz w:val="24"/>
                <w:szCs w:val="24"/>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31"/>
                <w:sz w:val="24"/>
                <w:szCs w:val="24"/>
              </w:rPr>
              <w:t>участие работодателей в разработке образовательной программы;</w:t>
            </w:r>
          </w:p>
          <w:p w:rsidR="005B1199" w:rsidRPr="00801B04" w:rsidRDefault="005B1199" w:rsidP="00315C78">
            <w:pPr>
              <w:pStyle w:val="1210"/>
              <w:shd w:val="clear" w:color="auto" w:fill="auto"/>
              <w:tabs>
                <w:tab w:val="left" w:pos="398"/>
              </w:tabs>
              <w:spacing w:before="0" w:line="240" w:lineRule="auto"/>
              <w:rPr>
                <w:rStyle w:val="1231"/>
                <w:sz w:val="24"/>
                <w:szCs w:val="24"/>
              </w:rPr>
            </w:pPr>
            <w:r w:rsidRPr="00801B04">
              <w:rPr>
                <w:rStyle w:val="1235"/>
                <w:sz w:val="24"/>
                <w:szCs w:val="24"/>
              </w:rPr>
              <w:t>— </w:t>
            </w:r>
            <w:r w:rsidRPr="00801B04">
              <w:rPr>
                <w:rStyle w:val="1231"/>
                <w:sz w:val="24"/>
                <w:szCs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5B1199" w:rsidRPr="00801B04" w:rsidRDefault="005B1199" w:rsidP="00315C78">
            <w:pPr>
              <w:pStyle w:val="1210"/>
              <w:shd w:val="clear" w:color="auto" w:fill="auto"/>
              <w:tabs>
                <w:tab w:val="left" w:pos="398"/>
              </w:tabs>
              <w:spacing w:before="0" w:line="240" w:lineRule="auto"/>
              <w:rPr>
                <w:color w:val="000000"/>
                <w:sz w:val="24"/>
                <w:szCs w:val="24"/>
              </w:rPr>
            </w:pPr>
            <w:r w:rsidRPr="00801B04">
              <w:rPr>
                <w:rStyle w:val="1230"/>
                <w:sz w:val="24"/>
                <w:szCs w:val="24"/>
              </w:rPr>
              <w:t>— обоснованность выбора учебников и учебно-методических комплектов, используемых педагогом</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5.2</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t>Умение принимать решения в различных педагогических ситуациях</w:t>
            </w:r>
          </w:p>
        </w:tc>
        <w:tc>
          <w:tcPr>
            <w:tcW w:w="3572" w:type="dxa"/>
          </w:tcPr>
          <w:p w:rsidR="005B1199" w:rsidRPr="00801B04" w:rsidRDefault="005B1199" w:rsidP="00315C78">
            <w:pPr>
              <w:pStyle w:val="1210"/>
              <w:shd w:val="clear" w:color="auto" w:fill="auto"/>
              <w:spacing w:before="0" w:line="240" w:lineRule="auto"/>
              <w:rPr>
                <w:sz w:val="24"/>
                <w:szCs w:val="24"/>
              </w:rPr>
            </w:pPr>
            <w:r w:rsidRPr="00801B04">
              <w:rPr>
                <w:rStyle w:val="1230"/>
                <w:sz w:val="24"/>
                <w:szCs w:val="24"/>
              </w:rPr>
              <w:t>Педагогу приходится постоянно принимать решения:</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как установить дисциплину;</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как мотивировать академическую активность;</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как вызвать интерес у конкретного ученика;</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 xml:space="preserve">как обеспечить понимание </w:t>
            </w:r>
            <w:r w:rsidRPr="00801B04">
              <w:rPr>
                <w:rStyle w:val="1230"/>
                <w:sz w:val="24"/>
                <w:szCs w:val="24"/>
              </w:rPr>
              <w:lastRenderedPageBreak/>
              <w:t>и т. д. Разрешение педагогических проблем составляет суть педагогической деятельности.</w:t>
            </w:r>
          </w:p>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t>При решении проблем могут применяться как стандартные решения (решающие правила), так и творческие (креативные) или интуитивные</w:t>
            </w:r>
          </w:p>
        </w:tc>
        <w:tc>
          <w:tcPr>
            <w:tcW w:w="3686" w:type="dxa"/>
          </w:tcPr>
          <w:p w:rsidR="005B1199" w:rsidRPr="00801B04" w:rsidRDefault="005B1199" w:rsidP="00315C78">
            <w:pPr>
              <w:pStyle w:val="1210"/>
              <w:shd w:val="clear" w:color="auto" w:fill="auto"/>
              <w:tabs>
                <w:tab w:val="left" w:pos="408"/>
              </w:tabs>
              <w:spacing w:before="0" w:line="240" w:lineRule="auto"/>
              <w:rPr>
                <w:sz w:val="24"/>
                <w:szCs w:val="24"/>
              </w:rPr>
            </w:pPr>
            <w:r w:rsidRPr="00801B04">
              <w:rPr>
                <w:rStyle w:val="1235"/>
                <w:sz w:val="24"/>
                <w:szCs w:val="24"/>
              </w:rPr>
              <w:lastRenderedPageBreak/>
              <w:t>— </w:t>
            </w:r>
            <w:r w:rsidRPr="00801B04">
              <w:rPr>
                <w:rStyle w:val="1230"/>
                <w:sz w:val="24"/>
                <w:szCs w:val="24"/>
              </w:rPr>
              <w:t>Знание типичных педагогических ситуаций, требующих участия педагога для своего решения;</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владение набором решающих правил, используемых для различных ситуаций;</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 xml:space="preserve">владение критерием предпочтительности при выборе того или иного </w:t>
            </w:r>
            <w:r w:rsidRPr="00801B04">
              <w:rPr>
                <w:rStyle w:val="1230"/>
                <w:sz w:val="24"/>
                <w:szCs w:val="24"/>
              </w:rPr>
              <w:lastRenderedPageBreak/>
              <w:t>решающего правила;</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30"/>
                <w:sz w:val="24"/>
                <w:szCs w:val="24"/>
              </w:rPr>
              <w:t>знание критериев достижения цели;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знание нетипичных конфликтных ситуаций;</w:t>
            </w:r>
          </w:p>
          <w:p w:rsidR="005B1199" w:rsidRPr="00801B04" w:rsidRDefault="005B1199" w:rsidP="00315C78">
            <w:pPr>
              <w:pStyle w:val="1210"/>
              <w:shd w:val="clear" w:color="auto" w:fill="auto"/>
              <w:tabs>
                <w:tab w:val="left" w:pos="403"/>
              </w:tabs>
              <w:spacing w:before="0" w:line="240" w:lineRule="auto"/>
              <w:rPr>
                <w:sz w:val="24"/>
                <w:szCs w:val="24"/>
              </w:rPr>
            </w:pPr>
            <w:r w:rsidRPr="00801B04">
              <w:rPr>
                <w:rStyle w:val="1235"/>
                <w:sz w:val="24"/>
                <w:szCs w:val="24"/>
              </w:rPr>
              <w:t>— </w:t>
            </w:r>
            <w:r w:rsidRPr="00801B04">
              <w:rPr>
                <w:rStyle w:val="1230"/>
                <w:sz w:val="24"/>
                <w:szCs w:val="24"/>
              </w:rPr>
              <w:t>примеры разрешения конкретных педагогических ситуаций;</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30"/>
                <w:sz w:val="24"/>
                <w:szCs w:val="24"/>
              </w:rPr>
              <w:t>развитость педагогического мышления</w:t>
            </w:r>
          </w:p>
        </w:tc>
      </w:tr>
      <w:tr w:rsidR="005B1199" w:rsidRPr="008959EA" w:rsidTr="00315C78">
        <w:tc>
          <w:tcPr>
            <w:tcW w:w="9918" w:type="dxa"/>
            <w:gridSpan w:val="4"/>
          </w:tcPr>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lastRenderedPageBreak/>
              <w:t>VI. Компетенции в организации учебной деятельности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6.1</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t>Компетентность в установлении субъект-субъектных отношений</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30"/>
                <w:sz w:val="24"/>
                <w:szCs w:val="24"/>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w:t>
            </w:r>
            <w:r w:rsidRPr="00801B04">
              <w:rPr>
                <w:rStyle w:val="1229"/>
                <w:sz w:val="24"/>
                <w:szCs w:val="24"/>
              </w:rPr>
              <w:t>в помогающие отношения, позитивный настрой педагога</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30"/>
                <w:sz w:val="24"/>
                <w:szCs w:val="24"/>
              </w:rPr>
              <w:t>Знание обучающихся;</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компетентность в целеполагании;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предметная компетентность;</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30"/>
                <w:sz w:val="24"/>
                <w:szCs w:val="24"/>
              </w:rPr>
              <w:t>методическая компетентность;</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30"/>
                <w:sz w:val="24"/>
                <w:szCs w:val="24"/>
              </w:rPr>
              <w:t>готовность к сотрудничеству</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6.2</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9"/>
                <w:sz w:val="24"/>
                <w:szCs w:val="24"/>
              </w:rPr>
              <w:t>Компетентность в обеспечении понимания педагогической задачи и способах деятельности</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9"/>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3686" w:type="dxa"/>
          </w:tcPr>
          <w:p w:rsidR="005B1199" w:rsidRPr="00801B04" w:rsidRDefault="005B1199" w:rsidP="00315C78">
            <w:pPr>
              <w:pStyle w:val="1210"/>
              <w:shd w:val="clear" w:color="auto" w:fill="auto"/>
              <w:tabs>
                <w:tab w:val="left" w:pos="403"/>
              </w:tabs>
              <w:spacing w:before="0" w:line="240" w:lineRule="auto"/>
              <w:rPr>
                <w:sz w:val="24"/>
                <w:szCs w:val="24"/>
              </w:rPr>
            </w:pPr>
            <w:r w:rsidRPr="00801B04">
              <w:rPr>
                <w:rStyle w:val="1235"/>
                <w:sz w:val="24"/>
                <w:szCs w:val="24"/>
              </w:rPr>
              <w:t>— </w:t>
            </w:r>
            <w:r w:rsidRPr="00801B04">
              <w:rPr>
                <w:rStyle w:val="1229"/>
                <w:sz w:val="24"/>
                <w:szCs w:val="24"/>
              </w:rPr>
              <w:t>Знание того, что знают и понимают ученики;</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29"/>
                <w:sz w:val="24"/>
                <w:szCs w:val="24"/>
              </w:rPr>
              <w:t>свободное владение изучаемым материалом;</w:t>
            </w:r>
          </w:p>
          <w:p w:rsidR="005B1199" w:rsidRPr="00801B04" w:rsidRDefault="005B1199" w:rsidP="00315C78">
            <w:pPr>
              <w:pStyle w:val="1210"/>
              <w:shd w:val="clear" w:color="auto" w:fill="auto"/>
              <w:tabs>
                <w:tab w:val="left" w:pos="403"/>
              </w:tabs>
              <w:spacing w:before="0" w:line="240" w:lineRule="auto"/>
              <w:rPr>
                <w:sz w:val="24"/>
                <w:szCs w:val="24"/>
              </w:rPr>
            </w:pPr>
            <w:r w:rsidRPr="00801B04">
              <w:rPr>
                <w:rStyle w:val="1235"/>
                <w:sz w:val="24"/>
                <w:szCs w:val="24"/>
              </w:rPr>
              <w:t>— </w:t>
            </w:r>
            <w:r w:rsidRPr="00801B04">
              <w:rPr>
                <w:rStyle w:val="1229"/>
                <w:sz w:val="24"/>
                <w:szCs w:val="24"/>
              </w:rPr>
              <w:t>осознанное включение нового учебного материала в систему освоенных знаний обучающихся;</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29"/>
                <w:sz w:val="24"/>
                <w:szCs w:val="24"/>
              </w:rPr>
              <w:t>демонстрация практического применения изучаемого материала;</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9"/>
                <w:sz w:val="24"/>
                <w:szCs w:val="24"/>
              </w:rPr>
              <w:t>опора на чувственное восприятие</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6.3</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9"/>
                <w:sz w:val="24"/>
                <w:szCs w:val="24"/>
              </w:rPr>
              <w:t>Компетентность в педагогическом оценивании</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9"/>
                <w:sz w:val="24"/>
                <w:szCs w:val="24"/>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w:t>
            </w:r>
            <w:r w:rsidRPr="00801B04">
              <w:rPr>
                <w:rStyle w:val="1229"/>
                <w:sz w:val="24"/>
                <w:szCs w:val="24"/>
              </w:rPr>
              <w:lastRenderedPageBreak/>
              <w:t>оценки к самооценке. Компетентность в оценивании других должна сочетаться с самооценкой педагога</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lastRenderedPageBreak/>
              <w:t>— </w:t>
            </w:r>
            <w:r w:rsidRPr="00801B04">
              <w:rPr>
                <w:rStyle w:val="1229"/>
                <w:sz w:val="24"/>
                <w:szCs w:val="24"/>
              </w:rPr>
              <w:t>Знание функций педагогической оценки;</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29"/>
                <w:sz w:val="24"/>
                <w:szCs w:val="24"/>
              </w:rPr>
              <w:t>знание видов педагогической оценки;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29"/>
                <w:sz w:val="24"/>
                <w:szCs w:val="24"/>
              </w:rPr>
              <w:t>знание того, что подлежит оцениванию в педагогической деятельности;</w:t>
            </w:r>
          </w:p>
          <w:p w:rsidR="005B1199" w:rsidRPr="00801B04" w:rsidRDefault="005B1199" w:rsidP="00315C78">
            <w:pPr>
              <w:pStyle w:val="1210"/>
              <w:shd w:val="clear" w:color="auto" w:fill="auto"/>
              <w:tabs>
                <w:tab w:val="left" w:pos="389"/>
              </w:tabs>
              <w:spacing w:before="0" w:line="240" w:lineRule="auto"/>
              <w:rPr>
                <w:sz w:val="24"/>
                <w:szCs w:val="24"/>
              </w:rPr>
            </w:pPr>
            <w:r w:rsidRPr="00801B04">
              <w:rPr>
                <w:rStyle w:val="1235"/>
                <w:sz w:val="24"/>
                <w:szCs w:val="24"/>
              </w:rPr>
              <w:t>— </w:t>
            </w:r>
            <w:r w:rsidRPr="00801B04">
              <w:rPr>
                <w:rStyle w:val="1229"/>
                <w:sz w:val="24"/>
                <w:szCs w:val="24"/>
              </w:rPr>
              <w:t>владение методами педагогического оценивания;</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29"/>
                <w:sz w:val="24"/>
                <w:szCs w:val="24"/>
              </w:rPr>
              <w:t xml:space="preserve">умение продемонстрировать эти методы на конкретных </w:t>
            </w:r>
            <w:r w:rsidRPr="00801B04">
              <w:rPr>
                <w:rStyle w:val="1229"/>
                <w:sz w:val="24"/>
                <w:szCs w:val="24"/>
              </w:rPr>
              <w:lastRenderedPageBreak/>
              <w:t>примерах;</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9"/>
                <w:sz w:val="24"/>
                <w:szCs w:val="24"/>
              </w:rPr>
              <w:t>умение перейти от педагогического оценивания к самооценке</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lastRenderedPageBreak/>
              <w:t>6.4</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8"/>
                <w:sz w:val="24"/>
                <w:szCs w:val="24"/>
              </w:rPr>
              <w:t>Компетентность в организации информационной основы деятельности обучающегося</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8"/>
                <w:sz w:val="24"/>
                <w:szCs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686" w:type="dxa"/>
          </w:tcPr>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28"/>
                <w:sz w:val="24"/>
                <w:szCs w:val="24"/>
              </w:rPr>
              <w:t>Свободное владение учебным материалом;</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28"/>
                <w:sz w:val="24"/>
                <w:szCs w:val="24"/>
              </w:rPr>
              <w:t>знание типичных трудностей при изучении конкретных тем;</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28"/>
                <w:sz w:val="24"/>
                <w:szCs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5B1199" w:rsidRPr="00801B04" w:rsidRDefault="005B1199" w:rsidP="00315C78">
            <w:pPr>
              <w:pStyle w:val="1210"/>
              <w:shd w:val="clear" w:color="auto" w:fill="auto"/>
              <w:tabs>
                <w:tab w:val="left" w:pos="384"/>
              </w:tabs>
              <w:spacing w:before="0" w:line="240" w:lineRule="auto"/>
              <w:rPr>
                <w:sz w:val="24"/>
                <w:szCs w:val="24"/>
              </w:rPr>
            </w:pPr>
            <w:r w:rsidRPr="00801B04">
              <w:rPr>
                <w:rStyle w:val="1235"/>
                <w:sz w:val="24"/>
                <w:szCs w:val="24"/>
              </w:rPr>
              <w:t>— </w:t>
            </w:r>
            <w:r w:rsidRPr="00801B04">
              <w:rPr>
                <w:rStyle w:val="1228"/>
                <w:sz w:val="24"/>
                <w:szCs w:val="24"/>
              </w:rPr>
              <w:t>умение выявить уровень развития обучающихся;</w:t>
            </w:r>
          </w:p>
          <w:p w:rsidR="005B1199" w:rsidRPr="00801B04" w:rsidRDefault="005B1199" w:rsidP="00315C78">
            <w:pPr>
              <w:pStyle w:val="1210"/>
              <w:shd w:val="clear" w:color="auto" w:fill="auto"/>
              <w:tabs>
                <w:tab w:val="left" w:pos="394"/>
              </w:tabs>
              <w:spacing w:before="0" w:line="240" w:lineRule="auto"/>
              <w:rPr>
                <w:sz w:val="24"/>
                <w:szCs w:val="24"/>
              </w:rPr>
            </w:pPr>
            <w:r w:rsidRPr="00801B04">
              <w:rPr>
                <w:rStyle w:val="1235"/>
                <w:sz w:val="24"/>
                <w:szCs w:val="24"/>
              </w:rPr>
              <w:t>— </w:t>
            </w:r>
            <w:r w:rsidRPr="00801B04">
              <w:rPr>
                <w:rStyle w:val="1228"/>
                <w:sz w:val="24"/>
                <w:szCs w:val="24"/>
              </w:rPr>
              <w:t>владение методами объективного контроля и оценивания;</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8"/>
                <w:sz w:val="24"/>
                <w:szCs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6.5</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8"/>
                <w:sz w:val="24"/>
                <w:szCs w:val="24"/>
              </w:rPr>
              <w:t>Компетентность в использовании современных средств и систем организации учебно-воспитательного процесса</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8"/>
                <w:sz w:val="24"/>
                <w:szCs w:val="24"/>
              </w:rPr>
              <w:t>Обеспечивает эффективность учебно-воспитательного процесса</w:t>
            </w:r>
          </w:p>
        </w:tc>
        <w:tc>
          <w:tcPr>
            <w:tcW w:w="3686" w:type="dxa"/>
          </w:tcPr>
          <w:p w:rsidR="005B1199" w:rsidRPr="00801B04" w:rsidRDefault="005B1199" w:rsidP="00315C78">
            <w:pPr>
              <w:pStyle w:val="1210"/>
              <w:shd w:val="clear" w:color="auto" w:fill="auto"/>
              <w:tabs>
                <w:tab w:val="left" w:pos="408"/>
              </w:tabs>
              <w:spacing w:before="0" w:line="240" w:lineRule="auto"/>
              <w:rPr>
                <w:sz w:val="24"/>
                <w:szCs w:val="24"/>
              </w:rPr>
            </w:pPr>
            <w:r w:rsidRPr="00801B04">
              <w:rPr>
                <w:rStyle w:val="1235"/>
                <w:sz w:val="24"/>
                <w:szCs w:val="24"/>
              </w:rPr>
              <w:t>— </w:t>
            </w:r>
            <w:r w:rsidRPr="00801B04">
              <w:rPr>
                <w:rStyle w:val="1228"/>
                <w:sz w:val="24"/>
                <w:szCs w:val="24"/>
              </w:rPr>
              <w:t>Знание современных средств и методов построения образовательного процесса;</w:t>
            </w:r>
          </w:p>
          <w:p w:rsidR="005B1199" w:rsidRPr="00801B04" w:rsidRDefault="005B1199" w:rsidP="00315C78">
            <w:pPr>
              <w:pStyle w:val="1210"/>
              <w:shd w:val="clear" w:color="auto" w:fill="auto"/>
              <w:tabs>
                <w:tab w:val="left" w:pos="398"/>
              </w:tabs>
              <w:spacing w:before="0" w:line="240" w:lineRule="auto"/>
              <w:rPr>
                <w:sz w:val="24"/>
                <w:szCs w:val="24"/>
              </w:rPr>
            </w:pPr>
            <w:r w:rsidRPr="00801B04">
              <w:rPr>
                <w:rStyle w:val="1235"/>
                <w:sz w:val="24"/>
                <w:szCs w:val="24"/>
              </w:rPr>
              <w:t>— </w:t>
            </w:r>
            <w:r w:rsidRPr="00801B04">
              <w:rPr>
                <w:rStyle w:val="1228"/>
                <w:sz w:val="24"/>
                <w:szCs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8"/>
                <w:sz w:val="24"/>
                <w:szCs w:val="24"/>
              </w:rPr>
              <w:t>умение обосновать выбранные методы и средства обучения</w:t>
            </w:r>
          </w:p>
        </w:tc>
      </w:tr>
      <w:tr w:rsidR="005B1199" w:rsidRPr="008959EA" w:rsidTr="00315C78">
        <w:tc>
          <w:tcPr>
            <w:tcW w:w="648" w:type="dxa"/>
          </w:tcPr>
          <w:p w:rsidR="005B1199" w:rsidRPr="008959EA" w:rsidRDefault="005B1199" w:rsidP="00315C78">
            <w:pPr>
              <w:spacing w:after="0" w:line="240" w:lineRule="auto"/>
              <w:rPr>
                <w:rFonts w:ascii="Times New Roman" w:hAnsi="Times New Roman"/>
                <w:sz w:val="24"/>
                <w:szCs w:val="24"/>
              </w:rPr>
            </w:pPr>
            <w:r w:rsidRPr="008959EA">
              <w:rPr>
                <w:rFonts w:ascii="Times New Roman" w:hAnsi="Times New Roman"/>
                <w:sz w:val="24"/>
                <w:szCs w:val="24"/>
              </w:rPr>
              <w:t>6.6</w:t>
            </w:r>
          </w:p>
        </w:tc>
        <w:tc>
          <w:tcPr>
            <w:tcW w:w="2012" w:type="dxa"/>
          </w:tcPr>
          <w:p w:rsidR="005B1199" w:rsidRPr="00801B04" w:rsidRDefault="005B1199" w:rsidP="00315C78">
            <w:pPr>
              <w:spacing w:after="0" w:line="240" w:lineRule="auto"/>
              <w:rPr>
                <w:rFonts w:ascii="Times New Roman" w:hAnsi="Times New Roman"/>
                <w:sz w:val="24"/>
                <w:szCs w:val="24"/>
              </w:rPr>
            </w:pPr>
            <w:r w:rsidRPr="00801B04">
              <w:rPr>
                <w:rStyle w:val="1227"/>
                <w:sz w:val="24"/>
                <w:szCs w:val="24"/>
              </w:rPr>
              <w:t>Компетентность в способах умственной деятельности</w:t>
            </w:r>
          </w:p>
        </w:tc>
        <w:tc>
          <w:tcPr>
            <w:tcW w:w="3572" w:type="dxa"/>
          </w:tcPr>
          <w:p w:rsidR="005B1199" w:rsidRPr="00801B04" w:rsidRDefault="005B1199" w:rsidP="00315C78">
            <w:pPr>
              <w:spacing w:after="0" w:line="240" w:lineRule="auto"/>
              <w:rPr>
                <w:rFonts w:ascii="Times New Roman" w:hAnsi="Times New Roman"/>
                <w:sz w:val="24"/>
                <w:szCs w:val="24"/>
              </w:rPr>
            </w:pPr>
            <w:r w:rsidRPr="00801B04">
              <w:rPr>
                <w:rStyle w:val="1227"/>
                <w:sz w:val="24"/>
                <w:szCs w:val="24"/>
              </w:rPr>
              <w:t>Характеризует уровень владения педагогом и обучающимися системой интеллектуальных операций</w:t>
            </w:r>
          </w:p>
        </w:tc>
        <w:tc>
          <w:tcPr>
            <w:tcW w:w="3686" w:type="dxa"/>
          </w:tcPr>
          <w:p w:rsidR="005B1199" w:rsidRPr="00801B04" w:rsidRDefault="005B1199" w:rsidP="00315C78">
            <w:pPr>
              <w:pStyle w:val="1210"/>
              <w:shd w:val="clear" w:color="auto" w:fill="auto"/>
              <w:tabs>
                <w:tab w:val="left" w:pos="414"/>
              </w:tabs>
              <w:spacing w:before="0" w:line="240" w:lineRule="auto"/>
              <w:rPr>
                <w:sz w:val="24"/>
                <w:szCs w:val="24"/>
              </w:rPr>
            </w:pPr>
            <w:r w:rsidRPr="00801B04">
              <w:rPr>
                <w:rStyle w:val="1235"/>
                <w:sz w:val="24"/>
                <w:szCs w:val="24"/>
              </w:rPr>
              <w:t>— </w:t>
            </w:r>
            <w:r w:rsidRPr="00801B04">
              <w:rPr>
                <w:rStyle w:val="1227"/>
                <w:sz w:val="24"/>
                <w:szCs w:val="24"/>
              </w:rPr>
              <w:t>Знание системы интеллектуальных операций;</w:t>
            </w:r>
          </w:p>
          <w:p w:rsidR="005B1199" w:rsidRPr="00801B04" w:rsidRDefault="005B1199" w:rsidP="00315C78">
            <w:pPr>
              <w:pStyle w:val="1210"/>
              <w:shd w:val="clear" w:color="auto" w:fill="auto"/>
              <w:tabs>
                <w:tab w:val="left" w:pos="409"/>
              </w:tabs>
              <w:spacing w:before="0" w:line="240" w:lineRule="auto"/>
              <w:rPr>
                <w:sz w:val="24"/>
                <w:szCs w:val="24"/>
              </w:rPr>
            </w:pPr>
            <w:r w:rsidRPr="00801B04">
              <w:rPr>
                <w:rStyle w:val="1227"/>
                <w:sz w:val="24"/>
                <w:szCs w:val="24"/>
              </w:rPr>
              <w:t>владение интеллектуальными операциями;</w:t>
            </w:r>
          </w:p>
          <w:p w:rsidR="005B1199" w:rsidRPr="00801B04" w:rsidRDefault="005B1199" w:rsidP="00315C78">
            <w:pPr>
              <w:pStyle w:val="1210"/>
              <w:shd w:val="clear" w:color="auto" w:fill="auto"/>
              <w:tabs>
                <w:tab w:val="left" w:pos="409"/>
              </w:tabs>
              <w:spacing w:before="0" w:line="240" w:lineRule="auto"/>
              <w:rPr>
                <w:sz w:val="24"/>
                <w:szCs w:val="24"/>
              </w:rPr>
            </w:pPr>
            <w:r w:rsidRPr="00801B04">
              <w:rPr>
                <w:rStyle w:val="1235"/>
                <w:sz w:val="24"/>
                <w:szCs w:val="24"/>
              </w:rPr>
              <w:t>— </w:t>
            </w:r>
            <w:r w:rsidRPr="00801B04">
              <w:rPr>
                <w:rStyle w:val="1227"/>
                <w:sz w:val="24"/>
                <w:szCs w:val="24"/>
              </w:rPr>
              <w:t>умение сформировать интеллектуальные операции у учеников;</w:t>
            </w:r>
          </w:p>
          <w:p w:rsidR="005B1199" w:rsidRPr="00801B04" w:rsidRDefault="005B1199" w:rsidP="00315C78">
            <w:pPr>
              <w:spacing w:after="0" w:line="240" w:lineRule="auto"/>
              <w:rPr>
                <w:rFonts w:ascii="Times New Roman" w:hAnsi="Times New Roman"/>
                <w:sz w:val="24"/>
                <w:szCs w:val="24"/>
              </w:rPr>
            </w:pPr>
            <w:r w:rsidRPr="00801B04">
              <w:rPr>
                <w:rStyle w:val="1235"/>
                <w:sz w:val="24"/>
                <w:szCs w:val="24"/>
              </w:rPr>
              <w:t>— </w:t>
            </w:r>
            <w:r w:rsidRPr="00801B04">
              <w:rPr>
                <w:rStyle w:val="1227"/>
                <w:sz w:val="24"/>
                <w:szCs w:val="24"/>
              </w:rPr>
              <w:t>умение организовать использование интеллектуальных операций, адекватных решаемой задаче</w:t>
            </w:r>
          </w:p>
        </w:tc>
      </w:tr>
    </w:tbl>
    <w:p w:rsidR="005B1199" w:rsidRPr="00B57415" w:rsidRDefault="005B1199" w:rsidP="005B1199">
      <w:pPr>
        <w:pStyle w:val="ParagraphStyle"/>
        <w:spacing w:line="264" w:lineRule="auto"/>
        <w:jc w:val="center"/>
        <w:rPr>
          <w:rFonts w:ascii="Times New Roman" w:hAnsi="Times New Roman" w:cs="Times New Roman"/>
          <w:b/>
          <w:bCs/>
          <w:caps/>
        </w:rPr>
      </w:pPr>
    </w:p>
    <w:p w:rsidR="005B1199" w:rsidRPr="00B57415" w:rsidRDefault="00467DD8" w:rsidP="005B1199">
      <w:pPr>
        <w:pStyle w:val="2210"/>
        <w:keepNext/>
        <w:keepLines/>
        <w:shd w:val="clear" w:color="auto" w:fill="auto"/>
        <w:spacing w:before="0" w:after="0" w:line="240" w:lineRule="auto"/>
        <w:ind w:firstLine="454"/>
        <w:jc w:val="center"/>
        <w:rPr>
          <w:rFonts w:ascii="Times New Roman" w:hAnsi="Times New Roman"/>
          <w:b w:val="0"/>
          <w:sz w:val="24"/>
          <w:szCs w:val="24"/>
        </w:rPr>
      </w:pPr>
      <w:r>
        <w:rPr>
          <w:rFonts w:ascii="Times New Roman" w:hAnsi="Times New Roman"/>
          <w:bCs w:val="0"/>
          <w:caps/>
          <w:sz w:val="24"/>
          <w:szCs w:val="24"/>
        </w:rPr>
        <w:t>3.4</w:t>
      </w:r>
      <w:r w:rsidR="005B1199" w:rsidRPr="00B57415">
        <w:rPr>
          <w:rFonts w:ascii="Times New Roman" w:hAnsi="Times New Roman"/>
          <w:bCs w:val="0"/>
          <w:caps/>
          <w:sz w:val="24"/>
          <w:szCs w:val="24"/>
        </w:rPr>
        <w:t xml:space="preserve">.2.  </w:t>
      </w:r>
      <w:r w:rsidR="005B1199" w:rsidRPr="00B57415">
        <w:rPr>
          <w:rFonts w:ascii="Times New Roman" w:hAnsi="Times New Roman"/>
          <w:bCs w:val="0"/>
          <w:sz w:val="24"/>
          <w:szCs w:val="24"/>
        </w:rPr>
        <w:t xml:space="preserve">Психолого-педагогические условия </w:t>
      </w:r>
      <w:r w:rsidR="005B1199" w:rsidRPr="00B57415">
        <w:rPr>
          <w:rStyle w:val="228"/>
          <w:rFonts w:ascii="Times New Roman" w:hAnsi="Times New Roman"/>
          <w:b/>
          <w:sz w:val="24"/>
          <w:szCs w:val="24"/>
        </w:rPr>
        <w:t>реализации основной образовательной</w:t>
      </w:r>
      <w:r w:rsidR="005B1199" w:rsidRPr="00B57415">
        <w:rPr>
          <w:rStyle w:val="2220"/>
          <w:b w:val="0"/>
          <w:bCs w:val="0"/>
          <w:sz w:val="24"/>
          <w:szCs w:val="24"/>
        </w:rPr>
        <w:t xml:space="preserve"> </w:t>
      </w:r>
      <w:r w:rsidR="005B1199" w:rsidRPr="00B57415">
        <w:rPr>
          <w:rStyle w:val="228"/>
          <w:rFonts w:ascii="Times New Roman" w:hAnsi="Times New Roman"/>
          <w:b/>
          <w:sz w:val="24"/>
          <w:szCs w:val="24"/>
        </w:rPr>
        <w:t>программы основного общего образования</w:t>
      </w:r>
    </w:p>
    <w:p w:rsidR="005B1199" w:rsidRDefault="005B1199" w:rsidP="005B1199">
      <w:pPr>
        <w:pStyle w:val="ParagraphStyle"/>
        <w:shd w:val="clear" w:color="auto" w:fill="FFFFFF"/>
        <w:spacing w:line="264" w:lineRule="auto"/>
        <w:ind w:firstLine="360"/>
        <w:jc w:val="both"/>
        <w:rPr>
          <w:rFonts w:ascii="Times New Roman" w:hAnsi="Times New Roman" w:cs="Times New Roman"/>
          <w:b/>
          <w:i/>
        </w:rPr>
      </w:pPr>
    </w:p>
    <w:p w:rsidR="00315C78" w:rsidRPr="00873D27" w:rsidRDefault="00315C78" w:rsidP="00315C78">
      <w:pPr>
        <w:pStyle w:val="a8"/>
        <w:spacing w:after="0"/>
        <w:ind w:firstLine="454"/>
        <w:jc w:val="both"/>
      </w:pPr>
      <w:r w:rsidRPr="00873D27">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315C78" w:rsidRPr="00873D27" w:rsidRDefault="00315C78" w:rsidP="00B61B4C">
      <w:pPr>
        <w:pStyle w:val="a8"/>
        <w:numPr>
          <w:ilvl w:val="0"/>
          <w:numId w:val="89"/>
        </w:numPr>
        <w:spacing w:after="0"/>
        <w:ind w:left="0" w:firstLine="360"/>
        <w:jc w:val="both"/>
      </w:pPr>
      <w:r w:rsidRPr="00873D27">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15C78" w:rsidRPr="00873D27" w:rsidRDefault="00315C78" w:rsidP="00B61B4C">
      <w:pPr>
        <w:pStyle w:val="a8"/>
        <w:numPr>
          <w:ilvl w:val="0"/>
          <w:numId w:val="89"/>
        </w:numPr>
        <w:spacing w:after="0"/>
        <w:ind w:left="0" w:firstLine="360"/>
        <w:jc w:val="both"/>
      </w:pPr>
      <w:r w:rsidRPr="00873D27">
        <w:t>формирование и развитие психолого-педагогической компетентности участников образовательного процесса;</w:t>
      </w:r>
    </w:p>
    <w:p w:rsidR="00315C78" w:rsidRPr="00873D27" w:rsidRDefault="00315C78" w:rsidP="00B61B4C">
      <w:pPr>
        <w:pStyle w:val="a8"/>
        <w:numPr>
          <w:ilvl w:val="0"/>
          <w:numId w:val="89"/>
        </w:numPr>
        <w:spacing w:after="0"/>
        <w:ind w:left="0" w:firstLine="360"/>
        <w:jc w:val="both"/>
      </w:pPr>
      <w:r w:rsidRPr="00873D27">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15C78" w:rsidRPr="00801B04" w:rsidRDefault="00315C78" w:rsidP="00315C78">
      <w:pPr>
        <w:pStyle w:val="a8"/>
        <w:spacing w:after="0"/>
        <w:ind w:left="720"/>
        <w:jc w:val="both"/>
        <w:rPr>
          <w:sz w:val="26"/>
          <w:szCs w:val="26"/>
        </w:rPr>
      </w:pPr>
    </w:p>
    <w:tbl>
      <w:tblPr>
        <w:tblW w:w="10377" w:type="dxa"/>
        <w:tblInd w:w="-459" w:type="dxa"/>
        <w:tblLayout w:type="fixed"/>
        <w:tblCellMar>
          <w:left w:w="10" w:type="dxa"/>
          <w:right w:w="10" w:type="dxa"/>
        </w:tblCellMar>
        <w:tblLook w:val="0000" w:firstRow="0" w:lastRow="0" w:firstColumn="0" w:lastColumn="0" w:noHBand="0" w:noVBand="0"/>
      </w:tblPr>
      <w:tblGrid>
        <w:gridCol w:w="1701"/>
        <w:gridCol w:w="1985"/>
        <w:gridCol w:w="2551"/>
        <w:gridCol w:w="2155"/>
        <w:gridCol w:w="1985"/>
      </w:tblGrid>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Основные направления психолого-педагогического сопровождения</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Индивидуальный уровень</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Групповой уровень</w:t>
            </w: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На уровне класса</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C94AD8" w:rsidRDefault="00315C78" w:rsidP="00315C78">
            <w:pPr>
              <w:pStyle w:val="p3"/>
              <w:jc w:val="center"/>
              <w:rPr>
                <w:sz w:val="20"/>
              </w:rPr>
            </w:pPr>
            <w:r w:rsidRPr="00C94AD8">
              <w:rPr>
                <w:sz w:val="20"/>
              </w:rPr>
              <w:t>На уровне школы</w:t>
            </w: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1. Сохранение и укрепление психологического здоровья</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индивидуальных консультаций с учащимися, педагогами и родителями</w:t>
            </w:r>
            <w:r>
              <w:rPr>
                <w:sz w:val="22"/>
              </w:rPr>
              <w:t>;</w:t>
            </w:r>
          </w:p>
          <w:p w:rsidR="00315C78" w:rsidRPr="004176A2" w:rsidRDefault="00315C78" w:rsidP="00315C78">
            <w:pPr>
              <w:pStyle w:val="p2"/>
              <w:rPr>
                <w:sz w:val="22"/>
              </w:rPr>
            </w:pPr>
            <w:r w:rsidRPr="004176A2">
              <w:rPr>
                <w:sz w:val="22"/>
              </w:rPr>
              <w:t>- проведение диагностических мероприятий</w:t>
            </w:r>
            <w:r>
              <w:rPr>
                <w:sz w:val="22"/>
              </w:rPr>
              <w:t>;</w:t>
            </w:r>
          </w:p>
          <w:p w:rsidR="00315C78" w:rsidRPr="004176A2" w:rsidRDefault="00315C78" w:rsidP="00315C78">
            <w:pPr>
              <w:pStyle w:val="p2"/>
              <w:rPr>
                <w:sz w:val="22"/>
              </w:rPr>
            </w:pPr>
            <w:r w:rsidRPr="004176A2">
              <w:rPr>
                <w:sz w:val="22"/>
              </w:rPr>
              <w:t>- профилактика школьной дезадаптации (на этапе перехода в основную школу)</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тренингов, организация тематиче</w:t>
            </w:r>
            <w:r>
              <w:rPr>
                <w:sz w:val="22"/>
              </w:rPr>
              <w:t>ских и профилактических занятий;</w:t>
            </w:r>
          </w:p>
          <w:p w:rsidR="00315C78" w:rsidRPr="004176A2" w:rsidRDefault="00315C78" w:rsidP="00315C78">
            <w:pPr>
              <w:pStyle w:val="p2"/>
              <w:rPr>
                <w:sz w:val="22"/>
              </w:rPr>
            </w:pPr>
            <w:r w:rsidRPr="004176A2">
              <w:rPr>
                <w:sz w:val="22"/>
              </w:rPr>
              <w:t>- проведение тренингов с педагогами по профилактике эмоционального выгорания, проблеме профессиональной деформации</w:t>
            </w:r>
            <w:r>
              <w:rPr>
                <w:sz w:val="22"/>
              </w:rPr>
              <w:t>.</w:t>
            </w:r>
          </w:p>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тренинговых занятий, организация тематических классных часов;</w:t>
            </w:r>
          </w:p>
          <w:p w:rsidR="00315C78" w:rsidRPr="004176A2" w:rsidRDefault="00315C78" w:rsidP="00315C78">
            <w:pPr>
              <w:pStyle w:val="p2"/>
              <w:rPr>
                <w:sz w:val="22"/>
              </w:rPr>
            </w:pPr>
            <w:r w:rsidRPr="004176A2">
              <w:rPr>
                <w:sz w:val="22"/>
              </w:rPr>
              <w:t>- проведение диагностических мероприятий с учащимися;</w:t>
            </w:r>
          </w:p>
          <w:p w:rsidR="00315C78" w:rsidRPr="004176A2" w:rsidRDefault="00315C78" w:rsidP="00315C78">
            <w:pPr>
              <w:pStyle w:val="p2"/>
              <w:rPr>
                <w:sz w:val="22"/>
              </w:rPr>
            </w:pPr>
            <w:r w:rsidRPr="004176A2">
              <w:rPr>
                <w:sz w:val="22"/>
              </w:rPr>
              <w:t>- проведение релаксационных и динамических пауз в учебное время.</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общешкольных лекториев для родителей обучающихся</w:t>
            </w:r>
            <w:r>
              <w:rPr>
                <w:sz w:val="22"/>
              </w:rPr>
              <w:t>;</w:t>
            </w:r>
          </w:p>
          <w:p w:rsidR="00315C78" w:rsidRPr="004176A2" w:rsidRDefault="00315C78" w:rsidP="00315C78">
            <w:pPr>
              <w:pStyle w:val="p2"/>
              <w:rPr>
                <w:sz w:val="22"/>
              </w:rPr>
            </w:pPr>
            <w:r w:rsidRPr="004176A2">
              <w:rPr>
                <w:sz w:val="22"/>
              </w:rPr>
              <w:t>- проведение мероприятий, направленных на профилактику жестокого и противоправного обращения с детьми</w:t>
            </w:r>
            <w:r>
              <w:rPr>
                <w:sz w:val="22"/>
              </w:rPr>
              <w:t>.</w:t>
            </w: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2. Формирование ценности здоровья и безопасности образа жизни</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И</w:t>
            </w:r>
            <w:r w:rsidRPr="004176A2">
              <w:rPr>
                <w:sz w:val="22"/>
              </w:rPr>
              <w:t>ндивидуальная профилактическая работа с учащимися;</w:t>
            </w:r>
          </w:p>
          <w:p w:rsidR="00315C78" w:rsidRPr="004176A2" w:rsidRDefault="00315C78" w:rsidP="00315C78">
            <w:pPr>
              <w:pStyle w:val="p2"/>
              <w:rPr>
                <w:sz w:val="22"/>
              </w:rPr>
            </w:pPr>
            <w:r w:rsidRPr="004176A2">
              <w:rPr>
                <w:sz w:val="22"/>
              </w:rPr>
              <w:t>- консультативная деятельность.</w:t>
            </w:r>
          </w:p>
          <w:p w:rsidR="00315C78" w:rsidRPr="004176A2" w:rsidRDefault="00315C78" w:rsidP="00315C78">
            <w:pPr>
              <w:pStyle w:val="p3"/>
              <w:jc w:val="center"/>
              <w:rPr>
                <w:sz w:val="22"/>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групповой профилактической работы, направленной на формирование ценностного отношения обучающихся к своему здоровью</w:t>
            </w:r>
            <w:r>
              <w:rPr>
                <w:sz w:val="22"/>
              </w:rPr>
              <w:t>.</w:t>
            </w:r>
          </w:p>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О</w:t>
            </w:r>
            <w:r w:rsidRPr="004176A2">
              <w:rPr>
                <w:sz w:val="22"/>
              </w:rPr>
              <w:t>рганизация тематических занятий, диспутов по проблеме здоровья и безопасности образа жизни</w:t>
            </w:r>
            <w:r>
              <w:rPr>
                <w:sz w:val="22"/>
              </w:rPr>
              <w:t>;</w:t>
            </w:r>
          </w:p>
          <w:p w:rsidR="00315C78" w:rsidRPr="004176A2" w:rsidRDefault="00315C78" w:rsidP="00315C78">
            <w:pPr>
              <w:pStyle w:val="p2"/>
              <w:rPr>
                <w:sz w:val="22"/>
              </w:rPr>
            </w:pPr>
            <w:r w:rsidRPr="004176A2">
              <w:rPr>
                <w:sz w:val="22"/>
              </w:rPr>
              <w:t>- диагностика ценностных ориентаций обучающихся</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лекториев для родителей и педагогов</w:t>
            </w:r>
            <w:r>
              <w:rPr>
                <w:sz w:val="22"/>
              </w:rPr>
              <w:t>;</w:t>
            </w:r>
          </w:p>
          <w:p w:rsidR="00315C78" w:rsidRPr="004176A2" w:rsidRDefault="00315C78" w:rsidP="00315C78">
            <w:pPr>
              <w:pStyle w:val="p2"/>
              <w:rPr>
                <w:sz w:val="22"/>
              </w:rPr>
            </w:pPr>
            <w:r w:rsidRPr="004176A2">
              <w:rPr>
                <w:sz w:val="22"/>
              </w:rPr>
              <w:t>- сопровождение общешкольных тематических занятий</w:t>
            </w:r>
            <w:r>
              <w:rPr>
                <w:sz w:val="22"/>
              </w:rPr>
              <w:t>.</w:t>
            </w: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3. Развитие экологической культуры</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 О</w:t>
            </w:r>
            <w:r w:rsidRPr="004176A2">
              <w:rPr>
                <w:sz w:val="22"/>
              </w:rPr>
              <w:t xml:space="preserve">казание консультативной помощи педагогам </w:t>
            </w:r>
            <w:r w:rsidRPr="004176A2">
              <w:rPr>
                <w:sz w:val="22"/>
              </w:rPr>
              <w:lastRenderedPageBreak/>
              <w:t>по вопросам организации тематических мероприятий</w:t>
            </w:r>
            <w:r>
              <w:rPr>
                <w:sz w:val="22"/>
              </w:rPr>
              <w:t>.</w:t>
            </w:r>
          </w:p>
          <w:p w:rsidR="00315C78" w:rsidRPr="004176A2" w:rsidRDefault="00315C78" w:rsidP="00315C78">
            <w:pPr>
              <w:pStyle w:val="p3"/>
              <w:jc w:val="center"/>
              <w:rPr>
                <w:sz w:val="22"/>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 О</w:t>
            </w:r>
            <w:r w:rsidRPr="004176A2">
              <w:rPr>
                <w:sz w:val="22"/>
              </w:rPr>
              <w:t xml:space="preserve">рганизация профилактической деятельности с </w:t>
            </w:r>
            <w:r w:rsidRPr="004176A2">
              <w:rPr>
                <w:sz w:val="22"/>
              </w:rPr>
              <w:lastRenderedPageBreak/>
              <w:t>учащимися</w:t>
            </w:r>
            <w:r>
              <w:rPr>
                <w:sz w:val="22"/>
              </w:rPr>
              <w:t>.</w:t>
            </w:r>
          </w:p>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 М</w:t>
            </w:r>
            <w:r w:rsidRPr="004176A2">
              <w:rPr>
                <w:sz w:val="22"/>
              </w:rPr>
              <w:t xml:space="preserve">ониторинг сформированности экологической </w:t>
            </w:r>
            <w:r w:rsidRPr="004176A2">
              <w:rPr>
                <w:sz w:val="22"/>
              </w:rPr>
              <w:lastRenderedPageBreak/>
              <w:t>культуры обучающихся</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-О</w:t>
            </w:r>
            <w:r w:rsidRPr="004176A2">
              <w:rPr>
                <w:sz w:val="22"/>
              </w:rPr>
              <w:t xml:space="preserve">рганизация и сопровождение тематических </w:t>
            </w:r>
            <w:r w:rsidRPr="004176A2">
              <w:rPr>
                <w:sz w:val="22"/>
              </w:rPr>
              <w:lastRenderedPageBreak/>
              <w:t>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lastRenderedPageBreak/>
              <w:t>4. Выявление и поддержка одаренных детей</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В</w:t>
            </w:r>
            <w:r w:rsidRPr="004176A2">
              <w:rPr>
                <w:sz w:val="22"/>
              </w:rPr>
              <w:t>ыявление детей с признаками одаренности</w:t>
            </w:r>
            <w:r>
              <w:rPr>
                <w:sz w:val="22"/>
              </w:rPr>
              <w:t>;</w:t>
            </w:r>
          </w:p>
          <w:p w:rsidR="00315C78" w:rsidRPr="004176A2" w:rsidRDefault="00315C78" w:rsidP="00315C78">
            <w:pPr>
              <w:pStyle w:val="p2"/>
              <w:rPr>
                <w:sz w:val="22"/>
              </w:rPr>
            </w:pPr>
            <w:r w:rsidRPr="004176A2">
              <w:rPr>
                <w:sz w:val="22"/>
              </w:rPr>
              <w:t>- создание условий для раскрытия потенциала одаренного обучающегося</w:t>
            </w:r>
            <w:r>
              <w:rPr>
                <w:sz w:val="22"/>
              </w:rPr>
              <w:t>;</w:t>
            </w:r>
          </w:p>
          <w:p w:rsidR="00315C78" w:rsidRPr="004176A2" w:rsidRDefault="00315C78" w:rsidP="00315C78">
            <w:pPr>
              <w:pStyle w:val="p2"/>
              <w:rPr>
                <w:sz w:val="22"/>
              </w:rPr>
            </w:pPr>
            <w:r w:rsidRPr="004176A2">
              <w:rPr>
                <w:sz w:val="22"/>
              </w:rPr>
              <w:t>- психологическая поддержка участников олимпиад</w:t>
            </w:r>
            <w:r>
              <w:rPr>
                <w:sz w:val="22"/>
              </w:rPr>
              <w:t>;</w:t>
            </w:r>
          </w:p>
          <w:p w:rsidR="00315C78" w:rsidRDefault="00315C78" w:rsidP="00315C78">
            <w:pPr>
              <w:pStyle w:val="p2"/>
              <w:rPr>
                <w:sz w:val="22"/>
              </w:rPr>
            </w:pPr>
            <w:r>
              <w:rPr>
                <w:sz w:val="22"/>
              </w:rPr>
              <w:t>-</w:t>
            </w:r>
            <w:r w:rsidRPr="004176A2">
              <w:rPr>
                <w:sz w:val="22"/>
              </w:rPr>
              <w:t>индивидуали</w:t>
            </w:r>
          </w:p>
          <w:p w:rsidR="00315C78" w:rsidRPr="004176A2" w:rsidRDefault="00315C78" w:rsidP="00315C78">
            <w:pPr>
              <w:pStyle w:val="p2"/>
              <w:rPr>
                <w:sz w:val="22"/>
              </w:rPr>
            </w:pPr>
            <w:r>
              <w:rPr>
                <w:sz w:val="22"/>
              </w:rPr>
              <w:t xml:space="preserve">зация </w:t>
            </w:r>
            <w:r w:rsidRPr="004176A2">
              <w:rPr>
                <w:sz w:val="22"/>
              </w:rPr>
              <w:t>и дифференциация обучения</w:t>
            </w:r>
            <w:r>
              <w:rPr>
                <w:sz w:val="22"/>
              </w:rPr>
              <w:t>;</w:t>
            </w:r>
          </w:p>
          <w:p w:rsidR="00315C78" w:rsidRPr="004176A2" w:rsidRDefault="00315C78" w:rsidP="00315C78">
            <w:pPr>
              <w:pStyle w:val="p2"/>
              <w:rPr>
                <w:sz w:val="22"/>
              </w:rPr>
            </w:pPr>
            <w:r w:rsidRPr="004176A2">
              <w:rPr>
                <w:sz w:val="22"/>
              </w:rPr>
              <w:t>- индивидуальная работа с родителями (по мере необходимости)</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тренинговой работы с одаренными детьми</w:t>
            </w:r>
            <w:r>
              <w:rPr>
                <w:sz w:val="22"/>
              </w:rPr>
              <w:t>.</w:t>
            </w:r>
          </w:p>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диагностических мероприятий с обучающимися класса</w:t>
            </w:r>
            <w:r>
              <w:rPr>
                <w:sz w:val="22"/>
              </w:rPr>
              <w:t>.</w:t>
            </w:r>
          </w:p>
          <w:p w:rsidR="00315C78" w:rsidRPr="004176A2" w:rsidRDefault="00315C78" w:rsidP="00315C78">
            <w:pPr>
              <w:pStyle w:val="p3"/>
              <w:jc w:val="center"/>
              <w:rPr>
                <w:sz w:val="22"/>
              </w:rPr>
            </w:pPr>
            <w:r>
              <w:rPr>
                <w:sz w:val="22"/>
              </w:rPr>
              <w:t>*/</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К</w:t>
            </w:r>
            <w:r w:rsidRPr="004176A2">
              <w:rPr>
                <w:sz w:val="22"/>
              </w:rPr>
              <w:t>онсультативной помощи педагогам</w:t>
            </w:r>
            <w:r>
              <w:rPr>
                <w:sz w:val="22"/>
              </w:rPr>
              <w:t>;</w:t>
            </w:r>
          </w:p>
          <w:p w:rsidR="00315C78" w:rsidRPr="004176A2" w:rsidRDefault="00315C78" w:rsidP="00315C78">
            <w:pPr>
              <w:pStyle w:val="p2"/>
              <w:rPr>
                <w:sz w:val="22"/>
              </w:rPr>
            </w:pPr>
            <w:r w:rsidRPr="004176A2">
              <w:rPr>
                <w:sz w:val="22"/>
              </w:rPr>
              <w:t>- содействие в построении педагогами сопровождения одаренного обучающегося</w:t>
            </w:r>
            <w:r>
              <w:rPr>
                <w:sz w:val="22"/>
              </w:rPr>
              <w:t>;</w:t>
            </w:r>
          </w:p>
          <w:p w:rsidR="00315C78" w:rsidRPr="004176A2" w:rsidRDefault="00315C78" w:rsidP="00315C78">
            <w:pPr>
              <w:pStyle w:val="p2"/>
              <w:rPr>
                <w:sz w:val="22"/>
              </w:rPr>
            </w:pPr>
            <w:r w:rsidRPr="004176A2">
              <w:rPr>
                <w:sz w:val="22"/>
              </w:rPr>
              <w:t>- проведение тематических лекториев для родителей и педагогов</w:t>
            </w:r>
            <w:r>
              <w:rPr>
                <w:sz w:val="22"/>
              </w:rPr>
              <w:t>.</w:t>
            </w: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5. Формирование коммуникативных навыков в разновозрастной среде и среде сверстников</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Д</w:t>
            </w:r>
            <w:r w:rsidRPr="004176A2">
              <w:rPr>
                <w:sz w:val="22"/>
              </w:rPr>
              <w:t>иагностика сферы межличностных отношений и общения;</w:t>
            </w:r>
          </w:p>
          <w:p w:rsidR="00315C78" w:rsidRPr="004176A2" w:rsidRDefault="00315C78" w:rsidP="00315C78">
            <w:pPr>
              <w:pStyle w:val="p3"/>
              <w:rPr>
                <w:sz w:val="22"/>
              </w:rPr>
            </w:pPr>
            <w:r w:rsidRPr="004176A2">
              <w:rPr>
                <w:sz w:val="22"/>
              </w:rPr>
              <w:t>- консультативная помощь детям, испытывающим проблемы в общении со сверстниками, с родителями.</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П</w:t>
            </w:r>
            <w:r w:rsidRPr="004176A2">
              <w:rPr>
                <w:sz w:val="22"/>
              </w:rPr>
              <w:t>роведение групповых тренингов, направленных на установление контакта (тренинг развития мотивов межличностных отношений)</w:t>
            </w:r>
            <w:r>
              <w:rPr>
                <w:sz w:val="22"/>
              </w:rPr>
              <w:t>;</w:t>
            </w:r>
          </w:p>
          <w:p w:rsidR="00315C78" w:rsidRPr="004176A2" w:rsidRDefault="00315C78" w:rsidP="00315C78">
            <w:pPr>
              <w:pStyle w:val="p3"/>
              <w:rPr>
                <w:sz w:val="22"/>
              </w:rPr>
            </w:pPr>
            <w:r w:rsidRPr="004176A2">
              <w:rPr>
                <w:sz w:val="22"/>
              </w:rPr>
              <w:t>- организация тематиче</w:t>
            </w:r>
            <w:r>
              <w:rPr>
                <w:sz w:val="22"/>
              </w:rPr>
              <w:t>ских и профилактических занятий.</w:t>
            </w: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Default="00315C78" w:rsidP="00315C78">
            <w:pPr>
              <w:pStyle w:val="p2"/>
              <w:rPr>
                <w:sz w:val="22"/>
              </w:rPr>
            </w:pPr>
            <w:r>
              <w:rPr>
                <w:sz w:val="22"/>
              </w:rPr>
              <w:t>- Проведение тренинговых занятий;</w:t>
            </w:r>
          </w:p>
          <w:p w:rsidR="00315C78" w:rsidRPr="004176A2" w:rsidRDefault="00315C78" w:rsidP="00315C78">
            <w:pPr>
              <w:pStyle w:val="p2"/>
              <w:rPr>
                <w:sz w:val="22"/>
              </w:rPr>
            </w:pPr>
            <w:r>
              <w:rPr>
                <w:sz w:val="22"/>
              </w:rPr>
              <w:t>-</w:t>
            </w:r>
            <w:r w:rsidRPr="004176A2">
              <w:rPr>
                <w:sz w:val="22"/>
              </w:rPr>
              <w:t>организация тематических классных часов;</w:t>
            </w:r>
          </w:p>
          <w:p w:rsidR="00315C78" w:rsidRPr="004176A2" w:rsidRDefault="00315C78" w:rsidP="00315C78">
            <w:pPr>
              <w:pStyle w:val="p2"/>
              <w:rPr>
                <w:sz w:val="22"/>
              </w:rPr>
            </w:pPr>
            <w:r w:rsidRPr="004176A2">
              <w:rPr>
                <w:sz w:val="22"/>
              </w:rPr>
              <w:t xml:space="preserve"> - проведение диагностических мероприятий с обучающимися класса</w:t>
            </w:r>
            <w:r>
              <w:rPr>
                <w:sz w:val="22"/>
              </w:rPr>
              <w:t>.</w:t>
            </w:r>
          </w:p>
          <w:p w:rsidR="00315C78" w:rsidRPr="004176A2" w:rsidRDefault="00315C78" w:rsidP="00315C78">
            <w:pPr>
              <w:pStyle w:val="p2"/>
              <w:rPr>
                <w:sz w:val="22"/>
              </w:rPr>
            </w:pP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роведение тематических лекториев для родителей и педагогов</w:t>
            </w:r>
            <w:r>
              <w:rPr>
                <w:sz w:val="22"/>
              </w:rPr>
              <w:t>.</w:t>
            </w:r>
          </w:p>
          <w:p w:rsidR="00315C78" w:rsidRPr="004176A2" w:rsidRDefault="00315C78" w:rsidP="00315C78">
            <w:pPr>
              <w:pStyle w:val="p2"/>
              <w:rPr>
                <w:sz w:val="22"/>
              </w:rPr>
            </w:pPr>
          </w:p>
          <w:p w:rsidR="00315C78" w:rsidRPr="004176A2" w:rsidRDefault="00315C78" w:rsidP="00315C78">
            <w:pPr>
              <w:pStyle w:val="p3"/>
              <w:jc w:val="center"/>
              <w:rPr>
                <w:sz w:val="22"/>
              </w:rPr>
            </w:pP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 xml:space="preserve">6. Обеспечение осознанного и ответственного выбора </w:t>
            </w:r>
            <w:r w:rsidRPr="004176A2">
              <w:rPr>
                <w:sz w:val="22"/>
              </w:rPr>
              <w:lastRenderedPageBreak/>
              <w:t>дальнейшей профессиональной сферы деятельности</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 П</w:t>
            </w:r>
            <w:r w:rsidRPr="004176A2">
              <w:rPr>
                <w:sz w:val="22"/>
              </w:rPr>
              <w:t xml:space="preserve">роведение индивидуальных консультаций с учащимися, </w:t>
            </w:r>
            <w:r w:rsidRPr="004176A2">
              <w:rPr>
                <w:sz w:val="22"/>
              </w:rPr>
              <w:lastRenderedPageBreak/>
              <w:t>педагогами и родителями по теме «Выбор будущей профессии»;</w:t>
            </w:r>
          </w:p>
          <w:p w:rsidR="00315C78" w:rsidRPr="004176A2" w:rsidRDefault="00315C78" w:rsidP="00315C78">
            <w:pPr>
              <w:pStyle w:val="p2"/>
              <w:rPr>
                <w:sz w:val="22"/>
              </w:rPr>
            </w:pPr>
            <w:r w:rsidRPr="004176A2">
              <w:rPr>
                <w:sz w:val="22"/>
              </w:rPr>
              <w:t>-  оказание консультативной помощи педагогам по вопросам организации тематических профориентационных мероприятий</w:t>
            </w:r>
            <w:r>
              <w:rPr>
                <w:sz w:val="22"/>
              </w:rPr>
              <w:t>.</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lastRenderedPageBreak/>
              <w:t>-П</w:t>
            </w:r>
            <w:r w:rsidRPr="004176A2">
              <w:rPr>
                <w:sz w:val="22"/>
              </w:rPr>
              <w:t>роведение развивающих занятий</w:t>
            </w:r>
          </w:p>
          <w:p w:rsidR="00315C78" w:rsidRPr="004176A2" w:rsidRDefault="00315C78" w:rsidP="00315C78">
            <w:pPr>
              <w:pStyle w:val="p3"/>
              <w:rPr>
                <w:sz w:val="22"/>
              </w:rPr>
            </w:pPr>
            <w:r w:rsidRPr="004176A2">
              <w:rPr>
                <w:sz w:val="22"/>
              </w:rPr>
              <w:t>«Выбор будущей профессии»</w:t>
            </w: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t>- П</w:t>
            </w:r>
            <w:r w:rsidRPr="004176A2">
              <w:rPr>
                <w:sz w:val="22"/>
              </w:rPr>
              <w:t xml:space="preserve">роведение диагностических профориентационных мероприятий с </w:t>
            </w:r>
            <w:r w:rsidRPr="004176A2">
              <w:rPr>
                <w:sz w:val="22"/>
              </w:rPr>
              <w:lastRenderedPageBreak/>
              <w:t>обучающимися класса;</w:t>
            </w:r>
          </w:p>
          <w:p w:rsidR="00315C78" w:rsidRPr="004176A2" w:rsidRDefault="00315C78" w:rsidP="00315C78">
            <w:pPr>
              <w:pStyle w:val="p2"/>
              <w:rPr>
                <w:sz w:val="22"/>
              </w:rPr>
            </w:pPr>
            <w:r w:rsidRPr="004176A2">
              <w:rPr>
                <w:sz w:val="22"/>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Pr>
                <w:sz w:val="22"/>
              </w:rPr>
              <w:lastRenderedPageBreak/>
              <w:t>- Консультативная</w:t>
            </w:r>
            <w:r w:rsidRPr="004176A2">
              <w:rPr>
                <w:sz w:val="22"/>
              </w:rPr>
              <w:t xml:space="preserve"> помо</w:t>
            </w:r>
            <w:r>
              <w:rPr>
                <w:sz w:val="22"/>
              </w:rPr>
              <w:t>щь</w:t>
            </w:r>
            <w:r w:rsidRPr="004176A2">
              <w:rPr>
                <w:sz w:val="22"/>
              </w:rPr>
              <w:t xml:space="preserve"> педагогам;</w:t>
            </w:r>
          </w:p>
          <w:p w:rsidR="00315C78" w:rsidRPr="004176A2" w:rsidRDefault="00315C78" w:rsidP="00315C78">
            <w:pPr>
              <w:pStyle w:val="p2"/>
              <w:rPr>
                <w:sz w:val="22"/>
              </w:rPr>
            </w:pPr>
            <w:r w:rsidRPr="004176A2">
              <w:rPr>
                <w:sz w:val="22"/>
              </w:rPr>
              <w:t xml:space="preserve">-организация и </w:t>
            </w:r>
            <w:r w:rsidRPr="004176A2">
              <w:rPr>
                <w:sz w:val="22"/>
              </w:rPr>
              <w:lastRenderedPageBreak/>
              <w:t>сопровождение тематических мероприятий, направленных на формирование осознанного выбора будущей профессии;</w:t>
            </w:r>
          </w:p>
          <w:p w:rsidR="00315C78" w:rsidRPr="004176A2" w:rsidRDefault="00315C78" w:rsidP="00315C78">
            <w:pPr>
              <w:pStyle w:val="p2"/>
              <w:rPr>
                <w:sz w:val="22"/>
              </w:rPr>
            </w:pPr>
            <w:r w:rsidRPr="004176A2">
              <w:rPr>
                <w:sz w:val="22"/>
              </w:rPr>
              <w:t xml:space="preserve"> - проведение лекториев для родителей и педагогов</w:t>
            </w:r>
            <w:r>
              <w:rPr>
                <w:sz w:val="22"/>
              </w:rPr>
              <w:t>.</w:t>
            </w: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lastRenderedPageBreak/>
              <w:t>7. Мониторинг возможностей и способностей обучающихся</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Д</w:t>
            </w:r>
            <w:r w:rsidRPr="004176A2">
              <w:rPr>
                <w:sz w:val="22"/>
              </w:rPr>
              <w:t>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Г</w:t>
            </w:r>
            <w:r w:rsidRPr="004176A2">
              <w:rPr>
                <w:sz w:val="22"/>
              </w:rPr>
              <w:t>рупповая диагностика психического развития (познавательной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К</w:t>
            </w:r>
            <w:r w:rsidRPr="004176A2">
              <w:rPr>
                <w:sz w:val="22"/>
              </w:rPr>
              <w:t>оррекционно-развивающие занятия с обучающимися (коррекция познавательных процессов и развитие интеллектуальных способностей школьников и т.д.)</w:t>
            </w: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-К</w:t>
            </w:r>
            <w:r w:rsidRPr="004176A2">
              <w:rPr>
                <w:sz w:val="22"/>
              </w:rPr>
              <w:t>оррекционно-профилактическая работа с педагогами и родителями;</w:t>
            </w:r>
          </w:p>
          <w:p w:rsidR="00315C78" w:rsidRPr="004176A2" w:rsidRDefault="00315C78" w:rsidP="00315C78">
            <w:pPr>
              <w:pStyle w:val="p3"/>
              <w:rPr>
                <w:sz w:val="22"/>
              </w:rPr>
            </w:pPr>
            <w:r w:rsidRPr="004176A2">
              <w:rPr>
                <w:sz w:val="22"/>
              </w:rPr>
              <w:t>-консультативно-просветительская работа со всеми участниками образовательного процесса.</w:t>
            </w:r>
          </w:p>
        </w:tc>
      </w:tr>
      <w:tr w:rsidR="00315C78" w:rsidRPr="00576156" w:rsidTr="00801B04">
        <w:tc>
          <w:tcPr>
            <w:tcW w:w="17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2"/>
              <w:rPr>
                <w:sz w:val="22"/>
              </w:rPr>
            </w:pPr>
            <w:r w:rsidRPr="004176A2">
              <w:rPr>
                <w:sz w:val="22"/>
              </w:rPr>
              <w:t>8. Выявление и поддержка детей с особыми образовательными потребностями</w:t>
            </w:r>
            <w:r>
              <w:rPr>
                <w:sz w:val="22"/>
              </w:rPr>
              <w:t>.</w:t>
            </w:r>
          </w:p>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rPr>
                <w:sz w:val="22"/>
              </w:rPr>
            </w:pPr>
            <w:r>
              <w:rPr>
                <w:sz w:val="22"/>
              </w:rPr>
              <w:t>- Д</w:t>
            </w:r>
            <w:r w:rsidRPr="004176A2">
              <w:rPr>
                <w:sz w:val="22"/>
              </w:rPr>
              <w:t>иагностика, направленная на выявление детей с особыми образовательными потребностями;</w:t>
            </w:r>
          </w:p>
          <w:p w:rsidR="00315C78" w:rsidRPr="004176A2" w:rsidRDefault="00315C78" w:rsidP="00315C78">
            <w:pPr>
              <w:pStyle w:val="p3"/>
              <w:rPr>
                <w:sz w:val="22"/>
              </w:rPr>
            </w:pPr>
            <w:r w:rsidRPr="004176A2">
              <w:rPr>
                <w:sz w:val="22"/>
              </w:rPr>
              <w:t>- оказание консультативной помощи педагогам по работе с детьми с особыми образовательными потребностями.</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jc w:val="center"/>
              <w:rPr>
                <w:sz w:val="22"/>
              </w:rPr>
            </w:pPr>
          </w:p>
        </w:tc>
        <w:tc>
          <w:tcPr>
            <w:tcW w:w="21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jc w:val="center"/>
              <w:rPr>
                <w:sz w:val="22"/>
              </w:rPr>
            </w:pPr>
          </w:p>
        </w:tc>
        <w:tc>
          <w:tcPr>
            <w:tcW w:w="19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15C78" w:rsidRPr="004176A2" w:rsidRDefault="00315C78" w:rsidP="00315C78">
            <w:pPr>
              <w:pStyle w:val="p3"/>
              <w:jc w:val="center"/>
              <w:rPr>
                <w:sz w:val="22"/>
              </w:rPr>
            </w:pPr>
            <w:r>
              <w:rPr>
                <w:sz w:val="22"/>
              </w:rPr>
              <w:t>-К</w:t>
            </w:r>
            <w:r w:rsidRPr="004176A2">
              <w:rPr>
                <w:sz w:val="22"/>
              </w:rPr>
              <w:t>онсультативно-просветительская работа со всеми участн</w:t>
            </w:r>
            <w:r>
              <w:rPr>
                <w:sz w:val="22"/>
              </w:rPr>
              <w:t>иками образовательного процесса.</w:t>
            </w:r>
          </w:p>
          <w:p w:rsidR="00315C78" w:rsidRPr="004176A2" w:rsidRDefault="00315C78" w:rsidP="00315C78">
            <w:pPr>
              <w:pStyle w:val="p3"/>
              <w:jc w:val="center"/>
              <w:rPr>
                <w:sz w:val="22"/>
              </w:rPr>
            </w:pPr>
          </w:p>
        </w:tc>
      </w:tr>
    </w:tbl>
    <w:p w:rsidR="005B1199" w:rsidRPr="00873D27" w:rsidRDefault="005B1199" w:rsidP="005B1199">
      <w:pPr>
        <w:pStyle w:val="ParagraphStyle"/>
        <w:spacing w:before="120" w:after="60" w:line="264" w:lineRule="auto"/>
        <w:ind w:firstLine="360"/>
        <w:jc w:val="both"/>
        <w:rPr>
          <w:rFonts w:ascii="Times New Roman" w:hAnsi="Times New Roman" w:cs="Times New Roman"/>
          <w:bCs/>
        </w:rPr>
      </w:pPr>
      <w:r w:rsidRPr="00873D27">
        <w:rPr>
          <w:rFonts w:ascii="Times New Roman" w:hAnsi="Times New Roman" w:cs="Times New Roman"/>
          <w:bCs/>
        </w:rPr>
        <w:t>Формы осуществления преемственности:</w:t>
      </w:r>
    </w:p>
    <w:p w:rsidR="005B1199" w:rsidRPr="00873D27" w:rsidRDefault="005B1199" w:rsidP="005B1199">
      <w:pPr>
        <w:pStyle w:val="ParagraphStyle"/>
        <w:spacing w:line="264" w:lineRule="auto"/>
        <w:ind w:firstLine="360"/>
        <w:jc w:val="both"/>
        <w:rPr>
          <w:rFonts w:ascii="Times New Roman" w:hAnsi="Times New Roman" w:cs="Times New Roman"/>
        </w:rPr>
      </w:pPr>
      <w:r w:rsidRPr="00873D27">
        <w:rPr>
          <w:rFonts w:ascii="Times New Roman" w:hAnsi="Times New Roman" w:cs="Times New Roman"/>
        </w:rPr>
        <w:t>1. Работа с детьми:</w:t>
      </w:r>
    </w:p>
    <w:p w:rsidR="005B1199" w:rsidRPr="00873D27" w:rsidRDefault="005B1199" w:rsidP="00B61B4C">
      <w:pPr>
        <w:pStyle w:val="ParagraphStyle"/>
        <w:numPr>
          <w:ilvl w:val="0"/>
          <w:numId w:val="8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знакомство и взаимодействие учащихся начальной школы с учителями и учениками среднего звена</w:t>
      </w:r>
    </w:p>
    <w:p w:rsidR="005B1199" w:rsidRPr="00873D27" w:rsidRDefault="005B1199" w:rsidP="00B61B4C">
      <w:pPr>
        <w:pStyle w:val="ParagraphStyle"/>
        <w:numPr>
          <w:ilvl w:val="0"/>
          <w:numId w:val="8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участие в совместной образовательной деятельности, игровых программах, проектной деятельности</w:t>
      </w:r>
    </w:p>
    <w:p w:rsidR="005B1199" w:rsidRPr="00873D27" w:rsidRDefault="005B1199" w:rsidP="00B61B4C">
      <w:pPr>
        <w:pStyle w:val="ParagraphStyle"/>
        <w:numPr>
          <w:ilvl w:val="0"/>
          <w:numId w:val="8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совместные выставки рисунков и поделок</w:t>
      </w:r>
    </w:p>
    <w:p w:rsidR="005B1199" w:rsidRPr="00873D27" w:rsidRDefault="005B1199" w:rsidP="00B61B4C">
      <w:pPr>
        <w:pStyle w:val="ParagraphStyle"/>
        <w:numPr>
          <w:ilvl w:val="0"/>
          <w:numId w:val="8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lastRenderedPageBreak/>
        <w:t>встречи и беседы с учащимися среднего звена (в рамках «школьных ассоциаций»)</w:t>
      </w:r>
    </w:p>
    <w:p w:rsidR="005B1199" w:rsidRPr="00873D27" w:rsidRDefault="005B1199" w:rsidP="00B61B4C">
      <w:pPr>
        <w:pStyle w:val="ParagraphStyle"/>
        <w:numPr>
          <w:ilvl w:val="0"/>
          <w:numId w:val="8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совместные праздники (День знаний, выпускной в начальной школе, посвящение в пятиклассники и др.) и спортивные соревнования</w:t>
      </w:r>
    </w:p>
    <w:p w:rsidR="005B1199" w:rsidRPr="00873D27" w:rsidRDefault="005B1199" w:rsidP="00B61B4C">
      <w:pPr>
        <w:pStyle w:val="ParagraphStyle"/>
        <w:numPr>
          <w:ilvl w:val="0"/>
          <w:numId w:val="81"/>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посещение коррекционно-развивающих адаптационных занятий</w:t>
      </w:r>
    </w:p>
    <w:p w:rsidR="005B1199" w:rsidRPr="00873D27" w:rsidRDefault="005B1199" w:rsidP="005B1199">
      <w:pPr>
        <w:pStyle w:val="ParagraphStyle"/>
        <w:spacing w:line="264" w:lineRule="auto"/>
        <w:ind w:firstLine="360"/>
        <w:jc w:val="both"/>
        <w:rPr>
          <w:rFonts w:ascii="Times New Roman" w:hAnsi="Times New Roman" w:cs="Times New Roman"/>
        </w:rPr>
      </w:pPr>
      <w:r w:rsidRPr="00873D27">
        <w:rPr>
          <w:rFonts w:ascii="Times New Roman" w:hAnsi="Times New Roman" w:cs="Times New Roman"/>
        </w:rPr>
        <w:t>2. Взаимодействие педагогов:</w:t>
      </w:r>
    </w:p>
    <w:p w:rsidR="005B1199" w:rsidRPr="00873D27" w:rsidRDefault="005B1199" w:rsidP="00B61B4C">
      <w:pPr>
        <w:pStyle w:val="ParagraphStyle"/>
        <w:numPr>
          <w:ilvl w:val="0"/>
          <w:numId w:val="8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 xml:space="preserve">совместные педагогические советы </w:t>
      </w:r>
    </w:p>
    <w:p w:rsidR="005B1199" w:rsidRPr="00873D27" w:rsidRDefault="005B1199" w:rsidP="00B61B4C">
      <w:pPr>
        <w:pStyle w:val="ParagraphStyle"/>
        <w:numPr>
          <w:ilvl w:val="0"/>
          <w:numId w:val="8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семинары, мастер-классы</w:t>
      </w:r>
    </w:p>
    <w:p w:rsidR="005B1199" w:rsidRPr="00873D27" w:rsidRDefault="005B1199" w:rsidP="00B61B4C">
      <w:pPr>
        <w:pStyle w:val="ParagraphStyle"/>
        <w:numPr>
          <w:ilvl w:val="0"/>
          <w:numId w:val="8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 xml:space="preserve">круглые столы педагогов </w:t>
      </w:r>
    </w:p>
    <w:p w:rsidR="005B1199" w:rsidRPr="00873D27" w:rsidRDefault="005B1199" w:rsidP="00B61B4C">
      <w:pPr>
        <w:pStyle w:val="ParagraphStyle"/>
        <w:numPr>
          <w:ilvl w:val="0"/>
          <w:numId w:val="8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проведение и анализ диагностики по определению готовности детей к обучению в средней школе</w:t>
      </w:r>
    </w:p>
    <w:p w:rsidR="005B1199" w:rsidRPr="00873D27" w:rsidRDefault="005B1199" w:rsidP="00B61B4C">
      <w:pPr>
        <w:pStyle w:val="ParagraphStyle"/>
        <w:numPr>
          <w:ilvl w:val="0"/>
          <w:numId w:val="8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взаимопосещение уроков</w:t>
      </w:r>
    </w:p>
    <w:p w:rsidR="005B1199" w:rsidRPr="00873D27" w:rsidRDefault="005B1199" w:rsidP="00B61B4C">
      <w:pPr>
        <w:pStyle w:val="ParagraphStyle"/>
        <w:numPr>
          <w:ilvl w:val="0"/>
          <w:numId w:val="82"/>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педагогические и психологические наблюдения</w:t>
      </w:r>
    </w:p>
    <w:p w:rsidR="005B1199" w:rsidRPr="00873D27" w:rsidRDefault="005B1199" w:rsidP="005B1199">
      <w:pPr>
        <w:pStyle w:val="ParagraphStyle"/>
        <w:spacing w:line="264" w:lineRule="auto"/>
        <w:ind w:firstLine="360"/>
        <w:jc w:val="both"/>
        <w:rPr>
          <w:rFonts w:ascii="Times New Roman" w:hAnsi="Times New Roman" w:cs="Times New Roman"/>
        </w:rPr>
      </w:pPr>
      <w:r w:rsidRPr="00873D27">
        <w:rPr>
          <w:rFonts w:ascii="Times New Roman" w:hAnsi="Times New Roman" w:cs="Times New Roman"/>
        </w:rPr>
        <w:t>3. Сотрудничество с родителями:</w:t>
      </w:r>
    </w:p>
    <w:p w:rsidR="005B1199" w:rsidRPr="00873D27" w:rsidRDefault="005B1199" w:rsidP="00B61B4C">
      <w:pPr>
        <w:pStyle w:val="ParagraphStyle"/>
        <w:numPr>
          <w:ilvl w:val="0"/>
          <w:numId w:val="8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совместные родительские собрания с педагогами начальной и средней школы</w:t>
      </w:r>
    </w:p>
    <w:p w:rsidR="005B1199" w:rsidRPr="00873D27" w:rsidRDefault="005B1199" w:rsidP="00B61B4C">
      <w:pPr>
        <w:pStyle w:val="ParagraphStyle"/>
        <w:numPr>
          <w:ilvl w:val="0"/>
          <w:numId w:val="8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родительские конференции, вечера вопросов и ответов</w:t>
      </w:r>
    </w:p>
    <w:p w:rsidR="005B1199" w:rsidRPr="00873D27" w:rsidRDefault="005B1199" w:rsidP="00B61B4C">
      <w:pPr>
        <w:pStyle w:val="ParagraphStyle"/>
        <w:numPr>
          <w:ilvl w:val="0"/>
          <w:numId w:val="8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 xml:space="preserve">консультации с педагогами </w:t>
      </w:r>
    </w:p>
    <w:p w:rsidR="005B1199" w:rsidRPr="00873D27" w:rsidRDefault="005B1199" w:rsidP="00B61B4C">
      <w:pPr>
        <w:pStyle w:val="ParagraphStyle"/>
        <w:numPr>
          <w:ilvl w:val="0"/>
          <w:numId w:val="8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встречи родителей с будущими учителями</w:t>
      </w:r>
    </w:p>
    <w:p w:rsidR="005B1199" w:rsidRPr="00873D27" w:rsidRDefault="005B1199" w:rsidP="00B61B4C">
      <w:pPr>
        <w:pStyle w:val="ParagraphStyle"/>
        <w:numPr>
          <w:ilvl w:val="0"/>
          <w:numId w:val="8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анкетирование, тестирование родителей для изучения самочувствия семьи в преддверии школьной жизни ребенка и в период адаптации к школе</w:t>
      </w:r>
    </w:p>
    <w:p w:rsidR="005B1199" w:rsidRPr="00873D27" w:rsidRDefault="005B1199" w:rsidP="00B61B4C">
      <w:pPr>
        <w:pStyle w:val="ParagraphStyle"/>
        <w:numPr>
          <w:ilvl w:val="0"/>
          <w:numId w:val="83"/>
        </w:numPr>
        <w:shd w:val="clear" w:color="auto" w:fill="FFFFFF"/>
        <w:spacing w:line="264" w:lineRule="auto"/>
        <w:jc w:val="both"/>
        <w:rPr>
          <w:rFonts w:ascii="Times New Roman" w:hAnsi="Times New Roman" w:cs="Times New Roman"/>
        </w:rPr>
      </w:pPr>
      <w:r w:rsidRPr="00873D27">
        <w:rPr>
          <w:rFonts w:ascii="Times New Roman" w:hAnsi="Times New Roman" w:cs="Times New Roman"/>
        </w:rPr>
        <w:t>визуальные средства общения (стендовый материал, выставки, почтовый ящик вопросов и ответов и др.)</w:t>
      </w:r>
    </w:p>
    <w:p w:rsidR="005B1199" w:rsidRPr="00F10F07" w:rsidRDefault="005B1199" w:rsidP="005B1199">
      <w:pPr>
        <w:pStyle w:val="ParagraphStyle"/>
        <w:keepNext/>
        <w:keepLines/>
        <w:spacing w:before="240" w:after="180" w:line="264" w:lineRule="auto"/>
        <w:jc w:val="center"/>
        <w:rPr>
          <w:rFonts w:ascii="Times New Roman" w:hAnsi="Times New Roman" w:cs="Times New Roman"/>
          <w:b/>
          <w:bCs/>
          <w:i/>
        </w:rPr>
      </w:pPr>
      <w:r w:rsidRPr="00F10F07">
        <w:rPr>
          <w:rFonts w:ascii="Times New Roman" w:hAnsi="Times New Roman" w:cs="Times New Roman"/>
          <w:b/>
          <w:bCs/>
          <w:i/>
        </w:rPr>
        <w:t>Работа по преемственности и взаимодействие учителей начальных классов и учителей-предметников</w:t>
      </w:r>
    </w:p>
    <w:tbl>
      <w:tblPr>
        <w:tblW w:w="9855" w:type="dxa"/>
        <w:tblInd w:w="60" w:type="dxa"/>
        <w:tblLayout w:type="fixed"/>
        <w:tblCellMar>
          <w:top w:w="60" w:type="dxa"/>
          <w:left w:w="60" w:type="dxa"/>
          <w:bottom w:w="60" w:type="dxa"/>
          <w:right w:w="60" w:type="dxa"/>
        </w:tblCellMar>
        <w:tblLook w:val="0000" w:firstRow="0" w:lastRow="0" w:firstColumn="0" w:lastColumn="0" w:noHBand="0" w:noVBand="0"/>
      </w:tblPr>
      <w:tblGrid>
        <w:gridCol w:w="1701"/>
        <w:gridCol w:w="2767"/>
        <w:gridCol w:w="2694"/>
        <w:gridCol w:w="2693"/>
      </w:tblGrid>
      <w:tr w:rsidR="005B1199" w:rsidRPr="008959EA" w:rsidTr="00315C78">
        <w:trPr>
          <w:trHeight w:val="270"/>
        </w:trPr>
        <w:tc>
          <w:tcPr>
            <w:tcW w:w="1701"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Сроки проведения</w:t>
            </w:r>
          </w:p>
        </w:tc>
        <w:tc>
          <w:tcPr>
            <w:tcW w:w="2767"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Мероприятия</w:t>
            </w:r>
          </w:p>
        </w:tc>
        <w:tc>
          <w:tcPr>
            <w:tcW w:w="2694"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Цель проведения</w:t>
            </w:r>
          </w:p>
        </w:tc>
        <w:tc>
          <w:tcPr>
            <w:tcW w:w="2693"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Ответственный</w:t>
            </w:r>
          </w:p>
        </w:tc>
      </w:tr>
      <w:tr w:rsidR="005B1199" w:rsidRPr="008959EA" w:rsidTr="00315C78">
        <w:trPr>
          <w:trHeight w:val="60"/>
        </w:trPr>
        <w:tc>
          <w:tcPr>
            <w:tcW w:w="1701"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1</w:t>
            </w:r>
          </w:p>
        </w:tc>
        <w:tc>
          <w:tcPr>
            <w:tcW w:w="2767"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2</w:t>
            </w:r>
          </w:p>
        </w:tc>
        <w:tc>
          <w:tcPr>
            <w:tcW w:w="2694"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3</w:t>
            </w:r>
          </w:p>
        </w:tc>
        <w:tc>
          <w:tcPr>
            <w:tcW w:w="2693" w:type="dxa"/>
            <w:tcBorders>
              <w:top w:val="single" w:sz="6" w:space="0" w:color="000000"/>
              <w:left w:val="single" w:sz="6" w:space="0" w:color="000000"/>
              <w:bottom w:val="single" w:sz="6" w:space="0" w:color="000000"/>
              <w:right w:val="single" w:sz="6" w:space="0" w:color="000000"/>
            </w:tcBorders>
            <w:vAlign w:val="center"/>
          </w:tcPr>
          <w:p w:rsidR="005B1199" w:rsidRPr="008959EA" w:rsidRDefault="005B1199" w:rsidP="00315C78">
            <w:pPr>
              <w:pStyle w:val="ParagraphStyle"/>
              <w:spacing w:line="264" w:lineRule="auto"/>
              <w:jc w:val="center"/>
              <w:rPr>
                <w:rFonts w:ascii="Times New Roman" w:hAnsi="Times New Roman" w:cs="Times New Roman"/>
                <w:b/>
                <w:i/>
              </w:rPr>
            </w:pPr>
            <w:r w:rsidRPr="008959EA">
              <w:rPr>
                <w:rFonts w:ascii="Times New Roman" w:hAnsi="Times New Roman" w:cs="Times New Roman"/>
                <w:b/>
                <w:i/>
              </w:rPr>
              <w:t>4</w:t>
            </w:r>
          </w:p>
        </w:tc>
      </w:tr>
      <w:tr w:rsidR="005B1199" w:rsidRPr="008959EA" w:rsidTr="00315C78">
        <w:trPr>
          <w:trHeight w:val="75"/>
        </w:trPr>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64" w:lineRule="auto"/>
              <w:jc w:val="both"/>
              <w:rPr>
                <w:rFonts w:ascii="Times New Roman" w:hAnsi="Times New Roman" w:cs="Times New Roman"/>
                <w:b/>
                <w:i/>
              </w:rPr>
            </w:pPr>
            <w:r w:rsidRPr="008959EA">
              <w:rPr>
                <w:rFonts w:ascii="Times New Roman" w:hAnsi="Times New Roman" w:cs="Times New Roman"/>
                <w:b/>
                <w:i/>
              </w:rPr>
              <w:t>Сентябрь</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1. Нулевой замер знаний и умений учащихся 5 классов по русскому язы</w:t>
            </w:r>
            <w:r w:rsidRPr="00801B04">
              <w:rPr>
                <w:rFonts w:ascii="Times New Roman" w:hAnsi="Times New Roman" w:cs="Times New Roman"/>
              </w:rPr>
              <w:softHyphen/>
              <w:t>ку, математике и чтению</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Определение степени сохранности (устойчивости</w:t>
            </w:r>
            <w:r w:rsidR="00801B04" w:rsidRPr="00801B04">
              <w:rPr>
                <w:rFonts w:ascii="Times New Roman" w:hAnsi="Times New Roman" w:cs="Times New Roman"/>
              </w:rPr>
              <w:t xml:space="preserve">) знаний </w:t>
            </w:r>
            <w:r w:rsidRPr="00801B04">
              <w:rPr>
                <w:rFonts w:ascii="Times New Roman" w:hAnsi="Times New Roman" w:cs="Times New Roman"/>
              </w:rPr>
              <w:t>учащихся за курс начальной школы</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Заместители директора по УР</w:t>
            </w:r>
          </w:p>
        </w:tc>
      </w:tr>
      <w:tr w:rsidR="005B1199" w:rsidRPr="008959EA" w:rsidTr="00315C78">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64"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2. Родительские собрания в 5 классах при участии учителей-предметников  и школьного психолога</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Ознакомление родителей      с особен</w:t>
            </w:r>
            <w:r w:rsidRPr="00801B04">
              <w:rPr>
                <w:rFonts w:ascii="Times New Roman" w:hAnsi="Times New Roman" w:cs="Times New Roman"/>
              </w:rPr>
              <w:softHyphen/>
              <w:t>ностями адаптационного периода учащихся 5 классов, содержанием и методами обучения, системой требований к учащимся 5  классов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Классные руководители         5 классов</w:t>
            </w:r>
          </w:p>
        </w:tc>
      </w:tr>
      <w:tr w:rsidR="005B1199" w:rsidRPr="008959EA" w:rsidTr="00315C78">
        <w:trPr>
          <w:trHeight w:val="2715"/>
        </w:trPr>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64" w:lineRule="auto"/>
              <w:jc w:val="both"/>
              <w:rPr>
                <w:rFonts w:ascii="Times New Roman" w:hAnsi="Times New Roman" w:cs="Times New Roman"/>
                <w:b/>
                <w:i/>
              </w:rPr>
            </w:pPr>
            <w:r w:rsidRPr="008959EA">
              <w:rPr>
                <w:rFonts w:ascii="Times New Roman" w:hAnsi="Times New Roman" w:cs="Times New Roman"/>
                <w:b/>
                <w:i/>
              </w:rPr>
              <w:lastRenderedPageBreak/>
              <w:t>Октябрь</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1. Классно-обобщающий контроль 5 классов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Выявление организационно-пси</w:t>
            </w:r>
            <w:r w:rsidRPr="00801B04">
              <w:rPr>
                <w:rFonts w:ascii="Times New Roman" w:hAnsi="Times New Roman" w:cs="Times New Roman"/>
              </w:rPr>
              <w:softHyphen/>
              <w:t>хологических проблем классных коллективов, изучение индивиду</w:t>
            </w:r>
            <w:r w:rsidRPr="00801B04">
              <w:rPr>
                <w:rFonts w:ascii="Times New Roman" w:hAnsi="Times New Roman" w:cs="Times New Roman"/>
              </w:rPr>
              <w:softHyphen/>
              <w:t>альных особенностей учащихся, оценка их уровня обученности, коррекция деятельности педа</w:t>
            </w:r>
            <w:r w:rsidRPr="00801B04">
              <w:rPr>
                <w:rFonts w:ascii="Times New Roman" w:hAnsi="Times New Roman" w:cs="Times New Roman"/>
              </w:rPr>
              <w:softHyphen/>
              <w:t>гогов среднего звена с целью создания комфортных условий для</w:t>
            </w:r>
          </w:p>
          <w:p w:rsidR="005B1199" w:rsidRPr="00801B04" w:rsidRDefault="005B1199" w:rsidP="00315C78">
            <w:pPr>
              <w:pStyle w:val="ParagraphStyle"/>
              <w:spacing w:line="264" w:lineRule="auto"/>
              <w:ind w:right="-135"/>
              <w:rPr>
                <w:rFonts w:ascii="Times New Roman" w:hAnsi="Times New Roman" w:cs="Times New Roman"/>
              </w:rPr>
            </w:pPr>
            <w:r w:rsidRPr="00801B04">
              <w:rPr>
                <w:rFonts w:ascii="Times New Roman" w:hAnsi="Times New Roman" w:cs="Times New Roman"/>
              </w:rPr>
              <w:t>адаптации учащихся 5 клас</w:t>
            </w:r>
            <w:r w:rsidRPr="00801B04">
              <w:rPr>
                <w:rFonts w:ascii="Times New Roman" w:hAnsi="Times New Roman" w:cs="Times New Roman"/>
              </w:rPr>
              <w:softHyphen/>
              <w:t>сов</w:t>
            </w:r>
          </w:p>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в среднем звене обучения</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Заместитель директора по УР</w:t>
            </w:r>
          </w:p>
        </w:tc>
      </w:tr>
      <w:tr w:rsidR="005B1199" w:rsidRPr="008959EA" w:rsidTr="00315C78">
        <w:tc>
          <w:tcPr>
            <w:tcW w:w="1701" w:type="dxa"/>
            <w:vMerge/>
            <w:tcBorders>
              <w:left w:val="single" w:sz="6" w:space="0" w:color="000000"/>
              <w:right w:val="single" w:sz="6" w:space="0" w:color="000000"/>
            </w:tcBorders>
          </w:tcPr>
          <w:p w:rsidR="005B1199" w:rsidRPr="008959EA" w:rsidRDefault="005B1199" w:rsidP="00315C78">
            <w:pPr>
              <w:pStyle w:val="ParagraphStyle"/>
              <w:spacing w:line="264"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2. Индивидуальная работа с детьми, испытывающими проблемы в адаптации.</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Реализация коррекционно-развивающих задач</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Педагог-психолог</w:t>
            </w:r>
          </w:p>
        </w:tc>
      </w:tr>
      <w:tr w:rsidR="005B1199" w:rsidRPr="008959EA" w:rsidTr="00315C78">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64" w:lineRule="auto"/>
              <w:jc w:val="both"/>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3. Подведение итогов I четверти и сравнительный анализ с успеваемостью в начальной школе</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Реализация единых требований при выставления отметок</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Заместитель директора по УР</w:t>
            </w:r>
          </w:p>
        </w:tc>
      </w:tr>
      <w:tr w:rsidR="005B1199" w:rsidRPr="008959EA" w:rsidTr="00315C78">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64" w:lineRule="auto"/>
              <w:jc w:val="both"/>
              <w:rPr>
                <w:rFonts w:ascii="Times New Roman" w:hAnsi="Times New Roman" w:cs="Times New Roman"/>
                <w:b/>
                <w:i/>
              </w:rPr>
            </w:pPr>
            <w:r w:rsidRPr="008959EA">
              <w:rPr>
                <w:rFonts w:ascii="Times New Roman" w:hAnsi="Times New Roman" w:cs="Times New Roman"/>
                <w:b/>
                <w:i/>
              </w:rPr>
              <w:t>Ноябрь</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1. Малый педагогический совет по адаптации пяти</w:t>
            </w:r>
            <w:r w:rsidRPr="00801B04">
              <w:rPr>
                <w:rFonts w:ascii="Times New Roman" w:hAnsi="Times New Roman" w:cs="Times New Roman"/>
              </w:rPr>
              <w:softHyphen/>
              <w:t>классников к среднему звену.</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Определение перспектив дальнейшего развития учащихся и классных коллективов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64" w:lineRule="auto"/>
              <w:rPr>
                <w:rFonts w:ascii="Times New Roman" w:hAnsi="Times New Roman" w:cs="Times New Roman"/>
              </w:rPr>
            </w:pPr>
            <w:r w:rsidRPr="00801B04">
              <w:rPr>
                <w:rFonts w:ascii="Times New Roman" w:hAnsi="Times New Roman" w:cs="Times New Roman"/>
              </w:rPr>
              <w:t>Заместитель директора по УР</w:t>
            </w:r>
          </w:p>
        </w:tc>
      </w:tr>
      <w:tr w:rsidR="005B1199" w:rsidRPr="008959EA" w:rsidTr="00315C78">
        <w:trPr>
          <w:trHeight w:val="1110"/>
        </w:trPr>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2. Родительские собрания 5 классов с участием учителей-предметников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Подведение итогов успеваемости учащихся 5 классов </w:t>
            </w:r>
          </w:p>
          <w:p w:rsidR="005B1199" w:rsidRPr="00801B04" w:rsidRDefault="005B1199" w:rsidP="00315C78">
            <w:pPr>
              <w:pStyle w:val="ParagraphStyle"/>
              <w:spacing w:line="252" w:lineRule="auto"/>
              <w:ind w:right="-135"/>
              <w:rPr>
                <w:rFonts w:ascii="Times New Roman" w:hAnsi="Times New Roman" w:cs="Times New Roman"/>
              </w:rPr>
            </w:pPr>
            <w:r w:rsidRPr="00801B04">
              <w:rPr>
                <w:rFonts w:ascii="Times New Roman" w:hAnsi="Times New Roman" w:cs="Times New Roman"/>
              </w:rPr>
              <w:t>в 1-й четверти. Ознакомление</w:t>
            </w:r>
          </w:p>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родителей с перс</w:t>
            </w:r>
            <w:r w:rsidRPr="00801B04">
              <w:rPr>
                <w:rFonts w:ascii="Times New Roman" w:hAnsi="Times New Roman" w:cs="Times New Roman"/>
              </w:rPr>
              <w:softHyphen/>
              <w:t>пективами дальнейшего развития учащихся и классных коллективов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Классные ру</w:t>
            </w:r>
            <w:r w:rsidRPr="00801B04">
              <w:rPr>
                <w:rFonts w:ascii="Times New Roman" w:hAnsi="Times New Roman" w:cs="Times New Roman"/>
              </w:rPr>
              <w:softHyphen/>
              <w:t>ководители 5 классов</w:t>
            </w:r>
          </w:p>
        </w:tc>
      </w:tr>
      <w:tr w:rsidR="005B1199" w:rsidRPr="008959EA" w:rsidTr="00315C78">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r w:rsidRPr="008959EA">
              <w:rPr>
                <w:rFonts w:ascii="Times New Roman" w:hAnsi="Times New Roman" w:cs="Times New Roman"/>
                <w:b/>
                <w:i/>
              </w:rPr>
              <w:t>Апрель</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1. Контрольные срезы знаний учащихся 4 классов </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Контроль освоения программного материала</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Заместитель директора по начальной школе</w:t>
            </w:r>
          </w:p>
        </w:tc>
      </w:tr>
      <w:tr w:rsidR="005B1199" w:rsidRPr="008959EA" w:rsidTr="00315C78">
        <w:tc>
          <w:tcPr>
            <w:tcW w:w="1701" w:type="dxa"/>
            <w:vMerge/>
            <w:tcBorders>
              <w:left w:val="single" w:sz="6" w:space="0" w:color="000000"/>
              <w:right w:val="single" w:sz="6" w:space="0" w:color="000000"/>
            </w:tcBorders>
          </w:tcPr>
          <w:p w:rsidR="005B1199" w:rsidRPr="008959EA" w:rsidRDefault="005B1199" w:rsidP="00315C78">
            <w:pPr>
              <w:pStyle w:val="ParagraphStyle"/>
              <w:spacing w:line="252"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2. Психологическое тестирование учащихся начальной школы </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Выявление уровня психического развития учащихся 4 классов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Педагог-психолог</w:t>
            </w:r>
          </w:p>
        </w:tc>
      </w:tr>
      <w:tr w:rsidR="005B1199" w:rsidRPr="008959EA" w:rsidTr="00315C78">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52"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3. Педконсилиум по 4 классам</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Анализ результатов диагностики освоения программного материала</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Заместитель директора по начальной школе</w:t>
            </w:r>
          </w:p>
        </w:tc>
      </w:tr>
      <w:tr w:rsidR="005B1199" w:rsidRPr="008959EA" w:rsidTr="00315C78">
        <w:tc>
          <w:tcPr>
            <w:tcW w:w="1701" w:type="dxa"/>
            <w:vMerge w:val="restart"/>
            <w:tcBorders>
              <w:top w:val="single" w:sz="6" w:space="0" w:color="000000"/>
              <w:left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r w:rsidRPr="008959EA">
              <w:rPr>
                <w:rFonts w:ascii="Times New Roman" w:hAnsi="Times New Roman" w:cs="Times New Roman"/>
                <w:b/>
                <w:i/>
              </w:rPr>
              <w:t>Май</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1. Назначение будущих классных руководителей и учителей-предметников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Комплектование будущих </w:t>
            </w:r>
          </w:p>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5 классов</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Директор</w:t>
            </w:r>
          </w:p>
        </w:tc>
      </w:tr>
      <w:tr w:rsidR="005B1199" w:rsidRPr="008959EA" w:rsidTr="00315C78">
        <w:tc>
          <w:tcPr>
            <w:tcW w:w="1701" w:type="dxa"/>
            <w:vMerge/>
            <w:tcBorders>
              <w:left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2. Знакомство с коллективами выпускных  4  классов учителей средней школы, классных  руководителей будущих 5 классов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Изучение программ начальных классов, ознакомление </w:t>
            </w:r>
            <w:r w:rsidRPr="00801B04">
              <w:rPr>
                <w:rFonts w:ascii="Times New Roman" w:hAnsi="Times New Roman" w:cs="Times New Roman"/>
              </w:rPr>
              <w:br/>
              <w:t>с особенностями выпускников начальной школы. Знакомство детей с их будущими учителями</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Учителя средней школы</w:t>
            </w:r>
          </w:p>
        </w:tc>
      </w:tr>
      <w:tr w:rsidR="005B1199" w:rsidRPr="008959EA" w:rsidTr="00315C78">
        <w:trPr>
          <w:trHeight w:val="1867"/>
        </w:trPr>
        <w:tc>
          <w:tcPr>
            <w:tcW w:w="1701" w:type="dxa"/>
            <w:vMerge/>
            <w:tcBorders>
              <w:left w:val="single" w:sz="6" w:space="0" w:color="000000"/>
              <w:right w:val="single" w:sz="6" w:space="0" w:color="000000"/>
            </w:tcBorders>
          </w:tcPr>
          <w:p w:rsidR="005B1199" w:rsidRPr="008959EA" w:rsidRDefault="005B1199" w:rsidP="00315C78">
            <w:pPr>
              <w:pStyle w:val="ParagraphStyle"/>
              <w:spacing w:line="252" w:lineRule="auto"/>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3. Посещение уроков в начальной школе учителями-предметниками. Изучение программ обучения в начальной школе</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Ознакомление с системой педагогических подходов учителей начальной школы, выявление психолого-педагогических проблем</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Учителя-предметники</w:t>
            </w:r>
          </w:p>
        </w:tc>
      </w:tr>
      <w:tr w:rsidR="005B1199" w:rsidRPr="008959EA" w:rsidTr="00315C78">
        <w:tc>
          <w:tcPr>
            <w:tcW w:w="1701" w:type="dxa"/>
            <w:vMerge/>
            <w:tcBorders>
              <w:left w:val="single" w:sz="6" w:space="0" w:color="000000"/>
              <w:bottom w:val="single" w:sz="6" w:space="0" w:color="000000"/>
              <w:right w:val="single" w:sz="6" w:space="0" w:color="000000"/>
            </w:tcBorders>
          </w:tcPr>
          <w:p w:rsidR="005B1199" w:rsidRPr="008959EA" w:rsidRDefault="005B1199" w:rsidP="00315C78">
            <w:pPr>
              <w:pStyle w:val="ParagraphStyle"/>
              <w:spacing w:line="252" w:lineRule="auto"/>
              <w:jc w:val="both"/>
              <w:rPr>
                <w:rFonts w:ascii="Times New Roman" w:hAnsi="Times New Roman" w:cs="Times New Roman"/>
                <w:b/>
                <w:i/>
              </w:rPr>
            </w:pP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4. Классные собрания родителей учащихся 4 классов</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Знакомство родителей с будущими учителями и классным руководителем</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Классные руководители 4 классов</w:t>
            </w:r>
          </w:p>
        </w:tc>
      </w:tr>
      <w:tr w:rsidR="005B1199" w:rsidRPr="008959EA" w:rsidTr="00315C78">
        <w:tc>
          <w:tcPr>
            <w:tcW w:w="1701" w:type="dxa"/>
            <w:tcBorders>
              <w:top w:val="single" w:sz="6" w:space="0" w:color="000000"/>
              <w:left w:val="single" w:sz="6" w:space="0" w:color="000000"/>
              <w:bottom w:val="single" w:sz="6" w:space="0" w:color="000000"/>
              <w:right w:val="single" w:sz="6" w:space="0" w:color="000000"/>
            </w:tcBorders>
          </w:tcPr>
          <w:p w:rsidR="005B1199" w:rsidRPr="008959EA" w:rsidRDefault="005B1199" w:rsidP="00315C78">
            <w:pPr>
              <w:pStyle w:val="ParagraphStyle"/>
              <w:spacing w:line="252" w:lineRule="auto"/>
              <w:rPr>
                <w:rFonts w:ascii="Times New Roman" w:hAnsi="Times New Roman" w:cs="Times New Roman"/>
                <w:b/>
                <w:i/>
              </w:rPr>
            </w:pPr>
            <w:r w:rsidRPr="008959EA">
              <w:rPr>
                <w:rFonts w:ascii="Times New Roman" w:hAnsi="Times New Roman" w:cs="Times New Roman"/>
                <w:b/>
                <w:i/>
              </w:rPr>
              <w:t>В течение года</w:t>
            </w:r>
          </w:p>
        </w:tc>
        <w:tc>
          <w:tcPr>
            <w:tcW w:w="2767"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Совместная методическая работа учителей начальной школы и учителей математики, русского языка и литературы</w:t>
            </w:r>
          </w:p>
        </w:tc>
        <w:tc>
          <w:tcPr>
            <w:tcW w:w="2694"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t xml:space="preserve">Определение соответствия программных требований, предъявляемых к учащимся выпускных классов начальной школы, с требованиями, предъявляемыми учителями средней школы. Изучение методов организации учебной деятельности </w:t>
            </w:r>
            <w:r w:rsidRPr="00801B04">
              <w:rPr>
                <w:rFonts w:ascii="Times New Roman" w:hAnsi="Times New Roman" w:cs="Times New Roman"/>
              </w:rPr>
              <w:lastRenderedPageBreak/>
              <w:t>учащихся</w:t>
            </w:r>
          </w:p>
        </w:tc>
        <w:tc>
          <w:tcPr>
            <w:tcW w:w="2693" w:type="dxa"/>
            <w:tcBorders>
              <w:top w:val="single" w:sz="6" w:space="0" w:color="000000"/>
              <w:left w:val="single" w:sz="6" w:space="0" w:color="000000"/>
              <w:bottom w:val="single" w:sz="6" w:space="0" w:color="000000"/>
              <w:right w:val="single" w:sz="6" w:space="0" w:color="000000"/>
            </w:tcBorders>
          </w:tcPr>
          <w:p w:rsidR="005B1199" w:rsidRPr="00801B04" w:rsidRDefault="005B1199" w:rsidP="00315C78">
            <w:pPr>
              <w:pStyle w:val="ParagraphStyle"/>
              <w:spacing w:line="252" w:lineRule="auto"/>
              <w:rPr>
                <w:rFonts w:ascii="Times New Roman" w:hAnsi="Times New Roman" w:cs="Times New Roman"/>
              </w:rPr>
            </w:pPr>
            <w:r w:rsidRPr="00801B04">
              <w:rPr>
                <w:rFonts w:ascii="Times New Roman" w:hAnsi="Times New Roman" w:cs="Times New Roman"/>
              </w:rPr>
              <w:lastRenderedPageBreak/>
              <w:t>Председатели МО математики, русского языка и литературы</w:t>
            </w:r>
          </w:p>
        </w:tc>
      </w:tr>
    </w:tbl>
    <w:p w:rsidR="005B1199" w:rsidRPr="00B57415" w:rsidRDefault="005B1199" w:rsidP="005B1199">
      <w:pPr>
        <w:pStyle w:val="ParagraphStyle"/>
        <w:keepNext/>
        <w:shd w:val="clear" w:color="auto" w:fill="FFFFFF"/>
        <w:spacing w:before="390" w:after="120" w:line="264" w:lineRule="auto"/>
        <w:jc w:val="center"/>
        <w:rPr>
          <w:rFonts w:ascii="Times New Roman" w:hAnsi="Times New Roman" w:cs="Times New Roman"/>
          <w:b/>
          <w:bCs/>
        </w:rPr>
      </w:pPr>
      <w:r w:rsidRPr="00B57415">
        <w:rPr>
          <w:rFonts w:ascii="Times New Roman" w:hAnsi="Times New Roman" w:cs="Times New Roman"/>
          <w:b/>
          <w:bCs/>
        </w:rPr>
        <w:t>Вариативность форм психолого-педагогического сопровождения</w:t>
      </w:r>
    </w:p>
    <w:p w:rsidR="005B1199" w:rsidRPr="00732A55" w:rsidRDefault="005B1199" w:rsidP="005B1199">
      <w:pPr>
        <w:pStyle w:val="ParagraphStyle"/>
        <w:keepNext/>
        <w:shd w:val="clear" w:color="auto" w:fill="FFFFFF"/>
        <w:spacing w:line="264" w:lineRule="auto"/>
        <w:ind w:firstLine="360"/>
        <w:jc w:val="both"/>
        <w:rPr>
          <w:rFonts w:ascii="Times New Roman" w:hAnsi="Times New Roman" w:cs="Times New Roman"/>
          <w:bCs/>
          <w:iCs/>
        </w:rPr>
      </w:pPr>
      <w:r w:rsidRPr="00732A55">
        <w:rPr>
          <w:rFonts w:ascii="Times New Roman" w:hAnsi="Times New Roman" w:cs="Times New Roman"/>
          <w:b/>
          <w:bCs/>
          <w:i/>
          <w:iCs/>
        </w:rPr>
        <w:t xml:space="preserve">1. </w:t>
      </w:r>
      <w:r w:rsidRPr="00732A55">
        <w:rPr>
          <w:rFonts w:ascii="Times New Roman" w:hAnsi="Times New Roman" w:cs="Times New Roman"/>
          <w:bCs/>
          <w:iCs/>
        </w:rPr>
        <w:t>Психодиагностика.</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Диагностическая работа психолога в школе преследует решение следующих задач:</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составление социально-психологического портрета школьника;</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определение путей и форм оказания помощи детям, испытывающим трудности в обучении, общении и психическом самочувствии;</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выбор средств и форм психологического сопровождения школьников в соответствии с присущими им особенностями обучения и общения. Из форм организации диагностической работы можно выделить следующие.</w:t>
      </w:r>
    </w:p>
    <w:p w:rsidR="005B1199" w:rsidRPr="00732A55" w:rsidRDefault="005B1199" w:rsidP="005B1199">
      <w:pPr>
        <w:pStyle w:val="ParagraphStyle"/>
        <w:spacing w:line="264" w:lineRule="auto"/>
        <w:ind w:firstLine="360"/>
        <w:jc w:val="both"/>
        <w:rPr>
          <w:rFonts w:ascii="Times New Roman" w:hAnsi="Times New Roman" w:cs="Times New Roman"/>
        </w:rPr>
      </w:pPr>
      <w:r w:rsidRPr="00315C78">
        <w:rPr>
          <w:rFonts w:ascii="Times New Roman" w:hAnsi="Times New Roman" w:cs="Times New Roman"/>
          <w:sz w:val="26"/>
          <w:szCs w:val="26"/>
        </w:rPr>
        <w:t xml:space="preserve">1. Комплексное психолого-педагогическое обследование всех школьников определенной параллели – так называемое «фронтальное», плановое обследование. </w:t>
      </w:r>
      <w:r w:rsidRPr="00732A55">
        <w:rPr>
          <w:rFonts w:ascii="Times New Roman" w:hAnsi="Times New Roman" w:cs="Times New Roman"/>
        </w:rPr>
        <w:t>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w:t>
      </w:r>
    </w:p>
    <w:p w:rsidR="005B1199" w:rsidRPr="00732A55" w:rsidRDefault="00732A55"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О</w:t>
      </w:r>
      <w:r w:rsidR="005B1199" w:rsidRPr="00732A55">
        <w:rPr>
          <w:rFonts w:ascii="Times New Roman" w:hAnsi="Times New Roman" w:cs="Times New Roman"/>
        </w:rPr>
        <w:t>тслеживание динамики адаптации школьников к обучению в среднем звене, составление социально-психологического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психолога с каждой из параллелей школы. Основными способами получения информации о психолого-педагогическом статусе школьника при комплексном обследовании являются: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экспертные опросы педагогов и родителей;</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структурированное наблюдение школьников в процессе обследования;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психологическое обследование школьников;</w:t>
      </w:r>
    </w:p>
    <w:p w:rsidR="005B1199" w:rsidRPr="00732A55" w:rsidRDefault="005B1199" w:rsidP="005B1199">
      <w:pPr>
        <w:pStyle w:val="ParagraphStyle"/>
        <w:keepLines/>
        <w:spacing w:line="264" w:lineRule="auto"/>
        <w:ind w:firstLine="360"/>
        <w:jc w:val="both"/>
        <w:rPr>
          <w:rFonts w:ascii="Times New Roman" w:hAnsi="Times New Roman" w:cs="Times New Roman"/>
        </w:rPr>
      </w:pPr>
      <w:r w:rsidRPr="00732A55">
        <w:rPr>
          <w:rFonts w:ascii="Times New Roman" w:hAnsi="Times New Roman" w:cs="Times New Roman"/>
        </w:rPr>
        <w:t xml:space="preserve">– анализ педагогической документации (классный журнал, ученические тетради) и материалов предыдущих обследований. </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2. 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(или заявленных) трудностей, с обоснованием выбора стратегии и методов обследования.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lastRenderedPageBreak/>
        <w:t>3. Оперативное психодиагностическое обследование применяется в случае необходимости срочного получения информации с использованием экспресс-методик, анкет, бесед, направленных на изучение общественного мнения.</w:t>
      </w:r>
    </w:p>
    <w:p w:rsidR="005B1199" w:rsidRPr="00315C78" w:rsidRDefault="005B1199" w:rsidP="005B1199">
      <w:pPr>
        <w:pStyle w:val="ParagraphStyle"/>
        <w:spacing w:line="264" w:lineRule="auto"/>
        <w:ind w:firstLine="360"/>
        <w:jc w:val="both"/>
        <w:rPr>
          <w:rFonts w:ascii="Times New Roman" w:hAnsi="Times New Roman" w:cs="Times New Roman"/>
        </w:rPr>
      </w:pPr>
      <w:r w:rsidRPr="00315C78">
        <w:rPr>
          <w:rFonts w:ascii="Times New Roman" w:hAnsi="Times New Roman" w:cs="Times New Roman"/>
        </w:rPr>
        <w:t xml:space="preserve">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 </w:t>
      </w:r>
    </w:p>
    <w:p w:rsidR="005B1199" w:rsidRPr="00315C78" w:rsidRDefault="005B1199" w:rsidP="005B1199">
      <w:pPr>
        <w:pStyle w:val="ParagraphStyle"/>
        <w:spacing w:line="264" w:lineRule="auto"/>
        <w:ind w:firstLine="360"/>
        <w:jc w:val="both"/>
        <w:rPr>
          <w:rFonts w:ascii="Times New Roman" w:hAnsi="Times New Roman" w:cs="Times New Roman"/>
        </w:rPr>
      </w:pPr>
      <w:r w:rsidRPr="00315C78">
        <w:rPr>
          <w:rFonts w:ascii="Times New Roman" w:hAnsi="Times New Roman" w:cs="Times New Roman"/>
        </w:rPr>
        <w:t>В связи с тем, что численность обследуемого контингента учащихся достаточно большая, психолог должен использовать в качестве своих помощников-экспертов завучей по учебной и воспитательной работе, классных руководителей, предварительно обучив их проведению диагностических процедур и умению интерпретировать полученные.</w:t>
      </w:r>
    </w:p>
    <w:p w:rsidR="005B1199" w:rsidRPr="00732A55" w:rsidRDefault="005B1199" w:rsidP="005B1199">
      <w:pPr>
        <w:pStyle w:val="ParagraphStyle"/>
        <w:shd w:val="clear" w:color="auto" w:fill="FFFFFF"/>
        <w:spacing w:before="120" w:line="264" w:lineRule="auto"/>
        <w:ind w:firstLine="360"/>
        <w:jc w:val="both"/>
        <w:rPr>
          <w:rFonts w:ascii="Times New Roman" w:hAnsi="Times New Roman" w:cs="Times New Roman"/>
          <w:bCs/>
          <w:iCs/>
        </w:rPr>
      </w:pPr>
      <w:r w:rsidRPr="00315C78">
        <w:rPr>
          <w:rFonts w:ascii="Times New Roman" w:hAnsi="Times New Roman" w:cs="Times New Roman"/>
          <w:bCs/>
          <w:iCs/>
        </w:rPr>
        <w:t>2</w:t>
      </w:r>
      <w:r w:rsidRPr="00732A55">
        <w:rPr>
          <w:rFonts w:ascii="Times New Roman" w:hAnsi="Times New Roman" w:cs="Times New Roman"/>
          <w:bCs/>
          <w:iCs/>
        </w:rPr>
        <w:t>. Психокоррекционная и развивающая работа со школьниками.</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Психокоррекционная работа проводится в двух основных формах – групповой и индивидуальной. Программа психокоррекции составляется, как правило, на основе результатов психодиагностического обследования и основывается на тех методологических принципах, которых придерживается практический психолог.</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Психокоррекционная работа с подростками имеет ряд специфических особенностей. Это связано:</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1) с  активным развитием интеллектуальных способностей учащихся, формированием у них теоретического, или словесно-логического мышления;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 xml:space="preserve">2) снижением мотивации к обучению у подростков; </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3) ростом нестабильности эмоциональной сферы, а также с интенсивным переживанием новых глубоких чувств;</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4) расширением сферы межличностных отношений и социальных контактов учащихся, развитием способностей диадического общения;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5) интенсивным развитием личности ребенка, ростом внутриличностных противоречий;</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6) необходимостью профессионального самоопределения учащихся.</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Каждый из указанных факторов может стать основой для проведения коррекционной работы.</w:t>
      </w:r>
    </w:p>
    <w:p w:rsidR="005B1199" w:rsidRPr="00732A55" w:rsidRDefault="005B1199" w:rsidP="005B1199">
      <w:pPr>
        <w:pStyle w:val="ParagraphStyle"/>
        <w:spacing w:line="264" w:lineRule="auto"/>
        <w:ind w:firstLine="360"/>
        <w:jc w:val="both"/>
        <w:rPr>
          <w:rFonts w:ascii="Times New Roman" w:hAnsi="Times New Roman" w:cs="Times New Roman"/>
        </w:rPr>
      </w:pPr>
      <w:r w:rsidRPr="00732A55">
        <w:rPr>
          <w:rFonts w:ascii="Times New Roman" w:hAnsi="Times New Roman" w:cs="Times New Roman"/>
        </w:rPr>
        <w:t>Таким образом, коррекционная работа в средней школе должна вестись по нескольким направлениям и быть связана: с развитием мышления и интеллектуальных способностей; развитием и коррекцией эмоциональной сферы, с развитием мотивации обучения; с формированием навыков эффективного общения и взаимодействия; со снижением внутриличностных противоречий и с оказанием помощи в профессиональном самоопределении.</w:t>
      </w:r>
    </w:p>
    <w:p w:rsidR="005B1199" w:rsidRPr="00732A55" w:rsidRDefault="005B1199" w:rsidP="005B1199">
      <w:pPr>
        <w:pStyle w:val="ParagraphStyle"/>
        <w:shd w:val="clear" w:color="auto" w:fill="FFFFFF"/>
        <w:spacing w:line="264" w:lineRule="auto"/>
        <w:ind w:firstLine="360"/>
        <w:jc w:val="both"/>
        <w:rPr>
          <w:rFonts w:ascii="Times New Roman" w:hAnsi="Times New Roman" w:cs="Times New Roman"/>
        </w:rPr>
      </w:pPr>
      <w:r w:rsidRPr="00732A55">
        <w:rPr>
          <w:rFonts w:ascii="Times New Roman" w:hAnsi="Times New Roman" w:cs="Times New Roman"/>
        </w:rPr>
        <w:t>Разработка вопросов содержания и организации развива</w:t>
      </w:r>
      <w:r w:rsidRPr="00732A55">
        <w:rPr>
          <w:rFonts w:ascii="Times New Roman" w:hAnsi="Times New Roman" w:cs="Times New Roman"/>
        </w:rPr>
        <w:softHyphen/>
        <w:t>ющей и психокоррекционной работы со школьниками осущес</w:t>
      </w:r>
      <w:r w:rsidRPr="00732A55">
        <w:rPr>
          <w:rFonts w:ascii="Times New Roman" w:hAnsi="Times New Roman" w:cs="Times New Roman"/>
        </w:rPr>
        <w:softHyphen/>
        <w:t>твляется нами в рамках трех следующих положений:</w:t>
      </w:r>
    </w:p>
    <w:p w:rsidR="005B1199" w:rsidRPr="00732A55" w:rsidRDefault="005B1199" w:rsidP="005B1199">
      <w:pPr>
        <w:pStyle w:val="ParagraphStyle"/>
        <w:shd w:val="clear" w:color="auto" w:fill="FFFFFF"/>
        <w:tabs>
          <w:tab w:val="left" w:pos="525"/>
        </w:tabs>
        <w:spacing w:line="264" w:lineRule="auto"/>
        <w:ind w:firstLine="360"/>
        <w:jc w:val="both"/>
        <w:rPr>
          <w:rFonts w:ascii="Times New Roman" w:hAnsi="Times New Roman" w:cs="Times New Roman"/>
        </w:rPr>
      </w:pPr>
      <w:r w:rsidRPr="00732A55">
        <w:rPr>
          <w:rFonts w:ascii="Times New Roman" w:hAnsi="Times New Roman" w:cs="Times New Roman"/>
          <w:b/>
          <w:i/>
        </w:rPr>
        <w:t xml:space="preserve">1. </w:t>
      </w:r>
      <w:r w:rsidRPr="00732A55">
        <w:rPr>
          <w:rFonts w:ascii="Times New Roman" w:hAnsi="Times New Roman" w:cs="Times New Roman"/>
        </w:rPr>
        <w:t>Содержание развивающей работы прежде всего соответ</w:t>
      </w:r>
      <w:r w:rsidRPr="00732A55">
        <w:rPr>
          <w:rFonts w:ascii="Times New Roman" w:hAnsi="Times New Roman" w:cs="Times New Roman"/>
        </w:rPr>
        <w:softHyphen/>
        <w:t>ствует тем компонентам психолого-педагогического статуса школьников, формирование и полноценное развитие которых на данном возрастном этапе наиболее актуально.</w:t>
      </w:r>
    </w:p>
    <w:p w:rsidR="005B1199" w:rsidRPr="00732A55" w:rsidRDefault="005B1199" w:rsidP="005B1199">
      <w:pPr>
        <w:pStyle w:val="ParagraphStyle"/>
        <w:shd w:val="clear" w:color="auto" w:fill="FFFFFF"/>
        <w:tabs>
          <w:tab w:val="left" w:pos="525"/>
        </w:tabs>
        <w:spacing w:line="264" w:lineRule="auto"/>
        <w:ind w:firstLine="360"/>
        <w:jc w:val="both"/>
        <w:rPr>
          <w:rFonts w:ascii="Times New Roman" w:hAnsi="Times New Roman" w:cs="Times New Roman"/>
        </w:rPr>
      </w:pPr>
      <w:r w:rsidRPr="00732A55">
        <w:rPr>
          <w:rFonts w:ascii="Times New Roman" w:hAnsi="Times New Roman" w:cs="Times New Roman"/>
        </w:rPr>
        <w:t>2. Содержание коррекционной работы прежде всего соответствует тем компонентам психолого-педагогичес</w:t>
      </w:r>
      <w:r w:rsidRPr="00732A55">
        <w:rPr>
          <w:rFonts w:ascii="Times New Roman" w:hAnsi="Times New Roman" w:cs="Times New Roman"/>
        </w:rPr>
        <w:softHyphen/>
        <w:t>кого статуса школьника, уровень развития и содержание которых не соответствуют психолого-педагоги</w:t>
      </w:r>
      <w:r w:rsidRPr="00732A55">
        <w:rPr>
          <w:rFonts w:ascii="Times New Roman" w:hAnsi="Times New Roman" w:cs="Times New Roman"/>
        </w:rPr>
        <w:softHyphen/>
        <w:t>ческим и возрастным требованиям.</w:t>
      </w:r>
    </w:p>
    <w:p w:rsidR="005B1199" w:rsidRPr="00732A55" w:rsidRDefault="005B1199" w:rsidP="005B1199">
      <w:pPr>
        <w:pStyle w:val="ParagraphStyle"/>
        <w:shd w:val="clear" w:color="auto" w:fill="FFFFFF"/>
        <w:tabs>
          <w:tab w:val="left" w:pos="525"/>
        </w:tabs>
        <w:spacing w:line="264" w:lineRule="auto"/>
        <w:ind w:firstLine="360"/>
        <w:jc w:val="both"/>
        <w:rPr>
          <w:rFonts w:ascii="Times New Roman" w:hAnsi="Times New Roman" w:cs="Times New Roman"/>
        </w:rPr>
      </w:pPr>
      <w:r w:rsidRPr="00732A55">
        <w:rPr>
          <w:rFonts w:ascii="Times New Roman" w:hAnsi="Times New Roman" w:cs="Times New Roman"/>
        </w:rPr>
        <w:lastRenderedPageBreak/>
        <w:t>3. Развивающая и психокоррекционная работа органи</w:t>
      </w:r>
      <w:r w:rsidRPr="00732A55">
        <w:rPr>
          <w:rFonts w:ascii="Times New Roman" w:hAnsi="Times New Roman" w:cs="Times New Roman"/>
        </w:rPr>
        <w:softHyphen/>
        <w:t>зуется прежде всего по итогам проведения психодиагностических минимумов.</w:t>
      </w:r>
    </w:p>
    <w:p w:rsidR="005B1199" w:rsidRPr="00732A55" w:rsidRDefault="005B1199" w:rsidP="005B1199">
      <w:pPr>
        <w:pStyle w:val="ParagraphStyle"/>
        <w:spacing w:after="180" w:line="264" w:lineRule="auto"/>
        <w:ind w:firstLine="360"/>
        <w:jc w:val="both"/>
        <w:rPr>
          <w:rFonts w:ascii="Times New Roman" w:hAnsi="Times New Roman" w:cs="Times New Roman"/>
        </w:rPr>
      </w:pPr>
      <w:r w:rsidRPr="00732A55">
        <w:rPr>
          <w:rFonts w:ascii="Times New Roman" w:hAnsi="Times New Roman" w:cs="Times New Roman"/>
        </w:rPr>
        <w:t>Проведение групповых и индивидуальных коррекционных занятий представлено в таблице:</w:t>
      </w:r>
    </w:p>
    <w:tbl>
      <w:tblPr>
        <w:tblW w:w="9356" w:type="dxa"/>
        <w:tblInd w:w="60" w:type="dxa"/>
        <w:tblLayout w:type="fixed"/>
        <w:tblCellMar>
          <w:top w:w="60" w:type="dxa"/>
          <w:left w:w="60" w:type="dxa"/>
          <w:bottom w:w="60" w:type="dxa"/>
          <w:right w:w="60" w:type="dxa"/>
        </w:tblCellMar>
        <w:tblLook w:val="0000" w:firstRow="0" w:lastRow="0" w:firstColumn="0" w:lastColumn="0" w:noHBand="0" w:noVBand="0"/>
      </w:tblPr>
      <w:tblGrid>
        <w:gridCol w:w="4253"/>
        <w:gridCol w:w="5103"/>
      </w:tblGrid>
      <w:tr w:rsidR="005B1199" w:rsidRPr="00732A55" w:rsidTr="00315C78">
        <w:tc>
          <w:tcPr>
            <w:tcW w:w="4253" w:type="dxa"/>
            <w:tcBorders>
              <w:top w:val="single" w:sz="6" w:space="0" w:color="000000"/>
              <w:left w:val="single" w:sz="6" w:space="0" w:color="000000"/>
              <w:bottom w:val="single" w:sz="6" w:space="0" w:color="000000"/>
              <w:right w:val="single" w:sz="6" w:space="0" w:color="000000"/>
            </w:tcBorders>
            <w:vAlign w:val="center"/>
          </w:tcPr>
          <w:p w:rsidR="005B1199" w:rsidRPr="00732A55" w:rsidRDefault="005B1199" w:rsidP="00315C78">
            <w:pPr>
              <w:pStyle w:val="ParagraphStyle"/>
              <w:spacing w:line="264" w:lineRule="auto"/>
              <w:jc w:val="center"/>
              <w:rPr>
                <w:rFonts w:ascii="Times New Roman" w:hAnsi="Times New Roman" w:cs="Times New Roman"/>
              </w:rPr>
            </w:pPr>
            <w:r w:rsidRPr="00732A55">
              <w:rPr>
                <w:rFonts w:ascii="Times New Roman" w:hAnsi="Times New Roman" w:cs="Times New Roman"/>
              </w:rPr>
              <w:t xml:space="preserve">Категория детей </w:t>
            </w:r>
          </w:p>
        </w:tc>
        <w:tc>
          <w:tcPr>
            <w:tcW w:w="5103" w:type="dxa"/>
            <w:tcBorders>
              <w:top w:val="single" w:sz="6" w:space="0" w:color="000000"/>
              <w:left w:val="single" w:sz="6" w:space="0" w:color="000000"/>
              <w:bottom w:val="single" w:sz="6" w:space="0" w:color="000000"/>
              <w:right w:val="single" w:sz="6" w:space="0" w:color="000000"/>
            </w:tcBorders>
            <w:vAlign w:val="center"/>
          </w:tcPr>
          <w:p w:rsidR="005B1199" w:rsidRPr="00732A55" w:rsidRDefault="005B1199" w:rsidP="00315C78">
            <w:pPr>
              <w:pStyle w:val="ParagraphStyle"/>
              <w:spacing w:line="264" w:lineRule="auto"/>
              <w:jc w:val="center"/>
              <w:rPr>
                <w:rFonts w:ascii="Times New Roman" w:hAnsi="Times New Roman" w:cs="Times New Roman"/>
              </w:rPr>
            </w:pPr>
            <w:r w:rsidRPr="00732A55">
              <w:rPr>
                <w:rFonts w:ascii="Times New Roman" w:hAnsi="Times New Roman" w:cs="Times New Roman"/>
              </w:rPr>
              <w:t>Вид коррекционных занятий</w:t>
            </w:r>
          </w:p>
        </w:tc>
      </w:tr>
      <w:tr w:rsidR="005B1199" w:rsidRPr="00732A55" w:rsidTr="00315C78">
        <w:tc>
          <w:tcPr>
            <w:tcW w:w="4253" w:type="dxa"/>
            <w:tcBorders>
              <w:top w:val="single" w:sz="6" w:space="0" w:color="000000"/>
              <w:left w:val="single" w:sz="6" w:space="0" w:color="000000"/>
              <w:bottom w:val="single" w:sz="6" w:space="0" w:color="000000"/>
              <w:right w:val="single" w:sz="6" w:space="0" w:color="000000"/>
            </w:tcBorders>
          </w:tcPr>
          <w:p w:rsidR="005B1199" w:rsidRPr="00732A55" w:rsidRDefault="005B1199" w:rsidP="00315C78">
            <w:pPr>
              <w:pStyle w:val="ParagraphStyle"/>
              <w:spacing w:line="264" w:lineRule="auto"/>
              <w:rPr>
                <w:rFonts w:ascii="Times New Roman" w:hAnsi="Times New Roman" w:cs="Times New Roman"/>
              </w:rPr>
            </w:pPr>
            <w:r w:rsidRPr="00732A55">
              <w:rPr>
                <w:rFonts w:ascii="Times New Roman" w:hAnsi="Times New Roman" w:cs="Times New Roman"/>
              </w:rPr>
              <w:t>Дети с ОВЗ</w:t>
            </w:r>
          </w:p>
        </w:tc>
        <w:tc>
          <w:tcPr>
            <w:tcW w:w="5103" w:type="dxa"/>
            <w:tcBorders>
              <w:top w:val="single" w:sz="6" w:space="0" w:color="000000"/>
              <w:left w:val="single" w:sz="6" w:space="0" w:color="000000"/>
              <w:bottom w:val="single" w:sz="6" w:space="0" w:color="000000"/>
              <w:right w:val="single" w:sz="6" w:space="0" w:color="000000"/>
            </w:tcBorders>
          </w:tcPr>
          <w:p w:rsidR="005B1199" w:rsidRPr="00732A55" w:rsidRDefault="005B1199" w:rsidP="00315C78">
            <w:pPr>
              <w:pStyle w:val="ParagraphStyle"/>
              <w:spacing w:line="264" w:lineRule="auto"/>
              <w:rPr>
                <w:rFonts w:ascii="Times New Roman" w:hAnsi="Times New Roman" w:cs="Times New Roman"/>
              </w:rPr>
            </w:pPr>
            <w:r w:rsidRPr="00732A55">
              <w:rPr>
                <w:rFonts w:ascii="Times New Roman" w:hAnsi="Times New Roman" w:cs="Times New Roman"/>
              </w:rPr>
              <w:t>Индивидуально-групповые коррекционные занятия педагога-психолога, учителя-логопеда, учителей</w:t>
            </w:r>
          </w:p>
        </w:tc>
      </w:tr>
      <w:tr w:rsidR="005B1199" w:rsidRPr="00732A55" w:rsidTr="00315C78">
        <w:tc>
          <w:tcPr>
            <w:tcW w:w="4253" w:type="dxa"/>
            <w:tcBorders>
              <w:top w:val="single" w:sz="6" w:space="0" w:color="000000"/>
              <w:left w:val="single" w:sz="6" w:space="0" w:color="000000"/>
              <w:bottom w:val="single" w:sz="6" w:space="0" w:color="000000"/>
              <w:right w:val="single" w:sz="6" w:space="0" w:color="000000"/>
            </w:tcBorders>
          </w:tcPr>
          <w:p w:rsidR="005B1199" w:rsidRPr="00732A55" w:rsidRDefault="005B1199" w:rsidP="00315C78">
            <w:pPr>
              <w:pStyle w:val="ParagraphStyle"/>
              <w:spacing w:line="264" w:lineRule="auto"/>
              <w:rPr>
                <w:rFonts w:ascii="Times New Roman" w:hAnsi="Times New Roman" w:cs="Times New Roman"/>
              </w:rPr>
            </w:pPr>
            <w:r w:rsidRPr="00732A55">
              <w:rPr>
                <w:rFonts w:ascii="Times New Roman" w:hAnsi="Times New Roman" w:cs="Times New Roman"/>
              </w:rPr>
              <w:t>Дети, имеющие признаки дезадаптации.</w:t>
            </w:r>
          </w:p>
        </w:tc>
        <w:tc>
          <w:tcPr>
            <w:tcW w:w="5103" w:type="dxa"/>
            <w:tcBorders>
              <w:top w:val="single" w:sz="6" w:space="0" w:color="000000"/>
              <w:left w:val="single" w:sz="6" w:space="0" w:color="000000"/>
              <w:bottom w:val="single" w:sz="6" w:space="0" w:color="000000"/>
              <w:right w:val="single" w:sz="6" w:space="0" w:color="000000"/>
            </w:tcBorders>
          </w:tcPr>
          <w:p w:rsidR="005B1199" w:rsidRPr="00732A55" w:rsidRDefault="005B1199" w:rsidP="00315C78">
            <w:pPr>
              <w:pStyle w:val="ParagraphStyle"/>
              <w:spacing w:line="264" w:lineRule="auto"/>
              <w:rPr>
                <w:rFonts w:ascii="Times New Roman" w:hAnsi="Times New Roman" w:cs="Times New Roman"/>
              </w:rPr>
            </w:pPr>
            <w:r w:rsidRPr="00732A55">
              <w:rPr>
                <w:rFonts w:ascii="Times New Roman" w:hAnsi="Times New Roman" w:cs="Times New Roman"/>
              </w:rPr>
              <w:t>Индивидуально-групповые коррекционные занятия педагога-психолога</w:t>
            </w:r>
          </w:p>
        </w:tc>
      </w:tr>
    </w:tbl>
    <w:p w:rsidR="005B1199" w:rsidRPr="001D33EB" w:rsidRDefault="005B1199" w:rsidP="005B1199">
      <w:pPr>
        <w:pStyle w:val="ParagraphStyle"/>
        <w:keepNext/>
        <w:spacing w:before="390" w:after="120" w:line="261" w:lineRule="auto"/>
        <w:jc w:val="center"/>
        <w:rPr>
          <w:rFonts w:ascii="Times New Roman" w:hAnsi="Times New Roman" w:cs="Times New Roman"/>
          <w:bCs/>
        </w:rPr>
      </w:pPr>
      <w:r w:rsidRPr="001D33EB">
        <w:rPr>
          <w:rFonts w:ascii="Times New Roman" w:hAnsi="Times New Roman" w:cs="Times New Roman"/>
          <w:bCs/>
        </w:rPr>
        <w:t>Организация работы психолого-</w:t>
      </w:r>
      <w:r w:rsidR="00801B04" w:rsidRPr="001D33EB">
        <w:rPr>
          <w:rFonts w:ascii="Times New Roman" w:hAnsi="Times New Roman" w:cs="Times New Roman"/>
          <w:bCs/>
        </w:rPr>
        <w:t>медико-</w:t>
      </w:r>
      <w:r w:rsidRPr="001D33EB">
        <w:rPr>
          <w:rFonts w:ascii="Times New Roman" w:hAnsi="Times New Roman" w:cs="Times New Roman"/>
          <w:bCs/>
        </w:rPr>
        <w:t xml:space="preserve">педагогического  консилиума </w:t>
      </w:r>
    </w:p>
    <w:p w:rsidR="005B1199" w:rsidRPr="001D33EB" w:rsidRDefault="005B1199" w:rsidP="005B1199">
      <w:pPr>
        <w:pStyle w:val="ParagraphStyle"/>
        <w:keepLines/>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t>Психолого-педагогический консилиум (П</w:t>
      </w:r>
      <w:r w:rsidR="001D33EB" w:rsidRPr="001D33EB">
        <w:rPr>
          <w:rFonts w:ascii="Times New Roman" w:hAnsi="Times New Roman" w:cs="Times New Roman"/>
        </w:rPr>
        <w:t>М</w:t>
      </w:r>
      <w:r w:rsidRPr="001D33EB">
        <w:rPr>
          <w:rFonts w:ascii="Times New Roman" w:hAnsi="Times New Roman" w:cs="Times New Roman"/>
        </w:rPr>
        <w:t xml:space="preserve">ПК) – это совещательный, систематически действующий орган при администрации </w:t>
      </w:r>
      <w:r w:rsidR="00315C78" w:rsidRPr="001D33EB">
        <w:rPr>
          <w:rFonts w:ascii="Times New Roman" w:hAnsi="Times New Roman" w:cs="Times New Roman"/>
        </w:rPr>
        <w:t xml:space="preserve">МБОУ:Лагутнинская СОШ </w:t>
      </w:r>
      <w:r w:rsidRPr="001D33EB">
        <w:rPr>
          <w:rFonts w:ascii="Times New Roman" w:hAnsi="Times New Roman" w:cs="Times New Roman"/>
        </w:rPr>
        <w:t>:</w:t>
      </w:r>
    </w:p>
    <w:p w:rsidR="005B1199" w:rsidRPr="001D33EB" w:rsidRDefault="005B1199" w:rsidP="005B1199">
      <w:pPr>
        <w:pStyle w:val="ParagraphStyle"/>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t xml:space="preserve">Основная цель </w:t>
      </w:r>
      <w:r w:rsidR="001D33EB" w:rsidRPr="001D33EB">
        <w:rPr>
          <w:rFonts w:ascii="Times New Roman" w:hAnsi="Times New Roman" w:cs="Times New Roman"/>
        </w:rPr>
        <w:t>ПМПК</w:t>
      </w:r>
      <w:r w:rsidRPr="001D33EB">
        <w:rPr>
          <w:rFonts w:ascii="Times New Roman" w:hAnsi="Times New Roman" w:cs="Times New Roman"/>
        </w:rPr>
        <w:t xml:space="preserve"> – выработка коллективного решения о содержании обучения и способах профессио</w:t>
      </w:r>
      <w:r w:rsidRPr="001D33EB">
        <w:rPr>
          <w:rFonts w:ascii="Times New Roman" w:hAnsi="Times New Roman" w:cs="Times New Roman"/>
        </w:rPr>
        <w:softHyphen/>
        <w:t>нально-педагогического влияния на обучающихся. Такие решения 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w:t>
      </w:r>
    </w:p>
    <w:p w:rsidR="005B1199" w:rsidRPr="001D33EB" w:rsidRDefault="005B1199" w:rsidP="005B1199">
      <w:pPr>
        <w:pStyle w:val="ParagraphStyle"/>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t>В состав П</w:t>
      </w:r>
      <w:r w:rsidR="001D33EB">
        <w:rPr>
          <w:rFonts w:ascii="Times New Roman" w:hAnsi="Times New Roman" w:cs="Times New Roman"/>
        </w:rPr>
        <w:t>М</w:t>
      </w:r>
      <w:r w:rsidRPr="001D33EB">
        <w:rPr>
          <w:rFonts w:ascii="Times New Roman" w:hAnsi="Times New Roman" w:cs="Times New Roman"/>
        </w:rPr>
        <w:t>ПК входят постоянные участники – заместитель директора по научно-методической работе, заместители директора школы по учебно-воспитательной работе, педагоги-психологи, социальные педагоги, педагоги, классные руководители, учитель-логопед, родите</w:t>
      </w:r>
      <w:r w:rsidRPr="001D33EB">
        <w:rPr>
          <w:rFonts w:ascii="Times New Roman" w:hAnsi="Times New Roman" w:cs="Times New Roman"/>
        </w:rPr>
        <w:softHyphen/>
        <w:t>ли учащихся, приглашенные специалисты – в зависимости от специфики рассматриваемого вопроса. Общее руководство деятельностью П</w:t>
      </w:r>
      <w:r w:rsidR="001D33EB">
        <w:rPr>
          <w:rFonts w:ascii="Times New Roman" w:hAnsi="Times New Roman" w:cs="Times New Roman"/>
        </w:rPr>
        <w:t>М</w:t>
      </w:r>
      <w:r w:rsidRPr="001D33EB">
        <w:rPr>
          <w:rFonts w:ascii="Times New Roman" w:hAnsi="Times New Roman" w:cs="Times New Roman"/>
        </w:rPr>
        <w:t>ПК осуществляют заместитель директора по учебно-воспитательной работе.</w:t>
      </w:r>
    </w:p>
    <w:p w:rsidR="005B1199" w:rsidRPr="001D33EB" w:rsidRDefault="005B1199" w:rsidP="005B1199">
      <w:pPr>
        <w:pStyle w:val="ParagraphStyle"/>
        <w:tabs>
          <w:tab w:val="left" w:leader="dot" w:pos="630"/>
        </w:tabs>
        <w:spacing w:before="120" w:line="261" w:lineRule="auto"/>
        <w:ind w:firstLine="360"/>
        <w:jc w:val="both"/>
        <w:rPr>
          <w:rFonts w:ascii="Times New Roman" w:hAnsi="Times New Roman" w:cs="Times New Roman"/>
        </w:rPr>
      </w:pPr>
      <w:r w:rsidRPr="001D33EB">
        <w:rPr>
          <w:rFonts w:ascii="Times New Roman" w:hAnsi="Times New Roman" w:cs="Times New Roman"/>
        </w:rPr>
        <w:t>Задачи психолого</w:t>
      </w:r>
      <w:r w:rsidR="001D33EB">
        <w:rPr>
          <w:rFonts w:ascii="Times New Roman" w:hAnsi="Times New Roman" w:cs="Times New Roman"/>
        </w:rPr>
        <w:t>-медико</w:t>
      </w:r>
      <w:r w:rsidRPr="001D33EB">
        <w:rPr>
          <w:rFonts w:ascii="Times New Roman" w:hAnsi="Times New Roman" w:cs="Times New Roman"/>
        </w:rPr>
        <w:t>-педагогического консилиума:</w:t>
      </w:r>
    </w:p>
    <w:p w:rsidR="005B1199" w:rsidRPr="001D33EB" w:rsidRDefault="005B1199" w:rsidP="00B61B4C">
      <w:pPr>
        <w:pStyle w:val="ParagraphStyle"/>
        <w:numPr>
          <w:ilvl w:val="0"/>
          <w:numId w:val="8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Выявление характера и причин отклонений в учении и поведении учащихся, обобщение причин отклонений.</w:t>
      </w:r>
    </w:p>
    <w:p w:rsidR="005B1199" w:rsidRPr="001D33EB" w:rsidRDefault="005B1199" w:rsidP="00B61B4C">
      <w:pPr>
        <w:pStyle w:val="ParagraphStyle"/>
        <w:numPr>
          <w:ilvl w:val="0"/>
          <w:numId w:val="8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w:t>
      </w:r>
    </w:p>
    <w:p w:rsidR="005B1199" w:rsidRPr="001D33EB" w:rsidRDefault="005B1199" w:rsidP="00B61B4C">
      <w:pPr>
        <w:pStyle w:val="ParagraphStyle"/>
        <w:numPr>
          <w:ilvl w:val="0"/>
          <w:numId w:val="8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Принятие коллективного решения о специфике содержания образования и обучения для ученика (группы обучающихся).</w:t>
      </w:r>
    </w:p>
    <w:p w:rsidR="005B1199" w:rsidRPr="001D33EB" w:rsidRDefault="005B1199" w:rsidP="00B61B4C">
      <w:pPr>
        <w:pStyle w:val="ParagraphStyle"/>
        <w:numPr>
          <w:ilvl w:val="0"/>
          <w:numId w:val="8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Разработка плана совместных психолого-педагогических мероприятий в целях коррекции образовательного процесса.</w:t>
      </w:r>
    </w:p>
    <w:p w:rsidR="005B1199" w:rsidRPr="001D33EB" w:rsidRDefault="005B1199" w:rsidP="00B61B4C">
      <w:pPr>
        <w:pStyle w:val="ParagraphStyle"/>
        <w:numPr>
          <w:ilvl w:val="0"/>
          <w:numId w:val="84"/>
        </w:numPr>
        <w:shd w:val="clear" w:color="auto" w:fill="FFFFFF"/>
        <w:spacing w:line="261" w:lineRule="auto"/>
        <w:jc w:val="both"/>
        <w:rPr>
          <w:rFonts w:ascii="Times New Roman" w:hAnsi="Times New Roman" w:cs="Times New Roman"/>
        </w:rPr>
      </w:pPr>
      <w:r w:rsidRPr="001D33EB">
        <w:rPr>
          <w:rFonts w:ascii="Times New Roman" w:hAnsi="Times New Roman" w:cs="Times New Roman"/>
        </w:rPr>
        <w:t>Консультации в решении сложных, конфликтных ситуаций.</w:t>
      </w:r>
    </w:p>
    <w:p w:rsidR="005B1199" w:rsidRPr="001D33EB" w:rsidRDefault="005B1199" w:rsidP="005B1199">
      <w:pPr>
        <w:pStyle w:val="ParagraphStyle"/>
        <w:tabs>
          <w:tab w:val="left" w:leader="dot" w:pos="630"/>
        </w:tabs>
        <w:spacing w:before="120" w:after="60" w:line="261" w:lineRule="auto"/>
        <w:ind w:firstLine="360"/>
        <w:jc w:val="both"/>
        <w:rPr>
          <w:rFonts w:ascii="Times New Roman" w:hAnsi="Times New Roman" w:cs="Times New Roman"/>
        </w:rPr>
      </w:pPr>
      <w:r w:rsidRPr="001D33EB">
        <w:rPr>
          <w:rFonts w:ascii="Times New Roman" w:hAnsi="Times New Roman" w:cs="Times New Roman"/>
        </w:rPr>
        <w:t>Функции психолого-педагогического консилиума:</w:t>
      </w:r>
    </w:p>
    <w:p w:rsidR="005B1199" w:rsidRPr="001D33EB" w:rsidRDefault="005B1199" w:rsidP="005B1199">
      <w:pPr>
        <w:pStyle w:val="ParagraphStyle"/>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t>1. 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w:t>
      </w:r>
    </w:p>
    <w:p w:rsidR="005B1199" w:rsidRPr="001D33EB" w:rsidRDefault="005B1199" w:rsidP="005B1199">
      <w:pPr>
        <w:pStyle w:val="ParagraphStyle"/>
        <w:tabs>
          <w:tab w:val="left" w:leader="dot" w:pos="630"/>
        </w:tabs>
        <w:spacing w:line="261" w:lineRule="auto"/>
        <w:ind w:firstLine="360"/>
        <w:jc w:val="both"/>
        <w:rPr>
          <w:rFonts w:ascii="Times New Roman" w:hAnsi="Times New Roman" w:cs="Times New Roman"/>
        </w:rPr>
      </w:pPr>
      <w:r w:rsidRPr="001D33EB">
        <w:rPr>
          <w:rFonts w:ascii="Times New Roman" w:hAnsi="Times New Roman" w:cs="Times New Roman"/>
        </w:rPr>
        <w:lastRenderedPageBreak/>
        <w:t>2. 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w:t>
      </w:r>
      <w:r w:rsidRPr="001D33EB">
        <w:rPr>
          <w:rFonts w:ascii="Times New Roman" w:hAnsi="Times New Roman" w:cs="Times New Roman"/>
        </w:rPr>
        <w:softHyphen/>
        <w:t>можностей методами семейного воспитания.</w:t>
      </w:r>
    </w:p>
    <w:p w:rsidR="005B1199" w:rsidRPr="001D33EB" w:rsidRDefault="005B1199" w:rsidP="005B1199">
      <w:pPr>
        <w:pStyle w:val="ParagraphStyle"/>
        <w:keepLines/>
        <w:tabs>
          <w:tab w:val="left" w:leader="dot" w:pos="630"/>
        </w:tabs>
        <w:spacing w:line="264" w:lineRule="auto"/>
        <w:ind w:firstLine="360"/>
        <w:jc w:val="both"/>
        <w:rPr>
          <w:rFonts w:ascii="Times New Roman" w:hAnsi="Times New Roman" w:cs="Times New Roman"/>
        </w:rPr>
      </w:pPr>
      <w:r w:rsidRPr="001D33EB">
        <w:rPr>
          <w:rFonts w:ascii="Times New Roman" w:hAnsi="Times New Roman" w:cs="Times New Roman"/>
        </w:rPr>
        <w:t>3. Воспитательная функция – интеграция воспитательных воздействий педагогического коллектива, родителей и сверстников на ученика.</w:t>
      </w:r>
    </w:p>
    <w:p w:rsidR="005B1199" w:rsidRPr="001D33EB" w:rsidRDefault="005B1199" w:rsidP="005B1199">
      <w:pPr>
        <w:pStyle w:val="ParagraphStyle"/>
        <w:tabs>
          <w:tab w:val="left" w:leader="dot" w:pos="630"/>
        </w:tabs>
        <w:spacing w:line="264" w:lineRule="auto"/>
        <w:ind w:firstLine="360"/>
        <w:jc w:val="both"/>
        <w:rPr>
          <w:rFonts w:ascii="Times New Roman" w:hAnsi="Times New Roman" w:cs="Times New Roman"/>
        </w:rPr>
      </w:pPr>
      <w:r w:rsidRPr="001D33EB">
        <w:rPr>
          <w:rFonts w:ascii="Times New Roman" w:hAnsi="Times New Roman" w:cs="Times New Roman"/>
        </w:rPr>
        <w:t>Организация деятельности психолого-педагогического консилиума</w:t>
      </w:r>
    </w:p>
    <w:p w:rsidR="005B1199" w:rsidRPr="001D33EB" w:rsidRDefault="005B1199" w:rsidP="005B1199">
      <w:pPr>
        <w:pStyle w:val="ParagraphStyle"/>
        <w:tabs>
          <w:tab w:val="left" w:leader="dot" w:pos="630"/>
        </w:tabs>
        <w:spacing w:line="264" w:lineRule="auto"/>
        <w:ind w:firstLine="360"/>
        <w:jc w:val="both"/>
        <w:rPr>
          <w:rFonts w:ascii="Times New Roman" w:hAnsi="Times New Roman" w:cs="Times New Roman"/>
        </w:rPr>
      </w:pPr>
      <w:r w:rsidRPr="001D33EB">
        <w:rPr>
          <w:rFonts w:ascii="Times New Roman" w:hAnsi="Times New Roman" w:cs="Times New Roman"/>
        </w:rPr>
        <w:t>Заседания ППК проводятся по мере необходимости и готовности диагностических и аналитических мате</w:t>
      </w:r>
      <w:r w:rsidRPr="001D33EB">
        <w:rPr>
          <w:rFonts w:ascii="Times New Roman" w:hAnsi="Times New Roman" w:cs="Times New Roman"/>
        </w:rPr>
        <w:softHyphen/>
        <w:t>риалов, необходимых для решения конкретной психолого-педагогической проблемы. Заседание ППК может быть созвано его руководителем экстренном порядке. Заседания ППК оформляются протоколом.</w:t>
      </w:r>
    </w:p>
    <w:p w:rsidR="005B1199" w:rsidRPr="001D33EB" w:rsidRDefault="005B1199" w:rsidP="005B1199">
      <w:pPr>
        <w:pStyle w:val="ParagraphStyle"/>
        <w:tabs>
          <w:tab w:val="left" w:leader="dot" w:pos="630"/>
        </w:tabs>
        <w:spacing w:line="264" w:lineRule="auto"/>
        <w:ind w:firstLine="360"/>
        <w:jc w:val="both"/>
        <w:rPr>
          <w:rFonts w:ascii="Times New Roman" w:hAnsi="Times New Roman" w:cs="Times New Roman"/>
          <w:bCs/>
        </w:rPr>
      </w:pPr>
      <w:r w:rsidRPr="001D33EB">
        <w:rPr>
          <w:rFonts w:ascii="Times New Roman" w:hAnsi="Times New Roman" w:cs="Times New Roman"/>
          <w:bCs/>
        </w:rPr>
        <w:t>Обязанности участников психолого-педагогического консилиума</w:t>
      </w:r>
    </w:p>
    <w:tbl>
      <w:tblPr>
        <w:tblW w:w="9885" w:type="dxa"/>
        <w:tblInd w:w="30" w:type="dxa"/>
        <w:tblLayout w:type="fixed"/>
        <w:tblCellMar>
          <w:top w:w="30" w:type="dxa"/>
          <w:left w:w="30" w:type="dxa"/>
          <w:bottom w:w="30" w:type="dxa"/>
          <w:right w:w="30" w:type="dxa"/>
        </w:tblCellMar>
        <w:tblLook w:val="0000" w:firstRow="0" w:lastRow="0" w:firstColumn="0" w:lastColumn="0" w:noHBand="0" w:noVBand="0"/>
      </w:tblPr>
      <w:tblGrid>
        <w:gridCol w:w="2127"/>
        <w:gridCol w:w="7758"/>
      </w:tblGrid>
      <w:tr w:rsidR="005B1199" w:rsidRPr="001D33EB" w:rsidTr="00315C78">
        <w:trPr>
          <w:trHeight w:val="330"/>
        </w:trPr>
        <w:tc>
          <w:tcPr>
            <w:tcW w:w="21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B1199" w:rsidRPr="001D33EB" w:rsidRDefault="005B1199" w:rsidP="00315C78">
            <w:pPr>
              <w:pStyle w:val="ParagraphStyle"/>
              <w:tabs>
                <w:tab w:val="left" w:leader="dot" w:pos="630"/>
              </w:tabs>
              <w:spacing w:line="264" w:lineRule="auto"/>
              <w:jc w:val="center"/>
              <w:rPr>
                <w:rFonts w:ascii="Times New Roman" w:hAnsi="Times New Roman" w:cs="Times New Roman"/>
              </w:rPr>
            </w:pPr>
            <w:r w:rsidRPr="001D33EB">
              <w:rPr>
                <w:rFonts w:ascii="Times New Roman" w:hAnsi="Times New Roman" w:cs="Times New Roman"/>
              </w:rPr>
              <w:t>Участники</w:t>
            </w:r>
          </w:p>
        </w:tc>
        <w:tc>
          <w:tcPr>
            <w:tcW w:w="775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B1199" w:rsidRPr="001D33EB" w:rsidRDefault="005B1199" w:rsidP="00315C78">
            <w:pPr>
              <w:pStyle w:val="ParagraphStyle"/>
              <w:tabs>
                <w:tab w:val="left" w:leader="dot" w:pos="630"/>
              </w:tabs>
              <w:spacing w:line="264" w:lineRule="auto"/>
              <w:jc w:val="center"/>
              <w:rPr>
                <w:rFonts w:ascii="Times New Roman" w:hAnsi="Times New Roman" w:cs="Times New Roman"/>
              </w:rPr>
            </w:pPr>
            <w:r w:rsidRPr="001D33EB">
              <w:rPr>
                <w:rFonts w:ascii="Times New Roman" w:hAnsi="Times New Roman" w:cs="Times New Roman"/>
              </w:rPr>
              <w:t>Обязанности</w:t>
            </w:r>
          </w:p>
        </w:tc>
      </w:tr>
      <w:tr w:rsidR="005B1199" w:rsidRPr="001D33EB" w:rsidTr="00315C78">
        <w:trPr>
          <w:trHeight w:val="330"/>
        </w:trPr>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Руководитель П</w:t>
            </w:r>
            <w:r w:rsidR="001D33EB" w:rsidRPr="001D33EB">
              <w:rPr>
                <w:rFonts w:ascii="Times New Roman" w:hAnsi="Times New Roman" w:cs="Times New Roman"/>
              </w:rPr>
              <w:t>М</w:t>
            </w:r>
            <w:r w:rsidRPr="001D33EB">
              <w:rPr>
                <w:rFonts w:ascii="Times New Roman" w:hAnsi="Times New Roman" w:cs="Times New Roman"/>
              </w:rPr>
              <w:t xml:space="preserve">ПК </w:t>
            </w:r>
            <w:r w:rsidRPr="001D33EB">
              <w:rPr>
                <w:rFonts w:ascii="Times New Roman" w:hAnsi="Times New Roman" w:cs="Times New Roman"/>
                <w:color w:val="000000"/>
              </w:rPr>
              <w:t>–</w:t>
            </w:r>
            <w:r w:rsidR="00801B04" w:rsidRPr="001D33EB">
              <w:rPr>
                <w:rFonts w:ascii="Times New Roman" w:hAnsi="Times New Roman" w:cs="Times New Roman"/>
              </w:rPr>
              <w:t xml:space="preserve"> заместитель директора по УВ</w:t>
            </w:r>
            <w:r w:rsidRPr="001D33EB">
              <w:rPr>
                <w:rFonts w:ascii="Times New Roman" w:hAnsi="Times New Roman" w:cs="Times New Roman"/>
              </w:rPr>
              <w:t>Р</w:t>
            </w:r>
          </w:p>
        </w:tc>
        <w:tc>
          <w:tcPr>
            <w:tcW w:w="7758"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 xml:space="preserve"> </w:t>
            </w:r>
            <w:r w:rsidRPr="001D33EB">
              <w:rPr>
                <w:rFonts w:ascii="Times New Roman" w:hAnsi="Times New Roman" w:cs="Times New Roman"/>
                <w:color w:val="000000"/>
              </w:rPr>
              <w:t xml:space="preserve">- </w:t>
            </w:r>
            <w:r w:rsidRPr="001D33EB">
              <w:rPr>
                <w:rFonts w:ascii="Times New Roman" w:hAnsi="Times New Roman" w:cs="Times New Roman"/>
              </w:rPr>
              <w:t>организует работу П</w:t>
            </w:r>
            <w:r w:rsidR="00801B04" w:rsidRPr="001D33EB">
              <w:rPr>
                <w:rFonts w:ascii="Times New Roman" w:hAnsi="Times New Roman" w:cs="Times New Roman"/>
              </w:rPr>
              <w:t>М</w:t>
            </w:r>
            <w:r w:rsidRPr="001D33EB">
              <w:rPr>
                <w:rFonts w:ascii="Times New Roman" w:hAnsi="Times New Roman" w:cs="Times New Roman"/>
              </w:rPr>
              <w:t>ПК:</w:t>
            </w:r>
          </w:p>
          <w:p w:rsidR="005B1199" w:rsidRPr="001D33EB" w:rsidRDefault="005B1199" w:rsidP="00315C78">
            <w:pPr>
              <w:pStyle w:val="ParagraphStyle"/>
              <w:tabs>
                <w:tab w:val="left" w:leader="dot" w:pos="630"/>
              </w:tabs>
              <w:spacing w:line="264" w:lineRule="auto"/>
              <w:ind w:left="111" w:hanging="111"/>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определяет его повестку дня и состав учащихся для обсуждения на комиссии или приглашения  на заседание;</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формирует состав участников для очередного заседания;</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 xml:space="preserve"> координирует связи П</w:t>
            </w:r>
            <w:r w:rsidR="00801B04" w:rsidRPr="001D33EB">
              <w:rPr>
                <w:rFonts w:ascii="Times New Roman" w:hAnsi="Times New Roman" w:cs="Times New Roman"/>
              </w:rPr>
              <w:t>М</w:t>
            </w:r>
            <w:r w:rsidRPr="001D33EB">
              <w:rPr>
                <w:rFonts w:ascii="Times New Roman" w:hAnsi="Times New Roman" w:cs="Times New Roman"/>
              </w:rPr>
              <w:t>ПК с участниками образовательного процесса, структур</w:t>
            </w:r>
            <w:r w:rsidRPr="001D33EB">
              <w:rPr>
                <w:rFonts w:ascii="Times New Roman" w:hAnsi="Times New Roman" w:cs="Times New Roman"/>
              </w:rPr>
              <w:softHyphen/>
              <w:t>ными подразделениями школы;</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контролирует выполнение рекомендаций П</w:t>
            </w:r>
            <w:r w:rsidR="00801B04" w:rsidRPr="001D33EB">
              <w:rPr>
                <w:rFonts w:ascii="Times New Roman" w:hAnsi="Times New Roman" w:cs="Times New Roman"/>
              </w:rPr>
              <w:t>М</w:t>
            </w:r>
            <w:r w:rsidRPr="001D33EB">
              <w:rPr>
                <w:rFonts w:ascii="Times New Roman" w:hAnsi="Times New Roman" w:cs="Times New Roman"/>
              </w:rPr>
              <w:t>ПК</w:t>
            </w:r>
          </w:p>
        </w:tc>
      </w:tr>
      <w:tr w:rsidR="005B1199" w:rsidRPr="001D33EB" w:rsidTr="00315C78">
        <w:trPr>
          <w:trHeight w:val="1695"/>
        </w:trPr>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Педагог-психолог</w:t>
            </w:r>
          </w:p>
        </w:tc>
        <w:tc>
          <w:tcPr>
            <w:tcW w:w="7758"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 xml:space="preserve">– </w:t>
            </w:r>
            <w:r w:rsidRPr="001D33EB">
              <w:rPr>
                <w:rFonts w:ascii="Times New Roman" w:hAnsi="Times New Roman" w:cs="Times New Roman"/>
              </w:rPr>
              <w:t>организует сбор диагностических данных на подготовительном этапе работы П</w:t>
            </w:r>
            <w:r w:rsidR="00801B04" w:rsidRPr="001D33EB">
              <w:rPr>
                <w:rFonts w:ascii="Times New Roman" w:hAnsi="Times New Roman" w:cs="Times New Roman"/>
              </w:rPr>
              <w:t>М</w:t>
            </w:r>
            <w:r w:rsidRPr="001D33EB">
              <w:rPr>
                <w:rFonts w:ascii="Times New Roman" w:hAnsi="Times New Roman" w:cs="Times New Roman"/>
              </w:rPr>
              <w:t>ПК;</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обобщает, систематизирует полученные диагностические данные, готовит аналитические материалы:</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формулирует предварительные выводы и гипотезы;</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noProof/>
              </w:rPr>
              <w:t xml:space="preserve">- </w:t>
            </w:r>
            <w:r w:rsidRPr="001D33EB">
              <w:rPr>
                <w:rFonts w:ascii="Times New Roman" w:hAnsi="Times New Roman" w:cs="Times New Roman"/>
              </w:rPr>
              <w:t xml:space="preserve"> формулирует предварительные рекомендации</w:t>
            </w:r>
          </w:p>
        </w:tc>
      </w:tr>
      <w:tr w:rsidR="005B1199" w:rsidRPr="001D33EB" w:rsidTr="00801B04">
        <w:trPr>
          <w:trHeight w:val="714"/>
        </w:trPr>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Учителя</w:t>
            </w:r>
          </w:p>
        </w:tc>
        <w:tc>
          <w:tcPr>
            <w:tcW w:w="7758"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дают развернутую педагогическую характеристику учеников;</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формулируют педагогические гипотезы, выводы и рекомендации</w:t>
            </w:r>
          </w:p>
        </w:tc>
      </w:tr>
      <w:tr w:rsidR="005B1199" w:rsidRPr="001D33EB" w:rsidTr="00315C78">
        <w:trPr>
          <w:trHeight w:val="1440"/>
        </w:trPr>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rPr>
              <w:t>Врач</w:t>
            </w:r>
          </w:p>
        </w:tc>
        <w:tc>
          <w:tcPr>
            <w:tcW w:w="7758" w:type="dxa"/>
            <w:tcBorders>
              <w:top w:val="single" w:sz="6" w:space="0" w:color="000000"/>
              <w:left w:val="single" w:sz="6" w:space="0" w:color="000000"/>
              <w:bottom w:val="single" w:sz="6" w:space="0" w:color="000000"/>
              <w:right w:val="single" w:sz="6" w:space="0" w:color="000000"/>
            </w:tcBorders>
            <w:shd w:val="clear" w:color="auto" w:fill="FFFFFF"/>
          </w:tcPr>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информирует о состоянии здоровья учащегося;</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дает рекомендации по режиму жизнедеятельности ребенка;</w:t>
            </w:r>
          </w:p>
          <w:p w:rsidR="005B1199" w:rsidRPr="001D33EB" w:rsidRDefault="005B1199" w:rsidP="00315C78">
            <w:pPr>
              <w:pStyle w:val="ParagraphStyle"/>
              <w:tabs>
                <w:tab w:val="left" w:leader="dot" w:pos="630"/>
              </w:tabs>
              <w:spacing w:line="264" w:lineRule="auto"/>
              <w:rPr>
                <w:rFonts w:ascii="Times New Roman" w:hAnsi="Times New Roman" w:cs="Times New Roman"/>
              </w:rPr>
            </w:pPr>
            <w:r w:rsidRPr="001D33EB">
              <w:rPr>
                <w:rFonts w:ascii="Times New Roman" w:hAnsi="Times New Roman" w:cs="Times New Roman"/>
                <w:color w:val="000000"/>
              </w:rPr>
              <w:t>–</w:t>
            </w:r>
            <w:r w:rsidRPr="001D33EB">
              <w:rPr>
                <w:rFonts w:ascii="Times New Roman" w:hAnsi="Times New Roman" w:cs="Times New Roman"/>
              </w:rPr>
              <w:t xml:space="preserve"> обеспечивает и контролирует направление ребенка на консультацию к медицинскому специалисту (по рекомендации консилиума либо по мере необходимости)</w:t>
            </w:r>
          </w:p>
        </w:tc>
      </w:tr>
    </w:tbl>
    <w:p w:rsidR="005B1199" w:rsidRPr="00801B04" w:rsidRDefault="005B1199" w:rsidP="005B1199">
      <w:pPr>
        <w:pStyle w:val="ParagraphStyle"/>
        <w:spacing w:before="390" w:line="264" w:lineRule="auto"/>
        <w:ind w:firstLine="360"/>
        <w:jc w:val="both"/>
        <w:rPr>
          <w:rFonts w:ascii="Times New Roman" w:hAnsi="Times New Roman" w:cs="Times New Roman"/>
          <w:bCs/>
          <w:iCs/>
        </w:rPr>
      </w:pPr>
      <w:r w:rsidRPr="00B57415">
        <w:rPr>
          <w:rFonts w:ascii="Times New Roman" w:hAnsi="Times New Roman" w:cs="Times New Roman"/>
          <w:b/>
          <w:bCs/>
          <w:i/>
          <w:iCs/>
        </w:rPr>
        <w:t xml:space="preserve">3. </w:t>
      </w:r>
      <w:r w:rsidRPr="00801B04">
        <w:rPr>
          <w:rFonts w:ascii="Times New Roman" w:hAnsi="Times New Roman" w:cs="Times New Roman"/>
          <w:bCs/>
          <w:iCs/>
        </w:rPr>
        <w:t>Консультирование и просвещение школьников, их родителей и педагогов.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Консультативная работа психолога школы проводится по следующим направлениям.</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1. Консультирование и просвещение педагогов.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2. Консультирование и просвещение родителей.</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3. Консультирование и просвещение школьников.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lastRenderedPageBreak/>
        <w:t>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Психологическое просвещение представляет собой формирование у обучающихся и их родителей (законных представителей),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В данном пособии предлагаются основные формы и методы возрастно-психологического подхода в консультировании.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Особенностью консультативной работы психолога в средней школе является то, что часто непосредственным «получателем» психологической помощи (клиентом) является не ее окончательный адресат – ребенок, а обратившийся за консультацией взрослый (родитель, педагог). Однако в отличие от подобной ситуации в начальной школе за психологической помощью в средней школе может обратиться сам подросток.</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В своей консультативной практике школьный психолог может реализовывать принципы консультирования самых различных психологических направлений (диагностический, экзистенциальный, гуманистический и другие подходы). Однако в работе с детьми, личность и в целом психика которых находятся еще на этапе своего становления, учет возрастных особенностей является непременным условием консультативной работы психолога в школе. В целом задачу возрастно-психологического консультирования составляет контроль за ходом психического развития ребенка на основе представлений о нормативном содержании и возрастной периодизации этого процесса.</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 xml:space="preserve"> Указанная общая задача на сегодняшний день включает следующие конкретные составляющие:</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1) ориентация родителей, учителей и других лиц, участвующих в воспитании, в возрастных и индивидуальных особенностях психического развития ребенка;</w:t>
      </w:r>
    </w:p>
    <w:p w:rsidR="005B1199" w:rsidRPr="00801B04" w:rsidRDefault="005B1199" w:rsidP="005B1199">
      <w:pPr>
        <w:pStyle w:val="ParagraphStyle"/>
        <w:keepLines/>
        <w:spacing w:line="264" w:lineRule="auto"/>
        <w:ind w:firstLine="360"/>
        <w:jc w:val="both"/>
        <w:rPr>
          <w:rFonts w:ascii="Times New Roman" w:hAnsi="Times New Roman" w:cs="Times New Roman"/>
        </w:rPr>
      </w:pPr>
      <w:r w:rsidRPr="00801B04">
        <w:rPr>
          <w:rFonts w:ascii="Times New Roman" w:hAnsi="Times New Roman" w:cs="Times New Roman"/>
        </w:rPr>
        <w:t>2) 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3) 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(совместно с детскими патопсихологами и врачами);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4) составление (совместно с педагогическими психологами или педагогами) рекомендаций по психолого-педагогической коррекции трудностей в школьном обучении для учителей, родителей и других лиц;</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5) составление рекомендаций по воспитанию детей в семье;</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6) коррекционная работа индивидуально или (и) в специальных группах при консультации с детьми и родителями;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lastRenderedPageBreak/>
        <w:t xml:space="preserve">7) психологическое просвещение населения с помощью лекционной и других форм работы. </w:t>
      </w:r>
    </w:p>
    <w:p w:rsidR="005B1199" w:rsidRPr="00801B04" w:rsidRDefault="005B1199" w:rsidP="005B1199">
      <w:pPr>
        <w:pStyle w:val="ParagraphStyle"/>
        <w:spacing w:before="120" w:line="264" w:lineRule="auto"/>
        <w:ind w:firstLine="360"/>
        <w:jc w:val="both"/>
        <w:rPr>
          <w:rFonts w:ascii="Times New Roman" w:hAnsi="Times New Roman" w:cs="Times New Roman"/>
          <w:bCs/>
        </w:rPr>
      </w:pPr>
      <w:r w:rsidRPr="00801B04">
        <w:rPr>
          <w:rFonts w:ascii="Times New Roman" w:hAnsi="Times New Roman" w:cs="Times New Roman"/>
          <w:bCs/>
        </w:rPr>
        <w:t>1. Консультирование и просвещение педагогов.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В организации психологического консультирования педагогов можно выделить три направления.</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1) Консультирование педагогов по вопросам разработки и реализации психологически адекватных программ обучения и воспитания. Психолог может оценить, насколько полно учтены возрастные особенности учащихся, насколько адекватны методические аспекты педагогической программы технике эффективного коммуникативного воздействия.</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 xml:space="preserve">2) Консультирование педагогов по поводу проблем обучения, поведения и межличностного взаимодействия конкретных учащихся. </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Консультирование в этом направлении может быть организовано, с одной стороны, по запросу педагога, с другой – по инициативе психолога, который может предложить учителю ознакомиться с той или иной информацией о ребенке (по результатам фронтальной и углубленной индивидуальной диагностики) и задуматься над проблемой оказания помощи или поддержки.</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Организация работы по запросу учителя наиболее эффективна в форме индивидуальных консультаций.</w:t>
      </w:r>
    </w:p>
    <w:p w:rsidR="005B1199" w:rsidRPr="00801B04" w:rsidRDefault="005B1199" w:rsidP="005B1199">
      <w:pPr>
        <w:pStyle w:val="ParagraphStyle"/>
        <w:spacing w:before="120" w:line="264" w:lineRule="auto"/>
        <w:ind w:firstLine="360"/>
        <w:jc w:val="both"/>
        <w:rPr>
          <w:rFonts w:ascii="Times New Roman" w:hAnsi="Times New Roman" w:cs="Times New Roman"/>
          <w:bCs/>
        </w:rPr>
      </w:pPr>
      <w:r w:rsidRPr="00801B04">
        <w:rPr>
          <w:rFonts w:ascii="Times New Roman" w:hAnsi="Times New Roman" w:cs="Times New Roman"/>
          <w:bCs/>
        </w:rPr>
        <w:t>2. Консультирование и просвещение родителей.</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Психолого-педагогическое консультирование родителей, как и в ситуации подобной работы с педагогами, может быть организовано, с одной стороны, по запросу родителя по поводу оказания консультативно-методической помощи в организации эффективного детско-родительского взаимодействия; с другой – по инициативе психолога. Одной из функций консультативной работы с родителями является информирование родителей о школьных проблемах ребенка.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Содержанием просветительской работы школьного психолога с родителями может стать ознакомление родителей с актуальными проблемами детей, насущными вопросами, которые решают их дети в данный момент школьного обучения и психического развития. В ходе психологических бесед на классных собраниях, в специальные родительские дни психолог предлагает подходящие на данном этапе развития ребенка формы детско-родительского общения.</w:t>
      </w:r>
    </w:p>
    <w:p w:rsidR="005B1199" w:rsidRPr="00801B04" w:rsidRDefault="005B1199" w:rsidP="005B1199">
      <w:pPr>
        <w:pStyle w:val="ParagraphStyle"/>
        <w:spacing w:before="120" w:line="264" w:lineRule="auto"/>
        <w:ind w:firstLine="360"/>
        <w:jc w:val="both"/>
        <w:rPr>
          <w:rFonts w:ascii="Times New Roman" w:hAnsi="Times New Roman" w:cs="Times New Roman"/>
          <w:bCs/>
        </w:rPr>
      </w:pPr>
      <w:r w:rsidRPr="00801B04">
        <w:rPr>
          <w:rFonts w:ascii="Times New Roman" w:hAnsi="Times New Roman" w:cs="Times New Roman"/>
          <w:bCs/>
        </w:rPr>
        <w:t>3. Консультирование и просвещение школьников.</w:t>
      </w:r>
    </w:p>
    <w:p w:rsidR="005B1199" w:rsidRPr="00801B04" w:rsidRDefault="005B1199" w:rsidP="005B1199">
      <w:pPr>
        <w:pStyle w:val="ParagraphStyle"/>
        <w:spacing w:line="264" w:lineRule="auto"/>
        <w:ind w:firstLine="360"/>
        <w:jc w:val="both"/>
        <w:rPr>
          <w:rFonts w:ascii="Times New Roman" w:hAnsi="Times New Roman" w:cs="Times New Roman"/>
        </w:rPr>
      </w:pPr>
      <w:r w:rsidRPr="00801B04">
        <w:rPr>
          <w:rFonts w:ascii="Times New Roman" w:hAnsi="Times New Roman" w:cs="Times New Roman"/>
        </w:rPr>
        <w:t xml:space="preserve">Консультирование подростков и юношей имеет свою специфику. Количество случаев обращения за психологической помощью в этом возрасте резко увеличивается. При этом резко возрастает и диапазон запросов клиентов (школьников или их родителей): от проблем первой, чаще неразделенной любви – до опасности наркомании и алкоголизма, от признаков дизморфоманий – до нежелания ходить в школу. Еще более выделяет этот период жизни ребенка с точки зрения особенностей психологического консультирования то, что теперь, в отличие от младших школьников или 4–5-классников, сам подросток впервые  становится </w:t>
      </w:r>
      <w:r w:rsidRPr="00801B04">
        <w:rPr>
          <w:rFonts w:ascii="Times New Roman" w:hAnsi="Times New Roman" w:cs="Times New Roman"/>
        </w:rPr>
        <w:lastRenderedPageBreak/>
        <w:t xml:space="preserve">клиентом – субъектом обращения в психологическую консультацию, ставя, а иногда и не ставя об этом в известность своих родителей </w:t>
      </w:r>
    </w:p>
    <w:p w:rsidR="005B1199" w:rsidRPr="00801B04" w:rsidRDefault="005B1199" w:rsidP="005B1199">
      <w:pPr>
        <w:pStyle w:val="ParagraphStyle"/>
        <w:tabs>
          <w:tab w:val="left" w:leader="dot" w:pos="630"/>
        </w:tabs>
        <w:spacing w:line="264" w:lineRule="auto"/>
        <w:ind w:firstLine="360"/>
        <w:jc w:val="both"/>
        <w:rPr>
          <w:rFonts w:ascii="Times New Roman" w:hAnsi="Times New Roman" w:cs="Times New Roman"/>
        </w:rPr>
      </w:pPr>
      <w:r w:rsidRPr="00801B04">
        <w:rPr>
          <w:rFonts w:ascii="Times New Roman" w:hAnsi="Times New Roman" w:cs="Times New Roman"/>
        </w:rPr>
        <w:t>Основным видом работы с родителями и педагогами служит психологическое просвещение. Необходимость данного вида работы обусловлена тем, что у педагогов и родителей на сегодняшний день отмечен дефицит в психологических знаниях. Несмотря на доступность психологической литературы, многие имеют лишь общие представления о психологических особенностях подросткового возраста, способах конструктивного взаимодействия с подростками и влияния семейного и педагогического общения и оценок на формирование уверенности у подростков.</w:t>
      </w:r>
    </w:p>
    <w:p w:rsidR="005B1199" w:rsidRPr="00801B04" w:rsidRDefault="005B1199" w:rsidP="005B1199">
      <w:pPr>
        <w:pStyle w:val="ParagraphStyle"/>
        <w:tabs>
          <w:tab w:val="left" w:leader="dot" w:pos="630"/>
        </w:tabs>
        <w:spacing w:line="264" w:lineRule="auto"/>
        <w:ind w:firstLine="360"/>
        <w:jc w:val="both"/>
        <w:rPr>
          <w:rFonts w:ascii="Times New Roman" w:hAnsi="Times New Roman" w:cs="Times New Roman"/>
        </w:rPr>
      </w:pPr>
      <w:r w:rsidRPr="00801B04">
        <w:rPr>
          <w:rFonts w:ascii="Times New Roman" w:hAnsi="Times New Roman" w:cs="Times New Roman"/>
        </w:rPr>
        <w:t>Формой такой работы служат лекции и беседы, проводимые на родительском собрании и методическом совете гимназии. Основные темы лекций и бесед психолога с педагогами являются: «Психологические особенности подросткового возраста», «Педагогическое общение и его роль в воспитании подростка», «Влияние педагогической оценки на формирование личностной уверенности подростка». В работе с родителями: «Внутренний мир подростка», «Стиль семейного воспитания и его влияние на развитие уверенности ребенка-подростка», «Психологические приемы и техники организации эффективного взаимодействия со своим ребенком».</w:t>
      </w:r>
    </w:p>
    <w:p w:rsidR="005B1199" w:rsidRPr="00467DD8" w:rsidRDefault="005B1199" w:rsidP="005B1199">
      <w:pPr>
        <w:pStyle w:val="ParagraphStyle"/>
        <w:keepNext/>
        <w:keepLines/>
        <w:spacing w:before="240" w:after="180" w:line="264" w:lineRule="auto"/>
        <w:jc w:val="center"/>
        <w:rPr>
          <w:rFonts w:ascii="Times New Roman" w:hAnsi="Times New Roman" w:cs="Times New Roman"/>
          <w:b/>
          <w:bCs/>
        </w:rPr>
      </w:pPr>
      <w:r w:rsidRPr="00467DD8">
        <w:rPr>
          <w:rFonts w:ascii="Times New Roman" w:hAnsi="Times New Roman" w:cs="Times New Roman"/>
          <w:b/>
          <w:bCs/>
        </w:rPr>
        <w:t>План проведения классных часов по воспитательной профилактической работе</w:t>
      </w:r>
    </w:p>
    <w:tbl>
      <w:tblPr>
        <w:tblW w:w="9855" w:type="dxa"/>
        <w:tblInd w:w="60" w:type="dxa"/>
        <w:tblLayout w:type="fixed"/>
        <w:tblCellMar>
          <w:top w:w="60" w:type="dxa"/>
          <w:left w:w="60" w:type="dxa"/>
          <w:bottom w:w="60" w:type="dxa"/>
          <w:right w:w="60" w:type="dxa"/>
        </w:tblCellMar>
        <w:tblLook w:val="0000" w:firstRow="0" w:lastRow="0" w:firstColumn="0" w:lastColumn="0" w:noHBand="0" w:noVBand="0"/>
      </w:tblPr>
      <w:tblGrid>
        <w:gridCol w:w="2552"/>
        <w:gridCol w:w="7303"/>
      </w:tblGrid>
      <w:tr w:rsidR="005B1199" w:rsidRPr="008959EA" w:rsidTr="00315C78">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bCs/>
              </w:rPr>
              <w:t xml:space="preserve">Тема </w:t>
            </w:r>
          </w:p>
        </w:tc>
      </w:tr>
      <w:tr w:rsidR="005B1199" w:rsidRPr="008959EA" w:rsidTr="00315C78">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bCs/>
              </w:rPr>
              <w:t>1-я четверть</w:t>
            </w:r>
          </w:p>
        </w:tc>
      </w:tr>
      <w:tr w:rsidR="005B1199" w:rsidRPr="008959EA" w:rsidTr="00315C78">
        <w:trPr>
          <w:trHeight w:val="615"/>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6-е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Мифы и факты о наркотиках</w:t>
            </w:r>
          </w:p>
        </w:tc>
      </w:tr>
      <w:tr w:rsidR="005B1199" w:rsidRPr="008959EA" w:rsidTr="00315C78">
        <w:trPr>
          <w:trHeight w:val="51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7-е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Алкоголь и здоровье</w:t>
            </w:r>
          </w:p>
        </w:tc>
      </w:tr>
      <w:tr w:rsidR="005B1199" w:rsidRPr="008959EA" w:rsidTr="00315C78">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bCs/>
              </w:rPr>
            </w:pPr>
            <w:r w:rsidRPr="001D33EB">
              <w:rPr>
                <w:rFonts w:ascii="Times New Roman" w:hAnsi="Times New Roman" w:cs="Times New Roman"/>
                <w:bCs/>
              </w:rPr>
              <w:t>2-я четверть</w:t>
            </w:r>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5-е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bCs/>
              </w:rPr>
              <w:t>Мифы и факты об алкоголе</w:t>
            </w:r>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6-е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rPr>
              <w:t>Правила поведения в конфликтной ситуации</w:t>
            </w:r>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7-е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keepLines/>
              <w:outlineLvl w:val="0"/>
              <w:rPr>
                <w:rFonts w:ascii="Times New Roman" w:hAnsi="Times New Roman" w:cs="Times New Roman"/>
                <w:bCs/>
              </w:rPr>
            </w:pPr>
            <w:r w:rsidRPr="001D33EB">
              <w:rPr>
                <w:rFonts w:ascii="Times New Roman" w:hAnsi="Times New Roman" w:cs="Times New Roman"/>
              </w:rPr>
              <w:t>Мифы и факты о наркотиках, табаке и алкоголе</w:t>
            </w:r>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rPr>
                <w:rFonts w:ascii="Times New Roman" w:hAnsi="Times New Roman" w:cs="Times New Roman"/>
                <w:bCs/>
              </w:rPr>
            </w:pPr>
            <w:r w:rsidRPr="001D33EB">
              <w:rPr>
                <w:rFonts w:ascii="Times New Roman" w:hAnsi="Times New Roman" w:cs="Times New Roman"/>
                <w:bCs/>
              </w:rPr>
              <w:t>4-я четверть</w:t>
            </w:r>
          </w:p>
        </w:tc>
      </w:tr>
      <w:tr w:rsidR="005B1199" w:rsidRPr="001D33EB" w:rsidTr="00315C78">
        <w:trPr>
          <w:trHeight w:val="480"/>
        </w:trPr>
        <w:tc>
          <w:tcPr>
            <w:tcW w:w="25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rPr>
                <w:rFonts w:ascii="Times New Roman" w:hAnsi="Times New Roman" w:cs="Times New Roman"/>
              </w:rPr>
            </w:pPr>
            <w:r w:rsidRPr="001D33EB">
              <w:rPr>
                <w:rFonts w:ascii="Times New Roman" w:hAnsi="Times New Roman" w:cs="Times New Roman"/>
              </w:rPr>
              <w:t>5-е классы</w:t>
            </w:r>
          </w:p>
        </w:tc>
        <w:tc>
          <w:tcPr>
            <w:tcW w:w="730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keepNext/>
              <w:rPr>
                <w:rFonts w:ascii="Times New Roman" w:hAnsi="Times New Roman" w:cs="Times New Roman"/>
                <w:bCs/>
              </w:rPr>
            </w:pPr>
            <w:r w:rsidRPr="001D33EB">
              <w:rPr>
                <w:rFonts w:ascii="Times New Roman" w:hAnsi="Times New Roman" w:cs="Times New Roman"/>
              </w:rPr>
              <w:t>Учусь находить новых друзей и интересные занятия</w:t>
            </w:r>
          </w:p>
        </w:tc>
      </w:tr>
    </w:tbl>
    <w:p w:rsidR="005B1199" w:rsidRPr="001D33EB" w:rsidRDefault="005B1199" w:rsidP="005B1199">
      <w:pPr>
        <w:pStyle w:val="ParagraphStyle"/>
        <w:tabs>
          <w:tab w:val="left" w:leader="dot" w:pos="630"/>
        </w:tabs>
        <w:spacing w:before="240" w:line="264" w:lineRule="auto"/>
        <w:ind w:firstLine="360"/>
        <w:jc w:val="both"/>
        <w:rPr>
          <w:rFonts w:ascii="Times New Roman" w:hAnsi="Times New Roman" w:cs="Times New Roman"/>
        </w:rPr>
      </w:pPr>
      <w:r w:rsidRPr="001D33EB">
        <w:rPr>
          <w:rFonts w:ascii="Times New Roman" w:hAnsi="Times New Roman" w:cs="Times New Roman"/>
        </w:rPr>
        <w:t>Деятельность школьного психо</w:t>
      </w:r>
      <w:r w:rsidRPr="001D33EB">
        <w:rPr>
          <w:rFonts w:ascii="Times New Roman" w:hAnsi="Times New Roman" w:cs="Times New Roman"/>
        </w:rPr>
        <w:softHyphen/>
        <w:t>лога направлена на получение детьми, их родителями и педаго</w:t>
      </w:r>
      <w:r w:rsidRPr="001D33EB">
        <w:rPr>
          <w:rFonts w:ascii="Times New Roman" w:hAnsi="Times New Roman" w:cs="Times New Roman"/>
        </w:rPr>
        <w:softHyphen/>
        <w:t xml:space="preserve">гами (школьной администрацией) социально-психологической помощи, выходящей за рамки функциональных обязанностей и профессиональной компетенции школьного практика. </w:t>
      </w:r>
    </w:p>
    <w:p w:rsidR="005B1199" w:rsidRPr="00E20CD5" w:rsidRDefault="005B1199" w:rsidP="005B1199">
      <w:pPr>
        <w:pStyle w:val="ParagraphStyle"/>
        <w:keepNext/>
        <w:keepLines/>
        <w:spacing w:before="240" w:line="264" w:lineRule="auto"/>
        <w:jc w:val="center"/>
        <w:rPr>
          <w:rFonts w:ascii="Times New Roman" w:hAnsi="Times New Roman" w:cs="Times New Roman"/>
          <w:b/>
          <w:bCs/>
        </w:rPr>
      </w:pPr>
      <w:r w:rsidRPr="00E20CD5">
        <w:rPr>
          <w:rFonts w:ascii="Times New Roman" w:hAnsi="Times New Roman" w:cs="Times New Roman"/>
          <w:b/>
          <w:bCs/>
        </w:rPr>
        <w:lastRenderedPageBreak/>
        <w:t>ПЛАН</w:t>
      </w:r>
    </w:p>
    <w:p w:rsidR="005B1199" w:rsidRPr="00E20CD5" w:rsidRDefault="005B1199" w:rsidP="005B1199">
      <w:pPr>
        <w:pStyle w:val="ParagraphStyle"/>
        <w:keepNext/>
        <w:keepLines/>
        <w:spacing w:line="264" w:lineRule="auto"/>
        <w:jc w:val="center"/>
        <w:rPr>
          <w:rFonts w:ascii="Times New Roman" w:hAnsi="Times New Roman" w:cs="Times New Roman"/>
          <w:b/>
          <w:bCs/>
        </w:rPr>
      </w:pPr>
      <w:r w:rsidRPr="00E20CD5">
        <w:rPr>
          <w:rFonts w:ascii="Times New Roman" w:hAnsi="Times New Roman" w:cs="Times New Roman"/>
          <w:b/>
          <w:bCs/>
        </w:rPr>
        <w:t>психолого-педаго</w:t>
      </w:r>
      <w:r w:rsidR="00E20CD5">
        <w:rPr>
          <w:rFonts w:ascii="Times New Roman" w:hAnsi="Times New Roman" w:cs="Times New Roman"/>
          <w:b/>
          <w:bCs/>
        </w:rPr>
        <w:t>гического сопровождения реализации</w:t>
      </w:r>
      <w:r w:rsidRPr="00E20CD5">
        <w:rPr>
          <w:rFonts w:ascii="Times New Roman" w:hAnsi="Times New Roman" w:cs="Times New Roman"/>
          <w:b/>
          <w:bCs/>
        </w:rPr>
        <w:t xml:space="preserve"> </w:t>
      </w:r>
    </w:p>
    <w:p w:rsidR="005B1199" w:rsidRPr="00E20CD5" w:rsidRDefault="005B1199" w:rsidP="005B1199">
      <w:pPr>
        <w:pStyle w:val="ParagraphStyle"/>
        <w:keepNext/>
        <w:keepLines/>
        <w:spacing w:line="264" w:lineRule="auto"/>
        <w:jc w:val="center"/>
        <w:rPr>
          <w:rFonts w:ascii="Times New Roman" w:hAnsi="Times New Roman" w:cs="Times New Roman"/>
          <w:b/>
          <w:bCs/>
        </w:rPr>
      </w:pPr>
      <w:r w:rsidRPr="00E20CD5">
        <w:rPr>
          <w:rFonts w:ascii="Times New Roman" w:hAnsi="Times New Roman" w:cs="Times New Roman"/>
          <w:b/>
          <w:bCs/>
        </w:rPr>
        <w:t xml:space="preserve">ФГОС основного общего образования </w:t>
      </w:r>
    </w:p>
    <w:p w:rsidR="005B1199" w:rsidRPr="001D33EB" w:rsidRDefault="005B1199" w:rsidP="005B1199">
      <w:pPr>
        <w:pStyle w:val="ParagraphStyle"/>
        <w:keepNext/>
        <w:keepLines/>
        <w:spacing w:before="240" w:after="180" w:line="264" w:lineRule="auto"/>
        <w:ind w:right="332"/>
        <w:jc w:val="center"/>
        <w:rPr>
          <w:rFonts w:ascii="Times New Roman" w:hAnsi="Times New Roman" w:cs="Times New Roman"/>
          <w:bCs/>
          <w:iCs/>
        </w:rPr>
      </w:pPr>
      <w:r w:rsidRPr="001D33EB">
        <w:rPr>
          <w:rFonts w:ascii="Times New Roman" w:hAnsi="Times New Roman" w:cs="Times New Roman"/>
          <w:bCs/>
          <w:iCs/>
        </w:rPr>
        <w:t>Психодиагностика</w:t>
      </w:r>
    </w:p>
    <w:tbl>
      <w:tblPr>
        <w:tblW w:w="9907" w:type="dxa"/>
        <w:tblInd w:w="8" w:type="dxa"/>
        <w:tblLayout w:type="fixed"/>
        <w:tblCellMar>
          <w:left w:w="0" w:type="dxa"/>
          <w:right w:w="0" w:type="dxa"/>
        </w:tblCellMar>
        <w:tblLook w:val="0000" w:firstRow="0" w:lastRow="0" w:firstColumn="0" w:lastColumn="0" w:noHBand="0" w:noVBand="0"/>
      </w:tblPr>
      <w:tblGrid>
        <w:gridCol w:w="533"/>
        <w:gridCol w:w="2302"/>
        <w:gridCol w:w="1701"/>
        <w:gridCol w:w="2252"/>
        <w:gridCol w:w="3119"/>
      </w:tblGrid>
      <w:tr w:rsidR="005B1199" w:rsidRPr="001D33EB" w:rsidTr="00315C78">
        <w:trPr>
          <w:trHeight w:val="615"/>
        </w:trPr>
        <w:tc>
          <w:tcPr>
            <w:tcW w:w="533"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 п/п</w:t>
            </w:r>
          </w:p>
        </w:tc>
        <w:tc>
          <w:tcPr>
            <w:tcW w:w="2302"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Направления работы</w:t>
            </w:r>
          </w:p>
        </w:tc>
        <w:tc>
          <w:tcPr>
            <w:tcW w:w="1701"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Категория</w:t>
            </w:r>
            <w:r w:rsidRPr="001D33EB">
              <w:rPr>
                <w:rFonts w:ascii="Times New Roman" w:hAnsi="Times New Roman" w:cs="Times New Roman"/>
              </w:rPr>
              <w:br/>
              <w:t>обучающихся</w:t>
            </w:r>
          </w:p>
        </w:tc>
        <w:tc>
          <w:tcPr>
            <w:tcW w:w="2252"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Сроки</w:t>
            </w:r>
          </w:p>
        </w:tc>
        <w:tc>
          <w:tcPr>
            <w:tcW w:w="3119" w:type="dxa"/>
            <w:tcBorders>
              <w:top w:val="single" w:sz="6" w:space="0" w:color="000000"/>
              <w:left w:val="single" w:sz="6" w:space="0" w:color="000000"/>
              <w:bottom w:val="single" w:sz="6" w:space="0" w:color="000000"/>
              <w:right w:val="single" w:sz="6" w:space="0" w:color="000000"/>
            </w:tcBorders>
            <w:vAlign w:val="center"/>
          </w:tcPr>
          <w:p w:rsidR="005B1199" w:rsidRPr="001D33EB" w:rsidRDefault="005B1199" w:rsidP="00315C78">
            <w:pPr>
              <w:pStyle w:val="ParagraphStyle"/>
              <w:tabs>
                <w:tab w:val="left" w:pos="6235"/>
              </w:tabs>
              <w:spacing w:line="264" w:lineRule="auto"/>
              <w:ind w:left="993" w:hanging="993"/>
              <w:rPr>
                <w:rFonts w:ascii="Times New Roman" w:hAnsi="Times New Roman" w:cs="Times New Roman"/>
              </w:rPr>
            </w:pPr>
            <w:r w:rsidRPr="001D33EB">
              <w:rPr>
                <w:rFonts w:ascii="Times New Roman" w:hAnsi="Times New Roman" w:cs="Times New Roman"/>
              </w:rPr>
              <w:t>Ответственный</w:t>
            </w:r>
          </w:p>
        </w:tc>
      </w:tr>
      <w:tr w:rsidR="005B1199" w:rsidRPr="001D33EB" w:rsidTr="00315C78">
        <w:trPr>
          <w:trHeight w:val="960"/>
        </w:trPr>
        <w:tc>
          <w:tcPr>
            <w:tcW w:w="53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 xml:space="preserve">1 </w:t>
            </w:r>
          </w:p>
        </w:tc>
        <w:tc>
          <w:tcPr>
            <w:tcW w:w="230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Мониторинг – диагностика процесса адаптации учащихся  5 классов</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5 классы</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Сентябрь</w:t>
            </w:r>
          </w:p>
        </w:tc>
        <w:tc>
          <w:tcPr>
            <w:tcW w:w="31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классные</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руководители </w:t>
            </w:r>
          </w:p>
        </w:tc>
      </w:tr>
      <w:tr w:rsidR="005B1199" w:rsidRPr="001D33EB" w:rsidTr="00315C78">
        <w:trPr>
          <w:trHeight w:val="630"/>
        </w:trPr>
        <w:tc>
          <w:tcPr>
            <w:tcW w:w="533"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2</w:t>
            </w:r>
          </w:p>
        </w:tc>
        <w:tc>
          <w:tcPr>
            <w:tcW w:w="230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Выявление уровня развития </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детей с трудностями адаптации</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5 классы</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Ноябрь </w:t>
            </w:r>
          </w:p>
        </w:tc>
        <w:tc>
          <w:tcPr>
            <w:tcW w:w="31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tc>
      </w:tr>
    </w:tbl>
    <w:p w:rsidR="005B1199" w:rsidRPr="001D33EB" w:rsidRDefault="005B1199" w:rsidP="005B1199">
      <w:pPr>
        <w:pStyle w:val="ParagraphStyle"/>
        <w:spacing w:before="240" w:after="180" w:line="264" w:lineRule="auto"/>
        <w:jc w:val="center"/>
        <w:rPr>
          <w:rFonts w:ascii="Times New Roman" w:hAnsi="Times New Roman" w:cs="Times New Roman"/>
          <w:bCs/>
          <w:iCs/>
        </w:rPr>
      </w:pPr>
      <w:r w:rsidRPr="001D33EB">
        <w:rPr>
          <w:rFonts w:ascii="Times New Roman" w:hAnsi="Times New Roman" w:cs="Times New Roman"/>
          <w:bCs/>
          <w:iCs/>
        </w:rPr>
        <w:t>Психокоррекция</w:t>
      </w:r>
    </w:p>
    <w:tbl>
      <w:tblPr>
        <w:tblW w:w="9907" w:type="dxa"/>
        <w:tblInd w:w="8" w:type="dxa"/>
        <w:tblLayout w:type="fixed"/>
        <w:tblCellMar>
          <w:left w:w="0" w:type="dxa"/>
          <w:right w:w="0" w:type="dxa"/>
        </w:tblCellMar>
        <w:tblLook w:val="0000" w:firstRow="0" w:lastRow="0" w:firstColumn="0" w:lastColumn="0" w:noHBand="0" w:noVBand="0"/>
      </w:tblPr>
      <w:tblGrid>
        <w:gridCol w:w="654"/>
        <w:gridCol w:w="2181"/>
        <w:gridCol w:w="1701"/>
        <w:gridCol w:w="2961"/>
        <w:gridCol w:w="2410"/>
      </w:tblGrid>
      <w:tr w:rsidR="005B1199" w:rsidRPr="001D33EB" w:rsidTr="00CC5401">
        <w:trPr>
          <w:trHeight w:val="810"/>
        </w:trPr>
        <w:tc>
          <w:tcPr>
            <w:tcW w:w="65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 xml:space="preserve">1 </w:t>
            </w:r>
          </w:p>
        </w:tc>
        <w:tc>
          <w:tcPr>
            <w:tcW w:w="218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Коррекционные занятия для обучающихся</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5 классы </w:t>
            </w:r>
          </w:p>
        </w:tc>
        <w:tc>
          <w:tcPr>
            <w:tcW w:w="296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В течение года</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согласно плану коррекционной работы</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tc>
      </w:tr>
      <w:tr w:rsidR="005B1199" w:rsidRPr="001D33EB" w:rsidTr="00CC5401">
        <w:trPr>
          <w:trHeight w:val="645"/>
        </w:trPr>
        <w:tc>
          <w:tcPr>
            <w:tcW w:w="65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2</w:t>
            </w:r>
          </w:p>
        </w:tc>
        <w:tc>
          <w:tcPr>
            <w:tcW w:w="218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Профилактика употребления ПАВ.</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1D33EB" w:rsidP="00315C78">
            <w:pPr>
              <w:pStyle w:val="ParagraphStyle"/>
              <w:spacing w:line="264" w:lineRule="auto"/>
              <w:ind w:left="60"/>
              <w:rPr>
                <w:rFonts w:ascii="Times New Roman" w:hAnsi="Times New Roman" w:cs="Times New Roman"/>
              </w:rPr>
            </w:pPr>
            <w:r>
              <w:rPr>
                <w:rFonts w:ascii="Times New Roman" w:hAnsi="Times New Roman" w:cs="Times New Roman"/>
              </w:rPr>
              <w:t>5–7</w:t>
            </w:r>
            <w:r w:rsidR="005B1199" w:rsidRPr="001D33EB">
              <w:rPr>
                <w:rFonts w:ascii="Times New Roman" w:hAnsi="Times New Roman" w:cs="Times New Roman"/>
              </w:rPr>
              <w:t xml:space="preserve"> классы</w:t>
            </w:r>
          </w:p>
        </w:tc>
        <w:tc>
          <w:tcPr>
            <w:tcW w:w="296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В течение года</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bl>
    <w:p w:rsidR="005B1199" w:rsidRPr="001D33EB" w:rsidRDefault="005B1199" w:rsidP="005B1199">
      <w:pPr>
        <w:pStyle w:val="ParagraphStyle"/>
        <w:tabs>
          <w:tab w:val="left" w:pos="3090"/>
        </w:tabs>
        <w:spacing w:before="240" w:after="180" w:line="264" w:lineRule="auto"/>
        <w:jc w:val="center"/>
        <w:rPr>
          <w:rFonts w:ascii="Times New Roman" w:hAnsi="Times New Roman" w:cs="Times New Roman"/>
          <w:bCs/>
          <w:iCs/>
        </w:rPr>
      </w:pPr>
      <w:r w:rsidRPr="001D33EB">
        <w:rPr>
          <w:rFonts w:ascii="Times New Roman" w:hAnsi="Times New Roman" w:cs="Times New Roman"/>
          <w:bCs/>
          <w:iCs/>
        </w:rPr>
        <w:t>Консультирование</w:t>
      </w:r>
    </w:p>
    <w:tbl>
      <w:tblPr>
        <w:tblW w:w="9765" w:type="dxa"/>
        <w:tblInd w:w="8" w:type="dxa"/>
        <w:tblLayout w:type="fixed"/>
        <w:tblCellMar>
          <w:left w:w="0" w:type="dxa"/>
          <w:right w:w="0" w:type="dxa"/>
        </w:tblCellMar>
        <w:tblLook w:val="0000" w:firstRow="0" w:lastRow="0" w:firstColumn="0" w:lastColumn="0" w:noHBand="0" w:noVBand="0"/>
      </w:tblPr>
      <w:tblGrid>
        <w:gridCol w:w="594"/>
        <w:gridCol w:w="2241"/>
        <w:gridCol w:w="1701"/>
        <w:gridCol w:w="2819"/>
        <w:gridCol w:w="2410"/>
      </w:tblGrid>
      <w:tr w:rsidR="005B1199" w:rsidRPr="001D33EB" w:rsidTr="00CC5401">
        <w:trPr>
          <w:trHeight w:val="1200"/>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1</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Индивидуальные консультации с педагогами  по результатам тестирования на готовность  обучению в  5 классе  школе </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1A58FE" w:rsidP="00315C78">
            <w:pPr>
              <w:pStyle w:val="ParagraphStyle"/>
              <w:spacing w:line="264" w:lineRule="auto"/>
              <w:ind w:left="60"/>
              <w:rPr>
                <w:rFonts w:ascii="Times New Roman" w:hAnsi="Times New Roman" w:cs="Times New Roman"/>
              </w:rPr>
            </w:pPr>
            <w:r>
              <w:rPr>
                <w:rFonts w:ascii="Times New Roman" w:hAnsi="Times New Roman" w:cs="Times New Roman"/>
              </w:rPr>
              <w:t xml:space="preserve">Учителя </w:t>
            </w:r>
            <w:r w:rsidR="005B1199" w:rsidRPr="001D33EB">
              <w:rPr>
                <w:rFonts w:ascii="Times New Roman" w:hAnsi="Times New Roman" w:cs="Times New Roman"/>
              </w:rPr>
              <w:t>5 классов</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Май,</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сентябрь</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tc>
      </w:tr>
      <w:tr w:rsidR="005B1199" w:rsidRPr="001D33EB" w:rsidTr="00CC5401">
        <w:trPr>
          <w:trHeight w:val="630"/>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2</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Индивидуальные консультации по проблемам адаптации. </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учителя</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Сентябрь, октябрь </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r w:rsidR="005B1199" w:rsidRPr="001D33EB" w:rsidTr="00CC5401">
        <w:trPr>
          <w:trHeight w:val="1260"/>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3</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Групповая консультация для руководителей ШМО «Анализ психологического качества урока» </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Педагоги</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Ноябрь </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Психолог </w:t>
            </w:r>
          </w:p>
        </w:tc>
      </w:tr>
      <w:tr w:rsidR="005B1199" w:rsidRPr="001D33EB" w:rsidTr="00CC5401">
        <w:trPr>
          <w:trHeight w:val="1155"/>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lastRenderedPageBreak/>
              <w:t>4</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Консультации родителей    по результатам диагностики готовности к детей к обучению в среднем звене</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Апрель</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r w:rsidR="005B1199" w:rsidRPr="001D33EB" w:rsidTr="00CC5401">
        <w:trPr>
          <w:trHeight w:val="975"/>
        </w:trPr>
        <w:tc>
          <w:tcPr>
            <w:tcW w:w="59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5</w:t>
            </w:r>
          </w:p>
        </w:tc>
        <w:tc>
          <w:tcPr>
            <w:tcW w:w="224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Индивидуальные консультации для родителей детей, направленных на ПМПК</w:t>
            </w:r>
          </w:p>
        </w:tc>
        <w:tc>
          <w:tcPr>
            <w:tcW w:w="170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tc>
        <w:tc>
          <w:tcPr>
            <w:tcW w:w="2819"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В течение года</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 классный руководитель</w:t>
            </w:r>
          </w:p>
        </w:tc>
      </w:tr>
    </w:tbl>
    <w:p w:rsidR="005B1199" w:rsidRPr="00E20CD5" w:rsidRDefault="005B1199" w:rsidP="005B1199">
      <w:pPr>
        <w:pStyle w:val="ParagraphStyle"/>
        <w:tabs>
          <w:tab w:val="left" w:pos="3090"/>
        </w:tabs>
        <w:spacing w:before="240" w:after="180" w:line="264" w:lineRule="auto"/>
        <w:jc w:val="center"/>
        <w:rPr>
          <w:rFonts w:ascii="Times New Roman" w:hAnsi="Times New Roman" w:cs="Times New Roman"/>
          <w:b/>
          <w:bCs/>
          <w:iCs/>
        </w:rPr>
      </w:pPr>
      <w:r w:rsidRPr="00E20CD5">
        <w:rPr>
          <w:rFonts w:ascii="Times New Roman" w:hAnsi="Times New Roman" w:cs="Times New Roman"/>
          <w:b/>
          <w:bCs/>
          <w:iCs/>
        </w:rPr>
        <w:t>Психологическое просвещение и профилактика</w:t>
      </w:r>
    </w:p>
    <w:tbl>
      <w:tblPr>
        <w:tblW w:w="9765" w:type="dxa"/>
        <w:tblInd w:w="8" w:type="dxa"/>
        <w:tblLayout w:type="fixed"/>
        <w:tblCellMar>
          <w:left w:w="0" w:type="dxa"/>
          <w:right w:w="0" w:type="dxa"/>
        </w:tblCellMar>
        <w:tblLook w:val="0000" w:firstRow="0" w:lastRow="0" w:firstColumn="0" w:lastColumn="0" w:noHBand="0" w:noVBand="0"/>
      </w:tblPr>
      <w:tblGrid>
        <w:gridCol w:w="624"/>
        <w:gridCol w:w="2211"/>
        <w:gridCol w:w="2410"/>
        <w:gridCol w:w="2268"/>
        <w:gridCol w:w="2252"/>
      </w:tblGrid>
      <w:tr w:rsidR="005B1199" w:rsidRPr="001D33EB" w:rsidTr="00CC5401">
        <w:trPr>
          <w:trHeight w:val="915"/>
        </w:trPr>
        <w:tc>
          <w:tcPr>
            <w:tcW w:w="62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1</w:t>
            </w:r>
          </w:p>
        </w:tc>
        <w:tc>
          <w:tcPr>
            <w:tcW w:w="221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Лекция «Психологическая готовность детей к обучению в средней школе» </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tc>
        <w:tc>
          <w:tcPr>
            <w:tcW w:w="2268"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Март</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r w:rsidR="005B1199" w:rsidRPr="001D33EB" w:rsidTr="00CC5401">
        <w:trPr>
          <w:trHeight w:val="915"/>
        </w:trPr>
        <w:tc>
          <w:tcPr>
            <w:tcW w:w="62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2</w:t>
            </w:r>
          </w:p>
        </w:tc>
        <w:tc>
          <w:tcPr>
            <w:tcW w:w="221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 xml:space="preserve">Выступление на родительском собрании «Подростковый кризис»» </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w:t>
            </w:r>
          </w:p>
        </w:tc>
        <w:tc>
          <w:tcPr>
            <w:tcW w:w="2268"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Ноябрь</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r w:rsidR="005B1199" w:rsidRPr="001D33EB" w:rsidTr="00CC5401">
        <w:trPr>
          <w:trHeight w:val="915"/>
        </w:trPr>
        <w:tc>
          <w:tcPr>
            <w:tcW w:w="624"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3</w:t>
            </w:r>
          </w:p>
        </w:tc>
        <w:tc>
          <w:tcPr>
            <w:tcW w:w="2211"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Выступления на родительских собраниях и педагогических советах</w:t>
            </w:r>
          </w:p>
        </w:tc>
        <w:tc>
          <w:tcPr>
            <w:tcW w:w="2410"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Родители, педагоги</w:t>
            </w:r>
          </w:p>
        </w:tc>
        <w:tc>
          <w:tcPr>
            <w:tcW w:w="2268"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По запросу</w:t>
            </w:r>
          </w:p>
        </w:tc>
        <w:tc>
          <w:tcPr>
            <w:tcW w:w="2252" w:type="dxa"/>
            <w:tcBorders>
              <w:top w:val="single" w:sz="6" w:space="0" w:color="000000"/>
              <w:left w:val="single" w:sz="6" w:space="0" w:color="000000"/>
              <w:bottom w:val="single" w:sz="6" w:space="0" w:color="000000"/>
              <w:right w:val="single" w:sz="6" w:space="0" w:color="000000"/>
            </w:tcBorders>
          </w:tcPr>
          <w:p w:rsidR="005B1199" w:rsidRPr="001D33EB" w:rsidRDefault="005B1199" w:rsidP="00315C78">
            <w:pPr>
              <w:pStyle w:val="ParagraphStyle"/>
              <w:spacing w:line="264" w:lineRule="auto"/>
              <w:ind w:left="60"/>
              <w:rPr>
                <w:rFonts w:ascii="Times New Roman" w:hAnsi="Times New Roman" w:cs="Times New Roman"/>
              </w:rPr>
            </w:pPr>
            <w:r w:rsidRPr="001D33EB">
              <w:rPr>
                <w:rFonts w:ascii="Times New Roman" w:hAnsi="Times New Roman" w:cs="Times New Roman"/>
              </w:rPr>
              <w:t>Психолог</w:t>
            </w:r>
          </w:p>
        </w:tc>
      </w:tr>
    </w:tbl>
    <w:p w:rsidR="005B1199" w:rsidRPr="001D33EB" w:rsidRDefault="005B1199" w:rsidP="005B1199">
      <w:pPr>
        <w:pStyle w:val="ParagraphStyle"/>
        <w:spacing w:line="264" w:lineRule="auto"/>
        <w:rPr>
          <w:rFonts w:ascii="Times New Roman" w:hAnsi="Times New Roman" w:cs="Times New Roman"/>
          <w:bCs/>
          <w:iCs/>
        </w:rPr>
      </w:pPr>
    </w:p>
    <w:p w:rsidR="005B1199" w:rsidRPr="00E20CD5" w:rsidRDefault="005B1199" w:rsidP="005B1199">
      <w:pPr>
        <w:pStyle w:val="ParagraphStyle"/>
        <w:shd w:val="clear" w:color="auto" w:fill="FFFFFF"/>
        <w:spacing w:before="240" w:after="180" w:line="264" w:lineRule="auto"/>
        <w:jc w:val="center"/>
        <w:rPr>
          <w:rFonts w:ascii="Times New Roman" w:hAnsi="Times New Roman" w:cs="Times New Roman"/>
          <w:b/>
          <w:bCs/>
        </w:rPr>
      </w:pPr>
      <w:r w:rsidRPr="00E20CD5">
        <w:rPr>
          <w:rFonts w:ascii="Times New Roman" w:hAnsi="Times New Roman" w:cs="Times New Roman"/>
          <w:b/>
          <w:bCs/>
        </w:rPr>
        <w:t>Мониторинг психологических показателей развития учащихся основной школы</w:t>
      </w:r>
    </w:p>
    <w:tbl>
      <w:tblPr>
        <w:tblW w:w="10139" w:type="dxa"/>
        <w:tblInd w:w="-366" w:type="dxa"/>
        <w:tblLayout w:type="fixed"/>
        <w:tblCellMar>
          <w:top w:w="60" w:type="dxa"/>
          <w:left w:w="60" w:type="dxa"/>
          <w:bottom w:w="60" w:type="dxa"/>
          <w:right w:w="60" w:type="dxa"/>
        </w:tblCellMar>
        <w:tblLook w:val="0000" w:firstRow="0" w:lastRow="0" w:firstColumn="0" w:lastColumn="0" w:noHBand="0" w:noVBand="0"/>
      </w:tblPr>
      <w:tblGrid>
        <w:gridCol w:w="852"/>
        <w:gridCol w:w="1559"/>
        <w:gridCol w:w="1559"/>
        <w:gridCol w:w="1559"/>
        <w:gridCol w:w="1418"/>
        <w:gridCol w:w="1066"/>
        <w:gridCol w:w="2126"/>
      </w:tblGrid>
      <w:tr w:rsidR="00E20CD5" w:rsidRPr="001D33EB" w:rsidTr="00E20CD5">
        <w:tc>
          <w:tcPr>
            <w:tcW w:w="852"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Класс</w:t>
            </w:r>
          </w:p>
        </w:tc>
        <w:tc>
          <w:tcPr>
            <w:tcW w:w="1559"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Внимание</w:t>
            </w:r>
          </w:p>
        </w:tc>
        <w:tc>
          <w:tcPr>
            <w:tcW w:w="1559"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Память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Интеллект</w:t>
            </w:r>
          </w:p>
        </w:tc>
        <w:tc>
          <w:tcPr>
            <w:tcW w:w="1418"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Мотивация</w:t>
            </w:r>
          </w:p>
        </w:tc>
        <w:tc>
          <w:tcPr>
            <w:tcW w:w="1066"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Изучение</w:t>
            </w:r>
            <w:r w:rsidRPr="001D33EB">
              <w:rPr>
                <w:rFonts w:ascii="Times New Roman" w:hAnsi="Times New Roman" w:cs="Times New Roman"/>
              </w:rPr>
              <w:br/>
              <w:t>классного</w:t>
            </w:r>
            <w:r w:rsidRPr="001D33EB">
              <w:rPr>
                <w:rFonts w:ascii="Times New Roman" w:hAnsi="Times New Roman" w:cs="Times New Roman"/>
              </w:rPr>
              <w:br/>
              <w:t>коллектива</w:t>
            </w:r>
          </w:p>
        </w:tc>
        <w:tc>
          <w:tcPr>
            <w:tcW w:w="2126" w:type="dxa"/>
            <w:tcBorders>
              <w:top w:val="single" w:sz="6" w:space="0" w:color="000000"/>
              <w:left w:val="single" w:sz="6" w:space="0" w:color="000000"/>
              <w:bottom w:val="single" w:sz="6" w:space="0" w:color="000000"/>
              <w:right w:val="single" w:sz="6" w:space="0" w:color="000000"/>
            </w:tcBorders>
            <w:vAlign w:val="center"/>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Личностные</w:t>
            </w:r>
            <w:r w:rsidRPr="001D33EB">
              <w:rPr>
                <w:rFonts w:ascii="Times New Roman" w:hAnsi="Times New Roman" w:cs="Times New Roman"/>
              </w:rPr>
              <w:br/>
              <w:t>особенности</w:t>
            </w:r>
          </w:p>
        </w:tc>
      </w:tr>
      <w:tr w:rsidR="00E20CD5" w:rsidRPr="001D33EB" w:rsidTr="00E20CD5">
        <w:tc>
          <w:tcPr>
            <w:tcW w:w="852" w:type="dxa"/>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5</w:t>
            </w:r>
          </w:p>
        </w:tc>
        <w:tc>
          <w:tcPr>
            <w:tcW w:w="1559"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rPr>
              <w:t>Тест Тулуз-Пьерона</w:t>
            </w:r>
          </w:p>
        </w:tc>
        <w:tc>
          <w:tcPr>
            <w:tcW w:w="1559"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Тест</w:t>
            </w:r>
          </w:p>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Р. Амтхауэра</w:t>
            </w:r>
          </w:p>
        </w:tc>
        <w:tc>
          <w:tcPr>
            <w:tcW w:w="1559"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Тест</w:t>
            </w:r>
          </w:p>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Р. Амтхауэра</w:t>
            </w:r>
          </w:p>
        </w:tc>
        <w:tc>
          <w:tcPr>
            <w:tcW w:w="1418"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rPr>
              <w:t xml:space="preserve">Методика диагностики школьной мотивации </w:t>
            </w:r>
          </w:p>
        </w:tc>
        <w:tc>
          <w:tcPr>
            <w:tcW w:w="1066" w:type="dxa"/>
            <w:vMerge w:val="restart"/>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t>Социометрия</w:t>
            </w:r>
          </w:p>
        </w:tc>
        <w:tc>
          <w:tcPr>
            <w:tcW w:w="2126" w:type="dxa"/>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noProof/>
              </w:rPr>
              <w:t></w:t>
            </w:r>
            <w:r w:rsidRPr="001D33EB">
              <w:rPr>
                <w:rFonts w:ascii="Times New Roman" w:hAnsi="Times New Roman" w:cs="Times New Roman"/>
              </w:rPr>
              <w:t xml:space="preserve"> Уровень адаптации к  5 классу</w:t>
            </w:r>
          </w:p>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noProof/>
              </w:rPr>
              <w:t></w:t>
            </w:r>
            <w:r w:rsidRPr="001D33EB">
              <w:rPr>
                <w:rFonts w:ascii="Times New Roman" w:hAnsi="Times New Roman" w:cs="Times New Roman"/>
              </w:rPr>
              <w:t xml:space="preserve"> Тревожность</w:t>
            </w:r>
          </w:p>
          <w:p w:rsidR="00E20CD5" w:rsidRPr="001D33EB" w:rsidRDefault="00E20CD5" w:rsidP="00315C78">
            <w:pPr>
              <w:pStyle w:val="ParagraphStyle"/>
              <w:spacing w:line="264" w:lineRule="auto"/>
              <w:rPr>
                <w:rFonts w:ascii="Times New Roman" w:hAnsi="Times New Roman" w:cs="Times New Roman"/>
              </w:rPr>
            </w:pPr>
            <w:r w:rsidRPr="001D33EB">
              <w:rPr>
                <w:rFonts w:ascii="Times New Roman" w:hAnsi="Times New Roman" w:cs="Times New Roman"/>
                <w:noProof/>
              </w:rPr>
              <w:lastRenderedPageBreak/>
              <w:t></w:t>
            </w:r>
            <w:r w:rsidRPr="001D33EB">
              <w:rPr>
                <w:rFonts w:ascii="Times New Roman" w:hAnsi="Times New Roman" w:cs="Times New Roman"/>
              </w:rPr>
              <w:t xml:space="preserve"> Самооценка</w:t>
            </w:r>
          </w:p>
        </w:tc>
      </w:tr>
      <w:tr w:rsidR="00E20CD5" w:rsidRPr="001D33EB" w:rsidTr="00E20CD5">
        <w:tc>
          <w:tcPr>
            <w:tcW w:w="852" w:type="dxa"/>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center"/>
              <w:rPr>
                <w:rFonts w:ascii="Times New Roman" w:hAnsi="Times New Roman" w:cs="Times New Roman"/>
              </w:rPr>
            </w:pPr>
            <w:r w:rsidRPr="001D33EB">
              <w:rPr>
                <w:rFonts w:ascii="Times New Roman" w:hAnsi="Times New Roman" w:cs="Times New Roman"/>
              </w:rPr>
              <w:lastRenderedPageBreak/>
              <w:t>7</w:t>
            </w:r>
          </w:p>
        </w:tc>
        <w:tc>
          <w:tcPr>
            <w:tcW w:w="1559"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1559"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1559"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1418"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1066" w:type="dxa"/>
            <w:vMerge/>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rPr>
                <w:rFonts w:ascii="Times New Roman" w:hAnsi="Times New Roman" w:cs="Times New Roman"/>
                <w:bCs/>
              </w:rPr>
            </w:pPr>
          </w:p>
        </w:tc>
        <w:tc>
          <w:tcPr>
            <w:tcW w:w="2126" w:type="dxa"/>
            <w:tcBorders>
              <w:top w:val="single" w:sz="6" w:space="0" w:color="000000"/>
              <w:left w:val="single" w:sz="6" w:space="0" w:color="000000"/>
              <w:bottom w:val="single" w:sz="6" w:space="0" w:color="000000"/>
              <w:right w:val="single" w:sz="6" w:space="0" w:color="000000"/>
            </w:tcBorders>
          </w:tcPr>
          <w:p w:rsidR="00E20CD5" w:rsidRPr="001D33EB" w:rsidRDefault="00E20CD5" w:rsidP="00315C78">
            <w:pPr>
              <w:pStyle w:val="ParagraphStyle"/>
              <w:spacing w:line="264" w:lineRule="auto"/>
              <w:jc w:val="both"/>
              <w:rPr>
                <w:rFonts w:ascii="Times New Roman" w:hAnsi="Times New Roman" w:cs="Times New Roman"/>
              </w:rPr>
            </w:pPr>
            <w:r w:rsidRPr="001D33EB">
              <w:rPr>
                <w:rFonts w:ascii="Times New Roman" w:hAnsi="Times New Roman" w:cs="Times New Roman"/>
              </w:rPr>
              <w:t xml:space="preserve">Самооценка </w:t>
            </w:r>
          </w:p>
        </w:tc>
      </w:tr>
    </w:tbl>
    <w:p w:rsidR="001D33EB" w:rsidRDefault="001D33EB" w:rsidP="005B1199">
      <w:pPr>
        <w:pStyle w:val="2210"/>
        <w:keepNext/>
        <w:keepLines/>
        <w:shd w:val="clear" w:color="auto" w:fill="auto"/>
        <w:spacing w:before="0" w:after="0" w:line="240" w:lineRule="auto"/>
        <w:ind w:firstLine="454"/>
        <w:jc w:val="center"/>
        <w:rPr>
          <w:rStyle w:val="228"/>
          <w:rFonts w:ascii="Times New Roman" w:hAnsi="Times New Roman"/>
          <w:b/>
          <w:sz w:val="24"/>
          <w:szCs w:val="24"/>
        </w:rPr>
      </w:pPr>
      <w:bookmarkStart w:id="167" w:name="bookmark417"/>
    </w:p>
    <w:p w:rsidR="001D33EB" w:rsidRPr="001D33EB" w:rsidRDefault="001D33EB" w:rsidP="00B61B4C">
      <w:pPr>
        <w:pStyle w:val="Standarduser"/>
        <w:numPr>
          <w:ilvl w:val="2"/>
          <w:numId w:val="91"/>
        </w:numPr>
        <w:jc w:val="both"/>
        <w:rPr>
          <w:rFonts w:ascii="Times New Roman" w:hAnsi="Times New Roman" w:cs="Times New Roman"/>
          <w:sz w:val="26"/>
          <w:szCs w:val="26"/>
        </w:rPr>
      </w:pPr>
      <w:r>
        <w:rPr>
          <w:rFonts w:ascii="Times New Roman" w:eastAsia="Liberation Serif" w:hAnsi="Times New Roman" w:cs="Times New Roman"/>
          <w:b/>
          <w:iCs/>
          <w:sz w:val="26"/>
          <w:szCs w:val="26"/>
        </w:rPr>
        <w:t xml:space="preserve">Финансово-экономические условия  </w:t>
      </w:r>
      <w:r w:rsidRPr="001D33EB">
        <w:rPr>
          <w:rFonts w:ascii="Times New Roman" w:eastAsia="Liberation Serif" w:hAnsi="Times New Roman" w:cs="Times New Roman"/>
          <w:b/>
          <w:iCs/>
          <w:sz w:val="26"/>
          <w:szCs w:val="26"/>
        </w:rPr>
        <w:t>реализации основной образовательной программы</w:t>
      </w:r>
    </w:p>
    <w:p w:rsidR="001D33EB" w:rsidRPr="00732A55" w:rsidRDefault="001D33EB" w:rsidP="001D33EB">
      <w:pPr>
        <w:ind w:firstLine="567"/>
        <w:jc w:val="both"/>
        <w:rPr>
          <w:rFonts w:ascii="Times New Roman" w:hAnsi="Times New Roman" w:cs="Times New Roman"/>
          <w:sz w:val="24"/>
          <w:szCs w:val="24"/>
        </w:rPr>
      </w:pPr>
      <w:r w:rsidRPr="00732A55">
        <w:rPr>
          <w:rFonts w:ascii="Times New Roman" w:hAnsi="Times New Roman" w:cs="Times New Roman"/>
          <w:sz w:val="24"/>
          <w:szCs w:val="24"/>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Финансовыми ресурсами реализации ООП НОО являются:</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 xml:space="preserve">-имущество </w:t>
      </w:r>
      <w:r w:rsidRPr="00732A55">
        <w:rPr>
          <w:rStyle w:val="Zag11"/>
          <w:rFonts w:ascii="Times New Roman" w:eastAsia="@Arial Unicode MS" w:hAnsi="Times New Roman" w:cs="Times New Roman"/>
          <w:b/>
          <w:sz w:val="24"/>
          <w:szCs w:val="24"/>
        </w:rPr>
        <w:t>МБОУ: Лагутнинская СОШ:</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-бюджетные субсидии на финансовое обеспечение выполнения  муниципального задания;</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-добровольные благотворительные пожертвования и целевые взносы физических и юридических лиц.</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Финансовое обеспечение образовательной деятельности   осуществляется на основе региональных нормативов финансового обеспечения образовательной деятельности.</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b/>
          <w:sz w:val="24"/>
          <w:szCs w:val="24"/>
        </w:rPr>
        <w:t>Основным механизмом</w:t>
      </w:r>
      <w:r w:rsidRPr="00732A55">
        <w:rPr>
          <w:rFonts w:ascii="Times New Roman" w:hAnsi="Times New Roman" w:cs="Times New Roman"/>
          <w:sz w:val="24"/>
          <w:szCs w:val="24"/>
        </w:rPr>
        <w:t xml:space="preserve"> достижения целевых ориентиров в системе условий является чёткое взаимодействие всех участников образовательного процесса, использование механизмов бюджетного финансирования и привлечение внебюджетных средств для повышения материально – технического обеспечения реализации ООП НОО.</w:t>
      </w:r>
    </w:p>
    <w:p w:rsidR="001D33EB" w:rsidRPr="00732A55" w:rsidRDefault="001D33EB" w:rsidP="001D33EB">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Финансовое обеспечение учреждения производилось в соответствии с утвержденным на 2017 год муниципальным заданием.</w:t>
      </w: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w:t>
      </w:r>
      <w:r w:rsidRPr="00732A55">
        <w:rPr>
          <w:rFonts w:ascii="Times New Roman" w:hAnsi="Times New Roman" w:cs="Times New Roman"/>
          <w:sz w:val="24"/>
          <w:szCs w:val="24"/>
        </w:rPr>
        <w:lastRenderedPageBreak/>
        <w:t>пособий, средств обучения, игр, игрушек (за исключением расходов на содержание зданий и оплату коммунальных услуг):</w:t>
      </w:r>
    </w:p>
    <w:tbl>
      <w:tblPr>
        <w:tblStyle w:val="afb"/>
        <w:tblW w:w="9351" w:type="dxa"/>
        <w:tblLook w:val="04A0" w:firstRow="1" w:lastRow="0" w:firstColumn="1" w:lastColumn="0" w:noHBand="0" w:noVBand="1"/>
      </w:tblPr>
      <w:tblGrid>
        <w:gridCol w:w="1380"/>
        <w:gridCol w:w="6128"/>
        <w:gridCol w:w="1843"/>
      </w:tblGrid>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8"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111</w:t>
            </w:r>
          </w:p>
        </w:tc>
        <w:tc>
          <w:tcPr>
            <w:tcW w:w="6128"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Оплата труда</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10 262 890,00</w:t>
            </w:r>
          </w:p>
        </w:tc>
      </w:tr>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112</w:t>
            </w:r>
          </w:p>
        </w:tc>
        <w:tc>
          <w:tcPr>
            <w:tcW w:w="6128"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Иные выплаты персоналу за исключением фонда оплаты труда</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10 000,00</w:t>
            </w:r>
          </w:p>
        </w:tc>
      </w:tr>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119</w:t>
            </w:r>
          </w:p>
        </w:tc>
        <w:tc>
          <w:tcPr>
            <w:tcW w:w="6128"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Взносы по обязательному социальному страхованию на выплаты по оплате труда и иные выплаты работникам учреждения</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2 963 335,00</w:t>
            </w:r>
          </w:p>
        </w:tc>
      </w:tr>
      <w:tr w:rsidR="001D33EB" w:rsidRPr="00732A55" w:rsidTr="00942D93">
        <w:tc>
          <w:tcPr>
            <w:tcW w:w="1380"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8"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717 316,00</w:t>
            </w:r>
          </w:p>
        </w:tc>
      </w:tr>
      <w:tr w:rsidR="001D33EB" w:rsidRPr="00732A55" w:rsidTr="00942D93">
        <w:tc>
          <w:tcPr>
            <w:tcW w:w="1380"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8" w:type="dxa"/>
          </w:tcPr>
          <w:p w:rsidR="001D33EB" w:rsidRPr="00732A55" w:rsidRDefault="001D33EB" w:rsidP="00942D93">
            <w:pPr>
              <w:rPr>
                <w:rFonts w:ascii="Times New Roman" w:hAnsi="Times New Roman" w:cs="Times New Roman"/>
                <w:sz w:val="24"/>
                <w:szCs w:val="24"/>
              </w:rPr>
            </w:pPr>
          </w:p>
        </w:tc>
        <w:tc>
          <w:tcPr>
            <w:tcW w:w="1843"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13 953 541,00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оплату труда работников, обеспечивающих создание условий для осуществления присмотра и ухода за детьми, обслуживание зданий, сооружений, систем и оборудования в рамках реализации муниципальной программы Волгодонского района «Развитие образования»:</w:t>
      </w:r>
    </w:p>
    <w:tbl>
      <w:tblPr>
        <w:tblStyle w:val="afb"/>
        <w:tblW w:w="9493" w:type="dxa"/>
        <w:tblLook w:val="04A0" w:firstRow="1" w:lastRow="0" w:firstColumn="1" w:lastColumn="0" w:noHBand="0" w:noVBand="1"/>
      </w:tblPr>
      <w:tblGrid>
        <w:gridCol w:w="1384"/>
        <w:gridCol w:w="5982"/>
        <w:gridCol w:w="2127"/>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5982"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111</w:t>
            </w:r>
          </w:p>
        </w:tc>
        <w:tc>
          <w:tcPr>
            <w:tcW w:w="5982"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Оплата труда</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818 203,00</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119</w:t>
            </w:r>
          </w:p>
        </w:tc>
        <w:tc>
          <w:tcPr>
            <w:tcW w:w="5982"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Взносы по обязательному социальному страхованию на выплаты по оплате труда и иные выплаты работникам учреждения</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247 097,00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5982" w:type="dxa"/>
          </w:tcPr>
          <w:p w:rsidR="001D33EB" w:rsidRPr="00732A55" w:rsidRDefault="001D33EB" w:rsidP="00942D93">
            <w:pPr>
              <w:rPr>
                <w:rFonts w:ascii="Times New Roman" w:hAnsi="Times New Roman" w:cs="Times New Roman"/>
                <w:sz w:val="24"/>
                <w:szCs w:val="24"/>
              </w:rPr>
            </w:pP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1 065 300,00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финансовое обеспечение деятельности (за исключением расходов на оплату труда работников, обеспечивающих создание условий для осуществления присмотра и ухода за детьми, обслуживание зданий, сооружений, систем и оборудования в рамках реализации муниципальной программы Волгодонского района «Развитие образования»):</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1 569 200,00</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850</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Уплата налогов, сборов и иных платежей</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100 000,00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lastRenderedPageBreak/>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1 669 200,00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проведение мероприятий в рамках реализации муниципальной программы Волгодонского района «Обеспечение общественного порядка и противодействие преступности»:</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jc w:val="both"/>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47 735,89</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47 735,89</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приобретение аппаратно-программных комплексов доврачебной диагностики состояния здоровья обучающихся  в рамках реализации муниципальной программы Волгодонского района «Развитие образования»:</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416 550,00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416 550,00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организацию отдыха детей в каникулярное время  в рамках реализации муниципальной программы Волгодонского района «Социальная поддержка граждан»:</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73 715,00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73 715,00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организациям за счет средств резервного фонда Правительства Ростовской области:</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2 942 100,00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2 942 100,00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lastRenderedPageBreak/>
        <w:t>Субсидии бюджетным учреждениям на софинансирование расходов резервного фонда Правительства Ростовской области, за счет средств бюджета  Волгодонского района:</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97 300,00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97 300,00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приобретение аппаратно-программных комплексов доврачебной диагностики состояния здоровья обучающихся  в рамках реализации муниципальной программы Волгодонского района «Развитие образования» за счет средств бюджета Волгодонского района:</w:t>
      </w:r>
    </w:p>
    <w:tbl>
      <w:tblPr>
        <w:tblStyle w:val="afb"/>
        <w:tblW w:w="9493" w:type="dxa"/>
        <w:tblLook w:val="04A0" w:firstRow="1" w:lastRow="0" w:firstColumn="1" w:lastColumn="0" w:noHBand="0" w:noVBand="1"/>
      </w:tblPr>
      <w:tblGrid>
        <w:gridCol w:w="1384"/>
        <w:gridCol w:w="5982"/>
        <w:gridCol w:w="2127"/>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5982"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5982"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13 750,00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5982" w:type="dxa"/>
          </w:tcPr>
          <w:p w:rsidR="001D33EB" w:rsidRPr="00732A55" w:rsidRDefault="001D33EB" w:rsidP="00942D93">
            <w:pPr>
              <w:rPr>
                <w:rFonts w:ascii="Times New Roman" w:hAnsi="Times New Roman" w:cs="Times New Roman"/>
                <w:sz w:val="24"/>
                <w:szCs w:val="24"/>
              </w:rPr>
            </w:pP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13 750,00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Субсидии бюджетным учреждениям на организацию отдыха детей в каникулярное время  в рамках реализации муниципальной программы Волгодонского района «Социальная поддержка граждан» за счет средств бюджета Волгодонского района:</w:t>
      </w:r>
    </w:p>
    <w:tbl>
      <w:tblPr>
        <w:tblStyle w:val="afb"/>
        <w:tblW w:w="9493" w:type="dxa"/>
        <w:tblLook w:val="04A0" w:firstRow="1" w:lastRow="0" w:firstColumn="1" w:lastColumn="0" w:noHBand="0" w:noVBand="1"/>
      </w:tblPr>
      <w:tblGrid>
        <w:gridCol w:w="1384"/>
        <w:gridCol w:w="5982"/>
        <w:gridCol w:w="2127"/>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5982"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5982"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5 075,00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5982" w:type="dxa"/>
          </w:tcPr>
          <w:p w:rsidR="001D33EB" w:rsidRPr="00732A55" w:rsidRDefault="001D33EB" w:rsidP="00942D93">
            <w:pPr>
              <w:rPr>
                <w:rFonts w:ascii="Times New Roman" w:hAnsi="Times New Roman" w:cs="Times New Roman"/>
                <w:sz w:val="24"/>
                <w:szCs w:val="24"/>
              </w:rPr>
            </w:pPr>
          </w:p>
        </w:tc>
        <w:tc>
          <w:tcPr>
            <w:tcW w:w="2127"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5 075,00</w:t>
            </w:r>
          </w:p>
        </w:tc>
      </w:tr>
    </w:tbl>
    <w:p w:rsidR="001D33EB" w:rsidRPr="00732A55" w:rsidRDefault="001D33EB" w:rsidP="001D33EB">
      <w:pPr>
        <w:rPr>
          <w:rFonts w:ascii="Times New Roman" w:hAnsi="Times New Roman" w:cs="Times New Roman"/>
          <w:sz w:val="24"/>
          <w:szCs w:val="24"/>
        </w:rPr>
      </w:pPr>
    </w:p>
    <w:p w:rsidR="001D33EB" w:rsidRPr="00732A55" w:rsidRDefault="001D33EB" w:rsidP="001D33EB">
      <w:pPr>
        <w:jc w:val="both"/>
        <w:rPr>
          <w:rFonts w:ascii="Times New Roman" w:hAnsi="Times New Roman" w:cs="Times New Roman"/>
          <w:sz w:val="24"/>
          <w:szCs w:val="24"/>
        </w:rPr>
      </w:pPr>
      <w:r w:rsidRPr="00732A55">
        <w:rPr>
          <w:rFonts w:ascii="Times New Roman" w:hAnsi="Times New Roman" w:cs="Times New Roman"/>
          <w:sz w:val="24"/>
          <w:szCs w:val="24"/>
        </w:rPr>
        <w:t>Поступления от иной приносящей доход деятельности:</w:t>
      </w:r>
    </w:p>
    <w:tbl>
      <w:tblPr>
        <w:tblStyle w:val="afb"/>
        <w:tblW w:w="9493" w:type="dxa"/>
        <w:tblLook w:val="04A0" w:firstRow="1" w:lastRow="0" w:firstColumn="1" w:lastColumn="0" w:noHBand="0" w:noVBand="1"/>
      </w:tblPr>
      <w:tblGrid>
        <w:gridCol w:w="1384"/>
        <w:gridCol w:w="6124"/>
        <w:gridCol w:w="1985"/>
      </w:tblGrid>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КБК</w:t>
            </w:r>
          </w:p>
        </w:tc>
        <w:tc>
          <w:tcPr>
            <w:tcW w:w="612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Наименование</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Сумма</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244</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Расхода на закупку товаров, работ, услуг</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190 000,00</w:t>
            </w:r>
          </w:p>
        </w:tc>
      </w:tr>
      <w:tr w:rsidR="001D33EB" w:rsidRPr="00732A55" w:rsidTr="00942D93">
        <w:tc>
          <w:tcPr>
            <w:tcW w:w="1384"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850</w:t>
            </w:r>
          </w:p>
        </w:tc>
        <w:tc>
          <w:tcPr>
            <w:tcW w:w="612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Уплата налогов, сборов и иных платежей</w:t>
            </w: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10 000,00</w:t>
            </w:r>
          </w:p>
        </w:tc>
      </w:tr>
      <w:tr w:rsidR="001D33EB" w:rsidRPr="00732A55" w:rsidTr="00942D93">
        <w:tc>
          <w:tcPr>
            <w:tcW w:w="1384" w:type="dxa"/>
          </w:tcPr>
          <w:p w:rsidR="001D33EB" w:rsidRPr="00732A55" w:rsidRDefault="001D33EB" w:rsidP="00942D93">
            <w:pPr>
              <w:rPr>
                <w:rFonts w:ascii="Times New Roman" w:hAnsi="Times New Roman" w:cs="Times New Roman"/>
                <w:sz w:val="24"/>
                <w:szCs w:val="24"/>
              </w:rPr>
            </w:pPr>
            <w:r w:rsidRPr="00732A55">
              <w:rPr>
                <w:rFonts w:ascii="Times New Roman" w:hAnsi="Times New Roman" w:cs="Times New Roman"/>
                <w:sz w:val="24"/>
                <w:szCs w:val="24"/>
              </w:rPr>
              <w:t>ИТОГО:</w:t>
            </w:r>
          </w:p>
        </w:tc>
        <w:tc>
          <w:tcPr>
            <w:tcW w:w="6124" w:type="dxa"/>
          </w:tcPr>
          <w:p w:rsidR="001D33EB" w:rsidRPr="00732A55" w:rsidRDefault="001D33EB" w:rsidP="00942D93">
            <w:pPr>
              <w:rPr>
                <w:rFonts w:ascii="Times New Roman" w:hAnsi="Times New Roman" w:cs="Times New Roman"/>
                <w:sz w:val="24"/>
                <w:szCs w:val="24"/>
              </w:rPr>
            </w:pPr>
          </w:p>
        </w:tc>
        <w:tc>
          <w:tcPr>
            <w:tcW w:w="1985" w:type="dxa"/>
          </w:tcPr>
          <w:p w:rsidR="001D33EB" w:rsidRPr="00732A55" w:rsidRDefault="001D33EB" w:rsidP="00942D93">
            <w:pPr>
              <w:jc w:val="center"/>
              <w:rPr>
                <w:rFonts w:ascii="Times New Roman" w:hAnsi="Times New Roman" w:cs="Times New Roman"/>
                <w:sz w:val="24"/>
                <w:szCs w:val="24"/>
              </w:rPr>
            </w:pPr>
            <w:r w:rsidRPr="00732A55">
              <w:rPr>
                <w:rFonts w:ascii="Times New Roman" w:hAnsi="Times New Roman" w:cs="Times New Roman"/>
                <w:sz w:val="24"/>
                <w:szCs w:val="24"/>
              </w:rPr>
              <w:t>200 000,00</w:t>
            </w:r>
          </w:p>
        </w:tc>
      </w:tr>
    </w:tbl>
    <w:p w:rsidR="001D33EB" w:rsidRPr="00732A55" w:rsidRDefault="001D33EB" w:rsidP="001D33EB">
      <w:pPr>
        <w:ind w:firstLine="60"/>
        <w:rPr>
          <w:rFonts w:ascii="Times New Roman" w:hAnsi="Times New Roman" w:cs="Times New Roman"/>
          <w:sz w:val="24"/>
          <w:szCs w:val="24"/>
          <w:lang w:eastAsia="ru-RU"/>
        </w:rPr>
      </w:pPr>
    </w:p>
    <w:p w:rsidR="001D33EB" w:rsidRPr="00732A55" w:rsidRDefault="001D33EB" w:rsidP="001D33EB">
      <w:pPr>
        <w:ind w:left="-142" w:firstLine="426"/>
        <w:jc w:val="both"/>
        <w:rPr>
          <w:rFonts w:ascii="Times New Roman" w:hAnsi="Times New Roman" w:cs="Times New Roman"/>
          <w:b/>
          <w:sz w:val="24"/>
          <w:szCs w:val="24"/>
          <w:lang w:eastAsia="ru-RU"/>
        </w:rPr>
      </w:pPr>
      <w:r w:rsidRPr="00732A55">
        <w:rPr>
          <w:rFonts w:ascii="Times New Roman" w:hAnsi="Times New Roman" w:cs="Times New Roman"/>
          <w:b/>
          <w:sz w:val="24"/>
          <w:szCs w:val="24"/>
          <w:lang w:eastAsia="ru-RU"/>
        </w:rPr>
        <w:t xml:space="preserve">Средства, выделенные на финансовое обеспечение функционирования учреждения, расходуются строго в соответствии с утвержденным планом финансово-хозяйственной </w:t>
      </w:r>
      <w:r w:rsidRPr="00732A55">
        <w:rPr>
          <w:rFonts w:ascii="Times New Roman" w:hAnsi="Times New Roman" w:cs="Times New Roman"/>
          <w:b/>
          <w:sz w:val="24"/>
          <w:szCs w:val="24"/>
          <w:lang w:eastAsia="ru-RU"/>
        </w:rPr>
        <w:lastRenderedPageBreak/>
        <w:t>деятельности, исходя из принципа целесообразности, необходимости и эффективности расходов.</w:t>
      </w:r>
    </w:p>
    <w:p w:rsidR="001D33EB" w:rsidRPr="00732A55" w:rsidRDefault="001D33EB" w:rsidP="001D33EB">
      <w:pPr>
        <w:ind w:left="-142"/>
        <w:jc w:val="both"/>
        <w:rPr>
          <w:rFonts w:ascii="Times New Roman" w:hAnsi="Times New Roman" w:cs="Times New Roman"/>
          <w:sz w:val="24"/>
          <w:szCs w:val="24"/>
        </w:rPr>
      </w:pPr>
      <w:r w:rsidRPr="00732A55">
        <w:rPr>
          <w:rFonts w:ascii="Times New Roman" w:hAnsi="Times New Roman" w:cs="Times New Roman"/>
          <w:sz w:val="24"/>
          <w:szCs w:val="24"/>
        </w:rPr>
        <w:t xml:space="preserve">       Платных услуг образовательное учреждение не оказывает.</w:t>
      </w:r>
    </w:p>
    <w:bookmarkEnd w:id="167"/>
    <w:p w:rsidR="00E03DF7" w:rsidRPr="00EF42FE" w:rsidRDefault="00E03DF7" w:rsidP="00B61B4C">
      <w:pPr>
        <w:pStyle w:val="Standarduser"/>
        <w:numPr>
          <w:ilvl w:val="2"/>
          <w:numId w:val="91"/>
        </w:numPr>
        <w:jc w:val="both"/>
        <w:rPr>
          <w:rFonts w:ascii="Times New Roman" w:hAnsi="Times New Roman" w:cs="Times New Roman"/>
          <w:b/>
          <w:szCs w:val="28"/>
        </w:rPr>
      </w:pPr>
      <w:r w:rsidRPr="00EF42FE">
        <w:rPr>
          <w:rFonts w:ascii="Times New Roman" w:hAnsi="Times New Roman" w:cs="Times New Roman"/>
          <w:b/>
          <w:szCs w:val="28"/>
        </w:rPr>
        <w:t xml:space="preserve">Материально-технические условия реализации основной образовательной программы. </w:t>
      </w:r>
    </w:p>
    <w:p w:rsidR="00E03DF7" w:rsidRPr="00732A55" w:rsidRDefault="00E03DF7" w:rsidP="00E03DF7">
      <w:pPr>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Материально-технические условия обеспечиваются в соответствии с «Федеральными требованиями к образовательным учреждениям в части минимальной оснащённости учебного процесса и оборудования учебных помещений». </w:t>
      </w:r>
    </w:p>
    <w:p w:rsidR="00E03DF7" w:rsidRPr="00732A55" w:rsidRDefault="00E03DF7" w:rsidP="00E03DF7">
      <w:pPr>
        <w:pStyle w:val="Standarduser"/>
        <w:spacing w:line="360" w:lineRule="auto"/>
        <w:ind w:firstLine="854"/>
        <w:jc w:val="both"/>
        <w:rPr>
          <w:rFonts w:ascii="Times New Roman" w:hAnsi="Times New Roman" w:cs="Times New Roman"/>
          <w:sz w:val="24"/>
        </w:rPr>
      </w:pPr>
      <w:r w:rsidRPr="00732A55">
        <w:rPr>
          <w:rFonts w:ascii="Times New Roman" w:hAnsi="Times New Roman" w:cs="Times New Roman"/>
          <w:sz w:val="24"/>
          <w:lang w:eastAsia="ru-RU"/>
        </w:rPr>
        <w:t>Год постройки школы — 1969, год капитального ремонта — 2007. На 2017г. состояние здания удовлетворительное. Учебные площади в расчёте на одного обучающегося 2,5</w:t>
      </w:r>
      <w:r w:rsidRPr="00732A55">
        <w:rPr>
          <w:rFonts w:ascii="Times New Roman" w:hAnsi="Times New Roman" w:cs="Times New Roman"/>
          <w:b/>
          <w:sz w:val="24"/>
          <w:lang w:eastAsia="ru-RU"/>
        </w:rPr>
        <w:t xml:space="preserve"> </w:t>
      </w:r>
      <w:r w:rsidRPr="00732A55">
        <w:rPr>
          <w:rFonts w:ascii="Times New Roman" w:hAnsi="Times New Roman" w:cs="Times New Roman"/>
          <w:sz w:val="24"/>
          <w:lang w:eastAsia="ru-RU"/>
        </w:rPr>
        <w:t xml:space="preserve">кв. м. В школе созданы условия для осуществления образовательного процесса: температура в классах даже в зимний период времени соответствует норме, хорошее освещение, водоснабжение, внешний пожарный гидрант, современная мебель, оборудование. В школе 11 учебных кабинета, специализированные кабинеты химии, физики, биологии, русского языка и литературы, математики, иностранного языка, информатики, истории, географии, кабинеты для начальных классов с современным соответствующим оборудованием; столовая; спортивный зал (площадью 120 кв.м.); актовый зал; кабинет педагога – психолога, социального педагога и логопеда; библиотека; спортивная площадка; футбольное поле. </w:t>
      </w:r>
      <w:r w:rsidRPr="00732A55">
        <w:rPr>
          <w:rFonts w:ascii="Times New Roman" w:eastAsia="Andale Sans UI" w:hAnsi="Times New Roman" w:cs="Times New Roman"/>
          <w:sz w:val="24"/>
        </w:rPr>
        <w:t>Обучающиеся, проживающие в п.Сибирьковый, п.Саловский, п. Сухая Балка, х. Парамонов и Погожев,  доставляются в школу и домой школьными автобусами.</w:t>
      </w:r>
    </w:p>
    <w:p w:rsidR="00E03DF7" w:rsidRPr="00732A55" w:rsidRDefault="00E03DF7" w:rsidP="00E03DF7">
      <w:pPr>
        <w:widowControl w:val="0"/>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Для организации образовательного процесса в соответствии с современными требованиями в школе есть три мобильных компьютерных класса.</w:t>
      </w:r>
    </w:p>
    <w:p w:rsidR="00E03DF7" w:rsidRPr="00732A55" w:rsidRDefault="00E03DF7" w:rsidP="00E03DF7">
      <w:pPr>
        <w:widowControl w:val="0"/>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Все кабинеты оборудованы компьютерами. Мулитимедийным комплектом (ПК или ноутбук, проектор, экран или интерактивная доска) оборудован каждый учебный кабинет. </w:t>
      </w:r>
    </w:p>
    <w:p w:rsidR="00E03DF7" w:rsidRPr="00732A55" w:rsidRDefault="00E03DF7" w:rsidP="00E03DF7">
      <w:pPr>
        <w:widowControl w:val="0"/>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Функционирует единая локальная сеть с возможностью выхода в Интернет (широкополосный доступ, оптоволокно). В школе широко используется автоматизированные системы предоставления сервисов и услуг- «АИС Контингент», «База данных ЕГЭ, программное обеспечение «1С Аттестат», а также в настоящее время ведется работа по созданию электронного каталога всех изданий, находящихся в библиотеке, автоматизированной информационной библиотечной системы MARK – SQL.</w:t>
      </w:r>
    </w:p>
    <w:p w:rsidR="00E03DF7" w:rsidRPr="00732A55" w:rsidRDefault="00E03DF7" w:rsidP="00E03DF7">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           В целом санитарно-гигиенические, материально-технические условия соответствуют целям и задачам образовательного процесса. Школа получила санитарно-эпидемиологическое заключение на право ведения образовательной деятельности.  Имеется </w:t>
      </w:r>
      <w:r w:rsidRPr="00732A55">
        <w:rPr>
          <w:rFonts w:ascii="Times New Roman" w:hAnsi="Times New Roman" w:cs="Times New Roman"/>
          <w:sz w:val="24"/>
          <w:szCs w:val="24"/>
          <w:lang w:eastAsia="ru-RU"/>
        </w:rPr>
        <w:lastRenderedPageBreak/>
        <w:t xml:space="preserve">автоматическая пожарная сигнализация, внешний пожарный гидрант, система видеонаблюдения, кнопка экстренного вызова. В течение учебного года постоянно уделяется внимание улучшению материально-технической базы, охраны здоровья (приобретен АРМИС) и обеспечению санитарно-гигиенического режима работы школы. </w:t>
      </w:r>
    </w:p>
    <w:p w:rsidR="00E03DF7" w:rsidRPr="00732A55" w:rsidRDefault="00E03DF7" w:rsidP="00E03DF7">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     Общий фонд школьной библиотеки составляет 8437</w:t>
      </w:r>
      <w:r w:rsidRPr="00732A55">
        <w:rPr>
          <w:rFonts w:ascii="Times New Roman" w:hAnsi="Times New Roman" w:cs="Times New Roman"/>
          <w:color w:val="FF0000"/>
          <w:sz w:val="24"/>
          <w:szCs w:val="24"/>
          <w:lang w:eastAsia="ru-RU"/>
        </w:rPr>
        <w:t xml:space="preserve"> </w:t>
      </w:r>
      <w:r w:rsidRPr="00732A55">
        <w:rPr>
          <w:rFonts w:ascii="Times New Roman" w:hAnsi="Times New Roman" w:cs="Times New Roman"/>
          <w:sz w:val="24"/>
          <w:szCs w:val="24"/>
          <w:lang w:eastAsia="ru-RU"/>
        </w:rPr>
        <w:t>экземпляров.</w:t>
      </w:r>
    </w:p>
    <w:p w:rsidR="00E03DF7" w:rsidRPr="00732A55" w:rsidRDefault="00E03DF7" w:rsidP="00E03DF7">
      <w:pPr>
        <w:jc w:val="both"/>
        <w:rPr>
          <w:rFonts w:ascii="Times New Roman" w:hAnsi="Times New Roman" w:cs="Times New Roman"/>
          <w:b/>
          <w:color w:val="FF0000"/>
          <w:sz w:val="24"/>
          <w:szCs w:val="24"/>
          <w:lang w:eastAsia="ru-RU"/>
        </w:rPr>
      </w:pPr>
      <w:r w:rsidRPr="00732A55">
        <w:rPr>
          <w:rFonts w:ascii="Times New Roman" w:hAnsi="Times New Roman" w:cs="Times New Roman"/>
          <w:sz w:val="24"/>
          <w:szCs w:val="24"/>
          <w:lang w:eastAsia="ru-RU"/>
        </w:rPr>
        <w:t xml:space="preserve">    У школы имеется свой сайт – адрес:</w:t>
      </w:r>
      <w:r w:rsidRPr="00732A55">
        <w:rPr>
          <w:rFonts w:ascii="Times New Roman" w:hAnsi="Times New Roman" w:cs="Times New Roman"/>
          <w:color w:val="FF0000"/>
          <w:sz w:val="24"/>
          <w:szCs w:val="24"/>
          <w:lang w:eastAsia="ru-RU"/>
        </w:rPr>
        <w:t xml:space="preserve"> </w:t>
      </w:r>
      <w:hyperlink r:id="rId35" w:history="1">
        <w:r w:rsidRPr="00732A55">
          <w:rPr>
            <w:rStyle w:val="aff2"/>
            <w:rFonts w:ascii="Times New Roman" w:hAnsi="Times New Roman" w:cs="Times New Roman"/>
            <w:sz w:val="24"/>
            <w:szCs w:val="24"/>
            <w:lang w:eastAsia="ru-RU"/>
          </w:rPr>
          <w:t>www.</w:t>
        </w:r>
        <w:r w:rsidRPr="00732A55">
          <w:rPr>
            <w:rStyle w:val="aff2"/>
            <w:rFonts w:ascii="Times New Roman" w:hAnsi="Times New Roman" w:cs="Times New Roman"/>
            <w:sz w:val="24"/>
            <w:szCs w:val="24"/>
            <w:lang w:val="en-US" w:eastAsia="ru-RU"/>
          </w:rPr>
          <w:t>l</w:t>
        </w:r>
        <w:r w:rsidRPr="00732A55">
          <w:rPr>
            <w:rStyle w:val="aff2"/>
            <w:rFonts w:ascii="Times New Roman" w:hAnsi="Times New Roman" w:cs="Times New Roman"/>
            <w:sz w:val="24"/>
            <w:szCs w:val="24"/>
            <w:lang w:eastAsia="ru-RU"/>
          </w:rPr>
          <w:t>soh.ru</w:t>
        </w:r>
      </w:hyperlink>
    </w:p>
    <w:p w:rsidR="005B1199" w:rsidRDefault="005B1199" w:rsidP="00F459F9">
      <w:pPr>
        <w:pStyle w:val="2210"/>
        <w:keepNext/>
        <w:keepLines/>
        <w:shd w:val="clear" w:color="auto" w:fill="auto"/>
        <w:spacing w:before="0" w:after="0" w:line="240" w:lineRule="auto"/>
        <w:rPr>
          <w:rStyle w:val="228"/>
          <w:rFonts w:ascii="Times New Roman" w:hAnsi="Times New Roman"/>
          <w:b/>
          <w:sz w:val="24"/>
          <w:szCs w:val="24"/>
        </w:rPr>
      </w:pPr>
    </w:p>
    <w:p w:rsidR="00F459F9" w:rsidRPr="00B57415" w:rsidRDefault="00F459F9" w:rsidP="00F459F9">
      <w:pPr>
        <w:pStyle w:val="2210"/>
        <w:keepNext/>
        <w:keepLines/>
        <w:shd w:val="clear" w:color="auto" w:fill="auto"/>
        <w:spacing w:before="0" w:after="0" w:line="240" w:lineRule="auto"/>
        <w:rPr>
          <w:rFonts w:ascii="Times New Roman" w:hAnsi="Times New Roman"/>
          <w:sz w:val="24"/>
          <w:szCs w:val="24"/>
        </w:rPr>
      </w:pPr>
    </w:p>
    <w:p w:rsidR="005B1199" w:rsidRPr="00732A55" w:rsidRDefault="00E20CD5" w:rsidP="00B61B4C">
      <w:pPr>
        <w:pStyle w:val="2210"/>
        <w:keepNext/>
        <w:keepLines/>
        <w:numPr>
          <w:ilvl w:val="2"/>
          <w:numId w:val="91"/>
        </w:numPr>
        <w:shd w:val="clear" w:color="auto" w:fill="auto"/>
        <w:spacing w:before="0" w:after="0" w:line="240" w:lineRule="auto"/>
        <w:jc w:val="center"/>
        <w:rPr>
          <w:rStyle w:val="228"/>
          <w:rFonts w:ascii="Times New Roman" w:hAnsi="Times New Roman"/>
          <w:b/>
          <w:sz w:val="24"/>
          <w:szCs w:val="24"/>
        </w:rPr>
      </w:pPr>
      <w:bookmarkStart w:id="168" w:name="bookmark420"/>
      <w:r w:rsidRPr="00732A55">
        <w:rPr>
          <w:rStyle w:val="228"/>
          <w:rFonts w:ascii="Times New Roman" w:hAnsi="Times New Roman"/>
          <w:b/>
          <w:sz w:val="24"/>
          <w:szCs w:val="24"/>
        </w:rPr>
        <w:t xml:space="preserve"> </w:t>
      </w:r>
      <w:r w:rsidR="004014AF" w:rsidRPr="00732A55">
        <w:rPr>
          <w:rStyle w:val="228"/>
          <w:rFonts w:ascii="Times New Roman" w:hAnsi="Times New Roman"/>
          <w:b/>
          <w:sz w:val="24"/>
          <w:szCs w:val="24"/>
        </w:rPr>
        <w:t xml:space="preserve"> И</w:t>
      </w:r>
      <w:r w:rsidR="005B1199" w:rsidRPr="00732A55">
        <w:rPr>
          <w:rStyle w:val="228"/>
          <w:rFonts w:ascii="Times New Roman" w:hAnsi="Times New Roman"/>
          <w:b/>
          <w:sz w:val="24"/>
          <w:szCs w:val="24"/>
        </w:rPr>
        <w:t>нформационно-методические  условия</w:t>
      </w:r>
      <w:r w:rsidR="005B1199" w:rsidRPr="00732A55">
        <w:rPr>
          <w:rStyle w:val="2220"/>
          <w:b w:val="0"/>
          <w:bCs w:val="0"/>
          <w:sz w:val="24"/>
          <w:szCs w:val="24"/>
        </w:rPr>
        <w:t xml:space="preserve"> </w:t>
      </w:r>
      <w:r w:rsidR="005B1199" w:rsidRPr="00732A55">
        <w:rPr>
          <w:rStyle w:val="228"/>
          <w:rFonts w:ascii="Times New Roman" w:hAnsi="Times New Roman"/>
          <w:b/>
          <w:sz w:val="24"/>
          <w:szCs w:val="24"/>
        </w:rPr>
        <w:t>реализации основной образовательной</w:t>
      </w:r>
      <w:bookmarkStart w:id="169" w:name="bookmark421"/>
      <w:bookmarkEnd w:id="168"/>
      <w:r w:rsidR="005B1199" w:rsidRPr="00732A55">
        <w:rPr>
          <w:rFonts w:ascii="Times New Roman" w:hAnsi="Times New Roman"/>
          <w:b w:val="0"/>
          <w:sz w:val="24"/>
          <w:szCs w:val="24"/>
        </w:rPr>
        <w:t xml:space="preserve"> </w:t>
      </w:r>
      <w:r w:rsidR="005B1199" w:rsidRPr="00732A55">
        <w:rPr>
          <w:rStyle w:val="228"/>
          <w:rFonts w:ascii="Times New Roman" w:hAnsi="Times New Roman"/>
          <w:b/>
          <w:sz w:val="24"/>
          <w:szCs w:val="24"/>
        </w:rPr>
        <w:t>программы</w:t>
      </w:r>
      <w:bookmarkEnd w:id="169"/>
    </w:p>
    <w:p w:rsidR="004014AF" w:rsidRPr="00732A55" w:rsidRDefault="004014AF" w:rsidP="004014AF">
      <w:pPr>
        <w:pStyle w:val="2210"/>
        <w:keepNext/>
        <w:keepLines/>
        <w:shd w:val="clear" w:color="auto" w:fill="auto"/>
        <w:spacing w:before="0" w:after="0" w:line="240" w:lineRule="auto"/>
        <w:ind w:left="1080"/>
        <w:rPr>
          <w:rStyle w:val="228"/>
          <w:rFonts w:ascii="Times New Roman" w:hAnsi="Times New Roman"/>
          <w:b/>
          <w:sz w:val="24"/>
          <w:szCs w:val="24"/>
        </w:rPr>
      </w:pP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Задачи методической работы по отношению к педагогам:</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повышение уровня педагогических знаний;</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изучение использования в своей профессиональной деятельности современных педагогических технологий, методик, приемов и способов успешного обучения и воспитания;</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привитие интереса и умения заниматься творческой деятельностью;</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повышение уровня педагогического мастерства, в том числе и педагогической техники;</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создание условий и привитие интереса к самообразованию;</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повышение уровня психологической готовности педагога;</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формирование устойчивых профессиональных ценностей и взглядов;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изучение и использование на практике современных способов диагностирования ученической успешности;</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изучение и использование на практике современных методик воспитания;</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поддержка педагогов, разрабатывающих и стремящихся к реализации авторских программ, курсов;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организация информационного обеспечения педагогов;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внедрение в практику работы педагогов основ научной организации труда.</w:t>
      </w:r>
    </w:p>
    <w:p w:rsidR="004014AF" w:rsidRPr="00732A55" w:rsidRDefault="004014AF" w:rsidP="004014AF">
      <w:pPr>
        <w:pStyle w:val="Standard"/>
        <w:tabs>
          <w:tab w:val="left" w:pos="9639"/>
        </w:tabs>
        <w:spacing w:line="276" w:lineRule="auto"/>
        <w:ind w:right="-1"/>
        <w:jc w:val="both"/>
        <w:rPr>
          <w:rFonts w:cs="Times New Roman"/>
          <w:b/>
          <w:sz w:val="24"/>
        </w:rPr>
      </w:pPr>
      <w:r w:rsidRPr="00732A55">
        <w:rPr>
          <w:rFonts w:cs="Times New Roman"/>
          <w:b/>
          <w:sz w:val="24"/>
        </w:rPr>
        <w:t>Задачи методической работы по отношению к педагогическому коллективу:</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согласование понятий, ценностей и представлений, выработка единой педагогической позиции;</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сохранение и поддержка разумных традиций;</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организационная, педагогическая и содержательная поддержка инновационной деятельности педагогов;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использование разнообразных стимулов, способов организационных решений для повышения квалификации педагогов;</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создание условий для зарождения, оценки и общешкольного использования ценного педагогического опыта;</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организация и стимулирование общественно-педагогической деятельности педагогов.</w:t>
      </w:r>
    </w:p>
    <w:p w:rsidR="004014AF" w:rsidRPr="00732A55" w:rsidRDefault="004014AF" w:rsidP="004014AF">
      <w:pPr>
        <w:pStyle w:val="Standard"/>
        <w:tabs>
          <w:tab w:val="left" w:pos="9639"/>
        </w:tabs>
        <w:spacing w:line="276" w:lineRule="auto"/>
        <w:ind w:right="-1"/>
        <w:jc w:val="both"/>
        <w:rPr>
          <w:rFonts w:cs="Times New Roman"/>
          <w:b/>
          <w:sz w:val="24"/>
        </w:rPr>
      </w:pPr>
      <w:r w:rsidRPr="00732A55">
        <w:rPr>
          <w:rFonts w:cs="Times New Roman"/>
          <w:b/>
          <w:color w:val="FF0000"/>
          <w:sz w:val="24"/>
        </w:rPr>
        <w:t xml:space="preserve">  </w:t>
      </w:r>
      <w:r w:rsidRPr="00732A55">
        <w:rPr>
          <w:rFonts w:cs="Times New Roman"/>
          <w:b/>
          <w:sz w:val="24"/>
        </w:rPr>
        <w:t>Принципы методической работы:</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 xml:space="preserve">делегирование сверху вниз прав и возможностей методическому объединению начальных </w:t>
      </w:r>
      <w:r w:rsidRPr="00732A55">
        <w:rPr>
          <w:rFonts w:cs="Times New Roman"/>
          <w:sz w:val="24"/>
        </w:rPr>
        <w:lastRenderedPageBreak/>
        <w:t>классов, творческой группе «Развитие инновационного потенциала педагогического коллектива»;</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стимулирование и поддержка активной общественно-педагогической и методической деятельности;</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демократический характер функционирования и деятельности МО.</w:t>
      </w:r>
    </w:p>
    <w:p w:rsidR="004014AF" w:rsidRPr="00732A55" w:rsidRDefault="004014AF" w:rsidP="004014AF">
      <w:pPr>
        <w:pStyle w:val="Standard"/>
        <w:tabs>
          <w:tab w:val="left" w:pos="9639"/>
        </w:tabs>
        <w:spacing w:line="276" w:lineRule="auto"/>
        <w:ind w:right="-1"/>
        <w:jc w:val="both"/>
        <w:rPr>
          <w:rFonts w:cs="Times New Roman"/>
          <w:sz w:val="24"/>
        </w:rPr>
      </w:pPr>
      <w:r w:rsidRPr="00732A55">
        <w:rPr>
          <w:rFonts w:cs="Times New Roman"/>
          <w:sz w:val="24"/>
        </w:rPr>
        <w:t xml:space="preserve">Основополагающие методы методической деятельности: рефлексия собственной деятельности.  </w:t>
      </w:r>
    </w:p>
    <w:p w:rsidR="004014AF" w:rsidRPr="00732A55" w:rsidRDefault="004014AF" w:rsidP="004014AF">
      <w:pPr>
        <w:pStyle w:val="Standard"/>
        <w:tabs>
          <w:tab w:val="left" w:pos="9639"/>
        </w:tabs>
        <w:spacing w:line="360" w:lineRule="auto"/>
        <w:ind w:right="-1"/>
        <w:jc w:val="both"/>
        <w:rPr>
          <w:rFonts w:cs="Times New Roman"/>
          <w:sz w:val="24"/>
        </w:rPr>
      </w:pPr>
      <w:r w:rsidRPr="00732A55">
        <w:rPr>
          <w:rFonts w:cs="Times New Roman"/>
          <w:b/>
          <w:bCs/>
          <w:i/>
          <w:iCs/>
          <w:sz w:val="24"/>
        </w:rPr>
        <w:t>Организация методической работы</w:t>
      </w:r>
    </w:p>
    <w:tbl>
      <w:tblPr>
        <w:tblW w:w="9933" w:type="dxa"/>
        <w:tblInd w:w="45" w:type="dxa"/>
        <w:tblLayout w:type="fixed"/>
        <w:tblCellMar>
          <w:left w:w="10" w:type="dxa"/>
          <w:right w:w="10" w:type="dxa"/>
        </w:tblCellMar>
        <w:tblLook w:val="04A0" w:firstRow="1" w:lastRow="0" w:firstColumn="1" w:lastColumn="0" w:noHBand="0" w:noVBand="1"/>
      </w:tblPr>
      <w:tblGrid>
        <w:gridCol w:w="2562"/>
        <w:gridCol w:w="2410"/>
        <w:gridCol w:w="2551"/>
        <w:gridCol w:w="2410"/>
      </w:tblGrid>
      <w:tr w:rsidR="004014AF" w:rsidRPr="00732A55" w:rsidTr="009A48F6">
        <w:trPr>
          <w:trHeight w:val="1194"/>
        </w:trPr>
        <w:tc>
          <w:tcPr>
            <w:tcW w:w="256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b/>
                <w:sz w:val="24"/>
              </w:rPr>
            </w:pPr>
            <w:r w:rsidRPr="00732A55">
              <w:rPr>
                <w:rFonts w:ascii="Times New Roman" w:cs="Times New Roman"/>
                <w:b/>
                <w:sz w:val="24"/>
              </w:rPr>
              <w:t>Мероприятие</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b/>
                <w:sz w:val="24"/>
              </w:rPr>
            </w:pPr>
            <w:r w:rsidRPr="00732A55">
              <w:rPr>
                <w:rFonts w:ascii="Times New Roman" w:cs="Times New Roman"/>
                <w:b/>
                <w:sz w:val="24"/>
              </w:rPr>
              <w:t>Сроки исполнения</w:t>
            </w:r>
          </w:p>
        </w:tc>
        <w:tc>
          <w:tcPr>
            <w:tcW w:w="25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1131"/>
              <w:rPr>
                <w:rFonts w:ascii="Times New Roman" w:cs="Times New Roman"/>
                <w:b/>
                <w:sz w:val="24"/>
              </w:rPr>
            </w:pPr>
            <w:r w:rsidRPr="00732A55">
              <w:rPr>
                <w:rFonts w:ascii="Times New Roman" w:cs="Times New Roman"/>
                <w:b/>
                <w:sz w:val="24"/>
              </w:rPr>
              <w:t>Ответственный</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b/>
                <w:sz w:val="24"/>
              </w:rPr>
            </w:pPr>
            <w:r w:rsidRPr="00732A55">
              <w:rPr>
                <w:rFonts w:ascii="Times New Roman" w:cs="Times New Roman"/>
                <w:b/>
                <w:sz w:val="24"/>
              </w:rPr>
              <w:t>Подведение итогов, обсуждение результатов</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62"/>
              <w:rPr>
                <w:rFonts w:ascii="Times New Roman" w:cs="Times New Roman"/>
                <w:sz w:val="24"/>
              </w:rPr>
            </w:pPr>
            <w:r w:rsidRPr="00732A55">
              <w:rPr>
                <w:rFonts w:ascii="Times New Roman" w:cs="Times New Roman"/>
                <w:sz w:val="24"/>
              </w:rPr>
              <w:t>Разработка основной образовательной программы основного общего образования</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Май июль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педагогического 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rPr>
                <w:rFonts w:ascii="Times New Roman" w:cs="Times New Roman"/>
                <w:sz w:val="24"/>
              </w:rPr>
            </w:pPr>
            <w:r w:rsidRPr="00732A55">
              <w:rPr>
                <w:rFonts w:ascii="Times New Roman" w:cs="Times New Roman"/>
                <w:sz w:val="24"/>
              </w:rPr>
              <w:t>Разработка учителями рабочих программ по предметам учебного плана</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Май июль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 xml:space="preserve">Зам. директора по УР, руководитель МО, </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педагогического 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62"/>
              <w:rPr>
                <w:rFonts w:ascii="Times New Roman" w:cs="Times New Roman"/>
                <w:sz w:val="24"/>
              </w:rPr>
            </w:pPr>
            <w:r w:rsidRPr="00732A55">
              <w:rPr>
                <w:rFonts w:ascii="Times New Roman" w:cs="Times New Roman"/>
                <w:sz w:val="24"/>
              </w:rPr>
              <w:t>Реализация плана повышения квалификации учителей</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В течение года</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Заседание МС</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tabs>
                <w:tab w:val="left" w:pos="1635"/>
              </w:tabs>
              <w:ind w:right="807"/>
              <w:rPr>
                <w:rFonts w:ascii="Times New Roman" w:cs="Times New Roman"/>
                <w:sz w:val="24"/>
              </w:rPr>
            </w:pPr>
            <w:r w:rsidRPr="00732A55">
              <w:rPr>
                <w:rFonts w:ascii="Times New Roman" w:cs="Times New Roman"/>
                <w:sz w:val="24"/>
              </w:rPr>
              <w:t>Анализ результатов стартовой диагностики учащихся 5-х классов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Октябрь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педагогического 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Вопросы преемственности. Обмен опытом работы</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Ноябрь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Руководитель МО</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Заседание МО</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affb"/>
              <w:jc w:val="both"/>
            </w:pPr>
            <w:r w:rsidRPr="00732A55">
              <w:t>Педагогический совет: Психологический комфорт в школе – важное условие эффективности обучения и воспитания»;</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Октябрь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jc w:val="both"/>
              <w:rPr>
                <w:rFonts w:ascii="Times New Roman" w:hAnsi="Times New Roman" w:cs="Times New Roman"/>
                <w:sz w:val="24"/>
                <w:szCs w:val="24"/>
              </w:rPr>
            </w:pPr>
            <w:r w:rsidRPr="00732A55">
              <w:rPr>
                <w:rFonts w:ascii="Times New Roman" w:hAnsi="Times New Roman" w:cs="Times New Roman"/>
                <w:sz w:val="24"/>
                <w:szCs w:val="24"/>
              </w:rPr>
              <w:t xml:space="preserve">Семинар «Участие в конкурсах профессионального </w:t>
            </w:r>
            <w:r w:rsidRPr="00732A55">
              <w:rPr>
                <w:rFonts w:ascii="Times New Roman" w:hAnsi="Times New Roman" w:cs="Times New Roman"/>
                <w:sz w:val="24"/>
                <w:szCs w:val="24"/>
              </w:rPr>
              <w:lastRenderedPageBreak/>
              <w:t>мастерства как способ самообразования»</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lastRenderedPageBreak/>
              <w:t>Ноябрь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affb"/>
              <w:jc w:val="both"/>
              <w:rPr>
                <w:lang w:eastAsia="ru-RU"/>
              </w:rPr>
            </w:pPr>
            <w:r w:rsidRPr="00732A55">
              <w:t>Педагогический совет: «Новые подходы к работе классного руководителя в условиях реализации ФГОС. Инновационный классный час»</w:t>
            </w:r>
            <w:r w:rsidRPr="00732A55">
              <w:rPr>
                <w:lang w:eastAsia="ru-RU"/>
              </w:rPr>
              <w:t>;</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Декабрь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2017г.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ВР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aff0"/>
              <w:shd w:val="clear" w:color="auto" w:fill="FFFFFF"/>
              <w:spacing w:line="360" w:lineRule="auto"/>
              <w:rPr>
                <w:rFonts w:ascii="Times New Roman" w:hAnsi="Times New Roman" w:cs="Times New Roman"/>
                <w:sz w:val="24"/>
                <w:szCs w:val="24"/>
              </w:rPr>
            </w:pPr>
            <w:r w:rsidRPr="00732A55">
              <w:rPr>
                <w:rFonts w:ascii="Times New Roman" w:hAnsi="Times New Roman" w:cs="Times New Roman"/>
                <w:sz w:val="24"/>
                <w:szCs w:val="24"/>
              </w:rPr>
              <w:t>Мастер-класс «Родитель и педагог: по тонкому льду ожиданий»</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Январь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ИТ</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Занятия школы профессионального мастерства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732A55" w:rsidP="009A48F6">
            <w:pPr>
              <w:pStyle w:val="affb"/>
              <w:widowControl/>
            </w:pPr>
            <w:r w:rsidRPr="00732A55">
              <w:t>Педагогический совет «ФГОС О</w:t>
            </w:r>
            <w:r w:rsidR="004014AF" w:rsidRPr="00732A55">
              <w:t>ОО ОВЗ: актуальные проблемы»;</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Март</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Руководитель МО начальных классов</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Решение педсовета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Standard"/>
              <w:rPr>
                <w:rFonts w:cs="Times New Roman"/>
                <w:sz w:val="24"/>
              </w:rPr>
            </w:pPr>
            <w:r w:rsidRPr="00732A55">
              <w:rPr>
                <w:rFonts w:cs="Times New Roman"/>
                <w:sz w:val="24"/>
              </w:rPr>
              <w:t>Деятельностная игра «Проектная деятельность»</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Апрель</w:t>
            </w:r>
          </w:p>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2018г.</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Руководитель МО начальных классов</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52"/>
              <w:rPr>
                <w:rFonts w:ascii="Times New Roman" w:cs="Times New Roman"/>
                <w:sz w:val="24"/>
              </w:rPr>
            </w:pPr>
            <w:r w:rsidRPr="00732A55">
              <w:rPr>
                <w:rFonts w:ascii="Times New Roman" w:cs="Times New Roman"/>
                <w:sz w:val="24"/>
              </w:rPr>
              <w:t>Занятия школы профессионального мастерства</w:t>
            </w:r>
          </w:p>
        </w:tc>
      </w:tr>
      <w:tr w:rsidR="004014AF" w:rsidRPr="00732A55" w:rsidTr="009A48F6">
        <w:tc>
          <w:tcPr>
            <w:tcW w:w="2562"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Standard"/>
              <w:rPr>
                <w:rFonts w:cs="Times New Roman"/>
                <w:sz w:val="24"/>
              </w:rPr>
            </w:pPr>
            <w:r w:rsidRPr="00732A55">
              <w:rPr>
                <w:rFonts w:cs="Times New Roman"/>
                <w:sz w:val="24"/>
              </w:rPr>
              <w:t>Участие педагогов ОО в районных, региональных мероприятиях по обмену опытом работы</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В течение года</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Зам. директора по УР</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014AF" w:rsidRPr="00732A55" w:rsidRDefault="004014AF" w:rsidP="009A48F6">
            <w:pPr>
              <w:pStyle w:val="TableContents"/>
              <w:ind w:right="807"/>
              <w:rPr>
                <w:rFonts w:ascii="Times New Roman" w:cs="Times New Roman"/>
                <w:sz w:val="24"/>
              </w:rPr>
            </w:pPr>
            <w:r w:rsidRPr="00732A55">
              <w:rPr>
                <w:rFonts w:ascii="Times New Roman" w:cs="Times New Roman"/>
                <w:sz w:val="24"/>
              </w:rPr>
              <w:t>Совещание при директоре</w:t>
            </w:r>
          </w:p>
        </w:tc>
      </w:tr>
    </w:tbl>
    <w:p w:rsidR="004014AF" w:rsidRDefault="004014AF" w:rsidP="004014AF">
      <w:pPr>
        <w:pStyle w:val="Standard"/>
        <w:spacing w:line="360" w:lineRule="auto"/>
        <w:ind w:right="807"/>
        <w:jc w:val="both"/>
        <w:rPr>
          <w:color w:val="FF0000"/>
        </w:rPr>
      </w:pPr>
    </w:p>
    <w:p w:rsidR="004014AF" w:rsidRPr="002A2E7A" w:rsidRDefault="004014AF" w:rsidP="004014AF">
      <w:pPr>
        <w:jc w:val="both"/>
        <w:rPr>
          <w:rFonts w:ascii="Times New Roman" w:hAnsi="Times New Roman" w:cs="Times New Roman"/>
          <w:b/>
          <w:sz w:val="26"/>
          <w:szCs w:val="26"/>
          <w:lang w:eastAsia="ru-RU"/>
        </w:rPr>
      </w:pPr>
      <w:r w:rsidRPr="002A2E7A">
        <w:rPr>
          <w:rFonts w:ascii="Times New Roman" w:hAnsi="Times New Roman" w:cs="Times New Roman"/>
          <w:b/>
          <w:sz w:val="26"/>
          <w:szCs w:val="26"/>
          <w:lang w:eastAsia="ru-RU"/>
        </w:rPr>
        <w:t>Информационное обеспечение</w:t>
      </w:r>
    </w:p>
    <w:p w:rsidR="004014AF" w:rsidRPr="00732A55" w:rsidRDefault="004014AF" w:rsidP="004014AF">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       Администрация школы продолжит работу над улучшением материально-технической базы школы, обновлением фонда библиотеки, в целях выравнивания условий получения образования.    </w:t>
      </w:r>
    </w:p>
    <w:p w:rsidR="004014AF" w:rsidRPr="00732A55" w:rsidRDefault="004014AF" w:rsidP="004014AF">
      <w:pPr>
        <w:tabs>
          <w:tab w:val="left" w:pos="0"/>
          <w:tab w:val="left" w:pos="851"/>
        </w:tabs>
        <w:autoSpaceDE w:val="0"/>
        <w:autoSpaceDN w:val="0"/>
        <w:adjustRightInd w:val="0"/>
        <w:ind w:firstLine="567"/>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Материально-технические условия </w:t>
      </w:r>
      <w:r w:rsidRPr="00732A55">
        <w:rPr>
          <w:rFonts w:ascii="Times New Roman" w:hAnsi="Times New Roman" w:cs="Times New Roman"/>
          <w:sz w:val="24"/>
          <w:szCs w:val="24"/>
          <w:lang w:bidi="en-US"/>
        </w:rPr>
        <w:t>МБОУ: Лагутнинская СОШ</w:t>
      </w:r>
    </w:p>
    <w:p w:rsidR="004014AF" w:rsidRPr="00732A55" w:rsidRDefault="004014AF" w:rsidP="00B61B4C">
      <w:pPr>
        <w:pStyle w:val="af4"/>
        <w:widowControl w:val="0"/>
        <w:numPr>
          <w:ilvl w:val="0"/>
          <w:numId w:val="93"/>
        </w:numPr>
        <w:tabs>
          <w:tab w:val="left" w:pos="0"/>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 xml:space="preserve">Обеспечивают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4014AF" w:rsidRPr="00732A55" w:rsidRDefault="004014AF" w:rsidP="00B61B4C">
      <w:pPr>
        <w:pStyle w:val="af4"/>
        <w:widowControl w:val="0"/>
        <w:numPr>
          <w:ilvl w:val="0"/>
          <w:numId w:val="93"/>
        </w:numPr>
        <w:tabs>
          <w:tab w:val="left" w:pos="0"/>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Обеспечивают соблюдение:</w:t>
      </w:r>
    </w:p>
    <w:p w:rsidR="004014AF" w:rsidRPr="00732A55" w:rsidRDefault="004014AF" w:rsidP="00B61B4C">
      <w:pPr>
        <w:pStyle w:val="af4"/>
        <w:widowControl w:val="0"/>
        <w:numPr>
          <w:ilvl w:val="0"/>
          <w:numId w:val="93"/>
        </w:numPr>
        <w:tabs>
          <w:tab w:val="left" w:pos="0"/>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санитарно-гигиенических норм образовательного процесса (имеется централизованное водоснабжение, канализация; освещение и воздушно-тепловой режим соответствуют нормам САНПиН);</w:t>
      </w:r>
    </w:p>
    <w:p w:rsidR="004014AF" w:rsidRPr="00732A55" w:rsidRDefault="004014AF" w:rsidP="00B61B4C">
      <w:pPr>
        <w:pStyle w:val="af4"/>
        <w:widowControl w:val="0"/>
        <w:numPr>
          <w:ilvl w:val="0"/>
          <w:numId w:val="9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 xml:space="preserve">санитарно-бытовых условий (имеются оборудованные гардеробы, санузлы, раковины </w:t>
      </w:r>
      <w:r w:rsidRPr="00732A55">
        <w:rPr>
          <w:rFonts w:ascii="Times New Roman" w:hAnsi="Times New Roman" w:cs="Times New Roman"/>
          <w:sz w:val="24"/>
          <w:szCs w:val="24"/>
        </w:rPr>
        <w:lastRenderedPageBreak/>
        <w:t>с централизованным водоснабжением);</w:t>
      </w:r>
    </w:p>
    <w:p w:rsidR="004014AF" w:rsidRPr="00732A55" w:rsidRDefault="004014AF" w:rsidP="00B61B4C">
      <w:pPr>
        <w:pStyle w:val="af4"/>
        <w:widowControl w:val="0"/>
        <w:numPr>
          <w:ilvl w:val="0"/>
          <w:numId w:val="9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социально-бытовых условий (имеется оборудованное рабочее место учителя и ученика,  учительская, комната психологической разгрузки);</w:t>
      </w:r>
    </w:p>
    <w:p w:rsidR="004014AF" w:rsidRPr="00732A55" w:rsidRDefault="004014AF" w:rsidP="00B61B4C">
      <w:pPr>
        <w:pStyle w:val="af4"/>
        <w:widowControl w:val="0"/>
        <w:numPr>
          <w:ilvl w:val="0"/>
          <w:numId w:val="9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 xml:space="preserve">пожарной и электробезопасности; </w:t>
      </w:r>
    </w:p>
    <w:p w:rsidR="004014AF" w:rsidRPr="00732A55" w:rsidRDefault="004014AF" w:rsidP="00B61B4C">
      <w:pPr>
        <w:pStyle w:val="af4"/>
        <w:widowControl w:val="0"/>
        <w:numPr>
          <w:ilvl w:val="0"/>
          <w:numId w:val="9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требований охраны труда;</w:t>
      </w:r>
    </w:p>
    <w:p w:rsidR="004014AF" w:rsidRPr="00732A55" w:rsidRDefault="004014AF" w:rsidP="00B61B4C">
      <w:pPr>
        <w:pStyle w:val="af4"/>
        <w:widowControl w:val="0"/>
        <w:numPr>
          <w:ilvl w:val="0"/>
          <w:numId w:val="93"/>
        </w:numPr>
        <w:tabs>
          <w:tab w:val="left" w:pos="0"/>
          <w:tab w:val="left" w:pos="709"/>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своевременных сроков и необходимых объемов текущего и капитального ремонта;</w:t>
      </w:r>
    </w:p>
    <w:p w:rsidR="004014AF" w:rsidRPr="00732A55" w:rsidRDefault="004014AF" w:rsidP="00B61B4C">
      <w:pPr>
        <w:pStyle w:val="af4"/>
        <w:widowControl w:val="0"/>
        <w:numPr>
          <w:ilvl w:val="0"/>
          <w:numId w:val="93"/>
        </w:numPr>
        <w:tabs>
          <w:tab w:val="left" w:pos="0"/>
          <w:tab w:val="left" w:pos="851"/>
        </w:tab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rPr>
        <w:t xml:space="preserve">Обеспечивают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4014AF" w:rsidRPr="00732A55" w:rsidRDefault="004014AF" w:rsidP="00B61B4C">
      <w:pPr>
        <w:pStyle w:val="af4"/>
        <w:widowControl w:val="0"/>
        <w:numPr>
          <w:ilvl w:val="0"/>
          <w:numId w:val="93"/>
        </w:numPr>
        <w:suppressAutoHyphens/>
        <w:spacing w:after="0"/>
        <w:jc w:val="both"/>
        <w:rPr>
          <w:rFonts w:ascii="Times New Roman" w:hAnsi="Times New Roman" w:cs="Times New Roman"/>
          <w:sz w:val="24"/>
          <w:szCs w:val="24"/>
        </w:rPr>
      </w:pPr>
      <w:r w:rsidRPr="00732A55">
        <w:rPr>
          <w:rFonts w:ascii="Times New Roman" w:hAnsi="Times New Roman" w:cs="Times New Roman"/>
          <w:sz w:val="24"/>
          <w:szCs w:val="24"/>
        </w:rPr>
        <w:t xml:space="preserve">Материально-техническая база реализации основной образовательной программы основного общего образования соответствует действующим санитарным и противопожарным нормам, нормам охраны труда работников </w:t>
      </w:r>
      <w:r w:rsidRPr="00732A55">
        <w:rPr>
          <w:rFonts w:ascii="Times New Roman" w:hAnsi="Times New Roman" w:cs="Times New Roman"/>
          <w:sz w:val="24"/>
          <w:szCs w:val="24"/>
          <w:lang w:bidi="en-US"/>
        </w:rPr>
        <w:t>МБОУ: Лагутнинская СОШ Волгодонского района</w:t>
      </w:r>
      <w:r w:rsidRPr="00732A55">
        <w:rPr>
          <w:rFonts w:ascii="Times New Roman" w:hAnsi="Times New Roman" w:cs="Times New Roman"/>
          <w:sz w:val="24"/>
          <w:szCs w:val="24"/>
        </w:rPr>
        <w:t>, предъявляемым к:</w:t>
      </w:r>
    </w:p>
    <w:p w:rsidR="004014AF" w:rsidRPr="00732A55" w:rsidRDefault="004014AF" w:rsidP="00B61B4C">
      <w:pPr>
        <w:pStyle w:val="af4"/>
        <w:widowControl w:val="0"/>
        <w:numPr>
          <w:ilvl w:val="0"/>
          <w:numId w:val="93"/>
        </w:numPr>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участку (территория ограждена забором и озеленена; на территории имеются следующие зоны: зона отдыха, физкультурно-спортивная, хозяйственная; территория, имеет искусственное освещение);                       </w:t>
      </w:r>
    </w:p>
    <w:p w:rsidR="004014AF" w:rsidRPr="00732A55" w:rsidRDefault="004014AF" w:rsidP="00B61B4C">
      <w:pPr>
        <w:pStyle w:val="af4"/>
        <w:widowControl w:val="0"/>
        <w:numPr>
          <w:ilvl w:val="0"/>
          <w:numId w:val="93"/>
        </w:numPr>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зданию </w:t>
      </w:r>
      <w:r w:rsidRPr="00732A55">
        <w:rPr>
          <w:rFonts w:ascii="Times New Roman" w:hAnsi="Times New Roman" w:cs="Times New Roman"/>
          <w:sz w:val="24"/>
          <w:szCs w:val="24"/>
          <w:lang w:bidi="en-US"/>
        </w:rPr>
        <w:t>МБОУ: Лагутнинская СОШ Волгодонского района</w:t>
      </w:r>
      <w:r w:rsidRPr="00732A55">
        <w:rPr>
          <w:rFonts w:ascii="Times New Roman" w:hAnsi="Times New Roman" w:cs="Times New Roman"/>
          <w:sz w:val="24"/>
          <w:szCs w:val="24"/>
        </w:rPr>
        <w:t xml:space="preserve"> (здание одноэтажное, приспособленное; имеются рекреационные помещения в непосредственной близости от учебных кабинетов; учащиеся обучаются в учебных кабинетах; площадь учебных кабинетов соответствует нормам САНПиН); </w:t>
      </w:r>
    </w:p>
    <w:p w:rsidR="004014AF" w:rsidRPr="00732A55" w:rsidRDefault="004014AF" w:rsidP="00B61B4C">
      <w:pPr>
        <w:pStyle w:val="af4"/>
        <w:widowControl w:val="0"/>
        <w:numPr>
          <w:ilvl w:val="0"/>
          <w:numId w:val="93"/>
        </w:numPr>
        <w:tabs>
          <w:tab w:val="left" w:pos="0"/>
          <w:tab w:val="left" w:pos="851"/>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помещениям библиотек (в школе имеется библиотека, оснащённая персональным компьютером, читательские места, медиатека, выход в интернет); </w:t>
      </w:r>
    </w:p>
    <w:p w:rsidR="004014AF" w:rsidRPr="00732A55" w:rsidRDefault="004014AF" w:rsidP="00B61B4C">
      <w:pPr>
        <w:pStyle w:val="af4"/>
        <w:widowControl w:val="0"/>
        <w:numPr>
          <w:ilvl w:val="0"/>
          <w:numId w:val="93"/>
        </w:numPr>
        <w:tabs>
          <w:tab w:val="left" w:pos="0"/>
          <w:tab w:val="left" w:pos="851"/>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помещениям для питания обучающихся (имеется столовая на 48 мест; пищеблок, оснащённый технологическим оборудованием); </w:t>
      </w:r>
    </w:p>
    <w:p w:rsidR="004014AF" w:rsidRPr="00732A55" w:rsidRDefault="004014AF" w:rsidP="00B61B4C">
      <w:pPr>
        <w:pStyle w:val="af4"/>
        <w:widowControl w:val="0"/>
        <w:numPr>
          <w:ilvl w:val="0"/>
          <w:numId w:val="93"/>
        </w:numPr>
        <w:tabs>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спортивным зал (игровое и спортивное оборудование); </w:t>
      </w:r>
    </w:p>
    <w:p w:rsidR="004014AF" w:rsidRPr="00732A55" w:rsidRDefault="004014AF" w:rsidP="00B61B4C">
      <w:pPr>
        <w:pStyle w:val="af4"/>
        <w:widowControl w:val="0"/>
        <w:numPr>
          <w:ilvl w:val="0"/>
          <w:numId w:val="93"/>
        </w:numPr>
        <w:tabs>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помещениям для медицинского персонала (имеется медицинский кабинет);</w:t>
      </w:r>
    </w:p>
    <w:p w:rsidR="004014AF" w:rsidRPr="00732A55" w:rsidRDefault="004014AF" w:rsidP="00B61B4C">
      <w:pPr>
        <w:pStyle w:val="af4"/>
        <w:widowControl w:val="0"/>
        <w:numPr>
          <w:ilvl w:val="0"/>
          <w:numId w:val="93"/>
        </w:numPr>
        <w:tabs>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мебели, офисному оснащению и  хозяйственному инвентарю (имеется учебная мебель, соответствующая росту обучающихся, классные доски, в том числе интерактивные, отвечающие гигиеническим требованиям; специальные демонстрационные столы  и иное офисное оснащение и хозяйственный инвентарь);</w:t>
      </w:r>
    </w:p>
    <w:p w:rsidR="004014AF" w:rsidRPr="00732A55" w:rsidRDefault="004014AF" w:rsidP="00B61B4C">
      <w:pPr>
        <w:pStyle w:val="af4"/>
        <w:widowControl w:val="0"/>
        <w:numPr>
          <w:ilvl w:val="0"/>
          <w:numId w:val="93"/>
        </w:numPr>
        <w:tabs>
          <w:tab w:val="left" w:pos="993"/>
        </w:tabs>
        <w:autoSpaceDE w:val="0"/>
        <w:autoSpaceDN w:val="0"/>
        <w:adjustRightInd w:val="0"/>
        <w:spacing w:after="0"/>
        <w:contextualSpacing/>
        <w:jc w:val="both"/>
        <w:rPr>
          <w:rFonts w:ascii="Times New Roman" w:hAnsi="Times New Roman" w:cs="Times New Roman"/>
          <w:sz w:val="24"/>
          <w:szCs w:val="24"/>
        </w:rPr>
      </w:pPr>
      <w:r w:rsidRPr="00732A55">
        <w:rPr>
          <w:rFonts w:ascii="Times New Roman" w:hAnsi="Times New Roman" w:cs="Times New Roman"/>
          <w:sz w:val="24"/>
          <w:szCs w:val="24"/>
        </w:rPr>
        <w:t xml:space="preserve">расходным материалам и канцелярским принадлежностям (в наличии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4014AF" w:rsidRPr="00732A55" w:rsidRDefault="004014AF" w:rsidP="00B61B4C">
      <w:pPr>
        <w:pStyle w:val="af4"/>
        <w:widowControl w:val="0"/>
        <w:numPr>
          <w:ilvl w:val="0"/>
          <w:numId w:val="93"/>
        </w:numPr>
        <w:suppressAutoHyphens/>
        <w:autoSpaceDE w:val="0"/>
        <w:autoSpaceDN w:val="0"/>
        <w:adjustRightInd w:val="0"/>
        <w:spacing w:after="0"/>
        <w:jc w:val="both"/>
        <w:rPr>
          <w:rFonts w:ascii="Times New Roman" w:hAnsi="Times New Roman" w:cs="Times New Roman"/>
          <w:sz w:val="24"/>
          <w:szCs w:val="24"/>
        </w:rPr>
      </w:pPr>
      <w:r w:rsidRPr="00732A55">
        <w:rPr>
          <w:rFonts w:ascii="Times New Roman" w:hAnsi="Times New Roman" w:cs="Times New Roman"/>
          <w:sz w:val="24"/>
          <w:szCs w:val="24"/>
          <w:lang w:bidi="en-US"/>
        </w:rPr>
        <w:t>МБОУ: Лагутнинская СОШ Волгодонского района</w:t>
      </w:r>
      <w:r w:rsidRPr="00732A55">
        <w:rPr>
          <w:rFonts w:ascii="Times New Roman" w:hAnsi="Times New Roman" w:cs="Times New Roman"/>
          <w:sz w:val="24"/>
          <w:szCs w:val="24"/>
        </w:rPr>
        <w:t xml:space="preserve"> самостоятельно за счет выделяемых бюджетных средств и привлеченных в установленном порядке дополнительных финансовых средств обеспечивает оснащение образовательного процесса на уровне начального общего образования.</w:t>
      </w:r>
    </w:p>
    <w:p w:rsidR="004014AF" w:rsidRPr="00732A55" w:rsidRDefault="004014AF" w:rsidP="004014AF">
      <w:pPr>
        <w:autoSpaceDE w:val="0"/>
        <w:autoSpaceDN w:val="0"/>
        <w:adjustRightInd w:val="0"/>
        <w:ind w:firstLine="567"/>
        <w:jc w:val="both"/>
        <w:rPr>
          <w:rFonts w:ascii="Times New Roman" w:hAnsi="Times New Roman" w:cs="Times New Roman"/>
          <w:i/>
          <w:sz w:val="24"/>
          <w:szCs w:val="24"/>
          <w:lang w:eastAsia="ru-RU"/>
        </w:rPr>
      </w:pPr>
      <w:r w:rsidRPr="00732A55">
        <w:rPr>
          <w:rFonts w:ascii="Times New Roman" w:hAnsi="Times New Roman" w:cs="Times New Roman"/>
          <w:i/>
          <w:sz w:val="24"/>
          <w:szCs w:val="24"/>
          <w:lang w:eastAsia="ru-RU"/>
        </w:rPr>
        <w:t>Материально-техническое и информационное оснащение образовательного процесса обеспечивает возможность:</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lastRenderedPageBreak/>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получения информации различными способами (поиск информации в сети Интернет, работа в библиотеке и др.);</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наблюдений (включая наблюдение микрообъектов), определение местонахождения, наглядного представления и анализа данных; использования цифровых планов и карт, спутниковых изображений;</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создания материальных объектов, в том числе произведений искусства;</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обработки материалов и информации с использованием технологических инструментов;</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проектирования и конструирования, в том числе моделей с цифровым управлением и обратной связью;</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исполнения, сочинения и аранжировки музыкальных произведений с применением традиционных инструментов и цифровых технологий;</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физического развития, участия в спортивных соревнованиях и играх;</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планирования учебного процесса, фиксирования его реализации в целом и отдельных этапов (выступлений, дискуссий, экспериментов); </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размещения своих материалов и работ в информационной среде образовательного учреждения; </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проведения массовых мероприятий, собраний, представлений;</w:t>
      </w:r>
    </w:p>
    <w:p w:rsidR="004014AF" w:rsidRPr="00732A55" w:rsidRDefault="004014AF" w:rsidP="00B61B4C">
      <w:pPr>
        <w:numPr>
          <w:ilvl w:val="0"/>
          <w:numId w:val="32"/>
        </w:numPr>
        <w:autoSpaceDE w:val="0"/>
        <w:autoSpaceDN w:val="0"/>
        <w:adjustRightInd w:val="0"/>
        <w:spacing w:after="0"/>
        <w:contextualSpacing/>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организации отдыха и питания.</w:t>
      </w:r>
    </w:p>
    <w:p w:rsidR="004014AF" w:rsidRPr="00732A55" w:rsidRDefault="004014AF" w:rsidP="004014AF">
      <w:pPr>
        <w:tabs>
          <w:tab w:val="left" w:pos="567"/>
          <w:tab w:val="left" w:pos="851"/>
        </w:tabs>
        <w:jc w:val="both"/>
        <w:rPr>
          <w:rFonts w:ascii="Times New Roman" w:hAnsi="Times New Roman" w:cs="Times New Roman"/>
          <w:b/>
          <w:bCs/>
          <w:sz w:val="24"/>
          <w:szCs w:val="24"/>
        </w:rPr>
      </w:pPr>
    </w:p>
    <w:p w:rsidR="004014AF" w:rsidRPr="00732A55" w:rsidRDefault="004014AF" w:rsidP="004014AF">
      <w:pPr>
        <w:pStyle w:val="Standard"/>
        <w:spacing w:line="360" w:lineRule="auto"/>
        <w:ind w:right="-2"/>
        <w:jc w:val="both"/>
        <w:rPr>
          <w:rFonts w:cs="Times New Roman"/>
          <w:sz w:val="24"/>
        </w:rPr>
      </w:pPr>
      <w:r w:rsidRPr="00732A55">
        <w:rPr>
          <w:rFonts w:cs="Times New Roman"/>
          <w:i/>
          <w:iCs/>
          <w:color w:val="FF0000"/>
          <w:sz w:val="24"/>
        </w:rPr>
        <w:t xml:space="preserve">       </w:t>
      </w:r>
      <w:r w:rsidR="00C95A8E" w:rsidRPr="00C95A8E">
        <w:rPr>
          <w:rFonts w:cs="Times New Roman"/>
          <w:iCs/>
          <w:sz w:val="24"/>
        </w:rPr>
        <w:t>3.4.5</w:t>
      </w:r>
      <w:r w:rsidR="00C95A8E" w:rsidRPr="00C95A8E">
        <w:rPr>
          <w:rFonts w:cs="Times New Roman"/>
          <w:i/>
          <w:iCs/>
          <w:sz w:val="24"/>
        </w:rPr>
        <w:t>.</w:t>
      </w:r>
      <w:r w:rsidRPr="00C95A8E">
        <w:rPr>
          <w:rFonts w:cs="Times New Roman"/>
          <w:b/>
          <w:bCs/>
          <w:i/>
          <w:iCs/>
          <w:sz w:val="24"/>
        </w:rPr>
        <w:t xml:space="preserve"> </w:t>
      </w:r>
      <w:r w:rsidRPr="00732A55">
        <w:rPr>
          <w:rFonts w:cs="Times New Roman"/>
          <w:b/>
          <w:bCs/>
          <w:iCs/>
          <w:sz w:val="24"/>
        </w:rPr>
        <w:t>Информационно-методические условия реализации программы</w:t>
      </w:r>
    </w:p>
    <w:p w:rsidR="004014AF" w:rsidRPr="00732A55" w:rsidRDefault="004014AF" w:rsidP="004014AF">
      <w:pPr>
        <w:pStyle w:val="Standard"/>
        <w:spacing w:line="360" w:lineRule="auto"/>
        <w:ind w:right="-2"/>
        <w:jc w:val="both"/>
        <w:rPr>
          <w:rFonts w:cs="Times New Roman"/>
          <w:sz w:val="24"/>
        </w:rPr>
      </w:pPr>
      <w:r w:rsidRPr="00732A55">
        <w:rPr>
          <w:rFonts w:cs="Times New Roman"/>
          <w:b/>
          <w:bCs/>
          <w:sz w:val="24"/>
        </w:rPr>
        <w:t xml:space="preserve">   </w:t>
      </w:r>
      <w:r w:rsidRPr="00732A55">
        <w:rPr>
          <w:rFonts w:cs="Times New Roman"/>
          <w:sz w:val="24"/>
        </w:rPr>
        <w:t>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(ИОС).</w:t>
      </w:r>
    </w:p>
    <w:p w:rsidR="004014AF" w:rsidRPr="00732A55" w:rsidRDefault="004014AF" w:rsidP="004014AF">
      <w:pPr>
        <w:pStyle w:val="Standard"/>
        <w:spacing w:line="360" w:lineRule="auto"/>
        <w:ind w:right="-2"/>
        <w:jc w:val="both"/>
        <w:rPr>
          <w:rFonts w:cs="Times New Roman"/>
          <w:sz w:val="24"/>
        </w:rPr>
      </w:pPr>
      <w:r w:rsidRPr="00732A55">
        <w:rPr>
          <w:rFonts w:cs="Times New Roman"/>
          <w:sz w:val="24"/>
        </w:rPr>
        <w:t xml:space="preserve">          Основными элементами ИОС являются:</w:t>
      </w:r>
    </w:p>
    <w:p w:rsidR="004014AF" w:rsidRPr="00732A55" w:rsidRDefault="004014AF" w:rsidP="004014AF">
      <w:pPr>
        <w:pStyle w:val="Standard"/>
        <w:spacing w:line="360" w:lineRule="auto"/>
        <w:ind w:right="-2"/>
        <w:jc w:val="both"/>
        <w:rPr>
          <w:rFonts w:cs="Times New Roman"/>
          <w:sz w:val="24"/>
        </w:rPr>
      </w:pPr>
      <w:r w:rsidRPr="00732A55">
        <w:rPr>
          <w:rFonts w:cs="Times New Roman"/>
          <w:sz w:val="24"/>
        </w:rPr>
        <w:t>— информационно-образовательные ресурсы в виде печатной продукции;</w:t>
      </w:r>
    </w:p>
    <w:p w:rsidR="004014AF" w:rsidRPr="00732A55" w:rsidRDefault="004014AF" w:rsidP="004014AF">
      <w:pPr>
        <w:pStyle w:val="Standard"/>
        <w:spacing w:line="360" w:lineRule="auto"/>
        <w:ind w:right="-2"/>
        <w:jc w:val="both"/>
        <w:rPr>
          <w:rFonts w:cs="Times New Roman"/>
          <w:sz w:val="24"/>
        </w:rPr>
      </w:pPr>
      <w:r w:rsidRPr="00732A55">
        <w:rPr>
          <w:rFonts w:cs="Times New Roman"/>
          <w:sz w:val="24"/>
        </w:rPr>
        <w:t>— информационно-образовательные ресурсы на сменных оптических носителях;</w:t>
      </w:r>
    </w:p>
    <w:p w:rsidR="004014AF" w:rsidRPr="00732A55" w:rsidRDefault="004014AF" w:rsidP="004014AF">
      <w:pPr>
        <w:pStyle w:val="Standard"/>
        <w:spacing w:line="360" w:lineRule="auto"/>
        <w:ind w:right="-2"/>
        <w:jc w:val="both"/>
        <w:rPr>
          <w:rFonts w:cs="Times New Roman"/>
          <w:sz w:val="24"/>
        </w:rPr>
      </w:pPr>
      <w:r w:rsidRPr="00732A55">
        <w:rPr>
          <w:rFonts w:cs="Times New Roman"/>
          <w:sz w:val="24"/>
        </w:rPr>
        <w:t>— информационно-образовательные ресурсы Интернета;</w:t>
      </w:r>
    </w:p>
    <w:p w:rsidR="004014AF" w:rsidRPr="00732A55" w:rsidRDefault="004014AF" w:rsidP="00C95A8E">
      <w:pPr>
        <w:pStyle w:val="Standard"/>
        <w:jc w:val="both"/>
        <w:rPr>
          <w:rFonts w:cs="Times New Roman"/>
          <w:sz w:val="24"/>
        </w:rPr>
      </w:pPr>
      <w:r w:rsidRPr="00732A55">
        <w:rPr>
          <w:rFonts w:cs="Times New Roman"/>
          <w:sz w:val="24"/>
        </w:rPr>
        <w:t>— вычислительная и информационно-телекоммуникационная инфраструктура;</w:t>
      </w:r>
    </w:p>
    <w:p w:rsidR="004014AF" w:rsidRPr="00732A55" w:rsidRDefault="004014AF" w:rsidP="00C95A8E">
      <w:pPr>
        <w:pStyle w:val="Standard"/>
        <w:jc w:val="both"/>
        <w:rPr>
          <w:rFonts w:cs="Times New Roman"/>
          <w:sz w:val="24"/>
        </w:rPr>
      </w:pPr>
      <w:r w:rsidRPr="00732A55">
        <w:rPr>
          <w:rFonts w:cs="Times New Roman"/>
          <w:sz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w:t>
      </w:r>
    </w:p>
    <w:p w:rsidR="004014AF" w:rsidRPr="00732A55" w:rsidRDefault="004014AF" w:rsidP="00C95A8E">
      <w:pPr>
        <w:pStyle w:val="Standard"/>
        <w:jc w:val="both"/>
        <w:rPr>
          <w:rFonts w:cs="Times New Roman"/>
          <w:sz w:val="24"/>
        </w:rPr>
      </w:pPr>
      <w:r w:rsidRPr="00732A55">
        <w:rPr>
          <w:rFonts w:cs="Times New Roman"/>
          <w:sz w:val="24"/>
        </w:rPr>
        <w:t xml:space="preserve">       Необходимое для использования ИКТ оборудование отвечает современным требованиям и обеспечивает использование ИКТ:</w:t>
      </w:r>
    </w:p>
    <w:p w:rsidR="004014AF" w:rsidRPr="00732A55" w:rsidRDefault="004014AF" w:rsidP="00C95A8E">
      <w:pPr>
        <w:pStyle w:val="Standard"/>
        <w:jc w:val="both"/>
        <w:rPr>
          <w:rFonts w:cs="Times New Roman"/>
          <w:sz w:val="24"/>
        </w:rPr>
      </w:pPr>
      <w:r w:rsidRPr="00732A55">
        <w:rPr>
          <w:rFonts w:cs="Times New Roman"/>
          <w:sz w:val="24"/>
        </w:rPr>
        <w:lastRenderedPageBreak/>
        <w:t>— в учебной деятельности;</w:t>
      </w:r>
    </w:p>
    <w:p w:rsidR="004014AF" w:rsidRPr="00732A55" w:rsidRDefault="004014AF" w:rsidP="00C95A8E">
      <w:pPr>
        <w:pStyle w:val="Standard"/>
        <w:jc w:val="both"/>
        <w:rPr>
          <w:rFonts w:cs="Times New Roman"/>
          <w:sz w:val="24"/>
        </w:rPr>
      </w:pPr>
      <w:r w:rsidRPr="00732A55">
        <w:rPr>
          <w:rFonts w:cs="Times New Roman"/>
          <w:sz w:val="24"/>
        </w:rPr>
        <w:t>— во внеурочной деятельности;</w:t>
      </w:r>
    </w:p>
    <w:p w:rsidR="004014AF" w:rsidRPr="00732A55" w:rsidRDefault="004014AF" w:rsidP="00C95A8E">
      <w:pPr>
        <w:pStyle w:val="Standard"/>
        <w:jc w:val="both"/>
        <w:rPr>
          <w:rFonts w:cs="Times New Roman"/>
          <w:sz w:val="24"/>
        </w:rPr>
      </w:pPr>
      <w:r w:rsidRPr="00732A55">
        <w:rPr>
          <w:rFonts w:cs="Times New Roman"/>
          <w:sz w:val="24"/>
        </w:rPr>
        <w:t>— в исследовательской и проектной деятельности;</w:t>
      </w:r>
    </w:p>
    <w:p w:rsidR="004014AF" w:rsidRPr="00732A55" w:rsidRDefault="004014AF" w:rsidP="00C95A8E">
      <w:pPr>
        <w:pStyle w:val="Standard"/>
        <w:jc w:val="both"/>
        <w:rPr>
          <w:rFonts w:cs="Times New Roman"/>
          <w:sz w:val="24"/>
        </w:rPr>
      </w:pPr>
      <w:r w:rsidRPr="00732A55">
        <w:rPr>
          <w:rFonts w:cs="Times New Roman"/>
          <w:sz w:val="24"/>
        </w:rPr>
        <w:t>— при измерении, контроле и оценке результатов образования;</w:t>
      </w:r>
    </w:p>
    <w:p w:rsidR="004014AF" w:rsidRPr="00732A55" w:rsidRDefault="004014AF" w:rsidP="00C95A8E">
      <w:pPr>
        <w:pStyle w:val="Standard"/>
        <w:jc w:val="both"/>
        <w:rPr>
          <w:rFonts w:cs="Times New Roman"/>
          <w:sz w:val="24"/>
        </w:rPr>
      </w:pPr>
      <w:r w:rsidRPr="00732A55">
        <w:rPr>
          <w:rFonts w:cs="Times New Roman"/>
          <w:sz w:val="24"/>
        </w:rPr>
        <w:t xml:space="preserve">— в административной деятельности, включая </w:t>
      </w:r>
      <w:r w:rsidRPr="00732A55">
        <w:rPr>
          <w:rStyle w:val="dash041e005f0431005f044b005f0447005f043d005f044b005f0439005f005fchar1char1"/>
        </w:rPr>
        <w:t>дистанционное взаимодействие образовательного учреждения с другими организациями социальной сферы и органами управления.</w:t>
      </w:r>
    </w:p>
    <w:p w:rsidR="004014AF" w:rsidRPr="00732A55" w:rsidRDefault="004014AF" w:rsidP="004014AF">
      <w:pPr>
        <w:spacing w:after="297"/>
        <w:ind w:left="20" w:right="240" w:firstLine="700"/>
        <w:jc w:val="both"/>
        <w:rPr>
          <w:rFonts w:ascii="Times New Roman" w:hAnsi="Times New Roman" w:cs="Times New Roman"/>
          <w:sz w:val="24"/>
          <w:szCs w:val="24"/>
        </w:rPr>
      </w:pPr>
      <w:r w:rsidRPr="00732A55">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4014AF" w:rsidRPr="00732A55" w:rsidRDefault="004014AF" w:rsidP="004014AF">
      <w:pPr>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Информационно – техническое оснащение школы представлено в таблице: </w:t>
      </w:r>
    </w:p>
    <w:p w:rsidR="004014AF" w:rsidRPr="00732A55" w:rsidRDefault="004014AF" w:rsidP="004014AF">
      <w:pPr>
        <w:rPr>
          <w:rFonts w:ascii="Times New Roman" w:hAnsi="Times New Roman" w:cs="Times New Roman"/>
          <w:b/>
          <w:sz w:val="24"/>
          <w:szCs w:val="24"/>
          <w:lang w:eastAsia="ru-RU"/>
        </w:rPr>
      </w:pPr>
      <w:r w:rsidRPr="00732A55">
        <w:rPr>
          <w:rFonts w:ascii="Times New Roman" w:hAnsi="Times New Roman" w:cs="Times New Roman"/>
          <w:sz w:val="24"/>
          <w:szCs w:val="24"/>
          <w:lang w:eastAsia="ru-RU"/>
        </w:rPr>
        <w:t xml:space="preserve">  </w:t>
      </w:r>
      <w:r w:rsidRPr="00732A55">
        <w:rPr>
          <w:rFonts w:ascii="Times New Roman" w:hAnsi="Times New Roman" w:cs="Times New Roman"/>
          <w:b/>
          <w:sz w:val="24"/>
          <w:szCs w:val="24"/>
          <w:lang w:eastAsia="ru-RU"/>
        </w:rPr>
        <w:t>   </w:t>
      </w:r>
    </w:p>
    <w:tbl>
      <w:tblPr>
        <w:tblW w:w="0" w:type="auto"/>
        <w:tblInd w:w="-1" w:type="dxa"/>
        <w:tblCellMar>
          <w:left w:w="10" w:type="dxa"/>
          <w:right w:w="10" w:type="dxa"/>
        </w:tblCellMar>
        <w:tblLook w:val="0000" w:firstRow="0" w:lastRow="0" w:firstColumn="0" w:lastColumn="0" w:noHBand="0" w:noVBand="0"/>
      </w:tblPr>
      <w:tblGrid>
        <w:gridCol w:w="6897"/>
        <w:gridCol w:w="2439"/>
        <w:gridCol w:w="173"/>
      </w:tblGrid>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Аудио проигрыватель</w:t>
            </w:r>
          </w:p>
        </w:tc>
        <w:tc>
          <w:tcPr>
            <w:tcW w:w="2612" w:type="dxa"/>
            <w:gridSpan w:val="2"/>
            <w:tcBorders>
              <w:top w:val="single" w:sz="10" w:space="0" w:color="000000"/>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5</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Интерактивная доска</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3</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Мобильный класс  </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val="en-US" w:eastAsia="ru-RU"/>
              </w:rPr>
              <w:t>3</w:t>
            </w:r>
            <w:r w:rsidRPr="00732A55">
              <w:rPr>
                <w:rFonts w:ascii="Times New Roman" w:hAnsi="Times New Roman" w:cs="Times New Roman"/>
                <w:sz w:val="24"/>
                <w:szCs w:val="24"/>
                <w:lang w:eastAsia="ru-RU"/>
              </w:rPr>
              <w:t xml:space="preserve"> (на </w:t>
            </w:r>
            <w:r w:rsidRPr="00732A55">
              <w:rPr>
                <w:rFonts w:ascii="Times New Roman" w:hAnsi="Times New Roman" w:cs="Times New Roman"/>
                <w:sz w:val="24"/>
                <w:szCs w:val="24"/>
                <w:lang w:val="en-US" w:eastAsia="ru-RU"/>
              </w:rPr>
              <w:t>45</w:t>
            </w:r>
            <w:r w:rsidRPr="00732A55">
              <w:rPr>
                <w:rFonts w:ascii="Times New Roman" w:hAnsi="Times New Roman" w:cs="Times New Roman"/>
                <w:sz w:val="24"/>
                <w:szCs w:val="24"/>
                <w:lang w:eastAsia="ru-RU"/>
              </w:rPr>
              <w:t xml:space="preserve"> рабочих мест)</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Мультимедийный проектор </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12</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Сканер</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3</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Принтер</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10</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МФУ</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4</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Видеокамера </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1</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Цифровой фотоаппарат</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2</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Музыкальный центр</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2</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Факс</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2</w:t>
            </w:r>
          </w:p>
        </w:tc>
      </w:tr>
      <w:tr w:rsidR="004014AF" w:rsidRPr="00732A55" w:rsidTr="00C95A8E">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Ноутбуки</w:t>
            </w:r>
          </w:p>
        </w:tc>
        <w:tc>
          <w:tcPr>
            <w:tcW w:w="2612" w:type="dxa"/>
            <w:gridSpan w:val="2"/>
            <w:tcBorders>
              <w:top w:val="single" w:sz="0" w:space="0" w:color="836967"/>
              <w:left w:val="single" w:sz="0" w:space="0" w:color="836967"/>
              <w:bottom w:val="single" w:sz="10" w:space="0" w:color="000000"/>
              <w:right w:val="single" w:sz="10" w:space="0" w:color="000000"/>
            </w:tcBorders>
            <w:shd w:val="clear" w:color="auto" w:fill="auto"/>
            <w:tcMar>
              <w:left w:w="10" w:type="dxa"/>
              <w:right w:w="10" w:type="dxa"/>
            </w:tcMar>
            <w:vAlign w:val="center"/>
          </w:tcPr>
          <w:p w:rsidR="004014AF" w:rsidRPr="00732A55" w:rsidRDefault="004014AF" w:rsidP="00111AF5">
            <w:pPr>
              <w:spacing w:before="100" w:after="0"/>
              <w:jc w:val="both"/>
              <w:rPr>
                <w:rFonts w:ascii="Times New Roman" w:hAnsi="Times New Roman" w:cs="Times New Roman"/>
                <w:sz w:val="24"/>
                <w:szCs w:val="24"/>
                <w:lang w:eastAsia="ru-RU"/>
              </w:rPr>
            </w:pPr>
            <w:r w:rsidRPr="00732A55">
              <w:rPr>
                <w:rFonts w:ascii="Times New Roman" w:hAnsi="Times New Roman" w:cs="Times New Roman"/>
                <w:sz w:val="24"/>
                <w:szCs w:val="24"/>
                <w:lang w:eastAsia="ru-RU"/>
              </w:rPr>
              <w:t>10</w:t>
            </w:r>
          </w:p>
        </w:tc>
      </w:tr>
      <w:tr w:rsidR="004014AF" w:rsidRPr="00732A55" w:rsidTr="00C95A8E">
        <w:trPr>
          <w:trHeight w:val="306"/>
        </w:trPr>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 xml:space="preserve">Компьютер </w:t>
            </w:r>
          </w:p>
        </w:tc>
        <w:tc>
          <w:tcPr>
            <w:tcW w:w="2612" w:type="dxa"/>
            <w:gridSpan w:val="2"/>
            <w:tcBorders>
              <w:top w:val="single" w:sz="0" w:space="0" w:color="836967"/>
              <w:left w:val="single" w:sz="0" w:space="0" w:color="836967"/>
              <w:bottom w:val="single" w:sz="4" w:space="0" w:color="auto"/>
              <w:right w:val="single" w:sz="10" w:space="0" w:color="000000"/>
            </w:tcBorders>
            <w:shd w:val="clear" w:color="auto" w:fill="auto"/>
            <w:tcMar>
              <w:left w:w="10" w:type="dxa"/>
              <w:right w:w="10" w:type="dxa"/>
            </w:tcMar>
            <w:vAlign w:val="cente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20</w:t>
            </w:r>
          </w:p>
        </w:tc>
      </w:tr>
      <w:tr w:rsidR="004014AF" w:rsidRPr="00732A55" w:rsidTr="00C95A8E">
        <w:trPr>
          <w:trHeight w:val="410"/>
        </w:trPr>
        <w:tc>
          <w:tcPr>
            <w:tcW w:w="6897" w:type="dxa"/>
            <w:tcBorders>
              <w:top w:val="single" w:sz="10" w:space="0" w:color="000000"/>
              <w:left w:val="single" w:sz="5" w:space="0" w:color="836967"/>
              <w:bottom w:val="single" w:sz="10" w:space="0" w:color="000000"/>
              <w:right w:val="single" w:sz="4" w:space="0" w:color="auto"/>
            </w:tcBorders>
            <w:shd w:val="clear" w:color="auto" w:fill="auto"/>
            <w:tcMar>
              <w:left w:w="10" w:type="dxa"/>
              <w:right w:w="10" w:type="dxa"/>
            </w:tcMa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Лингафонный кабинет</w:t>
            </w:r>
          </w:p>
        </w:tc>
        <w:tc>
          <w:tcPr>
            <w:tcW w:w="2612" w:type="dxa"/>
            <w:gridSpan w:val="2"/>
            <w:tcBorders>
              <w:top w:val="single" w:sz="4" w:space="0" w:color="auto"/>
              <w:left w:val="single" w:sz="4" w:space="0" w:color="auto"/>
              <w:bottom w:val="single" w:sz="4" w:space="0" w:color="auto"/>
              <w:right w:val="single" w:sz="4" w:space="0" w:color="auto"/>
            </w:tcBorders>
            <w:shd w:val="clear" w:color="auto" w:fill="auto"/>
            <w:tcMar>
              <w:left w:w="10" w:type="dxa"/>
              <w:right w:w="10" w:type="dxa"/>
            </w:tcMar>
            <w:vAlign w:val="cente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1 (на 15 рабочих мест)</w:t>
            </w:r>
          </w:p>
        </w:tc>
      </w:tr>
      <w:tr w:rsidR="004014AF" w:rsidRPr="00732A55" w:rsidTr="00C95A8E">
        <w:trPr>
          <w:trHeight w:val="403"/>
        </w:trPr>
        <w:tc>
          <w:tcPr>
            <w:tcW w:w="6897" w:type="dxa"/>
            <w:tcBorders>
              <w:top w:val="single" w:sz="10" w:space="0" w:color="000000"/>
              <w:left w:val="single" w:sz="5" w:space="0" w:color="836967"/>
              <w:bottom w:val="single" w:sz="10" w:space="0" w:color="000000"/>
              <w:right w:val="single" w:sz="10" w:space="0" w:color="000000"/>
            </w:tcBorders>
            <w:shd w:val="clear" w:color="auto" w:fill="auto"/>
            <w:tcMar>
              <w:left w:w="10" w:type="dxa"/>
              <w:right w:w="10" w:type="dxa"/>
            </w:tcMa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val="en-US" w:eastAsia="ru-RU"/>
              </w:rPr>
              <w:t xml:space="preserve">LCD </w:t>
            </w:r>
            <w:r w:rsidRPr="00732A55">
              <w:rPr>
                <w:rFonts w:ascii="Times New Roman" w:hAnsi="Times New Roman" w:cs="Times New Roman"/>
                <w:sz w:val="24"/>
                <w:szCs w:val="24"/>
                <w:lang w:eastAsia="ru-RU"/>
              </w:rPr>
              <w:t>телевизор</w:t>
            </w:r>
          </w:p>
        </w:tc>
        <w:tc>
          <w:tcPr>
            <w:tcW w:w="2612" w:type="dxa"/>
            <w:gridSpan w:val="2"/>
            <w:tcBorders>
              <w:top w:val="single" w:sz="4" w:space="0" w:color="auto"/>
              <w:left w:val="single" w:sz="0" w:space="0" w:color="836967"/>
              <w:bottom w:val="single" w:sz="4" w:space="0" w:color="auto"/>
              <w:right w:val="single" w:sz="10" w:space="0" w:color="000000"/>
            </w:tcBorders>
            <w:shd w:val="clear" w:color="auto" w:fill="auto"/>
            <w:tcMar>
              <w:left w:w="10" w:type="dxa"/>
              <w:right w:w="10" w:type="dxa"/>
            </w:tcMar>
            <w:vAlign w:val="center"/>
          </w:tcPr>
          <w:p w:rsidR="004014AF" w:rsidRPr="00732A55" w:rsidRDefault="004014AF" w:rsidP="00111AF5">
            <w:pPr>
              <w:spacing w:after="0"/>
              <w:rPr>
                <w:rFonts w:ascii="Times New Roman" w:hAnsi="Times New Roman" w:cs="Times New Roman"/>
                <w:sz w:val="24"/>
                <w:szCs w:val="24"/>
                <w:lang w:eastAsia="ru-RU"/>
              </w:rPr>
            </w:pPr>
            <w:r w:rsidRPr="00732A55">
              <w:rPr>
                <w:rFonts w:ascii="Times New Roman" w:hAnsi="Times New Roman" w:cs="Times New Roman"/>
                <w:sz w:val="24"/>
                <w:szCs w:val="24"/>
                <w:lang w:eastAsia="ru-RU"/>
              </w:rPr>
              <w:t>2</w:t>
            </w:r>
          </w:p>
        </w:tc>
      </w:tr>
      <w:tr w:rsidR="004014AF" w:rsidRPr="00732A55" w:rsidTr="009A48F6">
        <w:tblPrEx>
          <w:jc w:val="center"/>
          <w:tblInd w:w="0" w:type="dxa"/>
        </w:tblPrEx>
        <w:trPr>
          <w:gridAfter w:val="1"/>
          <w:wAfter w:w="173" w:type="dxa"/>
          <w:trHeight w:hRule="exact" w:val="648"/>
          <w:jc w:val="center"/>
        </w:trPr>
        <w:tc>
          <w:tcPr>
            <w:tcW w:w="6897" w:type="dxa"/>
            <w:tcBorders>
              <w:top w:val="single" w:sz="4" w:space="0" w:color="auto"/>
              <w:left w:val="single" w:sz="4" w:space="0" w:color="auto"/>
            </w:tcBorders>
            <w:shd w:val="clear" w:color="auto" w:fill="FFFFFF"/>
            <w:vAlign w:val="bottom"/>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t>Среднее количество обучающихся на один персональный компьютер (ПК), используемый в учебном процессе</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7,1</w:t>
            </w:r>
          </w:p>
        </w:tc>
      </w:tr>
      <w:tr w:rsidR="004014AF" w:rsidRPr="00732A55" w:rsidTr="009A48F6">
        <w:tblPrEx>
          <w:jc w:val="center"/>
          <w:tblInd w:w="0" w:type="dxa"/>
        </w:tblPrEx>
        <w:trPr>
          <w:gridAfter w:val="1"/>
          <w:wAfter w:w="173" w:type="dxa"/>
          <w:trHeight w:hRule="exact" w:val="326"/>
          <w:jc w:val="center"/>
        </w:trPr>
        <w:tc>
          <w:tcPr>
            <w:tcW w:w="6897" w:type="dxa"/>
            <w:tcBorders>
              <w:top w:val="single" w:sz="4" w:space="0" w:color="auto"/>
              <w:left w:val="single" w:sz="4" w:space="0" w:color="auto"/>
            </w:tcBorders>
            <w:shd w:val="clear" w:color="auto" w:fill="FFFFFF"/>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Наличие компьютерных классов</w:t>
            </w:r>
          </w:p>
        </w:tc>
        <w:tc>
          <w:tcPr>
            <w:tcW w:w="2439" w:type="dxa"/>
            <w:tcBorders>
              <w:top w:val="single" w:sz="4" w:space="0" w:color="auto"/>
              <w:left w:val="single" w:sz="4" w:space="0" w:color="auto"/>
              <w:right w:val="single" w:sz="4" w:space="0" w:color="auto"/>
            </w:tcBorders>
            <w:shd w:val="clear" w:color="auto" w:fill="FFFFFF"/>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2</w:t>
            </w:r>
          </w:p>
        </w:tc>
      </w:tr>
      <w:tr w:rsidR="004014AF" w:rsidRPr="00732A55" w:rsidTr="009A48F6">
        <w:tblPrEx>
          <w:jc w:val="center"/>
          <w:tblInd w:w="0" w:type="dxa"/>
        </w:tblPrEx>
        <w:trPr>
          <w:gridAfter w:val="1"/>
          <w:wAfter w:w="173" w:type="dxa"/>
          <w:trHeight w:hRule="exact" w:val="643"/>
          <w:jc w:val="center"/>
        </w:trPr>
        <w:tc>
          <w:tcPr>
            <w:tcW w:w="6897" w:type="dxa"/>
            <w:tcBorders>
              <w:top w:val="single" w:sz="4" w:space="0" w:color="auto"/>
              <w:left w:val="single" w:sz="4" w:space="0" w:color="auto"/>
            </w:tcBorders>
            <w:shd w:val="clear" w:color="auto" w:fill="FFFFFF"/>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t>Из них: компьютерные классы, в составе не менее одиннадцати ПК</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2</w:t>
            </w:r>
          </w:p>
        </w:tc>
      </w:tr>
      <w:tr w:rsidR="004014AF" w:rsidRPr="00732A55" w:rsidTr="00111AF5">
        <w:tblPrEx>
          <w:jc w:val="center"/>
          <w:tblInd w:w="0" w:type="dxa"/>
        </w:tblPrEx>
        <w:trPr>
          <w:gridAfter w:val="1"/>
          <w:wAfter w:w="173" w:type="dxa"/>
          <w:trHeight w:hRule="exact" w:val="1677"/>
          <w:jc w:val="center"/>
        </w:trPr>
        <w:tc>
          <w:tcPr>
            <w:tcW w:w="6897" w:type="dxa"/>
            <w:tcBorders>
              <w:top w:val="single" w:sz="4" w:space="0" w:color="auto"/>
              <w:left w:val="single" w:sz="4" w:space="0" w:color="auto"/>
            </w:tcBorders>
            <w:shd w:val="clear" w:color="auto" w:fill="FFFFFF"/>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lastRenderedPageBreak/>
              <w:t xml:space="preserve">Из них, имеющих компьютерные классы, в составе не менее одиннадцати ПК, работающих в единой локальной </w:t>
            </w:r>
            <w:r w:rsidRPr="00732A55">
              <w:rPr>
                <w:rFonts w:ascii="Times New Roman" w:hAnsi="Times New Roman" w:cs="Times New Roman"/>
                <w:sz w:val="24"/>
                <w:szCs w:val="24"/>
              </w:rPr>
              <w:softHyphen/>
              <w:t>вычислительной сети (ЛВС) и имеющих широкополосный доступ к сети Интернет со скоростью доступа не ниже 128 Кбит/с</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нет</w:t>
            </w:r>
          </w:p>
        </w:tc>
      </w:tr>
      <w:tr w:rsidR="004014AF" w:rsidRPr="00732A55" w:rsidTr="009A48F6">
        <w:tblPrEx>
          <w:jc w:val="center"/>
          <w:tblInd w:w="0" w:type="dxa"/>
        </w:tblPrEx>
        <w:trPr>
          <w:gridAfter w:val="1"/>
          <w:wAfter w:w="173" w:type="dxa"/>
          <w:trHeight w:hRule="exact" w:val="643"/>
          <w:jc w:val="center"/>
        </w:trPr>
        <w:tc>
          <w:tcPr>
            <w:tcW w:w="6897" w:type="dxa"/>
            <w:tcBorders>
              <w:top w:val="single" w:sz="4" w:space="0" w:color="auto"/>
              <w:left w:val="single" w:sz="4" w:space="0" w:color="auto"/>
            </w:tcBorders>
            <w:shd w:val="clear" w:color="auto" w:fill="FFFFFF"/>
          </w:tcPr>
          <w:p w:rsidR="004014AF" w:rsidRPr="00732A55" w:rsidRDefault="004014AF" w:rsidP="009A48F6">
            <w:pPr>
              <w:spacing w:line="312"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Широкополосный доступ к сети Интернет со скоростью доступа от 1024 Мбит/с и выше</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да</w:t>
            </w:r>
          </w:p>
        </w:tc>
      </w:tr>
      <w:tr w:rsidR="004014AF" w:rsidRPr="00732A55" w:rsidTr="00111AF5">
        <w:tblPrEx>
          <w:jc w:val="center"/>
          <w:tblInd w:w="0" w:type="dxa"/>
        </w:tblPrEx>
        <w:trPr>
          <w:gridAfter w:val="1"/>
          <w:wAfter w:w="173" w:type="dxa"/>
          <w:trHeight w:hRule="exact" w:val="1470"/>
          <w:jc w:val="center"/>
        </w:trPr>
        <w:tc>
          <w:tcPr>
            <w:tcW w:w="6897" w:type="dxa"/>
            <w:tcBorders>
              <w:top w:val="single" w:sz="4" w:space="0" w:color="auto"/>
              <w:left w:val="single" w:sz="4" w:space="0" w:color="auto"/>
            </w:tcBorders>
            <w:shd w:val="clear" w:color="auto" w:fill="FFFFFF"/>
            <w:vAlign w:val="bottom"/>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t>Использование в учебном процессе компьютерные обучающие программы и электронные образовательные ресурсы по основным общеобразовательным предметам учебного плана (не реже 1 раза в неделю по каждому отдельному предмету)</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да</w:t>
            </w:r>
          </w:p>
        </w:tc>
      </w:tr>
      <w:tr w:rsidR="004014AF" w:rsidRPr="00732A55" w:rsidTr="009A48F6">
        <w:tblPrEx>
          <w:jc w:val="center"/>
          <w:tblInd w:w="0" w:type="dxa"/>
        </w:tblPrEx>
        <w:trPr>
          <w:gridAfter w:val="1"/>
          <w:wAfter w:w="173" w:type="dxa"/>
          <w:trHeight w:hRule="exact" w:val="643"/>
          <w:jc w:val="center"/>
        </w:trPr>
        <w:tc>
          <w:tcPr>
            <w:tcW w:w="6897" w:type="dxa"/>
            <w:tcBorders>
              <w:top w:val="single" w:sz="4" w:space="0" w:color="auto"/>
              <w:left w:val="single" w:sz="4" w:space="0" w:color="auto"/>
            </w:tcBorders>
            <w:shd w:val="clear" w:color="auto" w:fill="FFFFFF"/>
            <w:vAlign w:val="bottom"/>
          </w:tcPr>
          <w:p w:rsidR="004014AF" w:rsidRPr="00732A55" w:rsidRDefault="004014AF" w:rsidP="009A48F6">
            <w:pPr>
              <w:spacing w:line="322"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Активное использование ИКТ во внеурочное время (еженедельно)</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да</w:t>
            </w:r>
          </w:p>
        </w:tc>
      </w:tr>
      <w:tr w:rsidR="004014AF" w:rsidRPr="00732A55" w:rsidTr="009A48F6">
        <w:tblPrEx>
          <w:jc w:val="center"/>
          <w:tblInd w:w="0" w:type="dxa"/>
        </w:tblPrEx>
        <w:trPr>
          <w:gridAfter w:val="1"/>
          <w:wAfter w:w="173" w:type="dxa"/>
          <w:trHeight w:hRule="exact" w:val="965"/>
          <w:jc w:val="center"/>
        </w:trPr>
        <w:tc>
          <w:tcPr>
            <w:tcW w:w="6897" w:type="dxa"/>
            <w:tcBorders>
              <w:top w:val="single" w:sz="4" w:space="0" w:color="auto"/>
              <w:left w:val="single" w:sz="4" w:space="0" w:color="auto"/>
            </w:tcBorders>
            <w:shd w:val="clear" w:color="auto" w:fill="FFFFFF"/>
            <w:vAlign w:val="bottom"/>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t>Использование в учебном процессе Интернет-ресурсы по основным общеобразовательным предметам учебного плана (не реже 1 раза в неделю по каждому отдельному предмету)</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да</w:t>
            </w:r>
          </w:p>
        </w:tc>
      </w:tr>
      <w:tr w:rsidR="004014AF" w:rsidRPr="00732A55" w:rsidTr="00111AF5">
        <w:tblPrEx>
          <w:jc w:val="center"/>
          <w:tblInd w:w="0" w:type="dxa"/>
        </w:tblPrEx>
        <w:trPr>
          <w:gridAfter w:val="1"/>
          <w:wAfter w:w="173" w:type="dxa"/>
          <w:trHeight w:hRule="exact" w:val="1371"/>
          <w:jc w:val="center"/>
        </w:trPr>
        <w:tc>
          <w:tcPr>
            <w:tcW w:w="6897" w:type="dxa"/>
            <w:tcBorders>
              <w:top w:val="single" w:sz="4" w:space="0" w:color="auto"/>
              <w:left w:val="single" w:sz="4" w:space="0" w:color="auto"/>
            </w:tcBorders>
            <w:shd w:val="clear" w:color="auto" w:fill="FFFFFF"/>
          </w:tcPr>
          <w:p w:rsidR="004014AF" w:rsidRPr="00732A55" w:rsidRDefault="004014AF" w:rsidP="009A48F6">
            <w:pPr>
              <w:ind w:left="120"/>
              <w:jc w:val="both"/>
              <w:rPr>
                <w:rFonts w:ascii="Times New Roman" w:hAnsi="Times New Roman" w:cs="Times New Roman"/>
                <w:sz w:val="24"/>
                <w:szCs w:val="24"/>
              </w:rPr>
            </w:pPr>
            <w:r w:rsidRPr="00732A55">
              <w:rPr>
                <w:rFonts w:ascii="Times New Roman" w:hAnsi="Times New Roman" w:cs="Times New Roman"/>
                <w:sz w:val="24"/>
                <w:szCs w:val="24"/>
              </w:rPr>
              <w:t>Количество обучающихся в соответствии с ФГОС которым предоставлена возможность пользоваться новыми технологиями, в т.ч. информационными (не реже 1 раза в неделю)</w:t>
            </w:r>
          </w:p>
        </w:tc>
        <w:tc>
          <w:tcPr>
            <w:tcW w:w="2439" w:type="dxa"/>
            <w:tcBorders>
              <w:top w:val="single" w:sz="4" w:space="0" w:color="auto"/>
              <w:left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296.</w:t>
            </w:r>
          </w:p>
        </w:tc>
      </w:tr>
      <w:tr w:rsidR="004014AF" w:rsidRPr="00732A55" w:rsidTr="00111AF5">
        <w:tblPrEx>
          <w:jc w:val="center"/>
          <w:tblInd w:w="0" w:type="dxa"/>
        </w:tblPrEx>
        <w:trPr>
          <w:gridAfter w:val="1"/>
          <w:wAfter w:w="173" w:type="dxa"/>
          <w:trHeight w:hRule="exact" w:val="761"/>
          <w:jc w:val="center"/>
        </w:trPr>
        <w:tc>
          <w:tcPr>
            <w:tcW w:w="6897" w:type="dxa"/>
            <w:tcBorders>
              <w:top w:val="single" w:sz="4" w:space="0" w:color="auto"/>
              <w:left w:val="single" w:sz="4" w:space="0" w:color="auto"/>
              <w:bottom w:val="single" w:sz="4" w:space="0" w:color="auto"/>
            </w:tcBorders>
            <w:shd w:val="clear" w:color="auto" w:fill="FFFFFF"/>
          </w:tcPr>
          <w:p w:rsidR="004014AF" w:rsidRPr="00732A55" w:rsidRDefault="004014AF" w:rsidP="009A48F6">
            <w:pPr>
              <w:spacing w:line="322"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Количество учителей, использующих ИКТ в учебном процессе (не реже 2 раз в неделю)</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tcPr>
          <w:p w:rsidR="004014AF" w:rsidRPr="00732A55" w:rsidRDefault="004014AF" w:rsidP="009A48F6">
            <w:pPr>
              <w:spacing w:line="220" w:lineRule="exact"/>
              <w:ind w:left="120"/>
              <w:jc w:val="both"/>
              <w:rPr>
                <w:rFonts w:ascii="Times New Roman" w:hAnsi="Times New Roman" w:cs="Times New Roman"/>
                <w:sz w:val="24"/>
                <w:szCs w:val="24"/>
              </w:rPr>
            </w:pPr>
            <w:r w:rsidRPr="00732A55">
              <w:rPr>
                <w:rFonts w:ascii="Times New Roman" w:hAnsi="Times New Roman" w:cs="Times New Roman"/>
                <w:sz w:val="24"/>
                <w:szCs w:val="24"/>
              </w:rPr>
              <w:t>29</w:t>
            </w:r>
          </w:p>
        </w:tc>
      </w:tr>
    </w:tbl>
    <w:p w:rsidR="004014AF" w:rsidRPr="00732A55" w:rsidRDefault="004014AF" w:rsidP="004014AF">
      <w:pPr>
        <w:jc w:val="both"/>
        <w:rPr>
          <w:rFonts w:ascii="Times New Roman" w:hAnsi="Times New Roman" w:cs="Times New Roman"/>
          <w:sz w:val="24"/>
          <w:szCs w:val="24"/>
        </w:rPr>
      </w:pPr>
    </w:p>
    <w:p w:rsidR="004014AF" w:rsidRPr="00732A55" w:rsidRDefault="004014AF" w:rsidP="004014AF">
      <w:pPr>
        <w:ind w:left="20" w:right="20" w:firstLine="700"/>
        <w:jc w:val="both"/>
        <w:rPr>
          <w:rFonts w:ascii="Times New Roman" w:hAnsi="Times New Roman" w:cs="Times New Roman"/>
          <w:sz w:val="24"/>
          <w:szCs w:val="24"/>
        </w:rPr>
      </w:pPr>
      <w:r w:rsidRPr="00732A55">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 использование ИКТ:</w:t>
      </w:r>
    </w:p>
    <w:p w:rsidR="004014AF" w:rsidRPr="00732A55" w:rsidRDefault="004014AF" w:rsidP="00B61B4C">
      <w:pPr>
        <w:widowControl w:val="0"/>
        <w:numPr>
          <w:ilvl w:val="0"/>
          <w:numId w:val="92"/>
        </w:numPr>
        <w:spacing w:after="0" w:line="317" w:lineRule="exact"/>
        <w:ind w:left="75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в учебной деятельности;</w:t>
      </w:r>
    </w:p>
    <w:p w:rsidR="004014AF" w:rsidRPr="00732A55" w:rsidRDefault="004014AF" w:rsidP="00B61B4C">
      <w:pPr>
        <w:widowControl w:val="0"/>
        <w:numPr>
          <w:ilvl w:val="0"/>
          <w:numId w:val="92"/>
        </w:numPr>
        <w:spacing w:after="0" w:line="317" w:lineRule="exact"/>
        <w:ind w:left="75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во внеурочной деятельности;</w:t>
      </w:r>
    </w:p>
    <w:p w:rsidR="004014AF" w:rsidRPr="00732A55" w:rsidRDefault="004014AF" w:rsidP="00B61B4C">
      <w:pPr>
        <w:widowControl w:val="0"/>
        <w:numPr>
          <w:ilvl w:val="0"/>
          <w:numId w:val="92"/>
        </w:numPr>
        <w:spacing w:after="0" w:line="317" w:lineRule="exact"/>
        <w:ind w:left="75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в исследовательской и проектной деятельности;</w:t>
      </w:r>
    </w:p>
    <w:p w:rsidR="004014AF" w:rsidRPr="00732A55" w:rsidRDefault="004014AF" w:rsidP="00B61B4C">
      <w:pPr>
        <w:widowControl w:val="0"/>
        <w:numPr>
          <w:ilvl w:val="0"/>
          <w:numId w:val="92"/>
        </w:numPr>
        <w:spacing w:after="0" w:line="317" w:lineRule="exact"/>
        <w:ind w:left="75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при измерении, контроле и оценке результатов образования;</w:t>
      </w:r>
    </w:p>
    <w:p w:rsidR="004014AF" w:rsidRPr="00732A55" w:rsidRDefault="004014AF" w:rsidP="00B61B4C">
      <w:pPr>
        <w:widowControl w:val="0"/>
        <w:numPr>
          <w:ilvl w:val="0"/>
          <w:numId w:val="92"/>
        </w:numPr>
        <w:spacing w:after="0" w:line="317" w:lineRule="exact"/>
        <w:ind w:left="750" w:right="20" w:hanging="390"/>
        <w:jc w:val="both"/>
        <w:rPr>
          <w:rFonts w:ascii="Times New Roman" w:hAnsi="Times New Roman" w:cs="Times New Roman"/>
          <w:sz w:val="24"/>
          <w:szCs w:val="24"/>
        </w:rPr>
      </w:pPr>
      <w:r w:rsidRPr="00732A55">
        <w:rPr>
          <w:rFonts w:ascii="Times New Roman" w:hAnsi="Times New Roman" w:cs="Times New Roman"/>
          <w:sz w:val="24"/>
          <w:szCs w:val="24"/>
        </w:rPr>
        <w:t xml:space="preserve"> в административной деятельности, включая дистанционное взаимодействие Школы с другими организациями социальной сферы и органами управления.</w:t>
      </w:r>
    </w:p>
    <w:p w:rsidR="004014AF" w:rsidRPr="00732A55" w:rsidRDefault="004014AF" w:rsidP="004014AF">
      <w:pPr>
        <w:ind w:left="20" w:right="20" w:firstLine="700"/>
        <w:jc w:val="both"/>
        <w:rPr>
          <w:rFonts w:ascii="Times New Roman" w:hAnsi="Times New Roman" w:cs="Times New Roman"/>
          <w:sz w:val="24"/>
          <w:szCs w:val="24"/>
        </w:rPr>
      </w:pPr>
      <w:r w:rsidRPr="00732A55">
        <w:rPr>
          <w:rFonts w:ascii="Times New Roman" w:hAnsi="Times New Roman" w:cs="Times New Roman"/>
          <w:sz w:val="24"/>
          <w:szCs w:val="24"/>
        </w:rPr>
        <w:t xml:space="preserve">Технические средства: мультимедийный проектор и экран; принтер монохромный; принтер цветной; цифровой фотоаппарат; цифровая видеокамера; графический планшет; сканер; микрофон; оборудование компьютерной сети; цифровые датчики с интерфейсом; цифровой микроскоп; доска со средствами, обеспечивающими обратную связь. </w:t>
      </w:r>
    </w:p>
    <w:p w:rsidR="004014AF" w:rsidRPr="00732A55" w:rsidRDefault="004014AF" w:rsidP="004014AF">
      <w:pPr>
        <w:ind w:left="20" w:right="20" w:firstLine="700"/>
        <w:jc w:val="both"/>
        <w:rPr>
          <w:rFonts w:ascii="Times New Roman" w:hAnsi="Times New Roman" w:cs="Times New Roman"/>
          <w:sz w:val="24"/>
          <w:szCs w:val="24"/>
        </w:rPr>
      </w:pPr>
      <w:r w:rsidRPr="00732A55">
        <w:rPr>
          <w:rFonts w:ascii="Times New Roman" w:hAnsi="Times New Roman" w:cs="Times New Roman"/>
          <w:sz w:val="24"/>
          <w:szCs w:val="24"/>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текстовый редактор для работы с русскими и иноязычными текстами; графический редактор для обработки растровых изображений; графический редактор для обработки векторных </w:t>
      </w:r>
      <w:r w:rsidRPr="00732A55">
        <w:rPr>
          <w:rFonts w:ascii="Times New Roman" w:hAnsi="Times New Roman" w:cs="Times New Roman"/>
          <w:sz w:val="24"/>
          <w:szCs w:val="24"/>
        </w:rPr>
        <w:lastRenderedPageBreak/>
        <w:t>изображений; музыкальный редактор; редактор подготовки презентаций; редактор видео; редактор звука;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w:t>
      </w:r>
    </w:p>
    <w:p w:rsidR="004014AF" w:rsidRPr="00732A55" w:rsidRDefault="004014AF" w:rsidP="004014AF">
      <w:pPr>
        <w:ind w:left="20" w:right="20" w:firstLine="700"/>
        <w:jc w:val="both"/>
        <w:rPr>
          <w:rFonts w:ascii="Times New Roman" w:hAnsi="Times New Roman" w:cs="Times New Roman"/>
          <w:sz w:val="24"/>
          <w:szCs w:val="24"/>
        </w:rPr>
      </w:pPr>
      <w:r w:rsidRPr="00732A55">
        <w:rPr>
          <w:rFonts w:ascii="Times New Roman" w:hAnsi="Times New Roman" w:cs="Times New Roman"/>
          <w:sz w:val="24"/>
          <w:szCs w:val="24"/>
        </w:rPr>
        <w:t>Обеспечение технической, методической и организационной поддержки.</w:t>
      </w:r>
      <w:r w:rsidRPr="00732A55">
        <w:rPr>
          <w:rFonts w:ascii="Times New Roman" w:hAnsi="Times New Roman" w:cs="Times New Roman"/>
          <w:color w:val="FF0000"/>
          <w:sz w:val="24"/>
          <w:szCs w:val="24"/>
        </w:rPr>
        <w:t xml:space="preserve"> </w:t>
      </w:r>
      <w:r w:rsidRPr="00732A55">
        <w:rPr>
          <w:rFonts w:ascii="Times New Roman" w:hAnsi="Times New Roman" w:cs="Times New Roman"/>
          <w:sz w:val="24"/>
          <w:szCs w:val="24"/>
        </w:rPr>
        <w:t>Использования в образовательной деятельности интернет-ресурсов, ЦОР, ЭОР, работе с интерактивной доской, созданию персонального сайта учителя.</w:t>
      </w:r>
    </w:p>
    <w:p w:rsidR="004014AF" w:rsidRPr="00732A55" w:rsidRDefault="004014AF" w:rsidP="004014AF">
      <w:pPr>
        <w:ind w:left="20" w:right="20" w:firstLine="700"/>
        <w:jc w:val="both"/>
        <w:rPr>
          <w:rFonts w:ascii="Times New Roman" w:hAnsi="Times New Roman" w:cs="Times New Roman"/>
          <w:sz w:val="24"/>
          <w:szCs w:val="24"/>
        </w:rPr>
      </w:pPr>
      <w:r w:rsidRPr="00732A55">
        <w:rPr>
          <w:rFonts w:ascii="Times New Roman" w:hAnsi="Times New Roman" w:cs="Times New Roman"/>
          <w:sz w:val="24"/>
          <w:szCs w:val="24"/>
        </w:rPr>
        <w:t xml:space="preserve">Отображение образовательного процесса в информационной среде. Функционирует сайт Школы </w:t>
      </w:r>
      <w:r w:rsidRPr="00732A55">
        <w:rPr>
          <w:rFonts w:ascii="Times New Roman" w:hAnsi="Times New Roman" w:cs="Times New Roman"/>
          <w:sz w:val="24"/>
          <w:szCs w:val="24"/>
          <w:lang w:bidi="en-US"/>
        </w:rPr>
        <w:t>(</w:t>
      </w:r>
      <w:r w:rsidRPr="00732A55">
        <w:rPr>
          <w:rFonts w:ascii="Times New Roman" w:hAnsi="Times New Roman" w:cs="Times New Roman"/>
          <w:sz w:val="24"/>
          <w:szCs w:val="24"/>
          <w:lang w:val="en-US" w:bidi="en-US"/>
        </w:rPr>
        <w:t>lsoh</w:t>
      </w:r>
      <w:r w:rsidRPr="00732A55">
        <w:rPr>
          <w:rFonts w:ascii="Times New Roman" w:hAnsi="Times New Roman" w:cs="Times New Roman"/>
          <w:sz w:val="24"/>
          <w:szCs w:val="24"/>
          <w:lang w:bidi="en-US"/>
        </w:rPr>
        <w:t>.</w:t>
      </w:r>
      <w:r w:rsidRPr="00732A55">
        <w:rPr>
          <w:rFonts w:ascii="Times New Roman" w:hAnsi="Times New Roman" w:cs="Times New Roman"/>
          <w:sz w:val="24"/>
          <w:szCs w:val="24"/>
          <w:lang w:val="en-US" w:bidi="en-US"/>
        </w:rPr>
        <w:t>ru</w:t>
      </w:r>
      <w:r w:rsidRPr="00732A55">
        <w:rPr>
          <w:rFonts w:ascii="Times New Roman" w:hAnsi="Times New Roman" w:cs="Times New Roman"/>
          <w:sz w:val="24"/>
          <w:szCs w:val="24"/>
          <w:lang w:bidi="en-US"/>
        </w:rPr>
        <w:t xml:space="preserve">), </w:t>
      </w:r>
      <w:r w:rsidRPr="00732A55">
        <w:rPr>
          <w:rFonts w:ascii="Times New Roman" w:hAnsi="Times New Roman" w:cs="Times New Roman"/>
          <w:sz w:val="24"/>
          <w:szCs w:val="24"/>
        </w:rPr>
        <w:t>где регулярно обновляется информация, освещающая образовательную, воспитательную, организационную деятельность образовательной организации.</w:t>
      </w:r>
    </w:p>
    <w:p w:rsidR="004014AF" w:rsidRPr="002A2E7A" w:rsidRDefault="004014AF" w:rsidP="004014AF">
      <w:pPr>
        <w:ind w:left="20" w:right="20" w:firstLine="700"/>
        <w:jc w:val="both"/>
        <w:rPr>
          <w:rFonts w:ascii="Times New Roman" w:hAnsi="Times New Roman" w:cs="Times New Roman"/>
          <w:sz w:val="26"/>
          <w:szCs w:val="26"/>
        </w:rPr>
      </w:pPr>
      <w:r w:rsidRPr="00732A55">
        <w:rPr>
          <w:rFonts w:ascii="Times New Roman" w:hAnsi="Times New Roman" w:cs="Times New Roman"/>
          <w:sz w:val="24"/>
          <w:szCs w:val="24"/>
        </w:rPr>
        <w:t xml:space="preserve">Компоненты на </w:t>
      </w:r>
      <w:r w:rsidRPr="00732A55">
        <w:rPr>
          <w:rFonts w:ascii="Times New Roman" w:hAnsi="Times New Roman" w:cs="Times New Roman"/>
          <w:sz w:val="24"/>
          <w:szCs w:val="24"/>
          <w:lang w:val="en-US" w:bidi="en-US"/>
        </w:rPr>
        <w:t>CD</w:t>
      </w:r>
      <w:r w:rsidRPr="00732A55">
        <w:rPr>
          <w:rFonts w:ascii="Times New Roman" w:hAnsi="Times New Roman" w:cs="Times New Roman"/>
          <w:sz w:val="24"/>
          <w:szCs w:val="24"/>
          <w:lang w:bidi="en-US"/>
        </w:rPr>
        <w:t xml:space="preserve"> </w:t>
      </w:r>
      <w:r w:rsidRPr="00732A55">
        <w:rPr>
          <w:rFonts w:ascii="Times New Roman" w:hAnsi="Times New Roman" w:cs="Times New Roman"/>
          <w:sz w:val="24"/>
          <w:szCs w:val="24"/>
        </w:rPr>
        <w:t xml:space="preserve">и </w:t>
      </w:r>
      <w:r w:rsidRPr="00732A55">
        <w:rPr>
          <w:rFonts w:ascii="Times New Roman" w:hAnsi="Times New Roman" w:cs="Times New Roman"/>
          <w:sz w:val="24"/>
          <w:szCs w:val="24"/>
          <w:lang w:val="en-US" w:bidi="en-US"/>
        </w:rPr>
        <w:t>DVD</w:t>
      </w:r>
      <w:r w:rsidRPr="00732A55">
        <w:rPr>
          <w:rFonts w:ascii="Times New Roman" w:hAnsi="Times New Roman" w:cs="Times New Roman"/>
          <w:sz w:val="24"/>
          <w:szCs w:val="24"/>
          <w:lang w:bidi="en-US"/>
        </w:rPr>
        <w:t xml:space="preserve">: </w:t>
      </w:r>
      <w:r w:rsidRPr="00732A55">
        <w:rPr>
          <w:rFonts w:ascii="Times New Roman" w:hAnsi="Times New Roman" w:cs="Times New Roman"/>
          <w:sz w:val="24"/>
          <w:szCs w:val="24"/>
        </w:rPr>
        <w:t>электронные приложения к учебникам; электронные наглядные пособия; электронные тренажёры; электронные практикумы</w:t>
      </w:r>
      <w:r w:rsidRPr="002A2E7A">
        <w:rPr>
          <w:rFonts w:ascii="Times New Roman" w:hAnsi="Times New Roman" w:cs="Times New Roman"/>
          <w:sz w:val="26"/>
          <w:szCs w:val="26"/>
        </w:rPr>
        <w:t>.</w:t>
      </w:r>
    </w:p>
    <w:p w:rsidR="004014AF" w:rsidRPr="00C95A8E" w:rsidRDefault="004014AF" w:rsidP="00C95A8E">
      <w:pPr>
        <w:pStyle w:val="Standard"/>
        <w:tabs>
          <w:tab w:val="left" w:pos="720"/>
        </w:tabs>
        <w:spacing w:line="100" w:lineRule="atLeast"/>
        <w:ind w:right="835" w:firstLine="454"/>
        <w:jc w:val="center"/>
        <w:rPr>
          <w:rFonts w:cs="Times New Roman"/>
          <w:b/>
          <w:bCs/>
          <w:iCs/>
          <w:sz w:val="24"/>
        </w:rPr>
      </w:pPr>
      <w:r w:rsidRPr="00C95A8E">
        <w:rPr>
          <w:rFonts w:cs="Times New Roman"/>
          <w:b/>
          <w:bCs/>
          <w:iCs/>
          <w:sz w:val="24"/>
        </w:rPr>
        <w:t>Обеспечение реализации программ основного общего образования учебно-методической литературой</w:t>
      </w:r>
    </w:p>
    <w:p w:rsidR="004014AF" w:rsidRPr="00732A55" w:rsidRDefault="004014AF" w:rsidP="00732A55">
      <w:pPr>
        <w:pStyle w:val="Standard"/>
        <w:spacing w:line="360" w:lineRule="auto"/>
        <w:ind w:right="835" w:firstLine="454"/>
        <w:jc w:val="both"/>
        <w:rPr>
          <w:rFonts w:cs="Times New Roman"/>
          <w:sz w:val="24"/>
        </w:rPr>
      </w:pPr>
      <w:r w:rsidRPr="00732A55">
        <w:rPr>
          <w:rFonts w:cs="Times New Roman"/>
          <w:sz w:val="24"/>
        </w:rPr>
        <w:t>Обеспеченность учебниками в МБОУ: Лагутнинская СОШ по предметам учебного плана составляет 100%.</w:t>
      </w:r>
      <w:r w:rsidR="00732A55">
        <w:rPr>
          <w:rFonts w:cs="Times New Roman"/>
          <w:sz w:val="24"/>
        </w:rPr>
        <w:t xml:space="preserve"> </w:t>
      </w:r>
      <w:r w:rsidRPr="00732A55">
        <w:rPr>
          <w:rFonts w:cs="Times New Roman"/>
          <w:sz w:val="24"/>
          <w:u w:val="single"/>
        </w:rPr>
        <w:t>Библиотека</w:t>
      </w:r>
      <w:r w:rsidRPr="00732A55">
        <w:rPr>
          <w:rFonts w:cs="Times New Roman"/>
          <w:sz w:val="24"/>
        </w:rPr>
        <w:t xml:space="preserve"> обладает фондом литературы:  </w:t>
      </w:r>
    </w:p>
    <w:tbl>
      <w:tblPr>
        <w:tblW w:w="9019" w:type="dxa"/>
        <w:tblLook w:val="04A0" w:firstRow="1" w:lastRow="0" w:firstColumn="1" w:lastColumn="0" w:noHBand="0" w:noVBand="1"/>
      </w:tblPr>
      <w:tblGrid>
        <w:gridCol w:w="5776"/>
        <w:gridCol w:w="3243"/>
      </w:tblGrid>
      <w:tr w:rsidR="004014AF" w:rsidRPr="00732A55" w:rsidTr="00732A55">
        <w:trPr>
          <w:trHeight w:val="229"/>
        </w:trPr>
        <w:tc>
          <w:tcPr>
            <w:tcW w:w="57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b/>
                <w:bCs/>
                <w:color w:val="000000"/>
                <w:sz w:val="24"/>
                <w:szCs w:val="24"/>
                <w:lang w:eastAsia="ru-RU"/>
              </w:rPr>
            </w:pPr>
            <w:r w:rsidRPr="00732A55">
              <w:rPr>
                <w:rFonts w:ascii="Times New Roman" w:hAnsi="Times New Roman" w:cs="Times New Roman"/>
                <w:b/>
                <w:bCs/>
                <w:color w:val="000000"/>
                <w:sz w:val="24"/>
                <w:szCs w:val="24"/>
                <w:lang w:eastAsia="ru-RU"/>
              </w:rPr>
              <w:t>Общий фонд</w:t>
            </w:r>
          </w:p>
        </w:tc>
        <w:tc>
          <w:tcPr>
            <w:tcW w:w="3243" w:type="dxa"/>
            <w:tcBorders>
              <w:top w:val="single" w:sz="4" w:space="0" w:color="auto"/>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b/>
                <w:bCs/>
                <w:color w:val="000000"/>
                <w:sz w:val="24"/>
                <w:szCs w:val="24"/>
                <w:lang w:eastAsia="ru-RU"/>
              </w:rPr>
            </w:pPr>
            <w:r w:rsidRPr="00732A55">
              <w:rPr>
                <w:rFonts w:ascii="Times New Roman" w:hAnsi="Times New Roman" w:cs="Times New Roman"/>
                <w:b/>
                <w:bCs/>
                <w:color w:val="000000"/>
                <w:sz w:val="24"/>
                <w:szCs w:val="24"/>
                <w:lang w:eastAsia="ru-RU"/>
              </w:rPr>
              <w:t>8299</w:t>
            </w:r>
          </w:p>
        </w:tc>
      </w:tr>
      <w:tr w:rsidR="004014AF" w:rsidRPr="00732A55" w:rsidTr="00732A55">
        <w:trPr>
          <w:trHeight w:val="229"/>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color w:val="000000"/>
                <w:sz w:val="24"/>
                <w:szCs w:val="24"/>
                <w:lang w:eastAsia="ru-RU"/>
              </w:rPr>
            </w:pPr>
            <w:r w:rsidRPr="00732A55">
              <w:rPr>
                <w:rFonts w:ascii="Times New Roman" w:hAnsi="Times New Roman" w:cs="Times New Roman"/>
                <w:color w:val="000000"/>
                <w:sz w:val="24"/>
                <w:szCs w:val="24"/>
                <w:lang w:eastAsia="ru-RU"/>
              </w:rPr>
              <w:t>Основной фонд:</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color w:val="000000"/>
                <w:sz w:val="24"/>
                <w:szCs w:val="24"/>
                <w:lang w:eastAsia="ru-RU"/>
              </w:rPr>
            </w:pPr>
            <w:r w:rsidRPr="00732A55">
              <w:rPr>
                <w:rFonts w:ascii="Times New Roman" w:hAnsi="Times New Roman" w:cs="Times New Roman"/>
                <w:color w:val="000000"/>
                <w:sz w:val="24"/>
                <w:szCs w:val="24"/>
                <w:lang w:eastAsia="ru-RU"/>
              </w:rPr>
              <w:t>4477</w:t>
            </w:r>
          </w:p>
        </w:tc>
      </w:tr>
      <w:tr w:rsidR="004014AF" w:rsidRPr="00732A55" w:rsidTr="00732A55">
        <w:trPr>
          <w:trHeight w:val="170"/>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Художественная литература</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732A55" w:rsidP="00111AF5">
            <w:pPr>
              <w:spacing w:after="0"/>
              <w:jc w:val="center"/>
              <w:rPr>
                <w:rFonts w:ascii="Times New Roman" w:hAnsi="Times New Roman" w:cs="Times New Roman"/>
                <w:iCs/>
                <w:color w:val="000000"/>
                <w:sz w:val="24"/>
                <w:szCs w:val="24"/>
                <w:lang w:eastAsia="ru-RU"/>
              </w:rPr>
            </w:pPr>
            <w:r>
              <w:rPr>
                <w:rFonts w:ascii="Times New Roman" w:hAnsi="Times New Roman" w:cs="Times New Roman"/>
                <w:iCs/>
                <w:color w:val="000000"/>
                <w:sz w:val="24"/>
                <w:szCs w:val="24"/>
                <w:lang w:eastAsia="ru-RU"/>
              </w:rPr>
              <w:t xml:space="preserve">                                        </w:t>
            </w:r>
            <w:r w:rsidR="004014AF" w:rsidRPr="00732A55">
              <w:rPr>
                <w:rFonts w:ascii="Times New Roman" w:hAnsi="Times New Roman" w:cs="Times New Roman"/>
                <w:iCs/>
                <w:color w:val="000000"/>
                <w:sz w:val="24"/>
                <w:szCs w:val="24"/>
                <w:lang w:eastAsia="ru-RU"/>
              </w:rPr>
              <w:t>3955</w:t>
            </w:r>
          </w:p>
        </w:tc>
      </w:tr>
      <w:tr w:rsidR="004014AF" w:rsidRPr="00732A55" w:rsidTr="00732A55">
        <w:trPr>
          <w:trHeight w:val="326"/>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Справочная литература</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128</w:t>
            </w:r>
          </w:p>
        </w:tc>
      </w:tr>
      <w:tr w:rsidR="004014AF" w:rsidRPr="00732A55" w:rsidTr="00732A55">
        <w:trPr>
          <w:trHeight w:val="268"/>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111AF5" w:rsidP="00111AF5">
            <w:pPr>
              <w:spacing w:after="0"/>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Учебно</w:t>
            </w:r>
            <w:r w:rsidR="004014AF" w:rsidRPr="00732A55">
              <w:rPr>
                <w:rFonts w:ascii="Times New Roman" w:hAnsi="Times New Roman" w:cs="Times New Roman"/>
                <w:iCs/>
                <w:color w:val="000000"/>
                <w:sz w:val="24"/>
                <w:szCs w:val="24"/>
                <w:lang w:eastAsia="ru-RU"/>
              </w:rPr>
              <w:t>-методическая литература</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237</w:t>
            </w:r>
          </w:p>
        </w:tc>
      </w:tr>
      <w:tr w:rsidR="004014AF" w:rsidRPr="00732A55" w:rsidTr="00C95A8E">
        <w:trPr>
          <w:trHeight w:val="408"/>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Электронные ресурсы (без электронных учебников)</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iCs/>
                <w:color w:val="000000"/>
                <w:sz w:val="24"/>
                <w:szCs w:val="24"/>
                <w:lang w:eastAsia="ru-RU"/>
              </w:rPr>
            </w:pPr>
            <w:r w:rsidRPr="00732A55">
              <w:rPr>
                <w:rFonts w:ascii="Times New Roman" w:hAnsi="Times New Roman" w:cs="Times New Roman"/>
                <w:iCs/>
                <w:color w:val="000000"/>
                <w:sz w:val="24"/>
                <w:szCs w:val="24"/>
                <w:lang w:eastAsia="ru-RU"/>
              </w:rPr>
              <w:t>157</w:t>
            </w:r>
          </w:p>
        </w:tc>
      </w:tr>
      <w:tr w:rsidR="004014AF" w:rsidRPr="00732A55" w:rsidTr="00732A55">
        <w:trPr>
          <w:trHeight w:val="229"/>
        </w:trPr>
        <w:tc>
          <w:tcPr>
            <w:tcW w:w="5776" w:type="dxa"/>
            <w:tcBorders>
              <w:top w:val="nil"/>
              <w:left w:val="single" w:sz="4" w:space="0" w:color="auto"/>
              <w:bottom w:val="single" w:sz="4" w:space="0" w:color="auto"/>
              <w:right w:val="single" w:sz="4" w:space="0" w:color="auto"/>
            </w:tcBorders>
            <w:shd w:val="clear" w:color="auto" w:fill="auto"/>
            <w:vAlign w:val="bottom"/>
            <w:hideMark/>
          </w:tcPr>
          <w:p w:rsidR="004014AF" w:rsidRPr="00732A55" w:rsidRDefault="004014AF" w:rsidP="00111AF5">
            <w:pPr>
              <w:spacing w:after="0"/>
              <w:rPr>
                <w:rFonts w:ascii="Times New Roman" w:hAnsi="Times New Roman" w:cs="Times New Roman"/>
                <w:color w:val="000000"/>
                <w:sz w:val="24"/>
                <w:szCs w:val="24"/>
                <w:lang w:eastAsia="ru-RU"/>
              </w:rPr>
            </w:pPr>
            <w:r w:rsidRPr="00732A55">
              <w:rPr>
                <w:rFonts w:ascii="Times New Roman" w:hAnsi="Times New Roman" w:cs="Times New Roman"/>
                <w:color w:val="000000"/>
                <w:sz w:val="24"/>
                <w:szCs w:val="24"/>
                <w:lang w:eastAsia="ru-RU"/>
              </w:rPr>
              <w:t>Учебная литература</w:t>
            </w:r>
          </w:p>
        </w:tc>
        <w:tc>
          <w:tcPr>
            <w:tcW w:w="3243" w:type="dxa"/>
            <w:tcBorders>
              <w:top w:val="nil"/>
              <w:left w:val="nil"/>
              <w:bottom w:val="single" w:sz="4" w:space="0" w:color="auto"/>
              <w:right w:val="single" w:sz="4" w:space="0" w:color="auto"/>
            </w:tcBorders>
            <w:shd w:val="clear" w:color="auto" w:fill="auto"/>
            <w:vAlign w:val="bottom"/>
            <w:hideMark/>
          </w:tcPr>
          <w:p w:rsidR="004014AF" w:rsidRPr="00732A55" w:rsidRDefault="004014AF" w:rsidP="00111AF5">
            <w:pPr>
              <w:spacing w:after="0"/>
              <w:jc w:val="right"/>
              <w:rPr>
                <w:rFonts w:ascii="Times New Roman" w:hAnsi="Times New Roman" w:cs="Times New Roman"/>
                <w:color w:val="000000"/>
                <w:sz w:val="24"/>
                <w:szCs w:val="24"/>
                <w:lang w:eastAsia="ru-RU"/>
              </w:rPr>
            </w:pPr>
            <w:r w:rsidRPr="00732A55">
              <w:rPr>
                <w:rFonts w:ascii="Times New Roman" w:hAnsi="Times New Roman" w:cs="Times New Roman"/>
                <w:color w:val="000000"/>
                <w:sz w:val="24"/>
                <w:szCs w:val="24"/>
                <w:lang w:eastAsia="ru-RU"/>
              </w:rPr>
              <w:t>3822</w:t>
            </w:r>
          </w:p>
        </w:tc>
      </w:tr>
    </w:tbl>
    <w:p w:rsidR="004014AF" w:rsidRPr="002A2E7A" w:rsidRDefault="004014AF" w:rsidP="004014AF">
      <w:pPr>
        <w:jc w:val="center"/>
        <w:rPr>
          <w:rFonts w:ascii="Times New Roman" w:hAnsi="Times New Roman" w:cs="Times New Roman"/>
          <w:sz w:val="26"/>
          <w:szCs w:val="26"/>
        </w:rPr>
      </w:pPr>
      <w:r w:rsidRPr="00732A55">
        <w:rPr>
          <w:rFonts w:ascii="Times New Roman" w:hAnsi="Times New Roman" w:cs="Times New Roman"/>
          <w:b/>
          <w:bCs/>
          <w:sz w:val="24"/>
          <w:szCs w:val="24"/>
        </w:rPr>
        <w:t>Расширение спектра библиотечных услуг и предоставление</w:t>
      </w:r>
      <w:r w:rsidRPr="002A2E7A">
        <w:rPr>
          <w:rFonts w:ascii="Times New Roman" w:hAnsi="Times New Roman" w:cs="Times New Roman"/>
          <w:b/>
          <w:bCs/>
          <w:sz w:val="26"/>
          <w:szCs w:val="26"/>
        </w:rPr>
        <w:t xml:space="preserve"> доступа к электронным ресурсам. </w:t>
      </w:r>
    </w:p>
    <w:p w:rsidR="004014AF" w:rsidRPr="008A4FEE" w:rsidRDefault="004014AF" w:rsidP="004014AF">
      <w:pPr>
        <w:jc w:val="both"/>
        <w:rPr>
          <w:rFonts w:ascii="Times New Roman" w:hAnsi="Times New Roman" w:cs="Times New Roman"/>
          <w:sz w:val="24"/>
          <w:szCs w:val="24"/>
        </w:rPr>
      </w:pPr>
      <w:r w:rsidRPr="002A2E7A">
        <w:rPr>
          <w:rFonts w:ascii="Times New Roman" w:hAnsi="Times New Roman" w:cs="Times New Roman"/>
          <w:sz w:val="26"/>
          <w:szCs w:val="26"/>
        </w:rPr>
        <w:br/>
      </w:r>
      <w:r w:rsidRPr="008A4FEE">
        <w:rPr>
          <w:rFonts w:ascii="Times New Roman" w:hAnsi="Times New Roman" w:cs="Times New Roman"/>
          <w:sz w:val="24"/>
          <w:szCs w:val="24"/>
        </w:rPr>
        <w:t xml:space="preserve">В библиотеке имеется </w:t>
      </w:r>
      <w:r w:rsidR="00732A55" w:rsidRPr="008A4FEE">
        <w:rPr>
          <w:rFonts w:ascii="Times New Roman" w:hAnsi="Times New Roman" w:cs="Times New Roman"/>
          <w:sz w:val="24"/>
          <w:szCs w:val="24"/>
        </w:rPr>
        <w:t xml:space="preserve"> рабочее место библиотекаря и  2 рабочих места ученика</w:t>
      </w:r>
      <w:r w:rsidR="008A4FEE" w:rsidRPr="008A4FEE">
        <w:rPr>
          <w:rFonts w:ascii="Times New Roman" w:hAnsi="Times New Roman" w:cs="Times New Roman"/>
          <w:sz w:val="24"/>
          <w:szCs w:val="24"/>
        </w:rPr>
        <w:t xml:space="preserve"> с </w:t>
      </w:r>
      <w:r w:rsidRPr="008A4FEE">
        <w:rPr>
          <w:rFonts w:ascii="Times New Roman" w:hAnsi="Times New Roman" w:cs="Times New Roman"/>
          <w:sz w:val="24"/>
          <w:szCs w:val="24"/>
        </w:rPr>
        <w:t xml:space="preserve"> компьютер</w:t>
      </w:r>
      <w:r w:rsidR="008A4FEE" w:rsidRPr="008A4FEE">
        <w:rPr>
          <w:rFonts w:ascii="Times New Roman" w:hAnsi="Times New Roman" w:cs="Times New Roman"/>
          <w:sz w:val="24"/>
          <w:szCs w:val="24"/>
        </w:rPr>
        <w:t>ом</w:t>
      </w:r>
      <w:r w:rsidR="008A4FEE">
        <w:rPr>
          <w:rFonts w:ascii="Times New Roman" w:hAnsi="Times New Roman" w:cs="Times New Roman"/>
          <w:sz w:val="24"/>
          <w:szCs w:val="24"/>
        </w:rPr>
        <w:t xml:space="preserve"> с выходом в интернет.</w:t>
      </w:r>
      <w:r w:rsidR="008A4FEE" w:rsidRPr="008A4FEE">
        <w:rPr>
          <w:rFonts w:ascii="Times New Roman" w:hAnsi="Times New Roman" w:cs="Times New Roman"/>
          <w:sz w:val="24"/>
          <w:szCs w:val="24"/>
        </w:rPr>
        <w:t xml:space="preserve"> Оборудован</w:t>
      </w:r>
      <w:r w:rsidRPr="008A4FEE">
        <w:rPr>
          <w:rFonts w:ascii="Times New Roman" w:hAnsi="Times New Roman" w:cs="Times New Roman"/>
          <w:sz w:val="24"/>
          <w:szCs w:val="24"/>
        </w:rPr>
        <w:t xml:space="preserve"> читальный зал,</w:t>
      </w:r>
      <w:r w:rsidR="008A4FEE" w:rsidRPr="008A4FEE">
        <w:rPr>
          <w:rFonts w:ascii="Times New Roman" w:hAnsi="Times New Roman" w:cs="Times New Roman"/>
          <w:sz w:val="24"/>
          <w:szCs w:val="24"/>
        </w:rPr>
        <w:t xml:space="preserve"> оснащённый современной мебелью</w:t>
      </w:r>
      <w:r w:rsidRPr="008A4FEE">
        <w:rPr>
          <w:rFonts w:ascii="Times New Roman" w:hAnsi="Times New Roman" w:cs="Times New Roman"/>
          <w:sz w:val="24"/>
          <w:szCs w:val="24"/>
        </w:rPr>
        <w:t xml:space="preserve"> на 10 человек. </w:t>
      </w:r>
    </w:p>
    <w:p w:rsidR="004014AF" w:rsidRPr="008A4FEE" w:rsidRDefault="004014AF" w:rsidP="004014AF">
      <w:pPr>
        <w:jc w:val="both"/>
        <w:rPr>
          <w:sz w:val="24"/>
          <w:szCs w:val="24"/>
        </w:rPr>
      </w:pPr>
      <w:r w:rsidRPr="008A4FEE">
        <w:rPr>
          <w:rFonts w:ascii="Times New Roman" w:hAnsi="Times New Roman" w:cs="Times New Roman"/>
          <w:sz w:val="24"/>
          <w:szCs w:val="24"/>
        </w:rPr>
        <w:t xml:space="preserve">Одной из задач учебной библиотеки по информационному наполнению образовательного пространства школы является накопление и организация электронных ресурсов. Эта деятельность включает не только формирование фондов мультимедиа материалов, но и поиск, сбор, оценку, систематизацию Интернет-ресурсов для его использования как в режиме on-line, так и в режиме локального доступа.  Библиотека </w:t>
      </w:r>
      <w:r w:rsidRPr="008A4FEE">
        <w:rPr>
          <w:rFonts w:ascii="Times New Roman" w:hAnsi="Times New Roman" w:cs="Times New Roman"/>
          <w:b/>
          <w:sz w:val="24"/>
          <w:szCs w:val="24"/>
        </w:rPr>
        <w:t>МБОУ: Лагутнинская СОШ</w:t>
      </w:r>
      <w:r w:rsidRPr="008A4FEE">
        <w:rPr>
          <w:rFonts w:ascii="Times New Roman" w:hAnsi="Times New Roman" w:cs="Times New Roman"/>
          <w:sz w:val="24"/>
          <w:szCs w:val="24"/>
        </w:rPr>
        <w:t xml:space="preserve"> предоставляет доступ к электронным ресурсам, как локальным, так и ресурсам сети Интернет</w:t>
      </w:r>
      <w:r w:rsidRPr="008A4FEE">
        <w:rPr>
          <w:sz w:val="24"/>
          <w:szCs w:val="24"/>
        </w:rPr>
        <w:t>.</w:t>
      </w:r>
    </w:p>
    <w:p w:rsidR="00111AF5" w:rsidRPr="00960FB6" w:rsidRDefault="00111AF5" w:rsidP="008A4FEE">
      <w:pPr>
        <w:spacing w:line="200" w:lineRule="atLeast"/>
        <w:jc w:val="center"/>
        <w:rPr>
          <w:rFonts w:ascii="Times New Roman" w:hAnsi="Times New Roman" w:cs="Times New Roman"/>
          <w:sz w:val="28"/>
          <w:szCs w:val="28"/>
        </w:rPr>
      </w:pPr>
      <w:r w:rsidRPr="00960FB6">
        <w:rPr>
          <w:rFonts w:ascii="Times New Roman" w:hAnsi="Times New Roman" w:cs="Times New Roman"/>
          <w:sz w:val="28"/>
          <w:szCs w:val="28"/>
        </w:rPr>
        <w:lastRenderedPageBreak/>
        <w:t xml:space="preserve"> Перечень учебников</w:t>
      </w:r>
      <w:r w:rsidR="008A4FEE">
        <w:rPr>
          <w:rFonts w:ascii="Times New Roman" w:hAnsi="Times New Roman" w:cs="Times New Roman"/>
          <w:sz w:val="28"/>
          <w:szCs w:val="28"/>
        </w:rPr>
        <w:t xml:space="preserve"> </w:t>
      </w:r>
      <w:r w:rsidRPr="00960FB6">
        <w:rPr>
          <w:rFonts w:ascii="Times New Roman" w:hAnsi="Times New Roman" w:cs="Times New Roman"/>
          <w:sz w:val="28"/>
          <w:szCs w:val="28"/>
        </w:rPr>
        <w:t>на  2017 – 2018 учебный год</w:t>
      </w:r>
    </w:p>
    <w:tbl>
      <w:tblPr>
        <w:tblW w:w="0" w:type="auto"/>
        <w:tblInd w:w="1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0" w:type="dxa"/>
          <w:bottom w:w="55" w:type="dxa"/>
          <w:right w:w="55" w:type="dxa"/>
        </w:tblCellMar>
        <w:tblLook w:val="04A0" w:firstRow="1" w:lastRow="0" w:firstColumn="1" w:lastColumn="0" w:noHBand="0" w:noVBand="1"/>
      </w:tblPr>
      <w:tblGrid>
        <w:gridCol w:w="608"/>
        <w:gridCol w:w="153"/>
        <w:gridCol w:w="1462"/>
        <w:gridCol w:w="2900"/>
        <w:gridCol w:w="2567"/>
        <w:gridCol w:w="1927"/>
      </w:tblGrid>
      <w:tr w:rsidR="00111AF5" w:rsidRPr="00111AF5" w:rsidTr="00111AF5">
        <w:tc>
          <w:tcPr>
            <w:tcW w:w="761" w:type="dxa"/>
            <w:gridSpan w:val="2"/>
            <w:tcBorders>
              <w:top w:val="single" w:sz="2" w:space="0" w:color="000001"/>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rFonts w:eastAsia="Times New Roman"/>
                <w:b/>
                <w:bCs/>
                <w:color w:val="000000"/>
              </w:rPr>
              <w:t xml:space="preserve">№ </w:t>
            </w:r>
            <w:r w:rsidRPr="00111AF5">
              <w:rPr>
                <w:b/>
                <w:bCs/>
                <w:color w:val="000000"/>
              </w:rPr>
              <w:t>п/п</w:t>
            </w:r>
          </w:p>
        </w:tc>
        <w:tc>
          <w:tcPr>
            <w:tcW w:w="1462" w:type="dxa"/>
            <w:tcBorders>
              <w:top w:val="single" w:sz="2" w:space="0" w:color="000001"/>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rFonts w:eastAsia="Times New Roman"/>
                <w:b/>
                <w:bCs/>
                <w:color w:val="000000"/>
              </w:rPr>
              <w:t xml:space="preserve">№ </w:t>
            </w:r>
            <w:r w:rsidRPr="00111AF5">
              <w:rPr>
                <w:b/>
                <w:bCs/>
                <w:color w:val="000000"/>
              </w:rPr>
              <w:t>из фед. перечня</w:t>
            </w:r>
          </w:p>
        </w:tc>
        <w:tc>
          <w:tcPr>
            <w:tcW w:w="2900" w:type="dxa"/>
            <w:tcBorders>
              <w:top w:val="single" w:sz="2" w:space="0" w:color="000001"/>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Автор/авторский коллектив учебника</w:t>
            </w:r>
          </w:p>
        </w:tc>
        <w:tc>
          <w:tcPr>
            <w:tcW w:w="2567" w:type="dxa"/>
            <w:tcBorders>
              <w:top w:val="single" w:sz="2" w:space="0" w:color="000001"/>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Наименование учебника</w:t>
            </w:r>
          </w:p>
        </w:tc>
        <w:tc>
          <w:tcPr>
            <w:tcW w:w="1927" w:type="dxa"/>
            <w:tcBorders>
              <w:top w:val="single" w:sz="2" w:space="0" w:color="000001"/>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Наименование издателя(ей) учебник</w:t>
            </w:r>
          </w:p>
        </w:tc>
      </w:tr>
      <w:tr w:rsidR="00111AF5" w:rsidRPr="00111AF5" w:rsidTr="00111AF5">
        <w:tc>
          <w:tcPr>
            <w:tcW w:w="9617" w:type="dxa"/>
            <w:gridSpan w:val="6"/>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5 класс</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1.2.1.1.4.1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Т.А.Ладыженская, М.Т.Баранов, Тростенцова Л.А.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color w:val="000000"/>
                <w:sz w:val="24"/>
                <w:szCs w:val="24"/>
              </w:rPr>
              <w:t xml:space="preserve"> Русский язык</w:t>
            </w:r>
            <w:r w:rsidRPr="00111AF5">
              <w:rPr>
                <w:rFonts w:ascii="Times New Roman" w:hAnsi="Times New Roman" w:cs="Times New Roman"/>
                <w:sz w:val="24"/>
                <w:szCs w:val="24"/>
              </w:rPr>
              <w:t>.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p w:rsidR="00111AF5" w:rsidRPr="00111AF5" w:rsidRDefault="00111AF5" w:rsidP="00111AF5">
            <w:pPr>
              <w:jc w:val="center"/>
              <w:rPr>
                <w:rFonts w:ascii="Times New Roman" w:hAnsi="Times New Roman" w:cs="Times New Roman"/>
                <w:color w:val="000000"/>
                <w:sz w:val="24"/>
                <w:szCs w:val="24"/>
              </w:rPr>
            </w:pP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2</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1.2.3.1.12.1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Никольский С.М., Потапов М.К., Решетников Н.Н.</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Математика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1.2.1.2.1.1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Коровина В.Я., Журавлев В.П., Коровин В.И.</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Литература.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4</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1.2.4.2.2.1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Пасечник В.В.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Биология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5</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1.2.2.4.3.1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Домогацких Е.М., Введенский Э.Л., Плешакова А.А.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География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Русское слово</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6</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lang w:val="en-US"/>
              </w:rPr>
            </w:pPr>
            <w:r w:rsidRPr="00111AF5">
              <w:rPr>
                <w:color w:val="000000"/>
                <w:lang w:val="en-US"/>
              </w:rPr>
              <w:t>1.2.1.3.2.1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Афанасьева О.В., Михеева И.В., Баранова К.М.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Английский язык( в 2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7</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1.2.2.2.1.1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Вигасин А.А. Годер Г.И. Свенцицкая И.С.</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Всеобщая история. История древнего мира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8</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1.2.2.3.1.1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Боголюбов Л.Н. Виноградова Н.Ф. Городецкая Н.И. и др. / Под ред. Боголюбова Л.Н., Ивановой Л.Ф.</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Обществознание</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9</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Синица Н.В.,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Технология ведения дома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10</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Тищенко А.Т.,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Индустриальные технологии</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lastRenderedPageBreak/>
              <w:t>11</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1.2.5.1.1.1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Горяева Н.А., Островская О.В. Под ред. Неменского Б.М.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eastAsia="Liberation Serif;Times New Roma" w:hAnsi="Times New Roman" w:cs="Times New Roman"/>
                <w:color w:val="000000"/>
                <w:sz w:val="24"/>
                <w:szCs w:val="24"/>
              </w:rPr>
              <w:t xml:space="preserve"> </w:t>
            </w:r>
            <w:r w:rsidRPr="00111AF5">
              <w:rPr>
                <w:rFonts w:ascii="Times New Roman" w:hAnsi="Times New Roman" w:cs="Times New Roman"/>
                <w:color w:val="000000"/>
                <w:sz w:val="24"/>
                <w:szCs w:val="24"/>
              </w:rPr>
              <w:t xml:space="preserve"> Изобразительное искусство</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Просвещение </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1.2.7.1.2.1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Виленский М.Я., Туревский И.М., Торочкова Т.Ю. / Под ред. Виленского М.Я.</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Физическая культура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p w:rsidR="00111AF5" w:rsidRPr="00111AF5" w:rsidRDefault="00111AF5" w:rsidP="00111AF5">
            <w:pPr>
              <w:jc w:val="center"/>
              <w:rPr>
                <w:rFonts w:ascii="Times New Roman" w:hAnsi="Times New Roman" w:cs="Times New Roman"/>
                <w:color w:val="000000"/>
                <w:sz w:val="24"/>
                <w:szCs w:val="24"/>
              </w:rPr>
            </w:pP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1.2.5.2.3.1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Сергеева Г.П., Критская Е.Д.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Музыка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pPr>
          </w:p>
        </w:tc>
        <w:tc>
          <w:tcPr>
            <w:tcW w:w="8856" w:type="dxa"/>
            <w:gridSpan w:val="4"/>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6 класс</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1.2.1.1.4.2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Баранов М.Т, Ладыженская Т.А., Тростенцова Л.А.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Русский язык.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2</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1.2.3.1.12.2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Никольский С.М., Потапов М.К., Решетников Н.Н.</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Математика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1.2.1.2.1.2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Полухина В.П., Коровина В.Я., Журавлев В.П./ Под ред. Коровиной В.Я. </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Литература.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4</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1.2.4.2.2.2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В.В. Пасечник </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Биология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5</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1.2.2.4.3.2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Домогацких Е.М., Алексеевский Н.И.</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География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Русское слово</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6</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lang w:val="en-US"/>
              </w:rPr>
            </w:pPr>
            <w:r w:rsidRPr="00111AF5">
              <w:rPr>
                <w:color w:val="000000"/>
                <w:lang w:val="en-US"/>
              </w:rPr>
              <w:t>1.2.1.3.2.2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Афанасьева О.В., Михеева И.В., Баранова К.М.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Английския язык( в 2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7</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1.2.2.2.1.2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Агибалова Е.В. Донской Г.М. </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Всеобщая история. История Средних веков</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8</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1.2.2.1.7.1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sz w:val="24"/>
                <w:szCs w:val="24"/>
              </w:rPr>
              <w:t>А</w:t>
            </w:r>
            <w:r w:rsidRPr="00111AF5">
              <w:rPr>
                <w:rFonts w:ascii="Times New Roman" w:hAnsi="Times New Roman" w:cs="Times New Roman"/>
                <w:color w:val="000000"/>
                <w:sz w:val="24"/>
                <w:szCs w:val="24"/>
              </w:rPr>
              <w:t>рсентьев Н.М., Данилов А.А., Стефанович П.С. и др./ Под ред. Торкунова А.В.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История России. 6 класс.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9</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1.2.7.1.2.1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Виленский М.Я., Туревский И.М., Торочкова Т.Ю. / Под ред. </w:t>
            </w:r>
            <w:r w:rsidRPr="00111AF5">
              <w:rPr>
                <w:rFonts w:ascii="Times New Roman" w:hAnsi="Times New Roman" w:cs="Times New Roman"/>
                <w:color w:val="000000"/>
                <w:sz w:val="24"/>
                <w:szCs w:val="24"/>
              </w:rPr>
              <w:lastRenderedPageBreak/>
              <w:t>Виленского М.Я.</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lastRenderedPageBreak/>
              <w:t xml:space="preserve">Физическая культура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p w:rsidR="00111AF5" w:rsidRPr="00111AF5" w:rsidRDefault="00111AF5" w:rsidP="00111AF5">
            <w:pPr>
              <w:jc w:val="center"/>
              <w:rPr>
                <w:rFonts w:ascii="Times New Roman" w:hAnsi="Times New Roman" w:cs="Times New Roman"/>
                <w:color w:val="000000"/>
                <w:sz w:val="24"/>
                <w:szCs w:val="24"/>
              </w:rPr>
            </w:pP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10</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lang w:val="en-US"/>
              </w:rPr>
            </w:pPr>
            <w:r w:rsidRPr="00111AF5">
              <w:rPr>
                <w:lang w:val="en-US"/>
              </w:rPr>
              <w:t>1.2.2.3.1.2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sz w:val="24"/>
                <w:szCs w:val="24"/>
              </w:rPr>
              <w:t>Виноградова Н.Ф., Городецкая Н.И., Иванова Л.Ф. и др./Под ред. Боголюбова Л.Н., Ивановой Л.Ф.</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sz w:val="24"/>
                <w:szCs w:val="24"/>
              </w:rPr>
              <w:t>Обществознание</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11</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Синица Н.В.,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Технология ведения дома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1.2.6.1.6.4</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Тищенко А.Т.,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Индустриальные технологии</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1.2.5.1.1.2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Неменская Л.А./ Под ред. Неменского Б.М.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Изобразительное искусство</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14</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1.2.5.2.3.2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Сергеева Г.П., Критская Е.Д.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Музыка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9617" w:type="dxa"/>
            <w:gridSpan w:val="6"/>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pStyle w:val="affb"/>
              <w:spacing w:line="276" w:lineRule="auto"/>
              <w:jc w:val="center"/>
              <w:rPr>
                <w:b/>
                <w:bCs/>
                <w:color w:val="000000"/>
              </w:rPr>
            </w:pPr>
            <w:r w:rsidRPr="00111AF5">
              <w:rPr>
                <w:b/>
                <w:bCs/>
                <w:color w:val="000000"/>
              </w:rPr>
              <w:t>7 класс</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1.2.1.1.4.3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М. Т. Баранов, Т.А. Ладыженская, Тростенцова Л.А.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Русский язык</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rPr>
          <w:trHeight w:val="1182"/>
        </w:trPr>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2</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1.2.1.2.1.3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Коровина В.Я., Журавлев В.П., Коровин В.И.</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Литература.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3</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1.2.3.2.11.1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Никольский С.М., Потапов М.К., Решетников Н.Н.</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Алгебра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4</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1.2.3.3.2.1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Атанасян Л.С., Бутузов В.Ф., Кадомцев С.Б.</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Геометрия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5</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1.2.2.4.3.3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Домогацких Е.М., Алексеевский Н.И.</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География</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Русское слово</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6</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1.2.4.2.2.3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Латюшин В.В.,  Шапкин </w:t>
            </w:r>
            <w:r w:rsidRPr="00111AF5">
              <w:rPr>
                <w:rFonts w:ascii="Times New Roman" w:hAnsi="Times New Roman" w:cs="Times New Roman"/>
                <w:color w:val="000000"/>
                <w:sz w:val="24"/>
                <w:szCs w:val="24"/>
              </w:rPr>
              <w:lastRenderedPageBreak/>
              <w:t>В.А.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lastRenderedPageBreak/>
              <w:t xml:space="preserve">Биология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7</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lang w:val="en-US"/>
              </w:rPr>
              <w:t>1.2.1.3.2.</w:t>
            </w:r>
            <w:r w:rsidRPr="00111AF5">
              <w:rPr>
                <w:color w:val="000000"/>
              </w:rPr>
              <w:t>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Афанасьева О.В., Михеева И.В., Баранова К.М.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Английския язык( в 2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ДРОФА</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8</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1.2.2.1.7.2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sz w:val="24"/>
                <w:szCs w:val="24"/>
              </w:rPr>
              <w:t>А</w:t>
            </w:r>
            <w:r w:rsidRPr="00111AF5">
              <w:rPr>
                <w:rFonts w:ascii="Times New Roman" w:hAnsi="Times New Roman" w:cs="Times New Roman"/>
                <w:color w:val="000000"/>
                <w:sz w:val="24"/>
                <w:szCs w:val="24"/>
              </w:rPr>
              <w:t>рсентьев Н.М., Данилов А.А., Стефанович П.С. и др./ Под ред. Торкунова А.В.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История России. 7 класс. В 2-х частях</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9</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1.2.2.2.1.3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Юдовская А.Я., Баранов П.А., Ванюшкина Л.М.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Всеобщая история. История нового времени 1500-1800</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10</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1.2.4.1.1.1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Белага В.В., Ломаченков И.А., Панебратцев Ю.А.</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Физика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11</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1.2.6.1.6.5</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Синица Н.В.,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Технология ведения дома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1.2.6.1.6.6</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Тищенко А.Т., Симоненко В.Д.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Технология. Индустриальные технологии</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ВЕНТАНА - ГРАФ</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13</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1.2.5.1.1.3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Питерских А.С., Гуров Г.Е. / Под ред. Неменского Б.М.</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Изобразительное искусство</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14</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1.2.7.1.2.1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Виленский М.Я., Туревский И.М., Торочкова Т.Ю. / Под ред. Виленского М.Я.</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Физическая культура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p w:rsidR="00111AF5" w:rsidRPr="00111AF5" w:rsidRDefault="00111AF5" w:rsidP="00111AF5">
            <w:pPr>
              <w:jc w:val="center"/>
              <w:rPr>
                <w:rFonts w:ascii="Times New Roman" w:hAnsi="Times New Roman" w:cs="Times New Roman"/>
                <w:color w:val="000000"/>
                <w:sz w:val="24"/>
                <w:szCs w:val="24"/>
              </w:rPr>
            </w:pP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15</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pPr>
            <w:r w:rsidRPr="00111AF5">
              <w:rPr>
                <w:lang w:val="en-US"/>
              </w:rPr>
              <w:t>1.2.2.3.1.</w:t>
            </w:r>
            <w:r w:rsidRPr="00111AF5">
              <w:t>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sz w:val="24"/>
                <w:szCs w:val="24"/>
              </w:rPr>
              <w:t>Виноградова Н.Ф., Городецкая Н.И., Иванова Л.Ф. и др./Под ред. Боголюбова Л.Н., Ивановой Л.Ф.</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sz w:val="24"/>
                <w:szCs w:val="24"/>
              </w:rPr>
            </w:pPr>
            <w:r w:rsidRPr="00111AF5">
              <w:rPr>
                <w:rFonts w:ascii="Times New Roman" w:hAnsi="Times New Roman" w:cs="Times New Roman"/>
                <w:sz w:val="24"/>
                <w:szCs w:val="24"/>
              </w:rPr>
              <w:t>Обществознание</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16</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1.2.5.2.3.3</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Сергеева Г.П., Критская Е.Д.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Музыка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c>
          <w:tcPr>
            <w:tcW w:w="608"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lastRenderedPageBreak/>
              <w:t>17</w:t>
            </w:r>
          </w:p>
        </w:tc>
        <w:tc>
          <w:tcPr>
            <w:tcW w:w="1615"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t>1.2.3.4.3.1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sz w:val="24"/>
                <w:szCs w:val="24"/>
              </w:rPr>
              <w:t>Семакин И Г., Залогова Л.А., Русаков С.В., Шестакова Л.В.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Информатика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sz w:val="24"/>
                <w:szCs w:val="24"/>
              </w:rPr>
              <w:t>БИНОМ. Лаборатория знаний</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13</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1.2.7.1.2.2</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В.И. Лях </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Физическая культура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r w:rsidR="00111AF5" w:rsidRPr="00111AF5" w:rsidTr="00111AF5">
        <w:trPr>
          <w:trHeight w:val="902"/>
        </w:trPr>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14</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Макарова Н.В. Волкова И.В., Николайчук Г.С. / Под ред. Макаровой Н.В.</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 Информатика</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Питер Пресс</w:t>
            </w:r>
          </w:p>
        </w:tc>
      </w:tr>
      <w:tr w:rsidR="00111AF5" w:rsidRPr="00111AF5" w:rsidTr="00111AF5">
        <w:tc>
          <w:tcPr>
            <w:tcW w:w="761" w:type="dxa"/>
            <w:gridSpan w:val="2"/>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bookmarkStart w:id="170" w:name="__UnoMark__3900_43300757"/>
            <w:bookmarkEnd w:id="170"/>
            <w:r w:rsidRPr="00111AF5">
              <w:rPr>
                <w:color w:val="000000"/>
              </w:rPr>
              <w:t>15</w:t>
            </w:r>
          </w:p>
        </w:tc>
        <w:tc>
          <w:tcPr>
            <w:tcW w:w="1462"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pStyle w:val="affb"/>
              <w:spacing w:line="276" w:lineRule="auto"/>
              <w:jc w:val="center"/>
              <w:rPr>
                <w:color w:val="000000"/>
              </w:rPr>
            </w:pPr>
            <w:r w:rsidRPr="00111AF5">
              <w:rPr>
                <w:color w:val="000000"/>
              </w:rPr>
              <w:t>2.2.6.1.2.1</w:t>
            </w:r>
          </w:p>
        </w:tc>
        <w:tc>
          <w:tcPr>
            <w:tcW w:w="2900"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Сергеева Г.П., Кашекова И.Э., Критская Е.Д.</w:t>
            </w:r>
          </w:p>
        </w:tc>
        <w:tc>
          <w:tcPr>
            <w:tcW w:w="2567" w:type="dxa"/>
            <w:tcBorders>
              <w:top w:val="nil"/>
              <w:left w:val="single" w:sz="2" w:space="0" w:color="000001"/>
              <w:bottom w:val="single" w:sz="2" w:space="0" w:color="000001"/>
              <w:right w:val="nil"/>
            </w:tcBorders>
            <w:shd w:val="clear" w:color="auto" w:fill="FFFFFF"/>
            <w:tcMar>
              <w:left w:w="0" w:type="dxa"/>
            </w:tcMar>
          </w:tcPr>
          <w:p w:rsidR="00111AF5" w:rsidRPr="00111AF5" w:rsidRDefault="00111AF5" w:rsidP="00111AF5">
            <w:pPr>
              <w:rPr>
                <w:rFonts w:ascii="Times New Roman" w:hAnsi="Times New Roman" w:cs="Times New Roman"/>
                <w:color w:val="000000"/>
                <w:sz w:val="24"/>
                <w:szCs w:val="24"/>
              </w:rPr>
            </w:pPr>
            <w:r w:rsidRPr="00111AF5">
              <w:rPr>
                <w:rFonts w:ascii="Times New Roman" w:hAnsi="Times New Roman" w:cs="Times New Roman"/>
                <w:color w:val="000000"/>
                <w:sz w:val="24"/>
                <w:szCs w:val="24"/>
              </w:rPr>
              <w:t xml:space="preserve">Искусство </w:t>
            </w:r>
          </w:p>
        </w:tc>
        <w:tc>
          <w:tcPr>
            <w:tcW w:w="1927" w:type="dxa"/>
            <w:tcBorders>
              <w:top w:val="nil"/>
              <w:left w:val="single" w:sz="2" w:space="0" w:color="000001"/>
              <w:bottom w:val="single" w:sz="2" w:space="0" w:color="000001"/>
              <w:right w:val="single" w:sz="2" w:space="0" w:color="000001"/>
            </w:tcBorders>
            <w:shd w:val="clear" w:color="auto" w:fill="FFFFFF"/>
            <w:tcMar>
              <w:left w:w="0" w:type="dxa"/>
            </w:tcMar>
          </w:tcPr>
          <w:p w:rsidR="00111AF5" w:rsidRPr="00111AF5" w:rsidRDefault="00111AF5" w:rsidP="00111AF5">
            <w:pPr>
              <w:jc w:val="center"/>
              <w:rPr>
                <w:rFonts w:ascii="Times New Roman" w:hAnsi="Times New Roman" w:cs="Times New Roman"/>
                <w:color w:val="000000"/>
                <w:sz w:val="24"/>
                <w:szCs w:val="24"/>
              </w:rPr>
            </w:pPr>
            <w:r w:rsidRPr="00111AF5">
              <w:rPr>
                <w:rFonts w:ascii="Times New Roman" w:hAnsi="Times New Roman" w:cs="Times New Roman"/>
                <w:color w:val="000000"/>
                <w:sz w:val="24"/>
                <w:szCs w:val="24"/>
              </w:rPr>
              <w:t>Просвещение</w:t>
            </w:r>
          </w:p>
        </w:tc>
      </w:tr>
    </w:tbl>
    <w:p w:rsidR="005B1199" w:rsidRPr="00B57415" w:rsidRDefault="005B1199" w:rsidP="005B1199">
      <w:pPr>
        <w:pStyle w:val="ParagraphStyle"/>
        <w:spacing w:before="240" w:after="120" w:line="264" w:lineRule="auto"/>
        <w:jc w:val="center"/>
        <w:rPr>
          <w:rFonts w:ascii="Times New Roman" w:hAnsi="Times New Roman" w:cs="Times New Roman"/>
          <w:b/>
          <w:bCs/>
        </w:rPr>
      </w:pPr>
      <w:r w:rsidRPr="00B57415">
        <w:rPr>
          <w:rFonts w:ascii="Times New Roman" w:hAnsi="Times New Roman" w:cs="Times New Roman"/>
          <w:b/>
          <w:bCs/>
        </w:rPr>
        <w:t>Организационно-коммуникативный компонент ИОС</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 xml:space="preserve"> В настоящее время используются коммуникации пользователей с помощью сети Интернет:</w:t>
      </w:r>
    </w:p>
    <w:p w:rsidR="005B1199" w:rsidRPr="008A4FEE" w:rsidRDefault="005B1199" w:rsidP="005B1199">
      <w:pPr>
        <w:pStyle w:val="ParagraphStyle"/>
        <w:keepNext/>
        <w:spacing w:before="120" w:line="264" w:lineRule="auto"/>
        <w:ind w:firstLine="360"/>
        <w:jc w:val="both"/>
        <w:rPr>
          <w:rFonts w:ascii="Times New Roman" w:hAnsi="Times New Roman" w:cs="Times New Roman"/>
          <w:bCs/>
          <w:iCs/>
        </w:rPr>
      </w:pPr>
      <w:r w:rsidRPr="008A4FEE">
        <w:rPr>
          <w:rFonts w:ascii="Times New Roman" w:hAnsi="Times New Roman" w:cs="Times New Roman"/>
          <w:bCs/>
          <w:iCs/>
        </w:rPr>
        <w:t>1. Обмен информаций с помощью электронной почты.</w:t>
      </w:r>
    </w:p>
    <w:p w:rsidR="005B1199" w:rsidRPr="008A4FEE" w:rsidRDefault="005B1199" w:rsidP="005B1199">
      <w:pPr>
        <w:pStyle w:val="ParagraphStyle"/>
        <w:spacing w:before="120" w:line="264" w:lineRule="auto"/>
        <w:ind w:firstLine="360"/>
        <w:jc w:val="both"/>
        <w:rPr>
          <w:rFonts w:ascii="Times New Roman" w:hAnsi="Times New Roman" w:cs="Times New Roman"/>
          <w:bCs/>
          <w:iCs/>
        </w:rPr>
      </w:pPr>
      <w:r w:rsidRPr="008A4FEE">
        <w:rPr>
          <w:rFonts w:ascii="Times New Roman" w:hAnsi="Times New Roman" w:cs="Times New Roman"/>
          <w:bCs/>
          <w:iCs/>
        </w:rPr>
        <w:t xml:space="preserve">2. Общение педагогов в сети Интернет. </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 xml:space="preserve">Многие учителя принимают домашние, творческие, проектные работы у учащихся по электронной почте или используют личные сайты. </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 xml:space="preserve">Общение учителей и родителей организовано на сайте электронного дневника. </w:t>
      </w:r>
    </w:p>
    <w:p w:rsidR="005B1199" w:rsidRPr="008A4FEE" w:rsidRDefault="005B1199" w:rsidP="005B1199">
      <w:pPr>
        <w:pStyle w:val="ParagraphStyle"/>
        <w:spacing w:before="120" w:line="264" w:lineRule="auto"/>
        <w:ind w:firstLine="360"/>
        <w:jc w:val="both"/>
        <w:rPr>
          <w:rFonts w:ascii="Times New Roman" w:hAnsi="Times New Roman" w:cs="Times New Roman"/>
          <w:bCs/>
          <w:iCs/>
        </w:rPr>
      </w:pPr>
      <w:r w:rsidRPr="008A4FEE">
        <w:rPr>
          <w:rFonts w:ascii="Times New Roman" w:hAnsi="Times New Roman" w:cs="Times New Roman"/>
          <w:bCs/>
          <w:iCs/>
        </w:rPr>
        <w:t>3. Общение с</w:t>
      </w:r>
      <w:r w:rsidR="00CC5401" w:rsidRPr="008A4FEE">
        <w:rPr>
          <w:rFonts w:ascii="Times New Roman" w:hAnsi="Times New Roman" w:cs="Times New Roman"/>
          <w:bCs/>
          <w:iCs/>
        </w:rPr>
        <w:t>оциума с администрацией школы</w:t>
      </w:r>
      <w:r w:rsidRPr="008A4FEE">
        <w:rPr>
          <w:rFonts w:ascii="Times New Roman" w:hAnsi="Times New Roman" w:cs="Times New Roman"/>
          <w:bCs/>
          <w:iCs/>
        </w:rPr>
        <w:t>.</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 xml:space="preserve">Для того </w:t>
      </w:r>
      <w:r w:rsidR="00CC5401" w:rsidRPr="008A4FEE">
        <w:rPr>
          <w:rFonts w:ascii="Times New Roman" w:hAnsi="Times New Roman" w:cs="Times New Roman"/>
        </w:rPr>
        <w:t>чтобы любой житель нашего микрорайона</w:t>
      </w:r>
      <w:r w:rsidRPr="008A4FEE">
        <w:rPr>
          <w:rFonts w:ascii="Times New Roman" w:hAnsi="Times New Roman" w:cs="Times New Roman"/>
        </w:rPr>
        <w:t>, и не только, мог получить ответ на свой вопрос, на шк</w:t>
      </w:r>
      <w:r w:rsidR="00CC5401" w:rsidRPr="008A4FEE">
        <w:rPr>
          <w:rFonts w:ascii="Times New Roman" w:hAnsi="Times New Roman" w:cs="Times New Roman"/>
        </w:rPr>
        <w:t>ольном сайте введена форма</w:t>
      </w:r>
      <w:r w:rsidRPr="008A4FEE">
        <w:rPr>
          <w:rFonts w:ascii="Times New Roman" w:hAnsi="Times New Roman" w:cs="Times New Roman"/>
        </w:rPr>
        <w:t xml:space="preserve"> «вопрос-ответ», через которую будет происходить общение  гр</w:t>
      </w:r>
      <w:r w:rsidR="00975AB3" w:rsidRPr="008A4FEE">
        <w:rPr>
          <w:rFonts w:ascii="Times New Roman" w:hAnsi="Times New Roman" w:cs="Times New Roman"/>
        </w:rPr>
        <w:t>аждан с представителями школы</w:t>
      </w:r>
      <w:r w:rsidRPr="008A4FEE">
        <w:rPr>
          <w:rFonts w:ascii="Times New Roman" w:hAnsi="Times New Roman" w:cs="Times New Roman"/>
        </w:rPr>
        <w:t xml:space="preserve">. </w:t>
      </w:r>
    </w:p>
    <w:p w:rsidR="005B1199" w:rsidRPr="008A4FEE" w:rsidRDefault="005B1199" w:rsidP="005B1199">
      <w:pPr>
        <w:pStyle w:val="ParagraphStyle"/>
        <w:spacing w:before="240" w:after="120" w:line="264" w:lineRule="auto"/>
        <w:jc w:val="center"/>
        <w:rPr>
          <w:rFonts w:ascii="Times New Roman" w:hAnsi="Times New Roman" w:cs="Times New Roman"/>
          <w:bCs/>
        </w:rPr>
      </w:pPr>
      <w:r w:rsidRPr="008A4FEE">
        <w:rPr>
          <w:rFonts w:ascii="Times New Roman" w:hAnsi="Times New Roman" w:cs="Times New Roman"/>
          <w:bCs/>
        </w:rPr>
        <w:t>Управленческий компонент</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В управленческой деятельности ИОС школы осуществляются в электронной (цифровой) форме следующие виды деятельности:</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1. Планирование и организация образовательного процесса:</w:t>
      </w:r>
    </w:p>
    <w:p w:rsidR="005B1199" w:rsidRPr="008A4FEE" w:rsidRDefault="005B1199" w:rsidP="00B61B4C">
      <w:pPr>
        <w:pStyle w:val="ParagraphStyle"/>
        <w:numPr>
          <w:ilvl w:val="0"/>
          <w:numId w:val="85"/>
        </w:numPr>
        <w:spacing w:line="264" w:lineRule="auto"/>
        <w:jc w:val="both"/>
        <w:rPr>
          <w:rFonts w:ascii="Times New Roman" w:hAnsi="Times New Roman" w:cs="Times New Roman"/>
        </w:rPr>
      </w:pPr>
      <w:r w:rsidRPr="008A4FEE">
        <w:rPr>
          <w:rFonts w:ascii="Times New Roman" w:hAnsi="Times New Roman" w:cs="Times New Roman"/>
        </w:rPr>
        <w:t>Учебные планы в MSExcel.</w:t>
      </w:r>
    </w:p>
    <w:p w:rsidR="005B1199" w:rsidRDefault="005B1199" w:rsidP="00B61B4C">
      <w:pPr>
        <w:pStyle w:val="ParagraphStyle"/>
        <w:numPr>
          <w:ilvl w:val="0"/>
          <w:numId w:val="85"/>
        </w:numPr>
        <w:spacing w:line="264" w:lineRule="auto"/>
        <w:jc w:val="both"/>
        <w:rPr>
          <w:rFonts w:ascii="Times New Roman" w:hAnsi="Times New Roman" w:cs="Times New Roman"/>
        </w:rPr>
      </w:pPr>
      <w:r w:rsidRPr="008A4FEE">
        <w:rPr>
          <w:rFonts w:ascii="Times New Roman" w:hAnsi="Times New Roman" w:cs="Times New Roman"/>
        </w:rPr>
        <w:t>Расписание учебных занятий в MSExcel.</w:t>
      </w:r>
    </w:p>
    <w:p w:rsidR="001A58FE" w:rsidRDefault="001A58FE" w:rsidP="001A58FE">
      <w:pPr>
        <w:pStyle w:val="ParagraphStyle"/>
        <w:spacing w:line="264" w:lineRule="auto"/>
        <w:jc w:val="both"/>
        <w:rPr>
          <w:rFonts w:ascii="Times New Roman" w:hAnsi="Times New Roman" w:cs="Times New Roman"/>
        </w:rPr>
      </w:pPr>
    </w:p>
    <w:p w:rsidR="001A58FE" w:rsidRDefault="001A58FE" w:rsidP="001A58FE">
      <w:pPr>
        <w:pStyle w:val="ParagraphStyle"/>
        <w:spacing w:line="264" w:lineRule="auto"/>
        <w:jc w:val="both"/>
        <w:rPr>
          <w:rFonts w:ascii="Times New Roman" w:hAnsi="Times New Roman" w:cs="Times New Roman"/>
        </w:rPr>
      </w:pPr>
    </w:p>
    <w:p w:rsidR="001A58FE" w:rsidRPr="008A4FEE" w:rsidRDefault="001A58FE" w:rsidP="001A58FE">
      <w:pPr>
        <w:pStyle w:val="ParagraphStyle"/>
        <w:spacing w:line="264" w:lineRule="auto"/>
        <w:jc w:val="both"/>
        <w:rPr>
          <w:rFonts w:ascii="Times New Roman" w:hAnsi="Times New Roman" w:cs="Times New Roman"/>
        </w:rPr>
      </w:pPr>
    </w:p>
    <w:p w:rsidR="005B1199" w:rsidRPr="008A4FEE" w:rsidRDefault="005B1199" w:rsidP="00B61B4C">
      <w:pPr>
        <w:pStyle w:val="ParagraphStyle"/>
        <w:numPr>
          <w:ilvl w:val="0"/>
          <w:numId w:val="85"/>
        </w:numPr>
        <w:spacing w:line="264" w:lineRule="auto"/>
        <w:jc w:val="both"/>
        <w:rPr>
          <w:rFonts w:ascii="Times New Roman" w:hAnsi="Times New Roman" w:cs="Times New Roman"/>
        </w:rPr>
      </w:pPr>
      <w:r w:rsidRPr="008A4FEE">
        <w:rPr>
          <w:rFonts w:ascii="Times New Roman" w:hAnsi="Times New Roman" w:cs="Times New Roman"/>
        </w:rPr>
        <w:lastRenderedPageBreak/>
        <w:t>Нормативные документы школы.</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2. Размещение и сохранение материалов – творческих работ обучающихся и педагогов:</w:t>
      </w:r>
    </w:p>
    <w:p w:rsidR="005B1199" w:rsidRPr="008A4FEE" w:rsidRDefault="00CC5401" w:rsidP="00B61B4C">
      <w:pPr>
        <w:pStyle w:val="ParagraphStyle"/>
        <w:numPr>
          <w:ilvl w:val="0"/>
          <w:numId w:val="86"/>
        </w:numPr>
        <w:spacing w:line="264" w:lineRule="auto"/>
        <w:jc w:val="both"/>
        <w:rPr>
          <w:rFonts w:ascii="Times New Roman" w:hAnsi="Times New Roman" w:cs="Times New Roman"/>
        </w:rPr>
      </w:pPr>
      <w:r w:rsidRPr="008A4FEE">
        <w:rPr>
          <w:rFonts w:ascii="Times New Roman" w:hAnsi="Times New Roman" w:cs="Times New Roman"/>
        </w:rPr>
        <w:t>на сайте школы</w:t>
      </w:r>
      <w:r w:rsidR="005B1199" w:rsidRPr="008A4FEE">
        <w:rPr>
          <w:rFonts w:ascii="Times New Roman" w:hAnsi="Times New Roman" w:cs="Times New Roman"/>
        </w:rPr>
        <w:t>;</w:t>
      </w:r>
    </w:p>
    <w:p w:rsidR="005B1199" w:rsidRPr="008A4FEE" w:rsidRDefault="00CC5401" w:rsidP="00B61B4C">
      <w:pPr>
        <w:pStyle w:val="ParagraphStyle"/>
        <w:numPr>
          <w:ilvl w:val="0"/>
          <w:numId w:val="86"/>
        </w:numPr>
        <w:spacing w:line="264" w:lineRule="auto"/>
        <w:jc w:val="both"/>
        <w:rPr>
          <w:rFonts w:ascii="Times New Roman" w:hAnsi="Times New Roman" w:cs="Times New Roman"/>
        </w:rPr>
      </w:pPr>
      <w:r w:rsidRPr="008A4FEE">
        <w:rPr>
          <w:rFonts w:ascii="Times New Roman" w:hAnsi="Times New Roman" w:cs="Times New Roman"/>
        </w:rPr>
        <w:t>внутреннем портале школы</w:t>
      </w:r>
      <w:r w:rsidR="005B1199" w:rsidRPr="008A4FEE">
        <w:rPr>
          <w:rFonts w:ascii="Times New Roman" w:hAnsi="Times New Roman" w:cs="Times New Roman"/>
        </w:rPr>
        <w:t>;</w:t>
      </w:r>
    </w:p>
    <w:p w:rsidR="005B1199" w:rsidRPr="008A4FEE" w:rsidRDefault="005B1199" w:rsidP="00B61B4C">
      <w:pPr>
        <w:pStyle w:val="ParagraphStyle"/>
        <w:numPr>
          <w:ilvl w:val="0"/>
          <w:numId w:val="86"/>
        </w:numPr>
        <w:spacing w:line="264" w:lineRule="auto"/>
        <w:jc w:val="both"/>
        <w:rPr>
          <w:rFonts w:ascii="Times New Roman" w:hAnsi="Times New Roman" w:cs="Times New Roman"/>
        </w:rPr>
      </w:pPr>
      <w:r w:rsidRPr="008A4FEE">
        <w:rPr>
          <w:rFonts w:ascii="Times New Roman" w:hAnsi="Times New Roman" w:cs="Times New Roman"/>
        </w:rPr>
        <w:t xml:space="preserve">сетевом хранилище. </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3. Контролирующие функции:</w:t>
      </w:r>
    </w:p>
    <w:p w:rsidR="005B1199" w:rsidRPr="008A4FEE" w:rsidRDefault="005B1199" w:rsidP="00B61B4C">
      <w:pPr>
        <w:pStyle w:val="ParagraphStyle"/>
        <w:numPr>
          <w:ilvl w:val="0"/>
          <w:numId w:val="87"/>
        </w:numPr>
        <w:spacing w:line="264" w:lineRule="auto"/>
        <w:jc w:val="both"/>
        <w:rPr>
          <w:rFonts w:ascii="Times New Roman" w:hAnsi="Times New Roman" w:cs="Times New Roman"/>
        </w:rPr>
      </w:pPr>
      <w:r w:rsidRPr="008A4FEE">
        <w:rPr>
          <w:rFonts w:ascii="Times New Roman" w:hAnsi="Times New Roman" w:cs="Times New Roman"/>
        </w:rPr>
        <w:t>Электронный дневник.</w:t>
      </w:r>
    </w:p>
    <w:p w:rsidR="005B1199" w:rsidRPr="008A4FEE" w:rsidRDefault="005B1199" w:rsidP="00B61B4C">
      <w:pPr>
        <w:pStyle w:val="ParagraphStyle"/>
        <w:numPr>
          <w:ilvl w:val="0"/>
          <w:numId w:val="87"/>
        </w:numPr>
        <w:spacing w:line="264" w:lineRule="auto"/>
        <w:jc w:val="both"/>
        <w:rPr>
          <w:rFonts w:ascii="Times New Roman" w:hAnsi="Times New Roman" w:cs="Times New Roman"/>
        </w:rPr>
      </w:pPr>
      <w:r w:rsidRPr="008A4FEE">
        <w:rPr>
          <w:rFonts w:ascii="Times New Roman" w:hAnsi="Times New Roman" w:cs="Times New Roman"/>
        </w:rPr>
        <w:t>Контентная фильтрация (DNS, Интернет-цензор).</w:t>
      </w:r>
    </w:p>
    <w:p w:rsidR="005B1199" w:rsidRPr="008A4FEE" w:rsidRDefault="005B1199" w:rsidP="005B1199">
      <w:pPr>
        <w:pStyle w:val="ParagraphStyle"/>
        <w:spacing w:line="264" w:lineRule="auto"/>
        <w:ind w:firstLine="360"/>
        <w:jc w:val="both"/>
        <w:rPr>
          <w:rFonts w:ascii="Times New Roman" w:hAnsi="Times New Roman" w:cs="Times New Roman"/>
        </w:rPr>
      </w:pPr>
      <w:r w:rsidRPr="008A4FEE">
        <w:rPr>
          <w:rFonts w:ascii="Times New Roman" w:hAnsi="Times New Roman" w:cs="Times New Roman"/>
        </w:rPr>
        <w:t>4.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B1199" w:rsidRDefault="005B1199" w:rsidP="00B61B4C">
      <w:pPr>
        <w:pStyle w:val="ParagraphStyle"/>
        <w:numPr>
          <w:ilvl w:val="0"/>
          <w:numId w:val="88"/>
        </w:numPr>
        <w:spacing w:line="264" w:lineRule="auto"/>
        <w:jc w:val="both"/>
        <w:rPr>
          <w:rFonts w:ascii="Times New Roman" w:hAnsi="Times New Roman" w:cs="Times New Roman"/>
        </w:rPr>
      </w:pPr>
      <w:r w:rsidRPr="008A4FEE">
        <w:rPr>
          <w:rFonts w:ascii="Times New Roman" w:hAnsi="Times New Roman" w:cs="Times New Roman"/>
        </w:rPr>
        <w:t>Электронная почта.</w:t>
      </w:r>
    </w:p>
    <w:p w:rsidR="008A4FEE" w:rsidRPr="008A4FEE" w:rsidRDefault="008A4FEE" w:rsidP="008A4FEE">
      <w:pPr>
        <w:pStyle w:val="ParagraphStyle"/>
        <w:spacing w:line="264" w:lineRule="auto"/>
        <w:ind w:left="1080"/>
        <w:jc w:val="both"/>
        <w:rPr>
          <w:rFonts w:ascii="Times New Roman" w:hAnsi="Times New Roman" w:cs="Times New Roman"/>
        </w:rPr>
      </w:pPr>
    </w:p>
    <w:p w:rsidR="005B1199" w:rsidRDefault="005B1199" w:rsidP="00B61B4C">
      <w:pPr>
        <w:pStyle w:val="2010"/>
        <w:numPr>
          <w:ilvl w:val="2"/>
          <w:numId w:val="91"/>
        </w:numPr>
        <w:shd w:val="clear" w:color="auto" w:fill="auto"/>
        <w:spacing w:after="0" w:line="240" w:lineRule="auto"/>
        <w:jc w:val="center"/>
        <w:rPr>
          <w:rFonts w:ascii="Times New Roman" w:hAnsi="Times New Roman"/>
          <w:sz w:val="24"/>
          <w:szCs w:val="24"/>
        </w:rPr>
      </w:pPr>
      <w:r w:rsidRPr="008A4FEE">
        <w:rPr>
          <w:rFonts w:ascii="Times New Roman" w:hAnsi="Times New Roman"/>
          <w:b w:val="0"/>
          <w:sz w:val="24"/>
          <w:szCs w:val="24"/>
        </w:rPr>
        <w:t xml:space="preserve"> </w:t>
      </w:r>
      <w:r w:rsidR="00600607">
        <w:rPr>
          <w:rFonts w:ascii="Times New Roman" w:hAnsi="Times New Roman"/>
          <w:sz w:val="24"/>
          <w:szCs w:val="24"/>
        </w:rPr>
        <w:t xml:space="preserve"> Сетевой  график (дорожная карта)</w:t>
      </w:r>
      <w:r w:rsidRPr="008A4FEE">
        <w:rPr>
          <w:rStyle w:val="202"/>
          <w:rFonts w:ascii="Times New Roman" w:hAnsi="Times New Roman"/>
          <w:sz w:val="24"/>
          <w:szCs w:val="24"/>
        </w:rPr>
        <w:t xml:space="preserve"> </w:t>
      </w:r>
      <w:r w:rsidRPr="008A4FEE">
        <w:rPr>
          <w:rFonts w:ascii="Times New Roman" w:hAnsi="Times New Roman"/>
          <w:sz w:val="24"/>
          <w:szCs w:val="24"/>
        </w:rPr>
        <w:t>по формированию</w:t>
      </w:r>
      <w:r w:rsidRPr="008A4FEE">
        <w:rPr>
          <w:rStyle w:val="202"/>
          <w:rFonts w:ascii="Times New Roman" w:hAnsi="Times New Roman"/>
          <w:sz w:val="24"/>
          <w:szCs w:val="24"/>
        </w:rPr>
        <w:t xml:space="preserve"> </w:t>
      </w:r>
      <w:r w:rsidRPr="008A4FEE">
        <w:rPr>
          <w:rFonts w:ascii="Times New Roman" w:hAnsi="Times New Roman"/>
          <w:sz w:val="24"/>
          <w:szCs w:val="24"/>
        </w:rPr>
        <w:t>необходимой системы условий реализации</w:t>
      </w:r>
      <w:r w:rsidRPr="008A4FEE">
        <w:rPr>
          <w:rStyle w:val="202"/>
          <w:rFonts w:ascii="Times New Roman" w:hAnsi="Times New Roman"/>
          <w:sz w:val="24"/>
          <w:szCs w:val="24"/>
        </w:rPr>
        <w:t xml:space="preserve"> </w:t>
      </w:r>
      <w:r w:rsidRPr="008A4FEE">
        <w:rPr>
          <w:rFonts w:ascii="Times New Roman" w:hAnsi="Times New Roman"/>
          <w:sz w:val="24"/>
          <w:szCs w:val="24"/>
        </w:rPr>
        <w:t>основной образовательной программы</w:t>
      </w:r>
      <w:r w:rsidRPr="008A4FEE">
        <w:rPr>
          <w:rStyle w:val="202"/>
          <w:rFonts w:ascii="Times New Roman" w:hAnsi="Times New Roman"/>
          <w:sz w:val="24"/>
          <w:szCs w:val="24"/>
        </w:rPr>
        <w:t xml:space="preserve"> </w:t>
      </w:r>
      <w:r w:rsidRPr="008A4FEE">
        <w:rPr>
          <w:rFonts w:ascii="Times New Roman" w:hAnsi="Times New Roman"/>
          <w:sz w:val="24"/>
          <w:szCs w:val="24"/>
        </w:rPr>
        <w:t>основного общего образования</w:t>
      </w:r>
      <w:r w:rsidR="001A58FE">
        <w:rPr>
          <w:rFonts w:ascii="Times New Roman" w:hAnsi="Times New Roman"/>
          <w:sz w:val="24"/>
          <w:szCs w:val="24"/>
        </w:rPr>
        <w:t xml:space="preserve"> (5-7 классы)</w:t>
      </w:r>
    </w:p>
    <w:p w:rsidR="001201DA" w:rsidRDefault="001201DA" w:rsidP="001201DA">
      <w:pPr>
        <w:pStyle w:val="2010"/>
        <w:shd w:val="clear" w:color="auto" w:fill="auto"/>
        <w:spacing w:after="0" w:line="240" w:lineRule="auto"/>
        <w:ind w:left="1440"/>
        <w:rPr>
          <w:rFonts w:ascii="Times New Roman" w:hAnsi="Times New Roman"/>
          <w:sz w:val="24"/>
          <w:szCs w:val="24"/>
        </w:rPr>
      </w:pPr>
    </w:p>
    <w:p w:rsidR="001201DA" w:rsidRPr="008A4FEE" w:rsidRDefault="001201DA" w:rsidP="001201DA">
      <w:pPr>
        <w:pStyle w:val="2010"/>
        <w:shd w:val="clear" w:color="auto" w:fill="auto"/>
        <w:spacing w:after="0" w:line="240" w:lineRule="auto"/>
        <w:ind w:left="1440"/>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442"/>
        <w:gridCol w:w="2126"/>
        <w:gridCol w:w="1843"/>
        <w:gridCol w:w="2268"/>
      </w:tblGrid>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w:t>
            </w:r>
          </w:p>
        </w:tc>
        <w:tc>
          <w:tcPr>
            <w:tcW w:w="2442" w:type="dxa"/>
            <w:tcBorders>
              <w:bottom w:val="single" w:sz="4" w:space="0" w:color="auto"/>
            </w:tcBorders>
          </w:tcPr>
          <w:p w:rsidR="00552B4E" w:rsidRPr="008A4FEE" w:rsidRDefault="00552B4E" w:rsidP="00942D93">
            <w:pPr>
              <w:pStyle w:val="ab"/>
              <w:spacing w:line="276" w:lineRule="auto"/>
              <w:ind w:firstLine="0"/>
              <w:rPr>
                <w:bCs/>
                <w:sz w:val="24"/>
                <w:szCs w:val="24"/>
              </w:rPr>
            </w:pPr>
            <w:r w:rsidRPr="008A4FEE">
              <w:rPr>
                <w:bCs/>
                <w:sz w:val="24"/>
                <w:szCs w:val="24"/>
              </w:rPr>
              <w:t>Мероприятия</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Сроки реализации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Ответственные </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Контроль за состоянием системы условий</w:t>
            </w:r>
          </w:p>
        </w:tc>
      </w:tr>
      <w:tr w:rsidR="00552B4E" w:rsidRPr="008A4FEE" w:rsidTr="00552B4E">
        <w:trPr>
          <w:gridAfter w:val="3"/>
          <w:wAfter w:w="6237" w:type="dxa"/>
        </w:trPr>
        <w:tc>
          <w:tcPr>
            <w:tcW w:w="706" w:type="dxa"/>
          </w:tcPr>
          <w:p w:rsidR="00552B4E" w:rsidRPr="008A4FEE" w:rsidRDefault="00552B4E" w:rsidP="00942D93">
            <w:pPr>
              <w:pStyle w:val="ab"/>
              <w:spacing w:line="276" w:lineRule="auto"/>
              <w:ind w:firstLine="0"/>
              <w:jc w:val="center"/>
              <w:rPr>
                <w:b/>
                <w:bCs/>
                <w:sz w:val="24"/>
                <w:szCs w:val="24"/>
              </w:rPr>
            </w:pPr>
            <w:r w:rsidRPr="008A4FEE">
              <w:rPr>
                <w:b/>
                <w:bCs/>
                <w:sz w:val="24"/>
                <w:szCs w:val="24"/>
              </w:rPr>
              <w:t>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
                <w:bCs/>
                <w:sz w:val="24"/>
                <w:szCs w:val="24"/>
              </w:rPr>
              <w:t>Организационное обеспечение введения ФГОС ООО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1.1</w:t>
            </w:r>
          </w:p>
        </w:tc>
        <w:tc>
          <w:tcPr>
            <w:tcW w:w="2442" w:type="dxa"/>
          </w:tcPr>
          <w:p w:rsidR="00552B4E" w:rsidRPr="008A4FEE" w:rsidRDefault="00552B4E" w:rsidP="001A58FE">
            <w:pPr>
              <w:pStyle w:val="ab"/>
              <w:spacing w:line="276" w:lineRule="auto"/>
              <w:ind w:firstLine="0"/>
              <w:jc w:val="left"/>
              <w:rPr>
                <w:bCs/>
                <w:sz w:val="24"/>
                <w:szCs w:val="24"/>
              </w:rPr>
            </w:pPr>
            <w:r w:rsidRPr="008A4FEE">
              <w:rPr>
                <w:bCs/>
                <w:sz w:val="24"/>
                <w:szCs w:val="24"/>
              </w:rPr>
              <w:t xml:space="preserve">Внесение изменений и дополнений в основную образовательную программу </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По мере необходимости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 директора по УР</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Приказ о внесении изменений и дополнений в ООП ООО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1.2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Ежегодная корректировка</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 директора по УР, педагог-психолог</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Справка о результатах мониторинга</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1.3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Участие в семинарах </w:t>
            </w:r>
            <w:r w:rsidRPr="008A4FEE">
              <w:rPr>
                <w:bCs/>
                <w:sz w:val="24"/>
                <w:szCs w:val="24"/>
              </w:rPr>
              <w:lastRenderedPageBreak/>
              <w:t xml:space="preserve">и конференциях по проблемам введения </w:t>
            </w:r>
            <w:r w:rsidR="001D7450">
              <w:rPr>
                <w:bCs/>
                <w:sz w:val="24"/>
                <w:szCs w:val="24"/>
              </w:rPr>
              <w:t>ФГОС О</w:t>
            </w:r>
            <w:r w:rsidRPr="008A4FEE">
              <w:rPr>
                <w:bCs/>
                <w:sz w:val="24"/>
                <w:szCs w:val="24"/>
              </w:rPr>
              <w:t>ОО</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 xml:space="preserve">В соответствии с </w:t>
            </w:r>
            <w:r w:rsidRPr="008A4FEE">
              <w:rPr>
                <w:bCs/>
                <w:sz w:val="24"/>
                <w:szCs w:val="24"/>
              </w:rPr>
              <w:lastRenderedPageBreak/>
              <w:t>планом-графиком</w:t>
            </w:r>
          </w:p>
        </w:tc>
        <w:tc>
          <w:tcPr>
            <w:tcW w:w="1843" w:type="dxa"/>
          </w:tcPr>
          <w:p w:rsidR="00552B4E" w:rsidRPr="008A4FEE" w:rsidRDefault="00552B4E" w:rsidP="00942D93">
            <w:pPr>
              <w:pStyle w:val="ab"/>
              <w:spacing w:line="276" w:lineRule="auto"/>
              <w:ind w:firstLine="0"/>
              <w:rPr>
                <w:bCs/>
                <w:sz w:val="24"/>
                <w:szCs w:val="24"/>
              </w:rPr>
            </w:pPr>
          </w:p>
        </w:tc>
        <w:tc>
          <w:tcPr>
            <w:tcW w:w="2268" w:type="dxa"/>
            <w:tcBorders>
              <w:bottom w:val="single" w:sz="4" w:space="0" w:color="auto"/>
            </w:tcBorders>
          </w:tcPr>
          <w:p w:rsidR="00552B4E" w:rsidRPr="008A4FEE" w:rsidRDefault="00552B4E" w:rsidP="00942D93">
            <w:pPr>
              <w:pStyle w:val="ab"/>
              <w:spacing w:line="276" w:lineRule="auto"/>
              <w:ind w:firstLine="0"/>
              <w:rPr>
                <w:bCs/>
                <w:sz w:val="24"/>
                <w:szCs w:val="24"/>
              </w:rPr>
            </w:pPr>
            <w:r w:rsidRPr="008A4FEE">
              <w:rPr>
                <w:bCs/>
                <w:sz w:val="24"/>
                <w:szCs w:val="24"/>
              </w:rPr>
              <w:t xml:space="preserve">Предложения по </w:t>
            </w:r>
            <w:r w:rsidRPr="008A4FEE">
              <w:rPr>
                <w:bCs/>
                <w:sz w:val="24"/>
                <w:szCs w:val="24"/>
              </w:rPr>
              <w:lastRenderedPageBreak/>
              <w:t>совершенствованию деятельности ОУ по</w:t>
            </w:r>
            <w:r w:rsidR="001D7450">
              <w:rPr>
                <w:bCs/>
                <w:sz w:val="24"/>
                <w:szCs w:val="24"/>
              </w:rPr>
              <w:t xml:space="preserve"> реализации ФГОС О</w:t>
            </w:r>
            <w:r w:rsidRPr="008A4FEE">
              <w:rPr>
                <w:bCs/>
                <w:sz w:val="24"/>
                <w:szCs w:val="24"/>
              </w:rPr>
              <w:t>ОО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1.4</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плана-графика реализации ФГОС ООО на следующий учебный год</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Май-июнь</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Зам. директора по УР, </w:t>
            </w:r>
          </w:p>
        </w:tc>
        <w:tc>
          <w:tcPr>
            <w:tcW w:w="2268" w:type="dxa"/>
            <w:tcBorders>
              <w:bottom w:val="nil"/>
            </w:tcBorders>
          </w:tcPr>
          <w:p w:rsidR="00552B4E" w:rsidRPr="008A4FEE" w:rsidRDefault="00552B4E" w:rsidP="00942D93">
            <w:pPr>
              <w:pStyle w:val="ab"/>
              <w:spacing w:line="276" w:lineRule="auto"/>
              <w:ind w:firstLine="0"/>
              <w:rPr>
                <w:bCs/>
                <w:sz w:val="24"/>
                <w:szCs w:val="24"/>
              </w:rPr>
            </w:pPr>
            <w:r w:rsidRPr="008A4FEE">
              <w:rPr>
                <w:bCs/>
                <w:sz w:val="24"/>
                <w:szCs w:val="24"/>
              </w:rPr>
              <w:t>Проект плана-графика реализации ФГОС ООО на следующий уч.год</w:t>
            </w:r>
          </w:p>
        </w:tc>
      </w:tr>
      <w:tr w:rsidR="00552B4E" w:rsidRPr="008A4FEE" w:rsidTr="00552B4E">
        <w:trPr>
          <w:gridAfter w:val="3"/>
          <w:wAfter w:w="6237" w:type="dxa"/>
        </w:trPr>
        <w:tc>
          <w:tcPr>
            <w:tcW w:w="706" w:type="dxa"/>
          </w:tcPr>
          <w:p w:rsidR="00552B4E" w:rsidRPr="008A4FEE" w:rsidRDefault="00552B4E" w:rsidP="00942D93">
            <w:pPr>
              <w:pStyle w:val="ab"/>
              <w:spacing w:line="276" w:lineRule="auto"/>
              <w:ind w:firstLine="0"/>
              <w:jc w:val="center"/>
              <w:rPr>
                <w:b/>
                <w:bCs/>
                <w:sz w:val="24"/>
                <w:szCs w:val="24"/>
              </w:rPr>
            </w:pPr>
            <w:r w:rsidRPr="008A4FEE">
              <w:rPr>
                <w:b/>
                <w:bCs/>
                <w:sz w:val="24"/>
                <w:szCs w:val="24"/>
              </w:rPr>
              <w:t>2.</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
                <w:bCs/>
                <w:sz w:val="24"/>
                <w:szCs w:val="24"/>
              </w:rPr>
              <w:t>Нормативно-прав</w:t>
            </w:r>
            <w:r w:rsidR="008A4FEE" w:rsidRPr="008A4FEE">
              <w:rPr>
                <w:b/>
                <w:bCs/>
                <w:sz w:val="24"/>
                <w:szCs w:val="24"/>
              </w:rPr>
              <w:t>овое обеспечение введения ФГОС О</w:t>
            </w:r>
            <w:r w:rsidRPr="008A4FEE">
              <w:rPr>
                <w:b/>
                <w:bCs/>
                <w:sz w:val="24"/>
                <w:szCs w:val="24"/>
              </w:rPr>
              <w:t>ОО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2.1</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Определение списка учебников и учебных пособий, используемых в образовательном процессе в соответствии со Стандартом</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Ежегодно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 директора, библиотекарь</w:t>
            </w:r>
          </w:p>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Внесение списка учебников и учебных пособий в ООП ООО</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2.2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корректировка учебного плана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 директора,</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Приказ об утверждении изменений и дополнений в ООП ООО</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2.3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корректировка рабочих программ учебных предметов, курсов</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Учителя начальных классов,</w:t>
            </w:r>
          </w:p>
          <w:p w:rsidR="00552B4E" w:rsidRPr="008A4FEE" w:rsidRDefault="00552B4E" w:rsidP="00942D93">
            <w:pPr>
              <w:pStyle w:val="ab"/>
              <w:spacing w:line="276" w:lineRule="auto"/>
              <w:ind w:firstLine="0"/>
              <w:rPr>
                <w:bCs/>
                <w:sz w:val="24"/>
                <w:szCs w:val="24"/>
              </w:rPr>
            </w:pPr>
            <w:r w:rsidRPr="008A4FEE">
              <w:rPr>
                <w:bCs/>
                <w:sz w:val="24"/>
                <w:szCs w:val="24"/>
              </w:rPr>
              <w:t>руководитель МО</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Справка о рабочих программах</w:t>
            </w:r>
          </w:p>
          <w:p w:rsidR="00552B4E" w:rsidRPr="008A4FEE" w:rsidRDefault="00552B4E" w:rsidP="00942D93">
            <w:pPr>
              <w:pStyle w:val="ab"/>
              <w:spacing w:line="276" w:lineRule="auto"/>
              <w:ind w:firstLine="0"/>
              <w:rPr>
                <w:bCs/>
                <w:sz w:val="24"/>
                <w:szCs w:val="24"/>
              </w:rPr>
            </w:pPr>
            <w:r w:rsidRPr="008A4FEE">
              <w:rPr>
                <w:bCs/>
                <w:sz w:val="24"/>
                <w:szCs w:val="24"/>
              </w:rPr>
              <w:t>Приказ об утверждении рабочих программ</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2.4</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корректировка годового календарного учебного графика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Приказ об утверждении годового календарного учебного графика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t>3.</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Финансово-экономическое обеспечение введение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r w:rsidRPr="008A4FEE">
              <w:rPr>
                <w:bCs/>
                <w:sz w:val="24"/>
                <w:szCs w:val="24"/>
              </w:rPr>
              <w:lastRenderedPageBreak/>
              <w:t>3.1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Определение и корректировка объёма расходов, необходимых для реализации ООП и достижения планируемых результатов, а также механизма их формирования</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Ежегодно</w:t>
            </w:r>
          </w:p>
        </w:tc>
        <w:tc>
          <w:tcPr>
            <w:tcW w:w="1843" w:type="dxa"/>
          </w:tcPr>
          <w:p w:rsidR="00552B4E" w:rsidRPr="008A4FEE" w:rsidRDefault="00552B4E">
            <w:pPr>
              <w:spacing w:after="0" w:line="240" w:lineRule="auto"/>
              <w:rPr>
                <w:rFonts w:ascii="Times New Roman" w:hAnsi="Times New Roman" w:cs="Times New Roman"/>
                <w:sz w:val="24"/>
                <w:szCs w:val="24"/>
              </w:rPr>
            </w:pP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Муниципальное задание</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3.2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Разработка локальных актов (внесение изменений в них), регламентирующих установление заработной платы работников ОУ, в том числе стимулирующих надбавок и доплат </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директор школы</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Приказ об утверждении </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3.3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Заключение дополнительных соглашений к трудовому договору с педагогическими работниками с учетом участия в процессе реализации ФГОС ООО</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директор школы</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Соглашения с педагогическими работниками</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t>4.</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Кадровое обеспечение введения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4.1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Анализ кадрового обеспечения введения и реализации Стандарта</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Ежегодно</w:t>
            </w:r>
          </w:p>
        </w:tc>
        <w:tc>
          <w:tcPr>
            <w:tcW w:w="1843"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директор школы Зам.директора</w:t>
            </w: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Справка заместителя директора</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t>4.2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Создание (корректировка) плана-графика </w:t>
            </w:r>
            <w:r w:rsidRPr="008A4FEE">
              <w:rPr>
                <w:bCs/>
                <w:sz w:val="24"/>
                <w:szCs w:val="24"/>
              </w:rPr>
              <w:lastRenderedPageBreak/>
              <w:t>повышения квалификации педагогических и руководящих работников ОУ в связи с введением Стандарта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Ежегодно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зам. директора </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Приказ об утверждении плана-графика </w:t>
            </w:r>
            <w:r w:rsidRPr="008A4FEE">
              <w:rPr>
                <w:bCs/>
                <w:sz w:val="24"/>
                <w:szCs w:val="24"/>
              </w:rPr>
              <w:lastRenderedPageBreak/>
              <w:t>повышения квалификации педагогических и руководящих работников ОУ</w:t>
            </w:r>
          </w:p>
        </w:tc>
      </w:tr>
      <w:tr w:rsidR="00552B4E" w:rsidRPr="008A4FEE" w:rsidTr="00552B4E">
        <w:tc>
          <w:tcPr>
            <w:tcW w:w="706" w:type="dxa"/>
          </w:tcPr>
          <w:p w:rsidR="00552B4E" w:rsidRPr="008A4FEE" w:rsidRDefault="00913B22" w:rsidP="00942D93">
            <w:pPr>
              <w:pStyle w:val="ab"/>
              <w:spacing w:line="276" w:lineRule="auto"/>
              <w:ind w:firstLine="0"/>
              <w:rPr>
                <w:bCs/>
                <w:sz w:val="24"/>
                <w:szCs w:val="24"/>
              </w:rPr>
            </w:pPr>
            <w:r w:rsidRPr="008A4FEE">
              <w:rPr>
                <w:bCs/>
                <w:sz w:val="24"/>
                <w:szCs w:val="24"/>
              </w:rPr>
              <w:lastRenderedPageBreak/>
              <w:t>4.3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Разработка и корректировка плана научно-методической работы (внутришкольного повышения квалификации) с ориентацией на проблемы введения Стандарта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Ежегодно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руководитель МО,</w:t>
            </w:r>
          </w:p>
          <w:p w:rsidR="00552B4E" w:rsidRPr="008A4FEE" w:rsidRDefault="00552B4E" w:rsidP="00942D93">
            <w:pPr>
              <w:pStyle w:val="ab"/>
              <w:spacing w:line="276" w:lineRule="auto"/>
              <w:ind w:firstLine="0"/>
              <w:rPr>
                <w:bCs/>
                <w:sz w:val="24"/>
                <w:szCs w:val="24"/>
              </w:rPr>
            </w:pPr>
            <w:r w:rsidRPr="008A4FEE">
              <w:rPr>
                <w:bCs/>
                <w:sz w:val="24"/>
                <w:szCs w:val="24"/>
              </w:rPr>
              <w:t>учителя начальных классов</w:t>
            </w:r>
          </w:p>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Включение плана в годовой план работы МО</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t>5.</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Информационное обеспечение введение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5.1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Размещение на сайте школы информационных материалов о введении Стандарта</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 xml:space="preserve">Систематически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руководитель сайта</w:t>
            </w:r>
          </w:p>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зам.</w:t>
            </w:r>
            <w:r w:rsidR="00913B22" w:rsidRPr="008A4FEE">
              <w:rPr>
                <w:rFonts w:ascii="Times New Roman" w:hAnsi="Times New Roman" w:cs="Times New Roman"/>
                <w:bCs/>
                <w:sz w:val="24"/>
                <w:szCs w:val="24"/>
              </w:rPr>
              <w:t xml:space="preserve"> </w:t>
            </w:r>
            <w:r w:rsidRPr="008A4FEE">
              <w:rPr>
                <w:rFonts w:ascii="Times New Roman" w:hAnsi="Times New Roman" w:cs="Times New Roman"/>
                <w:bCs/>
                <w:sz w:val="24"/>
                <w:szCs w:val="24"/>
              </w:rPr>
              <w:t>директора</w:t>
            </w: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Материалы сайта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5.2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Широкое информирование родительской об</w:t>
            </w:r>
            <w:r w:rsidR="008A4FEE" w:rsidRPr="008A4FEE">
              <w:rPr>
                <w:bCs/>
                <w:sz w:val="24"/>
                <w:szCs w:val="24"/>
              </w:rPr>
              <w:t>щественности о реализации ФГОС О</w:t>
            </w:r>
            <w:r w:rsidRPr="008A4FEE">
              <w:rPr>
                <w:bCs/>
                <w:sz w:val="24"/>
                <w:szCs w:val="24"/>
              </w:rPr>
              <w:t>ОО</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Систематически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руководитель сайта</w:t>
            </w:r>
          </w:p>
          <w:p w:rsidR="00552B4E" w:rsidRPr="008A4FEE" w:rsidRDefault="00552B4E" w:rsidP="00942D93">
            <w:pPr>
              <w:pStyle w:val="ab"/>
              <w:spacing w:line="276" w:lineRule="auto"/>
              <w:ind w:firstLine="0"/>
              <w:rPr>
                <w:bCs/>
                <w:sz w:val="24"/>
                <w:szCs w:val="24"/>
              </w:rPr>
            </w:pPr>
            <w:r w:rsidRPr="008A4FEE">
              <w:rPr>
                <w:bCs/>
                <w:sz w:val="24"/>
                <w:szCs w:val="24"/>
              </w:rPr>
              <w:t>зам.директора</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Материалы сайта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5.3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Обеспечение публичной отчётности ОУ о ходе</w:t>
            </w:r>
            <w:r w:rsidR="008A4FEE" w:rsidRPr="008A4FEE">
              <w:rPr>
                <w:bCs/>
                <w:sz w:val="24"/>
                <w:szCs w:val="24"/>
              </w:rPr>
              <w:t xml:space="preserve"> и результатах реализации ФГОС О</w:t>
            </w:r>
            <w:r w:rsidRPr="008A4FEE">
              <w:rPr>
                <w:bCs/>
                <w:sz w:val="24"/>
                <w:szCs w:val="24"/>
              </w:rPr>
              <w:t>ОО</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Июнь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директор школы</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Составление отчета и размещение на сайте школы</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5.4</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Разработка рекомендаций для педагогических </w:t>
            </w:r>
            <w:r w:rsidRPr="008A4FEE">
              <w:rPr>
                <w:bCs/>
                <w:sz w:val="24"/>
                <w:szCs w:val="24"/>
              </w:rPr>
              <w:lastRenderedPageBreak/>
              <w:t>работников:</w:t>
            </w:r>
          </w:p>
          <w:p w:rsidR="00552B4E" w:rsidRPr="008A4FEE" w:rsidRDefault="00552B4E" w:rsidP="00942D93">
            <w:pPr>
              <w:pStyle w:val="ab"/>
              <w:spacing w:line="276" w:lineRule="auto"/>
              <w:ind w:firstLine="0"/>
              <w:rPr>
                <w:bCs/>
                <w:sz w:val="24"/>
                <w:szCs w:val="24"/>
              </w:rPr>
            </w:pPr>
            <w:r w:rsidRPr="008A4FEE">
              <w:rPr>
                <w:bCs/>
                <w:sz w:val="24"/>
                <w:szCs w:val="24"/>
              </w:rPr>
              <w:t>- по организации внеурочной деятельности;</w:t>
            </w:r>
          </w:p>
          <w:p w:rsidR="00552B4E" w:rsidRPr="008A4FEE" w:rsidRDefault="00552B4E" w:rsidP="00942D93">
            <w:pPr>
              <w:pStyle w:val="ab"/>
              <w:spacing w:line="276" w:lineRule="auto"/>
              <w:ind w:firstLine="0"/>
              <w:rPr>
                <w:bCs/>
                <w:sz w:val="24"/>
                <w:szCs w:val="24"/>
              </w:rPr>
            </w:pPr>
            <w:r w:rsidRPr="008A4FEE">
              <w:rPr>
                <w:bCs/>
                <w:sz w:val="24"/>
                <w:szCs w:val="24"/>
              </w:rPr>
              <w:t>- по организации текущей и итоговой  оценки достижения планируемых результатов;</w:t>
            </w:r>
          </w:p>
          <w:p w:rsidR="00552B4E" w:rsidRPr="008A4FEE" w:rsidRDefault="00552B4E" w:rsidP="00942D93">
            <w:pPr>
              <w:pStyle w:val="ab"/>
              <w:spacing w:line="276" w:lineRule="auto"/>
              <w:ind w:firstLine="0"/>
              <w:rPr>
                <w:bCs/>
                <w:sz w:val="24"/>
                <w:szCs w:val="24"/>
              </w:rPr>
            </w:pPr>
            <w:r w:rsidRPr="008A4FEE">
              <w:rPr>
                <w:bCs/>
                <w:sz w:val="24"/>
                <w:szCs w:val="24"/>
              </w:rPr>
              <w:t>- по использованию ресурсов времени для организации домашней работы обучающихся;</w:t>
            </w:r>
          </w:p>
          <w:p w:rsidR="00552B4E" w:rsidRPr="008A4FEE" w:rsidRDefault="00552B4E" w:rsidP="00942D93">
            <w:pPr>
              <w:pStyle w:val="ab"/>
              <w:spacing w:line="276" w:lineRule="auto"/>
              <w:ind w:firstLine="0"/>
              <w:rPr>
                <w:bCs/>
                <w:sz w:val="24"/>
                <w:szCs w:val="24"/>
              </w:rPr>
            </w:pPr>
            <w:r w:rsidRPr="008A4FEE">
              <w:rPr>
                <w:bCs/>
                <w:sz w:val="24"/>
                <w:szCs w:val="24"/>
              </w:rPr>
              <w:t>- по использованию интерактивных технологий</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 xml:space="preserve">Ежегодно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зам.директора, учителя начальных </w:t>
            </w:r>
            <w:r w:rsidRPr="008A4FEE">
              <w:rPr>
                <w:bCs/>
                <w:sz w:val="24"/>
                <w:szCs w:val="24"/>
              </w:rPr>
              <w:lastRenderedPageBreak/>
              <w:t>классов</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Приказ об утверждении</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t>6.</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Методическое обеспечение введение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6.1</w:t>
            </w:r>
          </w:p>
        </w:tc>
        <w:tc>
          <w:tcPr>
            <w:tcW w:w="2442" w:type="dxa"/>
          </w:tcPr>
          <w:p w:rsidR="00552B4E" w:rsidRPr="008A4FEE" w:rsidRDefault="00552B4E" w:rsidP="00942D93">
            <w:pPr>
              <w:pStyle w:val="ab"/>
              <w:spacing w:line="276" w:lineRule="auto"/>
              <w:ind w:firstLine="0"/>
              <w:jc w:val="center"/>
              <w:rPr>
                <w:b/>
                <w:bCs/>
                <w:sz w:val="24"/>
                <w:szCs w:val="24"/>
              </w:rPr>
            </w:pPr>
            <w:r w:rsidRPr="008A4FEE">
              <w:rPr>
                <w:bCs/>
                <w:sz w:val="24"/>
                <w:szCs w:val="24"/>
              </w:rPr>
              <w:t>Анализ учебно-методического обеспечения образовательного процесса в со</w:t>
            </w:r>
            <w:r w:rsidR="00913B22" w:rsidRPr="008A4FEE">
              <w:rPr>
                <w:bCs/>
                <w:sz w:val="24"/>
                <w:szCs w:val="24"/>
              </w:rPr>
              <w:t>ответствии с требованиями ФГОС О</w:t>
            </w:r>
            <w:r w:rsidRPr="008A4FEE">
              <w:rPr>
                <w:bCs/>
                <w:sz w:val="24"/>
                <w:szCs w:val="24"/>
              </w:rPr>
              <w:t>ОО</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 xml:space="preserve">Ежегодно </w:t>
            </w:r>
          </w:p>
        </w:tc>
        <w:tc>
          <w:tcPr>
            <w:tcW w:w="1843"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библиот</w:t>
            </w:r>
            <w:r w:rsidR="00913B22" w:rsidRPr="008A4FEE">
              <w:rPr>
                <w:rFonts w:ascii="Times New Roman" w:hAnsi="Times New Roman" w:cs="Times New Roman"/>
                <w:bCs/>
                <w:sz w:val="24"/>
                <w:szCs w:val="24"/>
              </w:rPr>
              <w:t>екарь, учителя-предметники</w:t>
            </w: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Заявка на приобретение литературы</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6.2</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Создание электронного банка разработок учителей</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 xml:space="preserve">Систематически </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w:t>
            </w:r>
            <w:r w:rsidR="00913B22" w:rsidRPr="008A4FEE">
              <w:rPr>
                <w:bCs/>
                <w:sz w:val="24"/>
                <w:szCs w:val="24"/>
              </w:rPr>
              <w:t xml:space="preserve"> </w:t>
            </w:r>
            <w:r w:rsidRPr="008A4FEE">
              <w:rPr>
                <w:bCs/>
                <w:sz w:val="24"/>
                <w:szCs w:val="24"/>
              </w:rPr>
              <w:t>директора, учителя начальных классов</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Электронный банк разработок</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6.3</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w:t>
            </w:r>
            <w:r w:rsidR="00913B22" w:rsidRPr="008A4FEE">
              <w:rPr>
                <w:bCs/>
                <w:sz w:val="24"/>
                <w:szCs w:val="24"/>
              </w:rPr>
              <w:t>свещение тем, связанных с ФГОС О</w:t>
            </w:r>
            <w:r w:rsidRPr="008A4FEE">
              <w:rPr>
                <w:bCs/>
                <w:sz w:val="24"/>
                <w:szCs w:val="24"/>
              </w:rPr>
              <w:t>ОО на заседаниях МО, информационных совещаниях и педсоветах</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В соответствии с планом работы МО</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руководитель МО</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Обобщение опыта  и методические рекомендации для учителей ОУ, материалы для сайта и электронного банка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Cs/>
                <w:sz w:val="24"/>
                <w:szCs w:val="24"/>
              </w:rPr>
              <w:t>6.4</w:t>
            </w: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Организация индивидуального </w:t>
            </w:r>
            <w:r w:rsidRPr="008A4FEE">
              <w:rPr>
                <w:bCs/>
                <w:sz w:val="24"/>
                <w:szCs w:val="24"/>
              </w:rPr>
              <w:lastRenderedPageBreak/>
              <w:t>консультирования учителей</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lastRenderedPageBreak/>
              <w:t>По требованию</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зам.директора,</w:t>
            </w:r>
          </w:p>
          <w:p w:rsidR="00552B4E" w:rsidRPr="008A4FEE" w:rsidRDefault="00552B4E" w:rsidP="00942D93">
            <w:pPr>
              <w:pStyle w:val="ab"/>
              <w:spacing w:line="276" w:lineRule="auto"/>
              <w:ind w:firstLine="0"/>
              <w:rPr>
                <w:bCs/>
                <w:sz w:val="24"/>
                <w:szCs w:val="24"/>
              </w:rPr>
            </w:pPr>
            <w:r w:rsidRPr="008A4FEE">
              <w:rPr>
                <w:bCs/>
                <w:sz w:val="24"/>
                <w:szCs w:val="24"/>
              </w:rPr>
              <w:t xml:space="preserve">руководитель </w:t>
            </w:r>
            <w:r w:rsidRPr="008A4FEE">
              <w:rPr>
                <w:bCs/>
                <w:sz w:val="24"/>
                <w:szCs w:val="24"/>
              </w:rPr>
              <w:lastRenderedPageBreak/>
              <w:t>МО</w:t>
            </w: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r w:rsidRPr="008A4FEE">
              <w:rPr>
                <w:b/>
                <w:bCs/>
                <w:sz w:val="24"/>
                <w:szCs w:val="24"/>
              </w:rPr>
              <w:t>7.</w:t>
            </w:r>
          </w:p>
        </w:tc>
        <w:tc>
          <w:tcPr>
            <w:tcW w:w="2442" w:type="dxa"/>
          </w:tcPr>
          <w:p w:rsidR="00552B4E" w:rsidRPr="008A4FEE" w:rsidRDefault="00552B4E" w:rsidP="00942D93">
            <w:pPr>
              <w:pStyle w:val="ab"/>
              <w:spacing w:line="276" w:lineRule="auto"/>
              <w:ind w:firstLine="0"/>
              <w:rPr>
                <w:bCs/>
                <w:sz w:val="24"/>
                <w:szCs w:val="24"/>
              </w:rPr>
            </w:pPr>
            <w:r w:rsidRPr="008A4FEE">
              <w:rPr>
                <w:b/>
                <w:bCs/>
                <w:sz w:val="24"/>
                <w:szCs w:val="24"/>
              </w:rPr>
              <w:t>Материально-техническое обеспечение введения ФГОС ООО</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p>
        </w:tc>
      </w:tr>
      <w:tr w:rsidR="00552B4E" w:rsidRPr="008A4FEE" w:rsidTr="00552B4E">
        <w:tc>
          <w:tcPr>
            <w:tcW w:w="706" w:type="dxa"/>
          </w:tcPr>
          <w:p w:rsidR="00552B4E" w:rsidRPr="008A4FEE" w:rsidRDefault="00552B4E" w:rsidP="00942D93">
            <w:pPr>
              <w:pStyle w:val="ab"/>
              <w:spacing w:line="276" w:lineRule="auto"/>
              <w:ind w:firstLine="0"/>
              <w:jc w:val="center"/>
              <w:rPr>
                <w:b/>
                <w:bCs/>
                <w:sz w:val="24"/>
                <w:szCs w:val="24"/>
              </w:rPr>
            </w:pPr>
          </w:p>
        </w:tc>
        <w:tc>
          <w:tcPr>
            <w:tcW w:w="2442" w:type="dxa"/>
          </w:tcPr>
          <w:p w:rsidR="00552B4E" w:rsidRPr="008A4FEE" w:rsidRDefault="00552B4E" w:rsidP="00913B22">
            <w:pPr>
              <w:pStyle w:val="ab"/>
              <w:spacing w:line="276" w:lineRule="auto"/>
              <w:ind w:firstLine="0"/>
              <w:rPr>
                <w:b/>
                <w:bCs/>
                <w:sz w:val="24"/>
                <w:szCs w:val="24"/>
              </w:rPr>
            </w:pPr>
            <w:r w:rsidRPr="008A4FEE">
              <w:rPr>
                <w:bCs/>
                <w:sz w:val="24"/>
                <w:szCs w:val="24"/>
              </w:rPr>
              <w:t>Анализ материально-технического обеспечения введения и реализации ФГОС ООО</w:t>
            </w:r>
          </w:p>
        </w:tc>
        <w:tc>
          <w:tcPr>
            <w:tcW w:w="2126"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 xml:space="preserve">Систематически </w:t>
            </w:r>
          </w:p>
        </w:tc>
        <w:tc>
          <w:tcPr>
            <w:tcW w:w="1843"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директор школы, главный бухгалтер</w:t>
            </w:r>
          </w:p>
        </w:tc>
        <w:tc>
          <w:tcPr>
            <w:tcW w:w="2268" w:type="dxa"/>
          </w:tcPr>
          <w:p w:rsidR="00552B4E" w:rsidRPr="008A4FEE" w:rsidRDefault="00552B4E">
            <w:pPr>
              <w:spacing w:after="0" w:line="240" w:lineRule="auto"/>
              <w:rPr>
                <w:rFonts w:ascii="Times New Roman" w:hAnsi="Times New Roman" w:cs="Times New Roman"/>
                <w:sz w:val="24"/>
                <w:szCs w:val="24"/>
              </w:rPr>
            </w:pPr>
            <w:r w:rsidRPr="008A4FEE">
              <w:rPr>
                <w:rFonts w:ascii="Times New Roman" w:hAnsi="Times New Roman" w:cs="Times New Roman"/>
                <w:bCs/>
                <w:sz w:val="24"/>
                <w:szCs w:val="24"/>
              </w:rPr>
              <w:t>Аналитическая справка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Обеспечение соответствия материально-технической базы ОУ требованиям Стандарта </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По мере необходимости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директор школы, главный бухгалтер</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Аналитическая справка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Обеспечение соответствия санитарно-гигиенических условий требованиям Стандарта</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По мере необходимости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 xml:space="preserve">зам.директора по АХЧ </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Аналитическая справка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Обеспечение соответствия условий реализации ООП противопожарным нормам, нормам охраны труда работников ОУ</w:t>
            </w:r>
          </w:p>
        </w:tc>
        <w:tc>
          <w:tcPr>
            <w:tcW w:w="2126" w:type="dxa"/>
          </w:tcPr>
          <w:p w:rsidR="00552B4E" w:rsidRPr="008A4FEE" w:rsidRDefault="00552B4E" w:rsidP="00942D93">
            <w:pPr>
              <w:pStyle w:val="ab"/>
              <w:spacing w:line="276" w:lineRule="auto"/>
              <w:ind w:firstLine="0"/>
              <w:rPr>
                <w:bCs/>
                <w:sz w:val="24"/>
                <w:szCs w:val="24"/>
              </w:rPr>
            </w:pPr>
            <w:r w:rsidRPr="008A4FEE">
              <w:rPr>
                <w:bCs/>
                <w:sz w:val="24"/>
                <w:szCs w:val="24"/>
              </w:rPr>
              <w:t>По мере необходимости</w:t>
            </w: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зам.директора по АХЧ</w:t>
            </w: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Аналитическая справка</w:t>
            </w:r>
          </w:p>
        </w:tc>
      </w:tr>
      <w:tr w:rsidR="00552B4E" w:rsidRPr="008A4FEE" w:rsidTr="00552B4E">
        <w:tc>
          <w:tcPr>
            <w:tcW w:w="706" w:type="dxa"/>
          </w:tcPr>
          <w:p w:rsidR="00552B4E" w:rsidRPr="008A4FEE" w:rsidRDefault="00552B4E" w:rsidP="00942D93">
            <w:pPr>
              <w:pStyle w:val="ab"/>
              <w:spacing w:line="276" w:lineRule="auto"/>
              <w:ind w:firstLine="0"/>
              <w:rPr>
                <w:bCs/>
                <w:sz w:val="24"/>
                <w:szCs w:val="24"/>
              </w:rPr>
            </w:pPr>
          </w:p>
        </w:tc>
        <w:tc>
          <w:tcPr>
            <w:tcW w:w="2442" w:type="dxa"/>
          </w:tcPr>
          <w:p w:rsidR="00552B4E" w:rsidRPr="008A4FEE" w:rsidRDefault="00552B4E" w:rsidP="00942D93">
            <w:pPr>
              <w:pStyle w:val="ab"/>
              <w:spacing w:line="276" w:lineRule="auto"/>
              <w:ind w:firstLine="0"/>
              <w:rPr>
                <w:bCs/>
                <w:sz w:val="24"/>
                <w:szCs w:val="24"/>
              </w:rPr>
            </w:pPr>
            <w:r w:rsidRPr="008A4FEE">
              <w:rPr>
                <w:bCs/>
                <w:sz w:val="24"/>
                <w:szCs w:val="24"/>
              </w:rPr>
              <w:t>Обеспечение соответствия информационно-образовательной среды требованиям Стандарта</w:t>
            </w:r>
          </w:p>
        </w:tc>
        <w:tc>
          <w:tcPr>
            <w:tcW w:w="2126" w:type="dxa"/>
          </w:tcPr>
          <w:p w:rsidR="00552B4E" w:rsidRPr="008A4FEE" w:rsidRDefault="00552B4E" w:rsidP="00942D93">
            <w:pPr>
              <w:pStyle w:val="ab"/>
              <w:spacing w:line="276" w:lineRule="auto"/>
              <w:ind w:firstLine="0"/>
              <w:rPr>
                <w:bCs/>
                <w:sz w:val="24"/>
                <w:szCs w:val="24"/>
              </w:rPr>
            </w:pPr>
          </w:p>
        </w:tc>
        <w:tc>
          <w:tcPr>
            <w:tcW w:w="1843" w:type="dxa"/>
          </w:tcPr>
          <w:p w:rsidR="00552B4E" w:rsidRPr="008A4FEE" w:rsidRDefault="00552B4E" w:rsidP="00942D93">
            <w:pPr>
              <w:pStyle w:val="ab"/>
              <w:spacing w:line="276" w:lineRule="auto"/>
              <w:ind w:firstLine="0"/>
              <w:rPr>
                <w:bCs/>
                <w:sz w:val="24"/>
                <w:szCs w:val="24"/>
              </w:rPr>
            </w:pPr>
            <w:r w:rsidRPr="008A4FEE">
              <w:rPr>
                <w:bCs/>
                <w:sz w:val="24"/>
                <w:szCs w:val="24"/>
              </w:rPr>
              <w:t>зам.директора по информационным технологиям,</w:t>
            </w:r>
          </w:p>
          <w:p w:rsidR="00552B4E" w:rsidRPr="008A4FEE" w:rsidRDefault="00552B4E" w:rsidP="00942D93">
            <w:pPr>
              <w:pStyle w:val="ab"/>
              <w:spacing w:line="276" w:lineRule="auto"/>
              <w:ind w:firstLine="0"/>
              <w:rPr>
                <w:bCs/>
                <w:sz w:val="24"/>
                <w:szCs w:val="24"/>
              </w:rPr>
            </w:pPr>
          </w:p>
        </w:tc>
        <w:tc>
          <w:tcPr>
            <w:tcW w:w="2268" w:type="dxa"/>
          </w:tcPr>
          <w:p w:rsidR="00552B4E" w:rsidRPr="008A4FEE" w:rsidRDefault="00552B4E" w:rsidP="00942D93">
            <w:pPr>
              <w:pStyle w:val="ab"/>
              <w:spacing w:line="276" w:lineRule="auto"/>
              <w:ind w:firstLine="0"/>
              <w:rPr>
                <w:bCs/>
                <w:sz w:val="24"/>
                <w:szCs w:val="24"/>
              </w:rPr>
            </w:pPr>
            <w:r w:rsidRPr="008A4FEE">
              <w:rPr>
                <w:bCs/>
                <w:sz w:val="24"/>
                <w:szCs w:val="24"/>
              </w:rPr>
              <w:t>Аналитическая справка</w:t>
            </w:r>
          </w:p>
        </w:tc>
      </w:tr>
    </w:tbl>
    <w:p w:rsidR="00552B4E" w:rsidRPr="008A4FEE" w:rsidRDefault="00552B4E" w:rsidP="00552B4E">
      <w:pPr>
        <w:pStyle w:val="Standarduser"/>
        <w:jc w:val="center"/>
        <w:rPr>
          <w:rFonts w:ascii="Times New Roman" w:eastAsia="Times New Roman" w:hAnsi="Times New Roman" w:cs="Times New Roman"/>
          <w:b/>
          <w:bCs/>
          <w:i/>
          <w:iCs/>
          <w:sz w:val="24"/>
        </w:rPr>
      </w:pPr>
    </w:p>
    <w:p w:rsidR="00C95A8E" w:rsidRDefault="00C95A8E" w:rsidP="002A2E7A">
      <w:pPr>
        <w:pStyle w:val="aff0"/>
        <w:ind w:firstLine="0"/>
        <w:jc w:val="center"/>
        <w:rPr>
          <w:rFonts w:ascii="Times New Roman" w:hAnsi="Times New Roman" w:cs="Times New Roman"/>
          <w:b/>
          <w:bCs/>
          <w:sz w:val="24"/>
          <w:szCs w:val="24"/>
        </w:rPr>
      </w:pPr>
    </w:p>
    <w:p w:rsidR="001A58FE" w:rsidRDefault="001A58FE" w:rsidP="002A2E7A">
      <w:pPr>
        <w:pStyle w:val="aff0"/>
        <w:ind w:firstLine="0"/>
        <w:jc w:val="center"/>
        <w:rPr>
          <w:rFonts w:ascii="Times New Roman" w:hAnsi="Times New Roman" w:cs="Times New Roman"/>
          <w:b/>
          <w:bCs/>
          <w:sz w:val="24"/>
          <w:szCs w:val="24"/>
        </w:rPr>
      </w:pPr>
    </w:p>
    <w:p w:rsidR="001A58FE" w:rsidRDefault="001A58FE" w:rsidP="002A2E7A">
      <w:pPr>
        <w:pStyle w:val="aff0"/>
        <w:ind w:firstLine="0"/>
        <w:jc w:val="center"/>
        <w:rPr>
          <w:rFonts w:ascii="Times New Roman" w:hAnsi="Times New Roman" w:cs="Times New Roman"/>
          <w:b/>
          <w:bCs/>
          <w:sz w:val="24"/>
          <w:szCs w:val="24"/>
        </w:rPr>
      </w:pPr>
    </w:p>
    <w:p w:rsidR="002A2E7A" w:rsidRPr="008A4FEE" w:rsidRDefault="00C95A8E" w:rsidP="002A2E7A">
      <w:pPr>
        <w:pStyle w:val="aff0"/>
        <w:ind w:firstLine="0"/>
        <w:jc w:val="center"/>
        <w:rPr>
          <w:rFonts w:ascii="Times New Roman" w:hAnsi="Times New Roman" w:cs="Times New Roman"/>
          <w:b/>
          <w:bCs/>
          <w:sz w:val="24"/>
          <w:szCs w:val="24"/>
        </w:rPr>
      </w:pPr>
      <w:r>
        <w:rPr>
          <w:rFonts w:ascii="Times New Roman" w:hAnsi="Times New Roman" w:cs="Times New Roman"/>
          <w:b/>
          <w:bCs/>
          <w:sz w:val="24"/>
          <w:szCs w:val="24"/>
        </w:rPr>
        <w:t>3.4.7.</w:t>
      </w:r>
      <w:r w:rsidR="002A2E7A" w:rsidRPr="008A4FEE">
        <w:rPr>
          <w:rFonts w:ascii="Times New Roman" w:hAnsi="Times New Roman" w:cs="Times New Roman"/>
          <w:b/>
          <w:bCs/>
          <w:sz w:val="24"/>
          <w:szCs w:val="24"/>
        </w:rPr>
        <w:t>Контроль состояния системы условий</w:t>
      </w:r>
    </w:p>
    <w:p w:rsidR="002A2E7A" w:rsidRPr="008A4FEE" w:rsidRDefault="002A2E7A" w:rsidP="002A2E7A">
      <w:pPr>
        <w:pStyle w:val="aff0"/>
        <w:spacing w:line="276" w:lineRule="auto"/>
        <w:ind w:firstLine="0"/>
        <w:rPr>
          <w:rFonts w:ascii="Times New Roman" w:hAnsi="Times New Roman" w:cs="Times New Roman"/>
          <w:b/>
          <w:bCs/>
          <w:sz w:val="24"/>
          <w:szCs w:val="24"/>
        </w:rPr>
      </w:pPr>
    </w:p>
    <w:p w:rsidR="002A2E7A" w:rsidRPr="008A4FEE" w:rsidRDefault="002A2E7A" w:rsidP="002A2E7A">
      <w:pPr>
        <w:spacing w:line="240" w:lineRule="auto"/>
        <w:ind w:firstLine="708"/>
        <w:jc w:val="both"/>
        <w:rPr>
          <w:rFonts w:ascii="Times New Roman" w:hAnsi="Times New Roman" w:cs="Times New Roman"/>
          <w:sz w:val="24"/>
          <w:szCs w:val="24"/>
        </w:rPr>
      </w:pPr>
      <w:r w:rsidRPr="008A4FEE">
        <w:rPr>
          <w:rFonts w:ascii="Times New Roman" w:hAnsi="Times New Roman" w:cs="Times New Roman"/>
          <w:sz w:val="24"/>
          <w:szCs w:val="24"/>
        </w:rPr>
        <w:t xml:space="preserve"> «Контроль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2A2E7A" w:rsidRPr="008A4FEE" w:rsidRDefault="002A2E7A" w:rsidP="002A2E7A">
      <w:pPr>
        <w:spacing w:line="240" w:lineRule="auto"/>
        <w:ind w:firstLine="708"/>
        <w:jc w:val="both"/>
        <w:rPr>
          <w:rFonts w:ascii="Times New Roman" w:hAnsi="Times New Roman" w:cs="Times New Roman"/>
          <w:sz w:val="24"/>
          <w:szCs w:val="24"/>
        </w:rPr>
      </w:pPr>
      <w:r w:rsidRPr="008A4FEE">
        <w:rPr>
          <w:rFonts w:ascii="Times New Roman" w:hAnsi="Times New Roman" w:cs="Times New Roman"/>
          <w:sz w:val="24"/>
          <w:szCs w:val="24"/>
        </w:rPr>
        <w:t>Контроль за состоянием системы условий включает:</w:t>
      </w:r>
    </w:p>
    <w:p w:rsidR="002A2E7A" w:rsidRPr="008A4FEE" w:rsidRDefault="002A2E7A" w:rsidP="00B61B4C">
      <w:pPr>
        <w:pStyle w:val="af4"/>
        <w:numPr>
          <w:ilvl w:val="0"/>
          <w:numId w:val="30"/>
        </w:numPr>
        <w:spacing w:after="0" w:line="240" w:lineRule="auto"/>
        <w:jc w:val="both"/>
        <w:rPr>
          <w:rFonts w:ascii="Times New Roman" w:hAnsi="Times New Roman" w:cs="Times New Roman"/>
          <w:sz w:val="24"/>
          <w:szCs w:val="24"/>
        </w:rPr>
      </w:pPr>
      <w:r w:rsidRPr="008A4FEE">
        <w:rPr>
          <w:rFonts w:ascii="Times New Roman" w:hAnsi="Times New Roman" w:cs="Times New Roman"/>
          <w:sz w:val="24"/>
          <w:szCs w:val="24"/>
        </w:rPr>
        <w:t>мониторинг системы условий;</w:t>
      </w:r>
    </w:p>
    <w:p w:rsidR="002A2E7A" w:rsidRPr="008A4FEE" w:rsidRDefault="002A2E7A" w:rsidP="00B61B4C">
      <w:pPr>
        <w:pStyle w:val="af4"/>
        <w:numPr>
          <w:ilvl w:val="0"/>
          <w:numId w:val="30"/>
        </w:numPr>
        <w:spacing w:after="0" w:line="240" w:lineRule="auto"/>
        <w:jc w:val="both"/>
        <w:rPr>
          <w:rFonts w:ascii="Times New Roman" w:hAnsi="Times New Roman" w:cs="Times New Roman"/>
          <w:sz w:val="24"/>
          <w:szCs w:val="24"/>
        </w:rPr>
      </w:pPr>
      <w:r w:rsidRPr="008A4FEE">
        <w:rPr>
          <w:rFonts w:ascii="Times New Roman" w:hAnsi="Times New Roman" w:cs="Times New Roman"/>
          <w:sz w:val="24"/>
          <w:szCs w:val="24"/>
        </w:rPr>
        <w:t>внесение необходимых корректив в систему условий (внесение изменений и дополнений в ООП ООО);</w:t>
      </w:r>
    </w:p>
    <w:p w:rsidR="002A2E7A" w:rsidRPr="008A4FEE" w:rsidRDefault="002A2E7A" w:rsidP="00B61B4C">
      <w:pPr>
        <w:pStyle w:val="af4"/>
        <w:numPr>
          <w:ilvl w:val="0"/>
          <w:numId w:val="30"/>
        </w:numPr>
        <w:spacing w:after="0" w:line="240" w:lineRule="auto"/>
        <w:jc w:val="both"/>
        <w:rPr>
          <w:rFonts w:ascii="Times New Roman" w:hAnsi="Times New Roman" w:cs="Times New Roman"/>
          <w:sz w:val="24"/>
          <w:szCs w:val="24"/>
        </w:rPr>
      </w:pPr>
      <w:r w:rsidRPr="008A4FEE">
        <w:rPr>
          <w:rFonts w:ascii="Times New Roman" w:hAnsi="Times New Roman" w:cs="Times New Roman"/>
          <w:sz w:val="24"/>
          <w:szCs w:val="24"/>
        </w:rPr>
        <w:t>принятие управленческих решений (издание необходимых приказов);</w:t>
      </w:r>
    </w:p>
    <w:p w:rsidR="002A2E7A" w:rsidRPr="008A4FEE" w:rsidRDefault="002A2E7A" w:rsidP="00B61B4C">
      <w:pPr>
        <w:pStyle w:val="af4"/>
        <w:numPr>
          <w:ilvl w:val="0"/>
          <w:numId w:val="30"/>
        </w:numPr>
        <w:spacing w:after="0" w:line="240" w:lineRule="auto"/>
        <w:jc w:val="both"/>
        <w:rPr>
          <w:rFonts w:ascii="Times New Roman" w:hAnsi="Times New Roman" w:cs="Times New Roman"/>
          <w:sz w:val="24"/>
          <w:szCs w:val="24"/>
        </w:rPr>
      </w:pPr>
      <w:r w:rsidRPr="008A4FEE">
        <w:rPr>
          <w:rFonts w:ascii="Times New Roman" w:hAnsi="Times New Roman" w:cs="Times New Roman"/>
          <w:sz w:val="24"/>
          <w:szCs w:val="24"/>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2A2E7A" w:rsidRPr="008A4FEE" w:rsidRDefault="002A2E7A" w:rsidP="002A2E7A">
      <w:pPr>
        <w:spacing w:line="240" w:lineRule="auto"/>
        <w:ind w:firstLine="708"/>
        <w:jc w:val="both"/>
        <w:rPr>
          <w:rFonts w:ascii="Times New Roman" w:hAnsi="Times New Roman" w:cs="Times New Roman"/>
          <w:sz w:val="24"/>
          <w:szCs w:val="24"/>
        </w:rPr>
      </w:pPr>
      <w:r w:rsidRPr="008A4FEE">
        <w:rPr>
          <w:rFonts w:ascii="Times New Roman" w:hAnsi="Times New Roman" w:cs="Times New Roman"/>
          <w:sz w:val="24"/>
          <w:szCs w:val="24"/>
        </w:rPr>
        <w:t xml:space="preserve">Мониторинг позволяет оценить ход реализации ООП ООО,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четвертям, за год); уровень социально-психологической адаптации личности; достижения учащихся в различных сферах деятельности (портфолио учащегося).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w:t>
      </w:r>
      <w:r w:rsidRPr="008A4FEE">
        <w:rPr>
          <w:rFonts w:ascii="Times New Roman" w:hAnsi="Times New Roman" w:cs="Times New Roman"/>
          <w:sz w:val="24"/>
          <w:szCs w:val="24"/>
        </w:rPr>
        <w:lastRenderedPageBreak/>
        <w:t xml:space="preserve">ученического самоуправления; работа с учащимися, находящимися в трудной жизненной ситуации; уровень воспитанности учащихся.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2A2E7A" w:rsidRPr="008A4FEE" w:rsidRDefault="002A2E7A" w:rsidP="002A2E7A">
      <w:pPr>
        <w:spacing w:line="240" w:lineRule="auto"/>
        <w:ind w:firstLine="708"/>
        <w:jc w:val="both"/>
        <w:outlineLvl w:val="0"/>
        <w:rPr>
          <w:rFonts w:ascii="Times New Roman" w:hAnsi="Times New Roman" w:cs="Times New Roman"/>
          <w:sz w:val="24"/>
          <w:szCs w:val="24"/>
        </w:rPr>
      </w:pPr>
      <w:r w:rsidRPr="008A4FEE">
        <w:rPr>
          <w:rFonts w:ascii="Times New Roman" w:hAnsi="Times New Roman" w:cs="Times New Roman"/>
          <w:sz w:val="24"/>
          <w:szCs w:val="24"/>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2A2E7A" w:rsidRPr="008A4FEE" w:rsidRDefault="002A2E7A" w:rsidP="002A2E7A">
      <w:pPr>
        <w:spacing w:line="240" w:lineRule="auto"/>
        <w:ind w:firstLine="708"/>
        <w:jc w:val="both"/>
        <w:rPr>
          <w:rFonts w:ascii="Times New Roman" w:hAnsi="Times New Roman" w:cs="Times New Roman"/>
          <w:sz w:val="24"/>
          <w:szCs w:val="24"/>
        </w:rPr>
      </w:pPr>
      <w:r w:rsidRPr="008A4FEE">
        <w:rPr>
          <w:rFonts w:ascii="Times New Roman" w:hAnsi="Times New Roman" w:cs="Times New Roman"/>
          <w:sz w:val="24"/>
          <w:szCs w:val="24"/>
        </w:rPr>
        <w:t>Главным источником информации и диагностики состояния системы условий и основных результатов образовательной деятельности школы по реализации ООП ООО является внутришкольный контроль.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7022"/>
      </w:tblGrid>
      <w:tr w:rsidR="002A2E7A" w:rsidRPr="008A4FEE" w:rsidTr="009A48F6">
        <w:tc>
          <w:tcPr>
            <w:tcW w:w="0" w:type="auto"/>
          </w:tcPr>
          <w:p w:rsidR="002A2E7A" w:rsidRPr="008A4FEE" w:rsidRDefault="002A2E7A" w:rsidP="009A48F6">
            <w:pPr>
              <w:jc w:val="center"/>
              <w:rPr>
                <w:rFonts w:ascii="Times New Roman" w:hAnsi="Times New Roman" w:cs="Times New Roman"/>
                <w:sz w:val="24"/>
                <w:szCs w:val="24"/>
              </w:rPr>
            </w:pPr>
            <w:r w:rsidRPr="008A4FEE">
              <w:rPr>
                <w:rFonts w:ascii="Times New Roman" w:hAnsi="Times New Roman" w:cs="Times New Roman"/>
                <w:sz w:val="24"/>
                <w:szCs w:val="24"/>
              </w:rPr>
              <w:t>Объект контроля</w:t>
            </w:r>
          </w:p>
        </w:tc>
        <w:tc>
          <w:tcPr>
            <w:tcW w:w="0" w:type="auto"/>
          </w:tcPr>
          <w:p w:rsidR="002A2E7A" w:rsidRPr="008A4FEE" w:rsidRDefault="002A2E7A" w:rsidP="009A48F6">
            <w:pPr>
              <w:jc w:val="center"/>
              <w:rPr>
                <w:rFonts w:ascii="Times New Roman" w:hAnsi="Times New Roman" w:cs="Times New Roman"/>
                <w:sz w:val="24"/>
                <w:szCs w:val="24"/>
              </w:rPr>
            </w:pPr>
            <w:r w:rsidRPr="008A4FEE">
              <w:rPr>
                <w:rFonts w:ascii="Times New Roman" w:hAnsi="Times New Roman" w:cs="Times New Roman"/>
                <w:sz w:val="24"/>
                <w:szCs w:val="24"/>
              </w:rPr>
              <w:t>Содержание контроля</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Кадровые условия реализации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укомплектованности педагогическими, руководящими и иными работниками</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обеспеченности непрерывности профессионального развития педагогических работников  </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Психолого-педагогические условия реализации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степени освоения педагогами образовательной программы повышения квалификации (знание материалов ФГОС ООО)</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pStyle w:val="aff0"/>
              <w:ind w:firstLine="0"/>
              <w:rPr>
                <w:rFonts w:ascii="Times New Roman" w:hAnsi="Times New Roman" w:cs="Times New Roman"/>
                <w:sz w:val="24"/>
                <w:szCs w:val="24"/>
              </w:rPr>
            </w:pPr>
            <w:r w:rsidRPr="008A4FEE">
              <w:rPr>
                <w:rFonts w:ascii="Times New Roman" w:hAnsi="Times New Roman" w:cs="Times New Roman"/>
                <w:sz w:val="24"/>
                <w:szCs w:val="24"/>
              </w:rPr>
              <w:t>Оценка достижения учащимися планируемых результатов: личностных, метапредметных, предметных</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Финансовые условия реализации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условий финансирования реализации ООП ООО</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обеспечения реализации обязательной части ООП ООО и части, формируемой участниками образовательных отношений </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Материально-технические условия реализации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соблюдения: СанПиН; пожарной и электробезопас-ности; требований</w:t>
            </w:r>
            <w:r w:rsidRPr="008A4FEE">
              <w:rPr>
                <w:rFonts w:ascii="Times New Roman" w:hAnsi="Times New Roman" w:cs="Times New Roman"/>
                <w:color w:val="FF0000"/>
                <w:sz w:val="24"/>
                <w:szCs w:val="24"/>
              </w:rPr>
              <w:t> </w:t>
            </w:r>
            <w:r w:rsidRPr="008A4FEE">
              <w:rPr>
                <w:rFonts w:ascii="Times New Roman" w:hAnsi="Times New Roman" w:cs="Times New Roman"/>
                <w:sz w:val="24"/>
                <w:szCs w:val="24"/>
              </w:rPr>
              <w:t>охраны труда; своевременных сроков и необходимых объемов текущего и капитального ремонта</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наличия доступа учащихся с ограниченными возможностями здоровья к объектам инфраструктуры Учреждения</w:t>
            </w:r>
          </w:p>
        </w:tc>
      </w:tr>
      <w:tr w:rsidR="002A2E7A" w:rsidRPr="008A4FEE" w:rsidTr="009A48F6">
        <w:tc>
          <w:tcPr>
            <w:tcW w:w="0" w:type="auto"/>
            <w:vMerge w:val="restart"/>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Учебно-методическое и информационное обеспечение ООП ООО</w:t>
            </w: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достаточности учебников, учебно-методических и дидактических материалов, наглядных пособий и др.</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ООО</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ООП ООО</w:t>
            </w:r>
          </w:p>
        </w:tc>
      </w:tr>
      <w:tr w:rsidR="002A2E7A" w:rsidRPr="008A4FEE" w:rsidTr="009A48F6">
        <w:tc>
          <w:tcPr>
            <w:tcW w:w="0" w:type="auto"/>
            <w:vMerge/>
          </w:tcPr>
          <w:p w:rsidR="002A2E7A" w:rsidRPr="008A4FEE" w:rsidRDefault="002A2E7A" w:rsidP="009A48F6">
            <w:pPr>
              <w:rPr>
                <w:rFonts w:ascii="Times New Roman" w:hAnsi="Times New Roman" w:cs="Times New Roman"/>
                <w:sz w:val="24"/>
                <w:szCs w:val="24"/>
              </w:rPr>
            </w:pPr>
          </w:p>
        </w:tc>
        <w:tc>
          <w:tcPr>
            <w:tcW w:w="0" w:type="auto"/>
          </w:tcPr>
          <w:p w:rsidR="002A2E7A" w:rsidRPr="008A4FEE" w:rsidRDefault="002A2E7A" w:rsidP="009A48F6">
            <w:pPr>
              <w:rPr>
                <w:rFonts w:ascii="Times New Roman" w:hAnsi="Times New Roman" w:cs="Times New Roman"/>
                <w:sz w:val="24"/>
                <w:szCs w:val="24"/>
              </w:rPr>
            </w:pPr>
            <w:r w:rsidRPr="008A4FEE">
              <w:rPr>
                <w:rFonts w:ascii="Times New Roman" w:hAnsi="Times New Roman" w:cs="Times New Roman"/>
                <w:sz w:val="24"/>
                <w:szCs w:val="24"/>
              </w:rPr>
              <w:t>Обеспечение учебно-методической литературой и материалами по всем курсам внеурочной деятельности, реализуемым в рамках ООП ООО</w:t>
            </w:r>
          </w:p>
        </w:tc>
      </w:tr>
    </w:tbl>
    <w:p w:rsidR="002A2E7A" w:rsidRPr="008A4FEE" w:rsidRDefault="002A2E7A" w:rsidP="002A2E7A">
      <w:pPr>
        <w:jc w:val="both"/>
        <w:rPr>
          <w:rFonts w:ascii="Times New Roman" w:hAnsi="Times New Roman" w:cs="Times New Roman"/>
          <w:sz w:val="24"/>
          <w:szCs w:val="24"/>
        </w:rPr>
      </w:pPr>
    </w:p>
    <w:p w:rsidR="002A2E7A" w:rsidRPr="008A4FEE" w:rsidRDefault="002A2E7A" w:rsidP="002A2E7A">
      <w:pPr>
        <w:pStyle w:val="aff0"/>
        <w:ind w:firstLine="0"/>
        <w:rPr>
          <w:b/>
          <w:bCs/>
          <w:sz w:val="24"/>
          <w:szCs w:val="24"/>
        </w:rPr>
      </w:pPr>
    </w:p>
    <w:p w:rsidR="001D7450" w:rsidRDefault="001D7450" w:rsidP="002A2E7A">
      <w:pPr>
        <w:pStyle w:val="af7"/>
        <w:spacing w:line="276" w:lineRule="auto"/>
        <w:jc w:val="both"/>
        <w:rPr>
          <w:rFonts w:ascii="Times New Roman" w:hAnsi="Times New Roman" w:cs="Times New Roman"/>
          <w:sz w:val="24"/>
          <w:szCs w:val="24"/>
        </w:rPr>
        <w:sectPr w:rsidR="001D7450" w:rsidSect="00C95A8E">
          <w:headerReference w:type="default" r:id="rId36"/>
          <w:footerReference w:type="default" r:id="rId37"/>
          <w:pgSz w:w="11906" w:h="16838"/>
          <w:pgMar w:top="426" w:right="567" w:bottom="993" w:left="1701" w:header="720" w:footer="720" w:gutter="0"/>
          <w:cols w:space="720"/>
          <w:titlePg/>
          <w:docGrid w:linePitch="299"/>
        </w:sectPr>
      </w:pPr>
    </w:p>
    <w:p w:rsidR="001D7450" w:rsidRDefault="001D7450" w:rsidP="001D7450">
      <w:pPr>
        <w:spacing w:after="0" w:line="240" w:lineRule="auto"/>
        <w:jc w:val="center"/>
        <w:rPr>
          <w:rFonts w:ascii="Times New Roman" w:hAnsi="Times New Roman" w:cs="Times New Roman"/>
          <w:b/>
          <w:bCs/>
        </w:rPr>
      </w:pPr>
      <w:r w:rsidRPr="00D646FB">
        <w:rPr>
          <w:rFonts w:ascii="Times New Roman" w:hAnsi="Times New Roman" w:cs="Times New Roman"/>
          <w:b/>
          <w:bCs/>
        </w:rPr>
        <w:lastRenderedPageBreak/>
        <w:t xml:space="preserve">ПЛАН ВНУТРЕННЕГО МОНИТОРИНГА СИСТЕМЫ КАЧЕСТВА ОБРАЗОВАНИЯ </w:t>
      </w:r>
    </w:p>
    <w:p w:rsidR="001D7450" w:rsidRPr="00D646FB" w:rsidRDefault="001D7450" w:rsidP="001D7450">
      <w:pPr>
        <w:spacing w:after="0" w:line="240" w:lineRule="auto"/>
        <w:jc w:val="center"/>
        <w:rPr>
          <w:rFonts w:ascii="Times New Roman" w:hAnsi="Times New Roman" w:cs="Times New Roman"/>
          <w:b/>
          <w:bCs/>
          <w:sz w:val="20"/>
          <w:szCs w:val="20"/>
        </w:rPr>
      </w:pPr>
      <w:r w:rsidRPr="00D646FB">
        <w:rPr>
          <w:rFonts w:ascii="Times New Roman" w:hAnsi="Times New Roman" w:cs="Times New Roman"/>
          <w:b/>
          <w:bCs/>
        </w:rPr>
        <w:t>на 2017-2018 учебный год</w:t>
      </w:r>
      <w:r>
        <w:rPr>
          <w:rFonts w:ascii="Times New Roman" w:hAnsi="Times New Roman" w:cs="Times New Roman"/>
          <w:b/>
          <w:bCs/>
        </w:rPr>
        <w:t xml:space="preserve"> </w:t>
      </w:r>
      <w:r w:rsidRPr="00D646FB">
        <w:rPr>
          <w:rFonts w:ascii="Times New Roman" w:hAnsi="Times New Roman" w:cs="Times New Roman"/>
          <w:b/>
          <w:bCs/>
          <w:sz w:val="20"/>
          <w:szCs w:val="20"/>
        </w:rPr>
        <w:t xml:space="preserve">МБОУ: Лагутнинская СОШ </w:t>
      </w:r>
    </w:p>
    <w:p w:rsidR="001D7450" w:rsidRPr="001D7450" w:rsidRDefault="001D7450" w:rsidP="001D7450">
      <w:pPr>
        <w:spacing w:after="0" w:line="240" w:lineRule="auto"/>
        <w:jc w:val="center"/>
        <w:rPr>
          <w:rFonts w:ascii="Times New Roman" w:hAnsi="Times New Roman" w:cs="Times New Roman"/>
          <w:b/>
          <w:bCs/>
          <w:sz w:val="24"/>
          <w:szCs w:val="24"/>
        </w:rPr>
      </w:pPr>
    </w:p>
    <w:p w:rsidR="001D7450" w:rsidRPr="001D7450" w:rsidRDefault="001D7450" w:rsidP="001D7450">
      <w:pPr>
        <w:pStyle w:val="Default"/>
        <w:rPr>
          <w:color w:val="auto"/>
        </w:rPr>
      </w:pPr>
      <w:r w:rsidRPr="001D7450">
        <w:rPr>
          <w:color w:val="auto"/>
        </w:rPr>
        <w:t xml:space="preserve"> </w:t>
      </w:r>
      <w:r w:rsidRPr="001D7450">
        <w:rPr>
          <w:b/>
          <w:bCs/>
          <w:i/>
          <w:iCs/>
          <w:color w:val="auto"/>
        </w:rPr>
        <w:t xml:space="preserve">Цели: </w:t>
      </w:r>
    </w:p>
    <w:p w:rsidR="001D7450" w:rsidRPr="001D7450" w:rsidRDefault="001D7450" w:rsidP="00B61B4C">
      <w:pPr>
        <w:pStyle w:val="Default"/>
        <w:numPr>
          <w:ilvl w:val="0"/>
          <w:numId w:val="95"/>
        </w:numPr>
        <w:rPr>
          <w:color w:val="auto"/>
        </w:rPr>
      </w:pPr>
      <w:r w:rsidRPr="001D7450">
        <w:rPr>
          <w:color w:val="auto"/>
        </w:rPr>
        <w:t xml:space="preserve">совершенствование деятельности ОО, в т. ч. улучшение качества образования и воспитания, повышение профессионализма педагогических работников; </w:t>
      </w:r>
    </w:p>
    <w:p w:rsidR="001D7450" w:rsidRPr="001D7450" w:rsidRDefault="001D7450" w:rsidP="00B61B4C">
      <w:pPr>
        <w:pStyle w:val="Default"/>
        <w:numPr>
          <w:ilvl w:val="0"/>
          <w:numId w:val="95"/>
        </w:numPr>
        <w:spacing w:after="9"/>
        <w:rPr>
          <w:color w:val="auto"/>
        </w:rPr>
      </w:pPr>
      <w:r w:rsidRPr="001D7450">
        <w:rPr>
          <w:color w:val="auto"/>
        </w:rPr>
        <w:t xml:space="preserve">координация всей учебно-воспитательной работы в школе; </w:t>
      </w:r>
    </w:p>
    <w:p w:rsidR="001D7450" w:rsidRPr="001D7450" w:rsidRDefault="001D7450" w:rsidP="00B61B4C">
      <w:pPr>
        <w:pStyle w:val="Default"/>
        <w:numPr>
          <w:ilvl w:val="0"/>
          <w:numId w:val="95"/>
        </w:numPr>
        <w:spacing w:after="9"/>
        <w:rPr>
          <w:color w:val="auto"/>
        </w:rPr>
      </w:pPr>
      <w:r w:rsidRPr="001D7450">
        <w:rPr>
          <w:color w:val="auto"/>
        </w:rPr>
        <w:t xml:space="preserve">обеспечение функционирования системы внутреннего мониторинга качества образования; </w:t>
      </w:r>
    </w:p>
    <w:p w:rsidR="001D7450" w:rsidRPr="001D7450" w:rsidRDefault="001D7450" w:rsidP="00B61B4C">
      <w:pPr>
        <w:pStyle w:val="Default"/>
        <w:numPr>
          <w:ilvl w:val="0"/>
          <w:numId w:val="95"/>
        </w:numPr>
        <w:spacing w:after="9"/>
        <w:rPr>
          <w:color w:val="auto"/>
        </w:rPr>
      </w:pPr>
      <w:r w:rsidRPr="001D7450">
        <w:rPr>
          <w:color w:val="auto"/>
        </w:rPr>
        <w:t xml:space="preserve">организация сбора и обработки информации о состоянии качества образования, учебных достижениях обучающихся, педагогов и деятельности школы; </w:t>
      </w:r>
    </w:p>
    <w:p w:rsidR="001D7450" w:rsidRPr="001D7450" w:rsidRDefault="001D7450" w:rsidP="00B61B4C">
      <w:pPr>
        <w:pStyle w:val="Default"/>
        <w:numPr>
          <w:ilvl w:val="0"/>
          <w:numId w:val="95"/>
        </w:numPr>
        <w:rPr>
          <w:color w:val="auto"/>
        </w:rPr>
      </w:pPr>
      <w:r w:rsidRPr="001D7450">
        <w:rPr>
          <w:color w:val="auto"/>
        </w:rPr>
        <w:t>обеспечение управления деятельностью по эффективному внедрению ФГОС</w:t>
      </w:r>
      <w:r>
        <w:rPr>
          <w:color w:val="auto"/>
        </w:rPr>
        <w:t xml:space="preserve"> ООО</w:t>
      </w:r>
      <w:r w:rsidRPr="001D7450">
        <w:rPr>
          <w:color w:val="auto"/>
        </w:rPr>
        <w:t xml:space="preserve">. </w:t>
      </w:r>
    </w:p>
    <w:p w:rsidR="001D7450" w:rsidRPr="001D7450" w:rsidRDefault="001D7450" w:rsidP="001D7450">
      <w:pPr>
        <w:pStyle w:val="Default"/>
        <w:rPr>
          <w:color w:val="auto"/>
        </w:rPr>
      </w:pPr>
    </w:p>
    <w:p w:rsidR="001D7450" w:rsidRPr="001D7450" w:rsidRDefault="001D7450" w:rsidP="001D7450">
      <w:pPr>
        <w:pStyle w:val="Default"/>
        <w:rPr>
          <w:color w:val="auto"/>
        </w:rPr>
      </w:pPr>
      <w:r w:rsidRPr="001D7450">
        <w:rPr>
          <w:b/>
          <w:bCs/>
          <w:i/>
          <w:iCs/>
          <w:color w:val="auto"/>
        </w:rPr>
        <w:t xml:space="preserve">Задачи: </w:t>
      </w:r>
    </w:p>
    <w:p w:rsidR="001D7450" w:rsidRPr="001D7450" w:rsidRDefault="001D7450" w:rsidP="00B61B4C">
      <w:pPr>
        <w:pStyle w:val="Default"/>
        <w:numPr>
          <w:ilvl w:val="0"/>
          <w:numId w:val="96"/>
        </w:numPr>
        <w:spacing w:after="27"/>
        <w:rPr>
          <w:color w:val="auto"/>
        </w:rPr>
      </w:pPr>
      <w:r w:rsidRPr="001D7450">
        <w:rPr>
          <w:color w:val="auto"/>
        </w:rPr>
        <w:t xml:space="preserve">Выявить отрицательные и положительные тенденции в организации образовательного процесса и разработать предложения по их устранению. </w:t>
      </w:r>
    </w:p>
    <w:p w:rsidR="001D7450" w:rsidRPr="001D7450" w:rsidRDefault="001D7450" w:rsidP="00B61B4C">
      <w:pPr>
        <w:pStyle w:val="Default"/>
        <w:numPr>
          <w:ilvl w:val="0"/>
          <w:numId w:val="96"/>
        </w:numPr>
        <w:spacing w:after="27"/>
        <w:rPr>
          <w:color w:val="auto"/>
        </w:rPr>
      </w:pPr>
      <w:r w:rsidRPr="001D7450">
        <w:rPr>
          <w:color w:val="auto"/>
        </w:rPr>
        <w:t xml:space="preserve">Выявить пути и условия повышения эффективности и качества образовательного процесса. </w:t>
      </w:r>
    </w:p>
    <w:p w:rsidR="001D7450" w:rsidRPr="001D7450" w:rsidRDefault="001D7450" w:rsidP="00B61B4C">
      <w:pPr>
        <w:pStyle w:val="Default"/>
        <w:numPr>
          <w:ilvl w:val="0"/>
          <w:numId w:val="96"/>
        </w:numPr>
        <w:spacing w:after="27"/>
        <w:rPr>
          <w:color w:val="auto"/>
        </w:rPr>
      </w:pPr>
      <w:r w:rsidRPr="001D7450">
        <w:rPr>
          <w:color w:val="auto"/>
        </w:rPr>
        <w:t xml:space="preserve">Корректировать управленческую и педагогическую деятельность. </w:t>
      </w:r>
    </w:p>
    <w:p w:rsidR="001D7450" w:rsidRPr="001D7450" w:rsidRDefault="001D7450" w:rsidP="00B61B4C">
      <w:pPr>
        <w:pStyle w:val="Default"/>
        <w:numPr>
          <w:ilvl w:val="0"/>
          <w:numId w:val="96"/>
        </w:numPr>
        <w:spacing w:after="27"/>
        <w:rPr>
          <w:color w:val="auto"/>
        </w:rPr>
      </w:pPr>
      <w:r w:rsidRPr="001D7450">
        <w:rPr>
          <w:color w:val="auto"/>
        </w:rPr>
        <w:t xml:space="preserve">Повысить ответственность каждого учителя за результаты труда, за степень усвоения каждым обучающимся единых федеральных государственных образовательных стандартов, определенных образовательными программами в рамках учебного года или курса в целом. </w:t>
      </w:r>
    </w:p>
    <w:p w:rsidR="001D7450" w:rsidRPr="001D7450" w:rsidRDefault="001D7450" w:rsidP="00B61B4C">
      <w:pPr>
        <w:pStyle w:val="Default"/>
        <w:numPr>
          <w:ilvl w:val="0"/>
          <w:numId w:val="96"/>
        </w:numPr>
        <w:spacing w:after="27"/>
        <w:rPr>
          <w:color w:val="auto"/>
        </w:rPr>
      </w:pPr>
      <w:r w:rsidRPr="001D7450">
        <w:rPr>
          <w:color w:val="auto"/>
        </w:rPr>
        <w:t xml:space="preserve">Обеспечить объективность оценивания знаний, умений и навыков обучающихся, повышение качества обучения в ОО. </w:t>
      </w:r>
    </w:p>
    <w:p w:rsidR="001D7450" w:rsidRPr="001D7450" w:rsidRDefault="001D7450" w:rsidP="00B61B4C">
      <w:pPr>
        <w:pStyle w:val="Default"/>
        <w:numPr>
          <w:ilvl w:val="0"/>
          <w:numId w:val="96"/>
        </w:numPr>
        <w:spacing w:after="27"/>
        <w:rPr>
          <w:color w:val="auto"/>
        </w:rPr>
      </w:pPr>
      <w:r w:rsidRPr="001D7450">
        <w:rPr>
          <w:color w:val="auto"/>
        </w:rPr>
        <w:t xml:space="preserve">Привести в соответствие результаты  мониторинга  с результатами внешних независимых оценок качества образования. </w:t>
      </w:r>
    </w:p>
    <w:p w:rsidR="001D7450" w:rsidRPr="001D7450" w:rsidRDefault="001D7450" w:rsidP="00B61B4C">
      <w:pPr>
        <w:pStyle w:val="Default"/>
        <w:numPr>
          <w:ilvl w:val="0"/>
          <w:numId w:val="96"/>
        </w:numPr>
        <w:spacing w:after="27"/>
        <w:rPr>
          <w:color w:val="auto"/>
        </w:rPr>
      </w:pPr>
      <w:r w:rsidRPr="001D7450">
        <w:rPr>
          <w:color w:val="auto"/>
        </w:rPr>
        <w:t xml:space="preserve">Совершенствовать систему контроля за состоянием и ведением школьной документации. </w:t>
      </w:r>
    </w:p>
    <w:p w:rsidR="001D7450" w:rsidRPr="001D7450" w:rsidRDefault="001D7450" w:rsidP="00B61B4C">
      <w:pPr>
        <w:pStyle w:val="Default"/>
        <w:numPr>
          <w:ilvl w:val="0"/>
          <w:numId w:val="96"/>
        </w:numPr>
        <w:spacing w:after="27"/>
        <w:rPr>
          <w:color w:val="auto"/>
        </w:rPr>
      </w:pPr>
      <w:r w:rsidRPr="001D7450">
        <w:rPr>
          <w:color w:val="auto"/>
        </w:rPr>
        <w:t xml:space="preserve">Совершенствовать форму учета достижений обучающихся по предметам, позволяющую проследить личные успехи и неудачи в усвоении учебного материала в соответствии с динамикой развития обучающихся. </w:t>
      </w:r>
    </w:p>
    <w:p w:rsidR="001D7450" w:rsidRPr="001D7450" w:rsidRDefault="001D7450" w:rsidP="00B61B4C">
      <w:pPr>
        <w:pStyle w:val="Default"/>
        <w:numPr>
          <w:ilvl w:val="0"/>
          <w:numId w:val="96"/>
        </w:numPr>
        <w:rPr>
          <w:color w:val="auto"/>
        </w:rPr>
      </w:pPr>
      <w:r w:rsidRPr="001D7450">
        <w:rPr>
          <w:color w:val="auto"/>
        </w:rPr>
        <w:t xml:space="preserve">Совершенствовать систему подготовки к ГИА. </w:t>
      </w:r>
    </w:p>
    <w:p w:rsidR="001D7450" w:rsidRPr="001D7450" w:rsidRDefault="001D7450" w:rsidP="001D7450">
      <w:pPr>
        <w:jc w:val="center"/>
        <w:rPr>
          <w:rFonts w:ascii="Times New Roman" w:hAnsi="Times New Roman" w:cs="Times New Roman"/>
          <w:b/>
          <w:bCs/>
          <w:sz w:val="24"/>
          <w:szCs w:val="24"/>
        </w:rPr>
      </w:pPr>
    </w:p>
    <w:p w:rsidR="001D7450" w:rsidRDefault="001D7450" w:rsidP="001D7450">
      <w:pPr>
        <w:jc w:val="center"/>
        <w:rPr>
          <w:rFonts w:ascii="Times New Roman" w:hAnsi="Times New Roman" w:cs="Times New Roman"/>
          <w:b/>
          <w:bCs/>
        </w:rPr>
      </w:pPr>
    </w:p>
    <w:p w:rsidR="001D7450" w:rsidRPr="00D646FB" w:rsidRDefault="001D7450" w:rsidP="001D7450">
      <w:pPr>
        <w:jc w:val="center"/>
        <w:rPr>
          <w:rFonts w:ascii="Times New Roman" w:hAnsi="Times New Roman" w:cs="Times New Roman"/>
          <w:b/>
          <w:bCs/>
        </w:rPr>
      </w:pPr>
    </w:p>
    <w:p w:rsidR="001D7450" w:rsidRPr="00D646FB" w:rsidRDefault="001D7450" w:rsidP="001D7450">
      <w:pPr>
        <w:jc w:val="center"/>
        <w:rPr>
          <w:rFonts w:ascii="Times New Roman" w:hAnsi="Times New Roman" w:cs="Times New Roman"/>
          <w:b/>
          <w:bCs/>
          <w:sz w:val="20"/>
          <w:szCs w:val="20"/>
        </w:rPr>
      </w:pPr>
    </w:p>
    <w:tbl>
      <w:tblPr>
        <w:tblW w:w="15777"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851"/>
        <w:gridCol w:w="2693"/>
        <w:gridCol w:w="1418"/>
        <w:gridCol w:w="1842"/>
        <w:gridCol w:w="3686"/>
        <w:gridCol w:w="850"/>
        <w:gridCol w:w="1561"/>
        <w:gridCol w:w="1275"/>
        <w:gridCol w:w="1276"/>
      </w:tblGrid>
      <w:tr w:rsidR="001D7450" w:rsidRPr="00D646FB" w:rsidTr="001D7450">
        <w:tc>
          <w:tcPr>
            <w:tcW w:w="325"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p>
        </w:tc>
        <w:tc>
          <w:tcPr>
            <w:tcW w:w="851" w:type="dxa"/>
            <w:tcBorders>
              <w:top w:val="single" w:sz="1" w:space="0" w:color="000000"/>
              <w:left w:val="single" w:sz="1" w:space="0" w:color="000000"/>
              <w:bottom w:val="single" w:sz="8"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Дата</w:t>
            </w:r>
          </w:p>
        </w:tc>
        <w:tc>
          <w:tcPr>
            <w:tcW w:w="2693"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Вопросы подлежащие контролю</w:t>
            </w:r>
          </w:p>
        </w:tc>
        <w:tc>
          <w:tcPr>
            <w:tcW w:w="141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Вид контроля</w:t>
            </w:r>
          </w:p>
        </w:tc>
        <w:tc>
          <w:tcPr>
            <w:tcW w:w="1842"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Методы контроля</w:t>
            </w:r>
          </w:p>
        </w:tc>
        <w:tc>
          <w:tcPr>
            <w:tcW w:w="368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Цель контроля</w:t>
            </w:r>
          </w:p>
        </w:tc>
        <w:tc>
          <w:tcPr>
            <w:tcW w:w="850"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Отметка о выполнении</w:t>
            </w:r>
          </w:p>
        </w:tc>
        <w:tc>
          <w:tcPr>
            <w:tcW w:w="1561"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 xml:space="preserve">Проверяющий </w:t>
            </w:r>
          </w:p>
        </w:tc>
        <w:tc>
          <w:tcPr>
            <w:tcW w:w="1275"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Где слушается вопрос</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rPr>
                <w:sz w:val="20"/>
                <w:szCs w:val="20"/>
              </w:rPr>
            </w:pPr>
            <w:r w:rsidRPr="00D646FB">
              <w:rPr>
                <w:b/>
                <w:bCs/>
                <w:sz w:val="20"/>
                <w:szCs w:val="20"/>
              </w:rPr>
              <w:t xml:space="preserve">Итог контроля </w:t>
            </w:r>
          </w:p>
        </w:tc>
      </w:tr>
      <w:tr w:rsidR="001D7450" w:rsidRPr="00D646FB" w:rsidTr="001D7450">
        <w:trPr>
          <w:trHeight w:val="294"/>
        </w:trPr>
        <w:tc>
          <w:tcPr>
            <w:tcW w:w="325" w:type="dxa"/>
            <w:vMerge w:val="restart"/>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sz w:val="20"/>
                <w:szCs w:val="20"/>
              </w:rPr>
            </w:pPr>
          </w:p>
          <w:p w:rsidR="001D7450" w:rsidRPr="00D646FB" w:rsidRDefault="001D7450" w:rsidP="00435A0C">
            <w:pPr>
              <w:pStyle w:val="affb"/>
              <w:jc w:val="center"/>
              <w:rPr>
                <w:b/>
                <w:bCs/>
                <w:sz w:val="20"/>
                <w:szCs w:val="20"/>
              </w:rPr>
            </w:pPr>
            <w:r w:rsidRPr="00D646FB">
              <w:rPr>
                <w:b/>
                <w:bCs/>
                <w:sz w:val="20"/>
                <w:szCs w:val="20"/>
              </w:rPr>
              <w:t>С</w:t>
            </w:r>
          </w:p>
          <w:p w:rsidR="001D7450" w:rsidRPr="00D646FB" w:rsidRDefault="001D7450" w:rsidP="00435A0C">
            <w:pPr>
              <w:pStyle w:val="affb"/>
              <w:jc w:val="center"/>
              <w:rPr>
                <w:b/>
                <w:bCs/>
                <w:sz w:val="20"/>
                <w:szCs w:val="20"/>
              </w:rPr>
            </w:pPr>
            <w:r w:rsidRPr="00D646FB">
              <w:rPr>
                <w:b/>
                <w:bCs/>
                <w:sz w:val="20"/>
                <w:szCs w:val="20"/>
              </w:rPr>
              <w:t>е</w:t>
            </w:r>
          </w:p>
          <w:p w:rsidR="001D7450" w:rsidRPr="00D646FB" w:rsidRDefault="001D7450" w:rsidP="00435A0C">
            <w:pPr>
              <w:pStyle w:val="affb"/>
              <w:jc w:val="center"/>
              <w:rPr>
                <w:b/>
                <w:bCs/>
                <w:sz w:val="20"/>
                <w:szCs w:val="20"/>
              </w:rPr>
            </w:pPr>
            <w:r w:rsidRPr="00D646FB">
              <w:rPr>
                <w:b/>
                <w:bCs/>
                <w:sz w:val="20"/>
                <w:szCs w:val="20"/>
              </w:rPr>
              <w:t>н</w:t>
            </w:r>
          </w:p>
          <w:p w:rsidR="001D7450" w:rsidRPr="00D646FB" w:rsidRDefault="001D7450" w:rsidP="00435A0C">
            <w:pPr>
              <w:pStyle w:val="affb"/>
              <w:jc w:val="center"/>
              <w:rPr>
                <w:b/>
                <w:bCs/>
                <w:sz w:val="20"/>
                <w:szCs w:val="20"/>
              </w:rPr>
            </w:pPr>
            <w:r w:rsidRPr="00D646FB">
              <w:rPr>
                <w:b/>
                <w:bCs/>
                <w:sz w:val="20"/>
                <w:szCs w:val="20"/>
              </w:rPr>
              <w:t>т</w:t>
            </w:r>
          </w:p>
          <w:p w:rsidR="001D7450" w:rsidRPr="00D646FB" w:rsidRDefault="001D7450" w:rsidP="00435A0C">
            <w:pPr>
              <w:pStyle w:val="affb"/>
              <w:jc w:val="center"/>
              <w:rPr>
                <w:b/>
                <w:bCs/>
                <w:sz w:val="20"/>
                <w:szCs w:val="20"/>
              </w:rPr>
            </w:pPr>
            <w:r w:rsidRPr="00D646FB">
              <w:rPr>
                <w:b/>
                <w:bCs/>
                <w:sz w:val="20"/>
                <w:szCs w:val="20"/>
              </w:rPr>
              <w:t>я</w:t>
            </w:r>
          </w:p>
          <w:p w:rsidR="001D7450" w:rsidRPr="00D646FB" w:rsidRDefault="001D7450" w:rsidP="00435A0C">
            <w:pPr>
              <w:pStyle w:val="affb"/>
              <w:jc w:val="center"/>
              <w:rPr>
                <w:b/>
                <w:bCs/>
                <w:sz w:val="20"/>
                <w:szCs w:val="20"/>
              </w:rPr>
            </w:pPr>
            <w:r w:rsidRPr="00D646FB">
              <w:rPr>
                <w:b/>
                <w:bCs/>
                <w:sz w:val="20"/>
                <w:szCs w:val="20"/>
              </w:rPr>
              <w:t>б</w:t>
            </w:r>
          </w:p>
          <w:p w:rsidR="001D7450" w:rsidRPr="00D646FB" w:rsidRDefault="001D7450" w:rsidP="00435A0C">
            <w:pPr>
              <w:pStyle w:val="affb"/>
              <w:jc w:val="center"/>
              <w:rPr>
                <w:b/>
                <w:bCs/>
                <w:sz w:val="20"/>
                <w:szCs w:val="20"/>
              </w:rPr>
            </w:pPr>
            <w:r w:rsidRPr="00D646FB">
              <w:rPr>
                <w:b/>
                <w:bCs/>
                <w:sz w:val="20"/>
                <w:szCs w:val="20"/>
              </w:rPr>
              <w:t>р</w:t>
            </w:r>
          </w:p>
          <w:p w:rsidR="001D7450" w:rsidRPr="00D646FB" w:rsidRDefault="001D7450" w:rsidP="00435A0C">
            <w:pPr>
              <w:pStyle w:val="affb"/>
              <w:jc w:val="center"/>
              <w:rPr>
                <w:b/>
                <w:bCs/>
                <w:sz w:val="20"/>
                <w:szCs w:val="20"/>
              </w:rPr>
            </w:pPr>
            <w:r w:rsidRPr="00D646FB">
              <w:rPr>
                <w:b/>
                <w:bCs/>
                <w:sz w:val="20"/>
                <w:szCs w:val="20"/>
              </w:rPr>
              <w:t>ь</w:t>
            </w: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r w:rsidRPr="00D646FB">
              <w:rPr>
                <w:b/>
                <w:bCs/>
                <w:sz w:val="20"/>
                <w:szCs w:val="20"/>
              </w:rPr>
              <w:t>С</w:t>
            </w:r>
          </w:p>
          <w:p w:rsidR="001D7450" w:rsidRPr="00D646FB" w:rsidRDefault="001D7450" w:rsidP="00435A0C">
            <w:pPr>
              <w:pStyle w:val="affb"/>
              <w:jc w:val="center"/>
              <w:rPr>
                <w:b/>
                <w:bCs/>
                <w:sz w:val="20"/>
                <w:szCs w:val="20"/>
              </w:rPr>
            </w:pPr>
            <w:r w:rsidRPr="00D646FB">
              <w:rPr>
                <w:b/>
                <w:bCs/>
                <w:sz w:val="20"/>
                <w:szCs w:val="20"/>
              </w:rPr>
              <w:t>е</w:t>
            </w:r>
          </w:p>
          <w:p w:rsidR="001D7450" w:rsidRPr="00D646FB" w:rsidRDefault="001D7450" w:rsidP="00435A0C">
            <w:pPr>
              <w:pStyle w:val="affb"/>
              <w:jc w:val="center"/>
              <w:rPr>
                <w:b/>
                <w:bCs/>
                <w:sz w:val="20"/>
                <w:szCs w:val="20"/>
              </w:rPr>
            </w:pPr>
            <w:r w:rsidRPr="00D646FB">
              <w:rPr>
                <w:b/>
                <w:bCs/>
                <w:sz w:val="20"/>
                <w:szCs w:val="20"/>
              </w:rPr>
              <w:t>н</w:t>
            </w:r>
          </w:p>
          <w:p w:rsidR="001D7450" w:rsidRPr="00D646FB" w:rsidRDefault="001D7450" w:rsidP="00435A0C">
            <w:pPr>
              <w:pStyle w:val="affb"/>
              <w:jc w:val="center"/>
              <w:rPr>
                <w:b/>
                <w:bCs/>
                <w:sz w:val="20"/>
                <w:szCs w:val="20"/>
              </w:rPr>
            </w:pPr>
            <w:r w:rsidRPr="00D646FB">
              <w:rPr>
                <w:b/>
                <w:bCs/>
                <w:sz w:val="20"/>
                <w:szCs w:val="20"/>
              </w:rPr>
              <w:t>т</w:t>
            </w:r>
          </w:p>
          <w:p w:rsidR="001D7450" w:rsidRPr="00D646FB" w:rsidRDefault="001D7450" w:rsidP="00435A0C">
            <w:pPr>
              <w:pStyle w:val="affb"/>
              <w:jc w:val="center"/>
              <w:rPr>
                <w:b/>
                <w:bCs/>
                <w:sz w:val="20"/>
                <w:szCs w:val="20"/>
              </w:rPr>
            </w:pPr>
            <w:r w:rsidRPr="00D646FB">
              <w:rPr>
                <w:b/>
                <w:bCs/>
                <w:sz w:val="20"/>
                <w:szCs w:val="20"/>
              </w:rPr>
              <w:lastRenderedPageBreak/>
              <w:t>я</w:t>
            </w:r>
          </w:p>
          <w:p w:rsidR="001D7450" w:rsidRPr="00D646FB" w:rsidRDefault="001D7450" w:rsidP="00435A0C">
            <w:pPr>
              <w:pStyle w:val="affb"/>
              <w:jc w:val="center"/>
              <w:rPr>
                <w:b/>
                <w:bCs/>
                <w:sz w:val="20"/>
                <w:szCs w:val="20"/>
              </w:rPr>
            </w:pPr>
            <w:r w:rsidRPr="00D646FB">
              <w:rPr>
                <w:b/>
                <w:bCs/>
                <w:sz w:val="20"/>
                <w:szCs w:val="20"/>
              </w:rPr>
              <w:t>б</w:t>
            </w:r>
          </w:p>
          <w:p w:rsidR="001D7450" w:rsidRPr="00D646FB" w:rsidRDefault="001D7450" w:rsidP="00435A0C">
            <w:pPr>
              <w:pStyle w:val="affb"/>
              <w:jc w:val="center"/>
              <w:rPr>
                <w:b/>
                <w:bCs/>
                <w:sz w:val="20"/>
                <w:szCs w:val="20"/>
              </w:rPr>
            </w:pPr>
            <w:r w:rsidRPr="00D646FB">
              <w:rPr>
                <w:b/>
                <w:bCs/>
                <w:sz w:val="20"/>
                <w:szCs w:val="20"/>
              </w:rPr>
              <w:t>р</w:t>
            </w:r>
          </w:p>
          <w:p w:rsidR="001D7450" w:rsidRPr="00D646FB" w:rsidRDefault="001D7450" w:rsidP="00435A0C">
            <w:pPr>
              <w:pStyle w:val="affb"/>
              <w:jc w:val="center"/>
              <w:rPr>
                <w:sz w:val="20"/>
                <w:szCs w:val="20"/>
              </w:rPr>
            </w:pPr>
            <w:r w:rsidRPr="00D646FB">
              <w:rPr>
                <w:b/>
                <w:bCs/>
                <w:sz w:val="20"/>
                <w:szCs w:val="20"/>
              </w:rPr>
              <w:t>ь</w:t>
            </w:r>
          </w:p>
        </w:tc>
        <w:tc>
          <w:tcPr>
            <w:tcW w:w="851"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jc w:val="center"/>
              <w:rPr>
                <w:rFonts w:ascii="Times New Roman" w:hAnsi="Times New Roman" w:cs="Times New Roman"/>
                <w:sz w:val="20"/>
                <w:szCs w:val="20"/>
              </w:rPr>
            </w:pPr>
          </w:p>
          <w:p w:rsidR="00790FF6" w:rsidRDefault="00790FF6" w:rsidP="00435A0C">
            <w:pPr>
              <w:snapToGrid w:val="0"/>
              <w:jc w:val="center"/>
              <w:rPr>
                <w:rFonts w:ascii="Times New Roman" w:hAnsi="Times New Roman" w:cs="Times New Roman"/>
                <w:sz w:val="20"/>
                <w:szCs w:val="20"/>
              </w:rPr>
            </w:pPr>
            <w:r>
              <w:rPr>
                <w:rFonts w:ascii="Times New Roman" w:hAnsi="Times New Roman" w:cs="Times New Roman"/>
                <w:sz w:val="20"/>
                <w:szCs w:val="20"/>
              </w:rPr>
              <w:t>15.08</w:t>
            </w:r>
          </w:p>
          <w:p w:rsidR="001D7450" w:rsidRPr="00D646FB" w:rsidRDefault="00790FF6" w:rsidP="00435A0C">
            <w:pPr>
              <w:snapToGrid w:val="0"/>
              <w:jc w:val="center"/>
              <w:rPr>
                <w:rFonts w:ascii="Times New Roman" w:hAnsi="Times New Roman" w:cs="Times New Roman"/>
                <w:sz w:val="20"/>
                <w:szCs w:val="20"/>
              </w:rPr>
            </w:pPr>
            <w:r>
              <w:rPr>
                <w:rFonts w:ascii="Times New Roman" w:hAnsi="Times New Roman" w:cs="Times New Roman"/>
                <w:sz w:val="20"/>
                <w:szCs w:val="20"/>
              </w:rPr>
              <w:t>-04.09.</w:t>
            </w:r>
          </w:p>
          <w:p w:rsidR="001D7450" w:rsidRPr="00D646FB" w:rsidRDefault="001D7450" w:rsidP="00435A0C">
            <w:pPr>
              <w:pStyle w:val="affb"/>
              <w:snapToGrid w:val="0"/>
              <w:jc w:val="center"/>
              <w:rPr>
                <w:sz w:val="20"/>
                <w:szCs w:val="20"/>
              </w:rPr>
            </w:pPr>
          </w:p>
        </w:tc>
        <w:tc>
          <w:tcPr>
            <w:tcW w:w="14601" w:type="dxa"/>
            <w:gridSpan w:val="8"/>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0"/>
                <w:szCs w:val="20"/>
              </w:rPr>
              <w:t>Контроль за выполнением всеобуча</w:t>
            </w:r>
          </w:p>
        </w:tc>
      </w:tr>
      <w:tr w:rsidR="00790FF6" w:rsidRPr="00D646FB" w:rsidTr="001D7450">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vMerge/>
            <w:tcBorders>
              <w:top w:val="single" w:sz="4" w:space="0" w:color="000000"/>
              <w:left w:val="single" w:sz="1" w:space="0" w:color="000000"/>
              <w:bottom w:val="single" w:sz="8" w:space="0" w:color="000000"/>
            </w:tcBorders>
            <w:shd w:val="clear" w:color="auto" w:fill="auto"/>
          </w:tcPr>
          <w:p w:rsidR="00790FF6" w:rsidRPr="00D646FB" w:rsidRDefault="00790FF6" w:rsidP="00435A0C">
            <w:pPr>
              <w:pStyle w:val="affb"/>
              <w:snapToGrid w:val="0"/>
              <w:jc w:val="center"/>
              <w:rPr>
                <w:sz w:val="20"/>
                <w:szCs w:val="20"/>
              </w:rPr>
            </w:pPr>
          </w:p>
        </w:tc>
        <w:tc>
          <w:tcPr>
            <w:tcW w:w="2693" w:type="dxa"/>
            <w:tcBorders>
              <w:top w:val="single" w:sz="4" w:space="0" w:color="000000"/>
              <w:left w:val="single" w:sz="1" w:space="0" w:color="000000"/>
              <w:bottom w:val="single" w:sz="1" w:space="0" w:color="000000"/>
            </w:tcBorders>
            <w:shd w:val="clear" w:color="auto" w:fill="auto"/>
          </w:tcPr>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r w:rsidRPr="00790FF6">
              <w:rPr>
                <w:rFonts w:ascii="Times New Roman" w:eastAsia="DejaVu Sans Condensed" w:hAnsi="Times New Roman" w:cs="Times New Roman"/>
                <w:sz w:val="20"/>
                <w:lang w:bidi="hi-IN"/>
              </w:rPr>
              <w:t>Социально- педагогический мониторинг</w:t>
            </w:r>
          </w:p>
        </w:tc>
        <w:tc>
          <w:tcPr>
            <w:tcW w:w="1418" w:type="dxa"/>
            <w:tcBorders>
              <w:left w:val="single" w:sz="1" w:space="0" w:color="000000"/>
              <w:bottom w:val="single" w:sz="1" w:space="0" w:color="000000"/>
            </w:tcBorders>
            <w:shd w:val="clear" w:color="auto" w:fill="auto"/>
          </w:tcPr>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r w:rsidRPr="00790FF6">
              <w:rPr>
                <w:rFonts w:ascii="Times New Roman" w:eastAsia="DejaVu Sans Condensed" w:hAnsi="Times New Roman" w:cs="Times New Roman"/>
                <w:sz w:val="20"/>
                <w:lang w:bidi="hi-IN"/>
              </w:rPr>
              <w:t>Тематический</w:t>
            </w:r>
          </w:p>
        </w:tc>
        <w:tc>
          <w:tcPr>
            <w:tcW w:w="1842" w:type="dxa"/>
            <w:tcBorders>
              <w:left w:val="single" w:sz="1" w:space="0" w:color="000000"/>
              <w:bottom w:val="single" w:sz="1" w:space="0" w:color="000000"/>
            </w:tcBorders>
            <w:shd w:val="clear" w:color="auto" w:fill="auto"/>
          </w:tcPr>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r w:rsidRPr="00790FF6">
              <w:rPr>
                <w:rFonts w:ascii="Times New Roman" w:eastAsia="DejaVu Sans Condensed" w:hAnsi="Times New Roman" w:cs="Times New Roman"/>
                <w:sz w:val="20"/>
                <w:lang w:bidi="hi-IN"/>
              </w:rPr>
              <w:t>Собеседование, наблюдение, посещение семей</w:t>
            </w:r>
          </w:p>
        </w:tc>
        <w:tc>
          <w:tcPr>
            <w:tcW w:w="3686" w:type="dxa"/>
            <w:tcBorders>
              <w:left w:val="single" w:sz="1" w:space="0" w:color="000000"/>
              <w:bottom w:val="single" w:sz="1" w:space="0" w:color="000000"/>
            </w:tcBorders>
            <w:shd w:val="clear" w:color="auto" w:fill="auto"/>
          </w:tcPr>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r w:rsidRPr="00790FF6">
              <w:rPr>
                <w:rFonts w:ascii="Times New Roman" w:eastAsia="DejaVu Sans Condensed" w:hAnsi="Times New Roman" w:cs="Times New Roman"/>
                <w:sz w:val="20"/>
                <w:lang w:bidi="hi-IN"/>
              </w:rPr>
              <w:t>Выявить обучающихся,  подлежащих обучению в микрорайоне ОО</w:t>
            </w:r>
          </w:p>
        </w:tc>
        <w:tc>
          <w:tcPr>
            <w:tcW w:w="850" w:type="dxa"/>
            <w:tcBorders>
              <w:left w:val="single" w:sz="1" w:space="0" w:color="000000"/>
              <w:bottom w:val="single" w:sz="1" w:space="0" w:color="000000"/>
            </w:tcBorders>
            <w:shd w:val="clear" w:color="auto" w:fill="auto"/>
          </w:tcPr>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p>
        </w:tc>
        <w:tc>
          <w:tcPr>
            <w:tcW w:w="1561" w:type="dxa"/>
            <w:tcBorders>
              <w:left w:val="single" w:sz="1" w:space="0" w:color="000000"/>
              <w:bottom w:val="single" w:sz="1" w:space="0" w:color="000000"/>
            </w:tcBorders>
            <w:shd w:val="clear" w:color="auto" w:fill="auto"/>
          </w:tcPr>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r w:rsidRPr="00790FF6">
              <w:rPr>
                <w:rFonts w:ascii="Times New Roman" w:eastAsia="DejaVu Sans Condensed" w:hAnsi="Times New Roman" w:cs="Times New Roman"/>
                <w:sz w:val="20"/>
                <w:lang w:bidi="hi-IN"/>
              </w:rPr>
              <w:t>Зам. директора по УР и ВР</w:t>
            </w:r>
          </w:p>
        </w:tc>
        <w:tc>
          <w:tcPr>
            <w:tcW w:w="1275" w:type="dxa"/>
            <w:tcBorders>
              <w:left w:val="single" w:sz="1" w:space="0" w:color="000000"/>
              <w:bottom w:val="single" w:sz="1" w:space="0" w:color="000000"/>
            </w:tcBorders>
            <w:shd w:val="clear" w:color="auto" w:fill="auto"/>
          </w:tcPr>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r w:rsidRPr="00790FF6">
              <w:rPr>
                <w:rFonts w:ascii="Times New Roman" w:eastAsia="DejaVu Sans Condensed" w:hAnsi="Times New Roman" w:cs="Times New Roman"/>
                <w:sz w:val="20"/>
                <w:lang w:bidi="hi-IN"/>
              </w:rPr>
              <w:t>Совещание при директоре</w:t>
            </w:r>
          </w:p>
        </w:tc>
        <w:tc>
          <w:tcPr>
            <w:tcW w:w="1276" w:type="dxa"/>
            <w:tcBorders>
              <w:left w:val="single" w:sz="1" w:space="0" w:color="000000"/>
              <w:bottom w:val="single" w:sz="1" w:space="0" w:color="000000"/>
              <w:right w:val="single" w:sz="1" w:space="0" w:color="000000"/>
            </w:tcBorders>
            <w:shd w:val="clear" w:color="auto" w:fill="auto"/>
          </w:tcPr>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r w:rsidRPr="00790FF6">
              <w:rPr>
                <w:rFonts w:ascii="Times New Roman" w:eastAsia="DejaVu Sans Condensed" w:hAnsi="Times New Roman" w:cs="Times New Roman"/>
                <w:sz w:val="20"/>
                <w:lang w:bidi="hi-IN"/>
              </w:rPr>
              <w:t>Приказ по ОО</w:t>
            </w:r>
          </w:p>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p>
          <w:p w:rsidR="00790FF6" w:rsidRPr="00790FF6" w:rsidRDefault="00790FF6" w:rsidP="00435A0C">
            <w:pPr>
              <w:widowControl w:val="0"/>
              <w:suppressLineNumbers/>
              <w:snapToGrid w:val="0"/>
              <w:rPr>
                <w:rFonts w:ascii="Times New Roman" w:eastAsia="DejaVu Sans Condensed" w:hAnsi="Times New Roman" w:cs="Times New Roman"/>
                <w:sz w:val="20"/>
                <w:lang w:bidi="hi-IN"/>
              </w:rPr>
            </w:pPr>
          </w:p>
        </w:tc>
      </w:tr>
      <w:tr w:rsidR="00790FF6" w:rsidRPr="00D646FB" w:rsidTr="001D7450">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vMerge w:val="restart"/>
            <w:tcBorders>
              <w:top w:val="single" w:sz="8" w:space="0" w:color="000000"/>
              <w:left w:val="single" w:sz="1" w:space="0" w:color="000000"/>
            </w:tcBorders>
            <w:shd w:val="clear" w:color="auto" w:fill="auto"/>
          </w:tcPr>
          <w:p w:rsidR="00790FF6" w:rsidRPr="00D646FB" w:rsidRDefault="00790FF6" w:rsidP="00435A0C">
            <w:pPr>
              <w:snapToGrid w:val="0"/>
              <w:jc w:val="center"/>
              <w:rPr>
                <w:rFonts w:ascii="Times New Roman" w:hAnsi="Times New Roman" w:cs="Times New Roman"/>
                <w:sz w:val="20"/>
                <w:szCs w:val="20"/>
              </w:rPr>
            </w:pPr>
          </w:p>
          <w:p w:rsidR="00790FF6" w:rsidRPr="00D646FB" w:rsidRDefault="00790FF6" w:rsidP="00435A0C">
            <w:pPr>
              <w:snapToGrid w:val="0"/>
              <w:rPr>
                <w:rFonts w:ascii="Times New Roman" w:hAnsi="Times New Roman" w:cs="Times New Roman"/>
                <w:sz w:val="20"/>
                <w:szCs w:val="20"/>
              </w:rPr>
            </w:pPr>
          </w:p>
          <w:p w:rsidR="00790FF6" w:rsidRPr="00D646FB" w:rsidRDefault="00790FF6" w:rsidP="00435A0C">
            <w:pPr>
              <w:snapToGrid w:val="0"/>
              <w:jc w:val="center"/>
              <w:rPr>
                <w:rFonts w:ascii="Times New Roman" w:hAnsi="Times New Roman" w:cs="Times New Roman"/>
                <w:sz w:val="20"/>
                <w:szCs w:val="20"/>
              </w:rPr>
            </w:pPr>
            <w:r w:rsidRPr="00D646FB">
              <w:rPr>
                <w:rFonts w:ascii="Times New Roman" w:hAnsi="Times New Roman" w:cs="Times New Roman"/>
                <w:sz w:val="20"/>
                <w:szCs w:val="20"/>
              </w:rPr>
              <w:t>11-29</w:t>
            </w:r>
          </w:p>
          <w:p w:rsidR="00790FF6" w:rsidRPr="00D646FB" w:rsidRDefault="00790FF6" w:rsidP="00435A0C">
            <w:pPr>
              <w:pStyle w:val="affb"/>
              <w:snapToGrid w:val="0"/>
              <w:rPr>
                <w:sz w:val="20"/>
                <w:szCs w:val="20"/>
              </w:rPr>
            </w:pPr>
          </w:p>
          <w:p w:rsidR="00790FF6" w:rsidRPr="00D646FB" w:rsidRDefault="00790FF6" w:rsidP="00435A0C">
            <w:pPr>
              <w:pStyle w:val="affb"/>
              <w:snapToGrid w:val="0"/>
              <w:rPr>
                <w:sz w:val="20"/>
                <w:szCs w:val="20"/>
              </w:rPr>
            </w:pPr>
          </w:p>
        </w:tc>
        <w:tc>
          <w:tcPr>
            <w:tcW w:w="14601" w:type="dxa"/>
            <w:gridSpan w:val="8"/>
            <w:tcBorders>
              <w:left w:val="single" w:sz="4" w:space="0" w:color="000000"/>
              <w:bottom w:val="single" w:sz="1" w:space="0" w:color="000000"/>
              <w:right w:val="single" w:sz="1" w:space="0" w:color="000000"/>
            </w:tcBorders>
            <w:shd w:val="clear" w:color="auto" w:fill="auto"/>
          </w:tcPr>
          <w:p w:rsidR="00790FF6" w:rsidRPr="00D646FB" w:rsidRDefault="00790FF6" w:rsidP="00435A0C">
            <w:pPr>
              <w:pStyle w:val="affb"/>
              <w:snapToGrid w:val="0"/>
              <w:jc w:val="center"/>
            </w:pPr>
            <w:r w:rsidRPr="00D646FB">
              <w:rPr>
                <w:b/>
                <w:bCs/>
                <w:sz w:val="20"/>
                <w:szCs w:val="20"/>
              </w:rPr>
              <w:t>Контроль состояния преподавания учебных предметов</w:t>
            </w:r>
          </w:p>
        </w:tc>
      </w:tr>
      <w:tr w:rsidR="00790FF6" w:rsidRPr="00D646FB" w:rsidTr="001D7450">
        <w:trPr>
          <w:trHeight w:val="780"/>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vMerge/>
            <w:tcBorders>
              <w:left w:val="single" w:sz="1" w:space="0" w:color="000000"/>
              <w:bottom w:val="single" w:sz="4" w:space="0" w:color="000000"/>
            </w:tcBorders>
            <w:shd w:val="clear" w:color="auto" w:fill="auto"/>
          </w:tcPr>
          <w:p w:rsidR="00790FF6" w:rsidRPr="00D646FB" w:rsidRDefault="00790FF6" w:rsidP="00435A0C">
            <w:pPr>
              <w:pStyle w:val="affb"/>
              <w:snapToGrid w:val="0"/>
              <w:jc w:val="center"/>
              <w:rPr>
                <w:sz w:val="20"/>
                <w:szCs w:val="20"/>
              </w:rPr>
            </w:pPr>
          </w:p>
        </w:tc>
        <w:tc>
          <w:tcPr>
            <w:tcW w:w="2693" w:type="dxa"/>
            <w:tcBorders>
              <w:left w:val="single" w:sz="4" w:space="0" w:color="000000"/>
              <w:bottom w:val="single" w:sz="4" w:space="0" w:color="000000"/>
            </w:tcBorders>
            <w:shd w:val="clear" w:color="auto" w:fill="auto"/>
          </w:tcPr>
          <w:p w:rsidR="00790FF6" w:rsidRPr="00D646FB" w:rsidRDefault="00790FF6" w:rsidP="00435A0C">
            <w:pPr>
              <w:jc w:val="center"/>
              <w:rPr>
                <w:rFonts w:ascii="Times New Roman" w:hAnsi="Times New Roman"/>
                <w:sz w:val="20"/>
                <w:szCs w:val="20"/>
              </w:rPr>
            </w:pPr>
            <w:r w:rsidRPr="00D646FB">
              <w:rPr>
                <w:rFonts w:ascii="Times New Roman" w:hAnsi="Times New Roman"/>
                <w:sz w:val="20"/>
                <w:szCs w:val="20"/>
              </w:rPr>
              <w:t>Уровень подготовленности обучающихся к освоению основн</w:t>
            </w:r>
            <w:r>
              <w:rPr>
                <w:rFonts w:ascii="Times New Roman" w:hAnsi="Times New Roman"/>
                <w:sz w:val="20"/>
                <w:szCs w:val="20"/>
              </w:rPr>
              <w:t xml:space="preserve">ых образовательных программ </w:t>
            </w:r>
            <w:r w:rsidRPr="00D646FB">
              <w:rPr>
                <w:rFonts w:ascii="Times New Roman" w:hAnsi="Times New Roman"/>
                <w:sz w:val="20"/>
                <w:szCs w:val="20"/>
              </w:rPr>
              <w:t xml:space="preserve"> ООО</w:t>
            </w:r>
          </w:p>
        </w:tc>
        <w:tc>
          <w:tcPr>
            <w:tcW w:w="1418" w:type="dxa"/>
            <w:tcBorders>
              <w:left w:val="single" w:sz="1" w:space="0" w:color="000000"/>
              <w:bottom w:val="single" w:sz="4" w:space="0" w:color="000000"/>
            </w:tcBorders>
            <w:shd w:val="clear" w:color="auto" w:fill="auto"/>
          </w:tcPr>
          <w:p w:rsidR="00790FF6" w:rsidRPr="00D646FB" w:rsidRDefault="00790FF6" w:rsidP="00435A0C">
            <w:pPr>
              <w:jc w:val="center"/>
              <w:rPr>
                <w:rFonts w:ascii="Times New Roman" w:hAnsi="Times New Roman"/>
                <w:sz w:val="20"/>
                <w:szCs w:val="20"/>
              </w:rPr>
            </w:pPr>
            <w:r w:rsidRPr="00D646FB">
              <w:rPr>
                <w:rFonts w:ascii="Times New Roman" w:hAnsi="Times New Roman"/>
                <w:sz w:val="20"/>
                <w:szCs w:val="20"/>
              </w:rPr>
              <w:t>Фронтальный</w:t>
            </w:r>
          </w:p>
        </w:tc>
        <w:tc>
          <w:tcPr>
            <w:tcW w:w="1842" w:type="dxa"/>
            <w:tcBorders>
              <w:left w:val="single" w:sz="1" w:space="0" w:color="000000"/>
              <w:bottom w:val="single" w:sz="4" w:space="0" w:color="000000"/>
            </w:tcBorders>
            <w:shd w:val="clear" w:color="auto" w:fill="auto"/>
          </w:tcPr>
          <w:p w:rsidR="00790FF6" w:rsidRPr="00D646FB" w:rsidRDefault="00790FF6" w:rsidP="00435A0C">
            <w:pPr>
              <w:jc w:val="center"/>
              <w:rPr>
                <w:rFonts w:ascii="Times New Roman" w:hAnsi="Times New Roman"/>
                <w:sz w:val="20"/>
                <w:szCs w:val="20"/>
              </w:rPr>
            </w:pPr>
            <w:r w:rsidRPr="00D646FB">
              <w:rPr>
                <w:rFonts w:ascii="Times New Roman" w:hAnsi="Times New Roman"/>
                <w:sz w:val="20"/>
                <w:szCs w:val="20"/>
              </w:rPr>
              <w:t>Проведение  контрольных работ.</w:t>
            </w:r>
          </w:p>
          <w:p w:rsidR="00790FF6" w:rsidRPr="00D646FB" w:rsidRDefault="00790FF6" w:rsidP="00435A0C">
            <w:pPr>
              <w:jc w:val="center"/>
              <w:rPr>
                <w:rFonts w:ascii="Times New Roman" w:hAnsi="Times New Roman"/>
                <w:sz w:val="20"/>
                <w:szCs w:val="20"/>
              </w:rPr>
            </w:pPr>
            <w:r w:rsidRPr="00D646FB">
              <w:rPr>
                <w:rFonts w:ascii="Times New Roman" w:hAnsi="Times New Roman"/>
                <w:sz w:val="20"/>
                <w:szCs w:val="20"/>
              </w:rPr>
              <w:t>Анализ результатов диагностических работ</w:t>
            </w:r>
          </w:p>
        </w:tc>
        <w:tc>
          <w:tcPr>
            <w:tcW w:w="3686" w:type="dxa"/>
            <w:tcBorders>
              <w:left w:val="single" w:sz="1" w:space="0" w:color="000000"/>
              <w:bottom w:val="single" w:sz="4" w:space="0" w:color="000000"/>
            </w:tcBorders>
            <w:shd w:val="clear" w:color="auto" w:fill="auto"/>
          </w:tcPr>
          <w:p w:rsidR="00790FF6" w:rsidRPr="00D646FB" w:rsidRDefault="00790FF6" w:rsidP="00435A0C">
            <w:pPr>
              <w:jc w:val="center"/>
              <w:rPr>
                <w:rFonts w:ascii="Times New Roman" w:hAnsi="Times New Roman"/>
                <w:sz w:val="20"/>
                <w:szCs w:val="20"/>
              </w:rPr>
            </w:pPr>
            <w:r w:rsidRPr="00D646FB">
              <w:rPr>
                <w:rFonts w:ascii="Times New Roman" w:hAnsi="Times New Roman"/>
                <w:sz w:val="20"/>
                <w:szCs w:val="20"/>
              </w:rPr>
              <w:t>Проверка уровня подготовленности обучающихся к освоению основн</w:t>
            </w:r>
            <w:r>
              <w:rPr>
                <w:rFonts w:ascii="Times New Roman" w:hAnsi="Times New Roman"/>
                <w:sz w:val="20"/>
                <w:szCs w:val="20"/>
              </w:rPr>
              <w:t>ых образовательных программ ООО Учащиеся 5-7</w:t>
            </w:r>
            <w:r w:rsidRPr="00D646FB">
              <w:rPr>
                <w:rFonts w:ascii="Times New Roman" w:hAnsi="Times New Roman"/>
                <w:sz w:val="20"/>
                <w:szCs w:val="20"/>
              </w:rPr>
              <w:t xml:space="preserve"> классов, </w:t>
            </w:r>
          </w:p>
          <w:p w:rsidR="00790FF6" w:rsidRPr="00D646FB" w:rsidRDefault="00790FF6" w:rsidP="00790FF6">
            <w:pPr>
              <w:jc w:val="center"/>
              <w:rPr>
                <w:rFonts w:ascii="Times New Roman" w:hAnsi="Times New Roman"/>
                <w:sz w:val="20"/>
                <w:szCs w:val="20"/>
              </w:rPr>
            </w:pPr>
          </w:p>
        </w:tc>
        <w:tc>
          <w:tcPr>
            <w:tcW w:w="850" w:type="dxa"/>
            <w:tcBorders>
              <w:left w:val="single" w:sz="1" w:space="0" w:color="000000"/>
              <w:bottom w:val="single" w:sz="4" w:space="0" w:color="000000"/>
            </w:tcBorders>
            <w:shd w:val="clear" w:color="auto" w:fill="auto"/>
          </w:tcPr>
          <w:p w:rsidR="00790FF6" w:rsidRPr="00D646FB" w:rsidRDefault="00790FF6" w:rsidP="00435A0C">
            <w:pPr>
              <w:jc w:val="center"/>
              <w:rPr>
                <w:rFonts w:ascii="Times New Roman" w:hAnsi="Times New Roman"/>
                <w:sz w:val="20"/>
                <w:szCs w:val="20"/>
              </w:rPr>
            </w:pPr>
          </w:p>
        </w:tc>
        <w:tc>
          <w:tcPr>
            <w:tcW w:w="1561" w:type="dxa"/>
            <w:tcBorders>
              <w:left w:val="single" w:sz="1" w:space="0" w:color="000000"/>
              <w:bottom w:val="single" w:sz="4" w:space="0" w:color="000000"/>
            </w:tcBorders>
            <w:shd w:val="clear" w:color="auto" w:fill="auto"/>
          </w:tcPr>
          <w:p w:rsidR="00790FF6" w:rsidRPr="00D646FB" w:rsidRDefault="00790FF6" w:rsidP="00435A0C">
            <w:pPr>
              <w:jc w:val="center"/>
              <w:rPr>
                <w:rFonts w:ascii="Times New Roman" w:hAnsi="Times New Roman"/>
                <w:sz w:val="20"/>
                <w:szCs w:val="20"/>
              </w:rPr>
            </w:pPr>
            <w:r w:rsidRPr="00D646FB">
              <w:rPr>
                <w:rFonts w:ascii="Times New Roman" w:hAnsi="Times New Roman"/>
                <w:sz w:val="20"/>
                <w:szCs w:val="20"/>
              </w:rPr>
              <w:t>Зам. директора  по УР</w:t>
            </w:r>
          </w:p>
        </w:tc>
        <w:tc>
          <w:tcPr>
            <w:tcW w:w="1275" w:type="dxa"/>
            <w:tcBorders>
              <w:left w:val="single" w:sz="1" w:space="0" w:color="000000"/>
              <w:bottom w:val="single" w:sz="4" w:space="0" w:color="000000"/>
            </w:tcBorders>
            <w:shd w:val="clear" w:color="auto" w:fill="auto"/>
          </w:tcPr>
          <w:p w:rsidR="00790FF6" w:rsidRPr="00D646FB" w:rsidRDefault="00790FF6" w:rsidP="00435A0C">
            <w:pPr>
              <w:jc w:val="center"/>
              <w:rPr>
                <w:rFonts w:ascii="Times New Roman" w:hAnsi="Times New Roman"/>
                <w:sz w:val="20"/>
                <w:szCs w:val="20"/>
              </w:rPr>
            </w:pPr>
            <w:r w:rsidRPr="00D646FB">
              <w:rPr>
                <w:rFonts w:ascii="Times New Roman" w:hAnsi="Times New Roman"/>
                <w:sz w:val="20"/>
                <w:szCs w:val="20"/>
              </w:rPr>
              <w:t>Совещание при директоре</w:t>
            </w:r>
          </w:p>
        </w:tc>
        <w:tc>
          <w:tcPr>
            <w:tcW w:w="1276" w:type="dxa"/>
            <w:tcBorders>
              <w:left w:val="single" w:sz="1" w:space="0" w:color="000000"/>
              <w:bottom w:val="single" w:sz="4" w:space="0" w:color="000000"/>
              <w:right w:val="single" w:sz="1" w:space="0" w:color="000000"/>
            </w:tcBorders>
            <w:shd w:val="clear" w:color="auto" w:fill="auto"/>
          </w:tcPr>
          <w:p w:rsidR="00790FF6" w:rsidRPr="00D646FB" w:rsidRDefault="00790FF6" w:rsidP="00435A0C">
            <w:pPr>
              <w:jc w:val="center"/>
              <w:rPr>
                <w:rFonts w:ascii="Times New Roman" w:hAnsi="Times New Roman"/>
                <w:sz w:val="20"/>
                <w:szCs w:val="20"/>
              </w:rPr>
            </w:pPr>
            <w:r w:rsidRPr="00D646FB">
              <w:rPr>
                <w:rFonts w:ascii="Times New Roman" w:hAnsi="Times New Roman"/>
                <w:sz w:val="20"/>
                <w:szCs w:val="20"/>
              </w:rPr>
              <w:t xml:space="preserve">Справка </w:t>
            </w:r>
          </w:p>
        </w:tc>
      </w:tr>
      <w:tr w:rsidR="00790FF6" w:rsidRPr="00D646FB" w:rsidTr="001D7450">
        <w:trPr>
          <w:trHeight w:val="302"/>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vMerge w:val="restart"/>
            <w:tcBorders>
              <w:top w:val="single" w:sz="8" w:space="0" w:color="000000"/>
              <w:left w:val="single" w:sz="1" w:space="0" w:color="000000"/>
            </w:tcBorders>
            <w:shd w:val="clear" w:color="auto" w:fill="auto"/>
          </w:tcPr>
          <w:p w:rsidR="00790FF6" w:rsidRPr="00D646FB" w:rsidRDefault="00790FF6" w:rsidP="00435A0C">
            <w:pPr>
              <w:pStyle w:val="affb"/>
              <w:snapToGrid w:val="0"/>
              <w:jc w:val="center"/>
              <w:rPr>
                <w:sz w:val="20"/>
                <w:szCs w:val="20"/>
              </w:rPr>
            </w:pPr>
          </w:p>
          <w:p w:rsidR="00790FF6" w:rsidRPr="00D646FB" w:rsidRDefault="00790FF6" w:rsidP="00435A0C">
            <w:pPr>
              <w:pStyle w:val="affb"/>
              <w:snapToGrid w:val="0"/>
              <w:jc w:val="center"/>
              <w:rPr>
                <w:sz w:val="20"/>
                <w:szCs w:val="20"/>
              </w:rPr>
            </w:pPr>
          </w:p>
          <w:p w:rsidR="00790FF6" w:rsidRPr="00D646FB" w:rsidRDefault="00790FF6" w:rsidP="00435A0C">
            <w:pPr>
              <w:pStyle w:val="affb"/>
              <w:snapToGrid w:val="0"/>
              <w:jc w:val="center"/>
              <w:rPr>
                <w:sz w:val="20"/>
                <w:szCs w:val="20"/>
              </w:rPr>
            </w:pPr>
          </w:p>
          <w:p w:rsidR="00790FF6" w:rsidRPr="00D646FB" w:rsidRDefault="00790FF6" w:rsidP="00435A0C">
            <w:pPr>
              <w:pStyle w:val="affb"/>
              <w:snapToGrid w:val="0"/>
              <w:jc w:val="center"/>
              <w:rPr>
                <w:sz w:val="20"/>
                <w:szCs w:val="20"/>
              </w:rPr>
            </w:pPr>
            <w:r w:rsidRPr="00D646FB">
              <w:rPr>
                <w:sz w:val="20"/>
                <w:szCs w:val="20"/>
              </w:rPr>
              <w:t>07</w:t>
            </w:r>
          </w:p>
          <w:p w:rsidR="00790FF6" w:rsidRPr="00D646FB" w:rsidRDefault="00790FF6" w:rsidP="00435A0C">
            <w:pPr>
              <w:pStyle w:val="affb"/>
              <w:snapToGrid w:val="0"/>
              <w:rPr>
                <w:sz w:val="20"/>
                <w:szCs w:val="20"/>
              </w:rPr>
            </w:pPr>
          </w:p>
        </w:tc>
        <w:tc>
          <w:tcPr>
            <w:tcW w:w="14601" w:type="dxa"/>
            <w:gridSpan w:val="8"/>
            <w:tcBorders>
              <w:left w:val="single" w:sz="1" w:space="0" w:color="000000"/>
              <w:bottom w:val="single" w:sz="1" w:space="0" w:color="000000"/>
              <w:right w:val="single" w:sz="1" w:space="0" w:color="000000"/>
            </w:tcBorders>
            <w:shd w:val="clear" w:color="auto" w:fill="auto"/>
          </w:tcPr>
          <w:p w:rsidR="00790FF6" w:rsidRPr="00D646FB" w:rsidRDefault="00790FF6" w:rsidP="00435A0C">
            <w:pPr>
              <w:pStyle w:val="affb"/>
              <w:snapToGrid w:val="0"/>
              <w:jc w:val="center"/>
            </w:pPr>
            <w:r w:rsidRPr="00D646FB">
              <w:rPr>
                <w:b/>
                <w:bCs/>
                <w:sz w:val="20"/>
                <w:szCs w:val="20"/>
              </w:rPr>
              <w:t>Контроль за школьной документацией</w:t>
            </w:r>
          </w:p>
        </w:tc>
      </w:tr>
      <w:tr w:rsidR="00790FF6" w:rsidRPr="00D646FB" w:rsidTr="001D7450">
        <w:trPr>
          <w:trHeight w:val="741"/>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vMerge/>
            <w:tcBorders>
              <w:left w:val="single" w:sz="1" w:space="0" w:color="000000"/>
              <w:bottom w:val="single" w:sz="4" w:space="0" w:color="000000"/>
            </w:tcBorders>
            <w:shd w:val="clear" w:color="auto" w:fill="auto"/>
          </w:tcPr>
          <w:p w:rsidR="00790FF6" w:rsidRPr="00D646FB" w:rsidRDefault="00790FF6" w:rsidP="00435A0C">
            <w:pPr>
              <w:pStyle w:val="affb"/>
              <w:snapToGrid w:val="0"/>
              <w:jc w:val="center"/>
              <w:rPr>
                <w:sz w:val="20"/>
                <w:szCs w:val="20"/>
              </w:rPr>
            </w:pPr>
          </w:p>
        </w:tc>
        <w:tc>
          <w:tcPr>
            <w:tcW w:w="2693"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Проверка журналов (классных, кружков, дополн. образования, внеурочной деятельности) </w:t>
            </w:r>
          </w:p>
        </w:tc>
        <w:tc>
          <w:tcPr>
            <w:tcW w:w="1418"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Фронтальный </w:t>
            </w:r>
          </w:p>
          <w:p w:rsidR="00790FF6" w:rsidRPr="00D646FB" w:rsidRDefault="00790FF6" w:rsidP="00435A0C">
            <w:pPr>
              <w:pStyle w:val="affb"/>
              <w:rPr>
                <w:sz w:val="20"/>
                <w:szCs w:val="20"/>
              </w:rPr>
            </w:pPr>
          </w:p>
          <w:p w:rsidR="00790FF6" w:rsidRPr="00D646FB" w:rsidRDefault="00790FF6" w:rsidP="00435A0C">
            <w:pPr>
              <w:pStyle w:val="affb"/>
              <w:rPr>
                <w:sz w:val="20"/>
                <w:szCs w:val="20"/>
              </w:rPr>
            </w:pPr>
          </w:p>
        </w:tc>
        <w:tc>
          <w:tcPr>
            <w:tcW w:w="1842"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Изучение документации</w:t>
            </w:r>
          </w:p>
          <w:p w:rsidR="00790FF6" w:rsidRPr="00D646FB" w:rsidRDefault="00790FF6" w:rsidP="00435A0C">
            <w:pPr>
              <w:pStyle w:val="affb"/>
              <w:rPr>
                <w:sz w:val="20"/>
                <w:szCs w:val="20"/>
              </w:rPr>
            </w:pPr>
          </w:p>
        </w:tc>
        <w:tc>
          <w:tcPr>
            <w:tcW w:w="3686"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Соблюдение единых требований к оформлению журналов.</w:t>
            </w:r>
          </w:p>
          <w:p w:rsidR="00790FF6" w:rsidRPr="00D646FB" w:rsidRDefault="00790FF6" w:rsidP="00435A0C">
            <w:pPr>
              <w:pStyle w:val="affb"/>
              <w:rPr>
                <w:sz w:val="20"/>
                <w:szCs w:val="20"/>
              </w:rPr>
            </w:pPr>
          </w:p>
        </w:tc>
        <w:tc>
          <w:tcPr>
            <w:tcW w:w="850"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p>
        </w:tc>
        <w:tc>
          <w:tcPr>
            <w:tcW w:w="1561"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Зам. директора по УР, зам. директора по ВР</w:t>
            </w:r>
          </w:p>
        </w:tc>
        <w:tc>
          <w:tcPr>
            <w:tcW w:w="1275"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Совещание при директоре </w:t>
            </w:r>
          </w:p>
          <w:p w:rsidR="00790FF6" w:rsidRPr="00D646FB" w:rsidRDefault="00790FF6" w:rsidP="00435A0C">
            <w:pPr>
              <w:pStyle w:val="affb"/>
              <w:rPr>
                <w:sz w:val="20"/>
                <w:szCs w:val="20"/>
              </w:rPr>
            </w:pPr>
          </w:p>
        </w:tc>
        <w:tc>
          <w:tcPr>
            <w:tcW w:w="1276" w:type="dxa"/>
            <w:tcBorders>
              <w:left w:val="single" w:sz="1" w:space="0" w:color="000000"/>
              <w:bottom w:val="single" w:sz="4" w:space="0" w:color="000000"/>
              <w:right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Приказ</w:t>
            </w:r>
          </w:p>
          <w:p w:rsidR="00790FF6" w:rsidRPr="00D646FB" w:rsidRDefault="00790FF6" w:rsidP="00435A0C">
            <w:pPr>
              <w:pStyle w:val="affb"/>
              <w:rPr>
                <w:sz w:val="20"/>
                <w:szCs w:val="20"/>
              </w:rPr>
            </w:pPr>
          </w:p>
        </w:tc>
      </w:tr>
      <w:tr w:rsidR="00790FF6" w:rsidRPr="00D646FB" w:rsidTr="001D7450">
        <w:trPr>
          <w:trHeight w:val="817"/>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p>
          <w:p w:rsidR="00790FF6" w:rsidRPr="00D646FB" w:rsidRDefault="00790FF6" w:rsidP="00435A0C">
            <w:pPr>
              <w:pStyle w:val="affb"/>
              <w:snapToGrid w:val="0"/>
              <w:jc w:val="center"/>
              <w:rPr>
                <w:sz w:val="20"/>
                <w:szCs w:val="20"/>
              </w:rPr>
            </w:pPr>
            <w:r w:rsidRPr="00D646FB">
              <w:rPr>
                <w:sz w:val="20"/>
                <w:szCs w:val="20"/>
              </w:rPr>
              <w:t>22</w:t>
            </w:r>
          </w:p>
          <w:p w:rsidR="00790FF6" w:rsidRPr="00D646FB" w:rsidRDefault="00790FF6" w:rsidP="00435A0C">
            <w:pPr>
              <w:pStyle w:val="affb"/>
              <w:snapToGrid w:val="0"/>
              <w:jc w:val="center"/>
              <w:rPr>
                <w:sz w:val="20"/>
                <w:szCs w:val="20"/>
              </w:rPr>
            </w:pPr>
            <w:r w:rsidRPr="00D646FB">
              <w:rPr>
                <w:sz w:val="20"/>
                <w:szCs w:val="20"/>
              </w:rPr>
              <w:t>15</w:t>
            </w:r>
          </w:p>
        </w:tc>
        <w:tc>
          <w:tcPr>
            <w:tcW w:w="2693"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rPr>
                <w:sz w:val="20"/>
                <w:szCs w:val="20"/>
              </w:rPr>
            </w:pPr>
            <w:r w:rsidRPr="00D646FB">
              <w:rPr>
                <w:sz w:val="20"/>
                <w:szCs w:val="20"/>
              </w:rPr>
              <w:t>Проверка личных дел:</w:t>
            </w:r>
          </w:p>
          <w:p w:rsidR="00790FF6" w:rsidRPr="00D646FB" w:rsidRDefault="00790FF6" w:rsidP="00435A0C">
            <w:pPr>
              <w:pStyle w:val="affb"/>
              <w:rPr>
                <w:sz w:val="20"/>
                <w:szCs w:val="20"/>
              </w:rPr>
            </w:pPr>
            <w:r w:rsidRPr="00D646FB">
              <w:rPr>
                <w:sz w:val="20"/>
                <w:szCs w:val="20"/>
              </w:rPr>
              <w:t>-</w:t>
            </w:r>
            <w:r>
              <w:rPr>
                <w:sz w:val="20"/>
                <w:szCs w:val="20"/>
              </w:rPr>
              <w:t xml:space="preserve"> 5-7</w:t>
            </w:r>
            <w:r w:rsidRPr="00D646FB">
              <w:rPr>
                <w:sz w:val="20"/>
                <w:szCs w:val="20"/>
              </w:rPr>
              <w:t xml:space="preserve"> -х классов.</w:t>
            </w:r>
          </w:p>
        </w:tc>
        <w:tc>
          <w:tcPr>
            <w:tcW w:w="1418"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rPr>
                <w:sz w:val="20"/>
                <w:szCs w:val="20"/>
              </w:rPr>
            </w:pPr>
            <w:r w:rsidRPr="00D646FB">
              <w:rPr>
                <w:sz w:val="20"/>
                <w:szCs w:val="20"/>
              </w:rPr>
              <w:t xml:space="preserve">Фронтальный </w:t>
            </w:r>
          </w:p>
          <w:p w:rsidR="00790FF6" w:rsidRPr="00D646FB" w:rsidRDefault="00790FF6" w:rsidP="00435A0C">
            <w:pPr>
              <w:pStyle w:val="affb"/>
              <w:rPr>
                <w:sz w:val="20"/>
                <w:szCs w:val="20"/>
              </w:rPr>
            </w:pPr>
          </w:p>
          <w:p w:rsidR="00790FF6" w:rsidRPr="00D646FB" w:rsidRDefault="00790FF6" w:rsidP="00435A0C">
            <w:pPr>
              <w:pStyle w:val="affb"/>
              <w:rPr>
                <w:sz w:val="20"/>
                <w:szCs w:val="20"/>
              </w:rPr>
            </w:pPr>
          </w:p>
        </w:tc>
        <w:tc>
          <w:tcPr>
            <w:tcW w:w="1842"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rPr>
                <w:sz w:val="20"/>
                <w:szCs w:val="20"/>
              </w:rPr>
            </w:pPr>
            <w:r w:rsidRPr="00D646FB">
              <w:rPr>
                <w:sz w:val="20"/>
                <w:szCs w:val="20"/>
              </w:rPr>
              <w:t>Изучение документации</w:t>
            </w:r>
          </w:p>
          <w:p w:rsidR="00790FF6" w:rsidRPr="00D646FB" w:rsidRDefault="00790FF6" w:rsidP="00435A0C">
            <w:pPr>
              <w:pStyle w:val="affb"/>
              <w:rPr>
                <w:sz w:val="20"/>
                <w:szCs w:val="20"/>
              </w:rPr>
            </w:pPr>
          </w:p>
        </w:tc>
        <w:tc>
          <w:tcPr>
            <w:tcW w:w="3686"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rPr>
                <w:sz w:val="20"/>
                <w:szCs w:val="20"/>
              </w:rPr>
            </w:pPr>
            <w:r w:rsidRPr="00D646FB">
              <w:rPr>
                <w:sz w:val="20"/>
                <w:szCs w:val="20"/>
              </w:rPr>
              <w:t>Соблюдение требований к оформлению и ведению личных дел обучающихся классными руководителями.</w:t>
            </w:r>
          </w:p>
        </w:tc>
        <w:tc>
          <w:tcPr>
            <w:tcW w:w="850"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p>
        </w:tc>
        <w:tc>
          <w:tcPr>
            <w:tcW w:w="1561"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p>
          <w:p w:rsidR="00790FF6" w:rsidRPr="00D646FB" w:rsidRDefault="00790FF6" w:rsidP="00435A0C">
            <w:pPr>
              <w:pStyle w:val="affb"/>
              <w:rPr>
                <w:sz w:val="20"/>
                <w:szCs w:val="20"/>
              </w:rPr>
            </w:pPr>
            <w:r w:rsidRPr="00D646FB">
              <w:rPr>
                <w:sz w:val="20"/>
                <w:szCs w:val="20"/>
              </w:rPr>
              <w:t>Зам. директора по УР</w:t>
            </w:r>
          </w:p>
        </w:tc>
        <w:tc>
          <w:tcPr>
            <w:tcW w:w="1275"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p>
          <w:p w:rsidR="00790FF6" w:rsidRPr="00D646FB" w:rsidRDefault="00790FF6" w:rsidP="00435A0C">
            <w:pPr>
              <w:pStyle w:val="affb"/>
              <w:rPr>
                <w:sz w:val="20"/>
                <w:szCs w:val="20"/>
              </w:rPr>
            </w:pPr>
            <w:r w:rsidRPr="00D646FB">
              <w:rPr>
                <w:sz w:val="20"/>
                <w:szCs w:val="20"/>
              </w:rPr>
              <w:t xml:space="preserve">Совещание при директоре </w:t>
            </w:r>
          </w:p>
        </w:tc>
        <w:tc>
          <w:tcPr>
            <w:tcW w:w="1276" w:type="dxa"/>
            <w:tcBorders>
              <w:top w:val="single" w:sz="4" w:space="0" w:color="000000"/>
              <w:left w:val="single" w:sz="1" w:space="0" w:color="000000"/>
              <w:bottom w:val="single" w:sz="4" w:space="0" w:color="000000"/>
              <w:right w:val="single" w:sz="1" w:space="0" w:color="000000"/>
            </w:tcBorders>
            <w:shd w:val="clear" w:color="auto" w:fill="auto"/>
          </w:tcPr>
          <w:p w:rsidR="00790FF6" w:rsidRPr="00D646FB" w:rsidRDefault="00790FF6" w:rsidP="00435A0C">
            <w:pPr>
              <w:pStyle w:val="affb"/>
              <w:snapToGrid w:val="0"/>
              <w:rPr>
                <w:sz w:val="20"/>
                <w:szCs w:val="20"/>
              </w:rPr>
            </w:pPr>
          </w:p>
          <w:p w:rsidR="00790FF6" w:rsidRPr="00D646FB" w:rsidRDefault="00790FF6" w:rsidP="00435A0C">
            <w:pPr>
              <w:pStyle w:val="affb"/>
              <w:rPr>
                <w:sz w:val="20"/>
                <w:szCs w:val="20"/>
              </w:rPr>
            </w:pPr>
            <w:r w:rsidRPr="00D646FB">
              <w:rPr>
                <w:sz w:val="20"/>
                <w:szCs w:val="20"/>
              </w:rPr>
              <w:t>Справка</w:t>
            </w:r>
          </w:p>
          <w:p w:rsidR="00790FF6" w:rsidRPr="00D646FB" w:rsidRDefault="00790FF6" w:rsidP="00435A0C">
            <w:pPr>
              <w:pStyle w:val="affb"/>
              <w:rPr>
                <w:sz w:val="20"/>
                <w:szCs w:val="20"/>
              </w:rPr>
            </w:pPr>
          </w:p>
        </w:tc>
      </w:tr>
      <w:tr w:rsidR="00790FF6" w:rsidRPr="00D646FB" w:rsidTr="001D7450">
        <w:trPr>
          <w:trHeight w:val="425"/>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000000"/>
              <w:left w:val="single" w:sz="1" w:space="0" w:color="000000"/>
              <w:bottom w:val="single" w:sz="4" w:space="0" w:color="auto"/>
            </w:tcBorders>
            <w:shd w:val="clear" w:color="auto" w:fill="auto"/>
          </w:tcPr>
          <w:p w:rsidR="00790FF6" w:rsidRPr="00D646FB" w:rsidRDefault="00790FF6" w:rsidP="00435A0C">
            <w:pPr>
              <w:pStyle w:val="affb"/>
              <w:snapToGrid w:val="0"/>
              <w:rPr>
                <w:sz w:val="20"/>
                <w:szCs w:val="20"/>
              </w:rPr>
            </w:pPr>
            <w:r w:rsidRPr="00D646FB">
              <w:rPr>
                <w:rFonts w:eastAsia="Times New Roman"/>
                <w:sz w:val="20"/>
                <w:szCs w:val="20"/>
              </w:rPr>
              <w:t xml:space="preserve">     </w:t>
            </w:r>
          </w:p>
          <w:p w:rsidR="00790FF6" w:rsidRPr="00D646FB" w:rsidRDefault="00790FF6" w:rsidP="00435A0C">
            <w:pPr>
              <w:pStyle w:val="affb"/>
              <w:snapToGrid w:val="0"/>
              <w:rPr>
                <w:sz w:val="20"/>
                <w:szCs w:val="20"/>
              </w:rPr>
            </w:pPr>
          </w:p>
        </w:tc>
        <w:tc>
          <w:tcPr>
            <w:tcW w:w="14601" w:type="dxa"/>
            <w:gridSpan w:val="8"/>
            <w:tcBorders>
              <w:left w:val="single" w:sz="1" w:space="0" w:color="000000"/>
              <w:bottom w:val="single" w:sz="4" w:space="0" w:color="auto"/>
              <w:right w:val="single" w:sz="1" w:space="0" w:color="000000"/>
            </w:tcBorders>
            <w:shd w:val="clear" w:color="auto" w:fill="auto"/>
          </w:tcPr>
          <w:p w:rsidR="00790FF6" w:rsidRPr="00D646FB" w:rsidRDefault="00790FF6" w:rsidP="00435A0C">
            <w:pPr>
              <w:pStyle w:val="affb"/>
              <w:snapToGrid w:val="0"/>
              <w:jc w:val="center"/>
            </w:pPr>
            <w:r w:rsidRPr="00D646FB">
              <w:rPr>
                <w:b/>
                <w:bCs/>
                <w:sz w:val="20"/>
                <w:szCs w:val="20"/>
              </w:rPr>
              <w:t>Контроль за состоянием методической работы</w:t>
            </w:r>
          </w:p>
        </w:tc>
      </w:tr>
      <w:tr w:rsidR="00790FF6" w:rsidRPr="00D646FB" w:rsidTr="001D7450">
        <w:trPr>
          <w:trHeight w:val="777"/>
        </w:trPr>
        <w:tc>
          <w:tcPr>
            <w:tcW w:w="325" w:type="dxa"/>
            <w:vMerge/>
            <w:tcBorders>
              <w:left w:val="single" w:sz="1" w:space="0" w:color="000000"/>
              <w:bottom w:val="single" w:sz="1" w:space="0" w:color="000000"/>
              <w:right w:val="single" w:sz="4" w:space="0" w:color="auto"/>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snapToGrid w:val="0"/>
              <w:rPr>
                <w:sz w:val="20"/>
                <w:szCs w:val="20"/>
              </w:rPr>
            </w:pPr>
          </w:p>
          <w:p w:rsidR="00790FF6" w:rsidRPr="00D646FB" w:rsidRDefault="00790FF6" w:rsidP="00435A0C">
            <w:pPr>
              <w:pStyle w:val="affb"/>
              <w:snapToGrid w:val="0"/>
              <w:jc w:val="center"/>
              <w:rPr>
                <w:sz w:val="20"/>
                <w:szCs w:val="20"/>
              </w:rPr>
            </w:pPr>
            <w:r w:rsidRPr="00D646FB">
              <w:rPr>
                <w:sz w:val="20"/>
                <w:szCs w:val="20"/>
              </w:rPr>
              <w:t>4</w:t>
            </w:r>
          </w:p>
          <w:p w:rsidR="00790FF6" w:rsidRPr="00D646FB" w:rsidRDefault="00790FF6" w:rsidP="00435A0C">
            <w:pPr>
              <w:pStyle w:val="affb"/>
              <w:snapToGrid w:val="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bCs/>
                <w:sz w:val="20"/>
                <w:szCs w:val="28"/>
              </w:rPr>
              <w:t>Собеседование  с учителями по темам самообразования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sz w:val="20"/>
                <w:szCs w:val="20"/>
              </w:rPr>
              <w:t>Персональный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sz w:val="20"/>
                <w:szCs w:val="20"/>
              </w:rPr>
              <w:t>Собеседование с преподавателями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sz w:val="20"/>
                <w:szCs w:val="20"/>
              </w:rPr>
              <w:t>Помощь в грамотном формулировании темы самообразования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snapToGrid w:val="0"/>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snapToGrid w:val="0"/>
              <w:rPr>
                <w:sz w:val="20"/>
                <w:szCs w:val="20"/>
              </w:rPr>
            </w:pPr>
            <w:r w:rsidRPr="00D646FB">
              <w:rPr>
                <w:sz w:val="20"/>
                <w:szCs w:val="20"/>
              </w:rPr>
              <w:t>Зам. директора по УР</w:t>
            </w:r>
          </w:p>
          <w:p w:rsidR="00790FF6" w:rsidRPr="00D646FB" w:rsidRDefault="00790FF6" w:rsidP="00435A0C">
            <w:pPr>
              <w:pStyle w:val="affb"/>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Совещание при директоре </w:t>
            </w:r>
          </w:p>
          <w:p w:rsidR="00790FF6" w:rsidRPr="00D646FB" w:rsidRDefault="00790FF6" w:rsidP="00435A0C">
            <w:pPr>
              <w:pStyle w:val="affb"/>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Список  тем с отчетами </w:t>
            </w:r>
          </w:p>
          <w:p w:rsidR="00790FF6" w:rsidRPr="00D646FB" w:rsidRDefault="00790FF6" w:rsidP="00435A0C">
            <w:pPr>
              <w:pStyle w:val="affb"/>
              <w:rPr>
                <w:sz w:val="20"/>
                <w:szCs w:val="20"/>
              </w:rPr>
            </w:pPr>
          </w:p>
        </w:tc>
      </w:tr>
      <w:tr w:rsidR="00790FF6" w:rsidRPr="00D646FB" w:rsidTr="001D7450">
        <w:trPr>
          <w:trHeight w:val="660"/>
        </w:trPr>
        <w:tc>
          <w:tcPr>
            <w:tcW w:w="325" w:type="dxa"/>
            <w:vMerge/>
            <w:tcBorders>
              <w:left w:val="single" w:sz="1" w:space="0" w:color="000000"/>
              <w:bottom w:val="single" w:sz="1" w:space="0" w:color="000000"/>
              <w:right w:val="single" w:sz="4" w:space="0" w:color="auto"/>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snapToGrid w:val="0"/>
              <w:jc w:val="center"/>
              <w:rPr>
                <w:sz w:val="20"/>
                <w:szCs w:val="20"/>
              </w:rPr>
            </w:pPr>
          </w:p>
          <w:p w:rsidR="00790FF6" w:rsidRPr="00D646FB" w:rsidRDefault="00790FF6" w:rsidP="00435A0C">
            <w:pPr>
              <w:pStyle w:val="affb"/>
              <w:snapToGrid w:val="0"/>
              <w:jc w:val="center"/>
              <w:rPr>
                <w:sz w:val="20"/>
                <w:szCs w:val="20"/>
              </w:rPr>
            </w:pPr>
            <w:r w:rsidRPr="00D646FB">
              <w:rPr>
                <w:sz w:val="20"/>
                <w:szCs w:val="20"/>
              </w:rPr>
              <w:t>28.08</w:t>
            </w:r>
          </w:p>
          <w:p w:rsidR="00790FF6" w:rsidRPr="00D646FB" w:rsidRDefault="00790FF6" w:rsidP="00435A0C">
            <w:pPr>
              <w:pStyle w:val="affb"/>
              <w:snapToGrid w:val="0"/>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sz w:val="20"/>
                <w:szCs w:val="20"/>
              </w:rPr>
              <w:t>Контроль готовности рабочих программ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sz w:val="20"/>
                <w:szCs w:val="20"/>
              </w:rPr>
              <w:t>Фронтальный</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sz w:val="20"/>
                <w:szCs w:val="20"/>
              </w:rPr>
              <w:t>Изучение документации</w:t>
            </w:r>
          </w:p>
          <w:p w:rsidR="00790FF6" w:rsidRPr="00D646FB" w:rsidRDefault="00790FF6" w:rsidP="00435A0C">
            <w:pPr>
              <w:pStyle w:val="affb"/>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rFonts w:eastAsia="Times New Roman"/>
                <w:sz w:val="20"/>
                <w:szCs w:val="20"/>
              </w:rPr>
            </w:pPr>
            <w:r w:rsidRPr="00D646FB">
              <w:rPr>
                <w:sz w:val="20"/>
                <w:szCs w:val="20"/>
              </w:rPr>
              <w:t>Соответствие рабочей программы по предметам учебному</w:t>
            </w:r>
          </w:p>
          <w:p w:rsidR="00790FF6" w:rsidRPr="00D646FB" w:rsidRDefault="00790FF6" w:rsidP="00435A0C">
            <w:pPr>
              <w:pStyle w:val="affb"/>
              <w:rPr>
                <w:sz w:val="20"/>
                <w:szCs w:val="20"/>
              </w:rPr>
            </w:pPr>
            <w:r w:rsidRPr="00D646FB">
              <w:rPr>
                <w:rFonts w:eastAsia="Times New Roman"/>
                <w:sz w:val="20"/>
                <w:szCs w:val="20"/>
              </w:rPr>
              <w:t xml:space="preserve"> </w:t>
            </w:r>
            <w:r w:rsidRPr="00D646FB">
              <w:rPr>
                <w:sz w:val="20"/>
                <w:szCs w:val="20"/>
              </w:rPr>
              <w:t xml:space="preserve">плану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snapToGrid w:val="0"/>
              <w:rPr>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sz w:val="20"/>
                <w:szCs w:val="20"/>
              </w:rPr>
              <w:t>Зам. директора по УР</w:t>
            </w:r>
          </w:p>
          <w:p w:rsidR="00790FF6" w:rsidRPr="00D646FB" w:rsidRDefault="00790FF6" w:rsidP="00435A0C">
            <w:pPr>
              <w:pStyle w:val="affb"/>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sz w:val="20"/>
                <w:szCs w:val="20"/>
              </w:rPr>
              <w:t>Методсовет</w:t>
            </w:r>
          </w:p>
          <w:p w:rsidR="00790FF6" w:rsidRPr="00D646FB" w:rsidRDefault="00790FF6" w:rsidP="00435A0C">
            <w:pPr>
              <w:pStyle w:val="affb"/>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90FF6" w:rsidRPr="00D646FB" w:rsidRDefault="00790FF6" w:rsidP="00435A0C">
            <w:pPr>
              <w:pStyle w:val="affb"/>
              <w:rPr>
                <w:sz w:val="20"/>
                <w:szCs w:val="20"/>
              </w:rPr>
            </w:pPr>
            <w:r w:rsidRPr="00D646FB">
              <w:rPr>
                <w:sz w:val="20"/>
                <w:szCs w:val="20"/>
              </w:rPr>
              <w:t xml:space="preserve">Справка </w:t>
            </w:r>
          </w:p>
          <w:p w:rsidR="00790FF6" w:rsidRPr="00D646FB" w:rsidRDefault="00790FF6" w:rsidP="00435A0C">
            <w:pPr>
              <w:pStyle w:val="affb"/>
              <w:rPr>
                <w:sz w:val="20"/>
                <w:szCs w:val="20"/>
              </w:rPr>
            </w:pPr>
          </w:p>
          <w:p w:rsidR="00790FF6" w:rsidRPr="00D646FB" w:rsidRDefault="00790FF6" w:rsidP="00435A0C">
            <w:pPr>
              <w:pStyle w:val="affb"/>
              <w:rPr>
                <w:sz w:val="20"/>
                <w:szCs w:val="20"/>
              </w:rPr>
            </w:pPr>
          </w:p>
        </w:tc>
      </w:tr>
      <w:tr w:rsidR="00790FF6" w:rsidRPr="00D646FB" w:rsidTr="001D7450">
        <w:trPr>
          <w:trHeight w:val="917"/>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rPr>
                <w:rFonts w:ascii="Times New Roman" w:hAnsi="Times New Roman" w:cs="Times New Roman"/>
                <w:sz w:val="20"/>
                <w:szCs w:val="20"/>
              </w:rPr>
            </w:pPr>
            <w:r w:rsidRPr="00D646FB">
              <w:rPr>
                <w:rFonts w:ascii="Times New Roman" w:hAnsi="Times New Roman" w:cs="Times New Roman"/>
                <w:sz w:val="20"/>
                <w:szCs w:val="20"/>
                <w:lang w:eastAsia="ru-RU"/>
              </w:rPr>
              <w:t>1</w:t>
            </w:r>
            <w:r w:rsidRPr="00D646FB">
              <w:rPr>
                <w:rFonts w:ascii="Times New Roman" w:hAnsi="Times New Roman" w:cs="Times New Roman"/>
                <w:sz w:val="20"/>
                <w:szCs w:val="20"/>
                <w:lang w:val="en-US" w:eastAsia="ru-RU"/>
              </w:rPr>
              <w:t>1</w:t>
            </w:r>
            <w:r w:rsidRPr="00D646FB">
              <w:rPr>
                <w:rFonts w:ascii="Times New Roman" w:hAnsi="Times New Roman" w:cs="Times New Roman"/>
                <w:sz w:val="20"/>
                <w:szCs w:val="20"/>
                <w:lang w:eastAsia="ru-RU"/>
              </w:rPr>
              <w:t>-15</w:t>
            </w:r>
          </w:p>
        </w:tc>
        <w:tc>
          <w:tcPr>
            <w:tcW w:w="2693"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18"/>
                <w:szCs w:val="18"/>
              </w:rPr>
            </w:pPr>
            <w:r w:rsidRPr="00D646FB">
              <w:rPr>
                <w:sz w:val="20"/>
                <w:szCs w:val="20"/>
              </w:rPr>
              <w:t>Неделя физической культуры</w:t>
            </w:r>
          </w:p>
        </w:tc>
        <w:tc>
          <w:tcPr>
            <w:tcW w:w="1418"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18"/>
                <w:szCs w:val="18"/>
              </w:rPr>
            </w:pPr>
            <w:r w:rsidRPr="00D646FB">
              <w:rPr>
                <w:sz w:val="18"/>
                <w:szCs w:val="18"/>
              </w:rPr>
              <w:t>Тематический</w:t>
            </w:r>
          </w:p>
        </w:tc>
        <w:tc>
          <w:tcPr>
            <w:tcW w:w="1842"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18"/>
                <w:szCs w:val="18"/>
              </w:rPr>
              <w:t>Посещение мероприятий</w:t>
            </w:r>
          </w:p>
        </w:tc>
        <w:tc>
          <w:tcPr>
            <w:tcW w:w="3686"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Анализ проведения предметной недели.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850"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p>
        </w:tc>
        <w:tc>
          <w:tcPr>
            <w:tcW w:w="1561"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УР</w:t>
            </w:r>
          </w:p>
          <w:p w:rsidR="00790FF6" w:rsidRPr="00D646FB" w:rsidRDefault="00790FF6" w:rsidP="00435A0C">
            <w:pPr>
              <w:jc w:val="both"/>
              <w:rPr>
                <w:rFonts w:ascii="Times New Roman" w:hAnsi="Times New Roman" w:cs="Times New Roman"/>
                <w:sz w:val="20"/>
                <w:szCs w:val="20"/>
              </w:rPr>
            </w:pPr>
          </w:p>
          <w:p w:rsidR="00790FF6" w:rsidRPr="00D646FB" w:rsidRDefault="00790FF6" w:rsidP="00435A0C">
            <w:pPr>
              <w:pStyle w:val="affb"/>
              <w:snapToGrid w:val="0"/>
              <w:rPr>
                <w:sz w:val="20"/>
                <w:szCs w:val="20"/>
              </w:rPr>
            </w:pPr>
          </w:p>
        </w:tc>
        <w:tc>
          <w:tcPr>
            <w:tcW w:w="1275"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p>
        </w:tc>
        <w:tc>
          <w:tcPr>
            <w:tcW w:w="1276" w:type="dxa"/>
            <w:tcBorders>
              <w:top w:val="single" w:sz="4" w:space="0" w:color="000000"/>
              <w:left w:val="single" w:sz="1" w:space="0" w:color="000000"/>
              <w:bottom w:val="single" w:sz="1" w:space="0" w:color="000000"/>
              <w:right w:val="single" w:sz="1" w:space="0" w:color="000000"/>
            </w:tcBorders>
            <w:shd w:val="clear" w:color="auto" w:fill="auto"/>
          </w:tcPr>
          <w:p w:rsidR="00790FF6" w:rsidRPr="00D646FB" w:rsidRDefault="00790FF6" w:rsidP="00435A0C">
            <w:pPr>
              <w:pStyle w:val="affb"/>
              <w:snapToGrid w:val="0"/>
            </w:pPr>
            <w:r w:rsidRPr="00D646FB">
              <w:rPr>
                <w:sz w:val="18"/>
                <w:szCs w:val="18"/>
              </w:rPr>
              <w:t>Справка</w:t>
            </w:r>
          </w:p>
        </w:tc>
      </w:tr>
      <w:tr w:rsidR="00790FF6" w:rsidRPr="00D646FB" w:rsidTr="001D7450">
        <w:trPr>
          <w:trHeight w:val="705"/>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rPr>
                <w:rFonts w:ascii="Times New Roman" w:hAnsi="Times New Roman" w:cs="Times New Roman"/>
                <w:sz w:val="20"/>
                <w:szCs w:val="20"/>
              </w:rPr>
            </w:pPr>
            <w:r w:rsidRPr="00D646FB">
              <w:rPr>
                <w:rFonts w:ascii="Times New Roman" w:hAnsi="Times New Roman" w:cs="Times New Roman"/>
                <w:sz w:val="20"/>
                <w:szCs w:val="20"/>
                <w:lang w:eastAsia="ru-RU"/>
              </w:rPr>
              <w:t>В течение месяца</w:t>
            </w:r>
          </w:p>
        </w:tc>
        <w:tc>
          <w:tcPr>
            <w:tcW w:w="2693"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bCs/>
                <w:sz w:val="20"/>
                <w:szCs w:val="20"/>
              </w:rPr>
              <w:t>Подготовка к участию во Всероссийской олимпиаде школьников</w:t>
            </w:r>
          </w:p>
        </w:tc>
        <w:tc>
          <w:tcPr>
            <w:tcW w:w="1418"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Предварительный</w:t>
            </w:r>
          </w:p>
        </w:tc>
        <w:tc>
          <w:tcPr>
            <w:tcW w:w="1842"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Анализ результатов участия учащихся в школьном этапе</w:t>
            </w:r>
          </w:p>
        </w:tc>
        <w:tc>
          <w:tcPr>
            <w:tcW w:w="3686"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Выявление мотивированных учащихся, желающих принять участие в олимпиаде</w:t>
            </w:r>
          </w:p>
        </w:tc>
        <w:tc>
          <w:tcPr>
            <w:tcW w:w="850"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p>
        </w:tc>
        <w:tc>
          <w:tcPr>
            <w:tcW w:w="1561"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УР</w:t>
            </w:r>
          </w:p>
          <w:p w:rsidR="00790FF6" w:rsidRPr="00D646FB" w:rsidRDefault="00790FF6" w:rsidP="00435A0C">
            <w:pPr>
              <w:jc w:val="both"/>
              <w:rPr>
                <w:rFonts w:ascii="Times New Roman" w:hAnsi="Times New Roman" w:cs="Times New Roman"/>
                <w:sz w:val="20"/>
                <w:szCs w:val="20"/>
              </w:rPr>
            </w:pPr>
          </w:p>
        </w:tc>
        <w:tc>
          <w:tcPr>
            <w:tcW w:w="1275"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p>
        </w:tc>
        <w:tc>
          <w:tcPr>
            <w:tcW w:w="1276" w:type="dxa"/>
            <w:tcBorders>
              <w:top w:val="single" w:sz="4" w:space="0" w:color="000000"/>
              <w:left w:val="single" w:sz="1" w:space="0" w:color="000000"/>
              <w:bottom w:val="single" w:sz="1" w:space="0" w:color="000000"/>
              <w:right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Протоколы, справки,</w:t>
            </w:r>
          </w:p>
          <w:p w:rsidR="00790FF6" w:rsidRPr="00D646FB" w:rsidRDefault="00790FF6" w:rsidP="00435A0C">
            <w:pPr>
              <w:pStyle w:val="affb"/>
              <w:snapToGrid w:val="0"/>
            </w:pPr>
            <w:r w:rsidRPr="00D646FB">
              <w:rPr>
                <w:sz w:val="20"/>
                <w:szCs w:val="20"/>
              </w:rPr>
              <w:t>приказ</w:t>
            </w:r>
          </w:p>
        </w:tc>
      </w:tr>
      <w:tr w:rsidR="00790FF6" w:rsidRPr="00D646FB" w:rsidTr="001D7450">
        <w:trPr>
          <w:trHeight w:val="380"/>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snapToGrid w:val="0"/>
              <w:jc w:val="center"/>
              <w:rPr>
                <w:sz w:val="20"/>
                <w:szCs w:val="20"/>
              </w:rPr>
            </w:pPr>
          </w:p>
          <w:p w:rsidR="00790FF6" w:rsidRPr="00D646FB" w:rsidRDefault="00790FF6" w:rsidP="00435A0C">
            <w:pPr>
              <w:pStyle w:val="affb"/>
              <w:snapToGrid w:val="0"/>
              <w:jc w:val="center"/>
              <w:rPr>
                <w:sz w:val="20"/>
                <w:szCs w:val="20"/>
              </w:rPr>
            </w:pPr>
          </w:p>
        </w:tc>
        <w:tc>
          <w:tcPr>
            <w:tcW w:w="14601" w:type="dxa"/>
            <w:gridSpan w:val="8"/>
            <w:tcBorders>
              <w:left w:val="single" w:sz="1" w:space="0" w:color="000000"/>
              <w:bottom w:val="single" w:sz="1" w:space="0" w:color="000000"/>
              <w:right w:val="single" w:sz="1" w:space="0" w:color="000000"/>
            </w:tcBorders>
            <w:shd w:val="clear" w:color="auto" w:fill="auto"/>
          </w:tcPr>
          <w:p w:rsidR="00790FF6" w:rsidRPr="00D646FB" w:rsidRDefault="00790FF6" w:rsidP="00435A0C">
            <w:pPr>
              <w:pStyle w:val="affb"/>
              <w:snapToGrid w:val="0"/>
              <w:jc w:val="center"/>
            </w:pPr>
            <w:r w:rsidRPr="00D646FB">
              <w:rPr>
                <w:b/>
                <w:bCs/>
                <w:sz w:val="20"/>
                <w:szCs w:val="20"/>
              </w:rPr>
              <w:t>Контроль за состоянием воспитательной работы и дополнительного образования</w:t>
            </w:r>
          </w:p>
        </w:tc>
      </w:tr>
      <w:tr w:rsidR="00790FF6" w:rsidRPr="00D646FB" w:rsidTr="001D7450">
        <w:trPr>
          <w:trHeight w:val="570"/>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p>
          <w:p w:rsidR="00790FF6" w:rsidRPr="00D646FB" w:rsidRDefault="00790FF6"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1-12</w:t>
            </w:r>
          </w:p>
          <w:p w:rsidR="00790FF6" w:rsidRPr="00D646FB" w:rsidRDefault="00790FF6" w:rsidP="00435A0C">
            <w:pPr>
              <w:autoSpaceDE w:val="0"/>
              <w:snapToGrid w:val="0"/>
              <w:jc w:val="center"/>
              <w:rPr>
                <w:rFonts w:ascii="Times New Roman" w:hAnsi="Times New Roman" w:cs="Times New Roman"/>
                <w:sz w:val="20"/>
                <w:szCs w:val="20"/>
              </w:rPr>
            </w:pPr>
          </w:p>
          <w:p w:rsidR="00790FF6" w:rsidRPr="00D646FB" w:rsidRDefault="00790FF6" w:rsidP="00435A0C">
            <w:pPr>
              <w:autoSpaceDE w:val="0"/>
              <w:snapToGrid w:val="0"/>
              <w:jc w:val="center"/>
              <w:rPr>
                <w:rFonts w:ascii="Times New Roman" w:hAnsi="Times New Roman" w:cs="Times New Roman"/>
                <w:sz w:val="20"/>
                <w:szCs w:val="20"/>
              </w:rPr>
            </w:pPr>
          </w:p>
        </w:tc>
        <w:tc>
          <w:tcPr>
            <w:tcW w:w="2693" w:type="dxa"/>
            <w:tcBorders>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Планирование </w:t>
            </w:r>
            <w:r w:rsidRPr="00D646FB">
              <w:rPr>
                <w:rFonts w:ascii="Times New Roman" w:hAnsi="Times New Roman" w:cs="Times New Roman"/>
                <w:sz w:val="20"/>
                <w:szCs w:val="20"/>
              </w:rPr>
              <w:br/>
              <w:t xml:space="preserve">воспитательной </w:t>
            </w:r>
            <w:r w:rsidRPr="00D646FB">
              <w:rPr>
                <w:rFonts w:ascii="Times New Roman" w:hAnsi="Times New Roman" w:cs="Times New Roman"/>
                <w:sz w:val="20"/>
                <w:szCs w:val="20"/>
              </w:rPr>
              <w:br/>
              <w:t>рабо</w:t>
            </w:r>
            <w:r>
              <w:rPr>
                <w:rFonts w:ascii="Times New Roman" w:hAnsi="Times New Roman" w:cs="Times New Roman"/>
                <w:sz w:val="20"/>
                <w:szCs w:val="20"/>
              </w:rPr>
              <w:t>ты классными руководителями</w:t>
            </w:r>
            <w:r>
              <w:rPr>
                <w:rFonts w:ascii="Times New Roman" w:hAnsi="Times New Roman"/>
                <w:sz w:val="20"/>
                <w:szCs w:val="20"/>
              </w:rPr>
              <w:t>5-7</w:t>
            </w:r>
            <w:r w:rsidRPr="00D646FB">
              <w:rPr>
                <w:rFonts w:ascii="Times New Roman" w:hAnsi="Times New Roman"/>
                <w:sz w:val="20"/>
                <w:szCs w:val="20"/>
              </w:rPr>
              <w:t xml:space="preserve"> </w:t>
            </w:r>
            <w:r>
              <w:rPr>
                <w:rFonts w:ascii="Times New Roman" w:hAnsi="Times New Roman" w:cs="Times New Roman"/>
                <w:sz w:val="20"/>
                <w:szCs w:val="20"/>
              </w:rPr>
              <w:t xml:space="preserve"> </w:t>
            </w:r>
            <w:r w:rsidRPr="00D646FB">
              <w:rPr>
                <w:rFonts w:ascii="Times New Roman" w:hAnsi="Times New Roman" w:cs="Times New Roman"/>
                <w:sz w:val="20"/>
                <w:szCs w:val="20"/>
              </w:rPr>
              <w:t>классов на текущий учебный год</w:t>
            </w:r>
          </w:p>
        </w:tc>
        <w:tc>
          <w:tcPr>
            <w:tcW w:w="1418" w:type="dxa"/>
            <w:tcBorders>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Тематический.</w:t>
            </w:r>
          </w:p>
          <w:p w:rsidR="00790FF6" w:rsidRPr="00D646FB" w:rsidRDefault="00790FF6" w:rsidP="00435A0C">
            <w:pPr>
              <w:autoSpaceDE w:val="0"/>
              <w:rPr>
                <w:rFonts w:ascii="Times New Roman" w:hAnsi="Times New Roman" w:cs="Times New Roman"/>
                <w:sz w:val="20"/>
                <w:szCs w:val="20"/>
              </w:rPr>
            </w:pPr>
            <w:r w:rsidRPr="00D646FB">
              <w:rPr>
                <w:rFonts w:ascii="Times New Roman" w:hAnsi="Times New Roman" w:cs="Times New Roman"/>
                <w:sz w:val="20"/>
                <w:szCs w:val="20"/>
              </w:rPr>
              <w:t>Персональный</w:t>
            </w:r>
          </w:p>
          <w:p w:rsidR="00790FF6" w:rsidRPr="00D646FB" w:rsidRDefault="00790FF6" w:rsidP="00435A0C">
            <w:pPr>
              <w:autoSpaceDE w:val="0"/>
              <w:rPr>
                <w:rFonts w:ascii="Times New Roman" w:hAnsi="Times New Roman" w:cs="Times New Roman"/>
                <w:sz w:val="20"/>
                <w:szCs w:val="20"/>
              </w:rPr>
            </w:pPr>
          </w:p>
          <w:p w:rsidR="00790FF6" w:rsidRPr="00D646FB" w:rsidRDefault="00790FF6" w:rsidP="00435A0C">
            <w:pPr>
              <w:autoSpaceDE w:val="0"/>
              <w:rPr>
                <w:rFonts w:ascii="Times New Roman" w:hAnsi="Times New Roman" w:cs="Times New Roman"/>
                <w:sz w:val="20"/>
                <w:szCs w:val="20"/>
              </w:rPr>
            </w:pPr>
          </w:p>
        </w:tc>
        <w:tc>
          <w:tcPr>
            <w:tcW w:w="1842" w:type="dxa"/>
            <w:tcBorders>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Просмотр </w:t>
            </w:r>
            <w:r w:rsidRPr="00D646FB">
              <w:rPr>
                <w:rFonts w:ascii="Times New Roman" w:hAnsi="Times New Roman" w:cs="Times New Roman"/>
                <w:sz w:val="20"/>
                <w:szCs w:val="20"/>
              </w:rPr>
              <w:br/>
              <w:t xml:space="preserve">планов </w:t>
            </w:r>
            <w:r w:rsidRPr="00D646FB">
              <w:rPr>
                <w:rFonts w:ascii="Times New Roman" w:hAnsi="Times New Roman" w:cs="Times New Roman"/>
                <w:sz w:val="20"/>
                <w:szCs w:val="20"/>
              </w:rPr>
              <w:br/>
              <w:t xml:space="preserve">воспитательной </w:t>
            </w:r>
            <w:r w:rsidRPr="00D646FB">
              <w:rPr>
                <w:rFonts w:ascii="Times New Roman" w:hAnsi="Times New Roman" w:cs="Times New Roman"/>
                <w:sz w:val="20"/>
                <w:szCs w:val="20"/>
              </w:rPr>
              <w:br/>
              <w:t>работы</w:t>
            </w:r>
          </w:p>
        </w:tc>
        <w:tc>
          <w:tcPr>
            <w:tcW w:w="3686" w:type="dxa"/>
            <w:tcBorders>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Коррекция планов воспитательной работы в соответствии с целевыми установками школы</w:t>
            </w:r>
          </w:p>
        </w:tc>
        <w:tc>
          <w:tcPr>
            <w:tcW w:w="850"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p>
        </w:tc>
        <w:tc>
          <w:tcPr>
            <w:tcW w:w="1561"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Зам. директора по ВР</w:t>
            </w:r>
          </w:p>
        </w:tc>
        <w:tc>
          <w:tcPr>
            <w:tcW w:w="1275"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Совещание при директоре </w:t>
            </w:r>
          </w:p>
        </w:tc>
        <w:tc>
          <w:tcPr>
            <w:tcW w:w="1276" w:type="dxa"/>
            <w:tcBorders>
              <w:left w:val="single" w:sz="1" w:space="0" w:color="000000"/>
              <w:bottom w:val="single" w:sz="4" w:space="0" w:color="000000"/>
              <w:right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Справка </w:t>
            </w:r>
          </w:p>
          <w:p w:rsidR="00790FF6" w:rsidRPr="00D646FB" w:rsidRDefault="00790FF6" w:rsidP="00435A0C">
            <w:pPr>
              <w:pStyle w:val="affb"/>
              <w:snapToGrid w:val="0"/>
              <w:rPr>
                <w:sz w:val="20"/>
                <w:szCs w:val="20"/>
              </w:rPr>
            </w:pPr>
          </w:p>
        </w:tc>
      </w:tr>
      <w:tr w:rsidR="00790FF6" w:rsidRPr="00D646FB" w:rsidTr="001D7450">
        <w:trPr>
          <w:trHeight w:val="570"/>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1-8</w:t>
            </w:r>
          </w:p>
        </w:tc>
        <w:tc>
          <w:tcPr>
            <w:tcW w:w="2693" w:type="dxa"/>
            <w:tcBorders>
              <w:left w:val="single" w:sz="1" w:space="0" w:color="000000"/>
              <w:bottom w:val="single" w:sz="4" w:space="0" w:color="000000"/>
            </w:tcBorders>
            <w:shd w:val="clear" w:color="auto" w:fill="auto"/>
          </w:tcPr>
          <w:p w:rsidR="00790FF6" w:rsidRPr="00D646FB" w:rsidRDefault="00790FF6" w:rsidP="00435A0C">
            <w:pPr>
              <w:tabs>
                <w:tab w:val="center" w:pos="4677"/>
                <w:tab w:val="right" w:pos="9355"/>
              </w:tabs>
              <w:ind w:left="709" w:hanging="709"/>
              <w:rPr>
                <w:rFonts w:ascii="Times New Roman" w:hAnsi="Times New Roman" w:cs="Times New Roman"/>
                <w:sz w:val="20"/>
                <w:szCs w:val="20"/>
                <w:lang w:eastAsia="ru-RU"/>
              </w:rPr>
            </w:pPr>
            <w:r w:rsidRPr="00D646FB">
              <w:rPr>
                <w:rFonts w:ascii="Times New Roman" w:hAnsi="Times New Roman" w:cs="Times New Roman"/>
                <w:sz w:val="20"/>
                <w:szCs w:val="20"/>
                <w:lang w:eastAsia="ru-RU"/>
              </w:rPr>
              <w:t>Соответствие рабочих</w:t>
            </w:r>
          </w:p>
          <w:p w:rsidR="00790FF6" w:rsidRPr="00D646FB" w:rsidRDefault="00790FF6" w:rsidP="00435A0C">
            <w:pPr>
              <w:tabs>
                <w:tab w:val="center" w:pos="4677"/>
                <w:tab w:val="right" w:pos="9355"/>
              </w:tabs>
              <w:ind w:left="709" w:hanging="709"/>
              <w:rPr>
                <w:rFonts w:ascii="Times New Roman" w:hAnsi="Times New Roman" w:cs="Times New Roman"/>
                <w:sz w:val="20"/>
                <w:szCs w:val="20"/>
                <w:lang w:eastAsia="ru-RU"/>
              </w:rPr>
            </w:pPr>
            <w:r w:rsidRPr="00D646FB">
              <w:rPr>
                <w:rFonts w:ascii="Times New Roman" w:hAnsi="Times New Roman" w:cs="Times New Roman"/>
                <w:sz w:val="20"/>
                <w:szCs w:val="20"/>
                <w:lang w:eastAsia="ru-RU"/>
              </w:rPr>
              <w:t>программ курсов</w:t>
            </w:r>
          </w:p>
          <w:p w:rsidR="00790FF6" w:rsidRPr="00D646FB" w:rsidRDefault="00790FF6" w:rsidP="00435A0C">
            <w:pPr>
              <w:tabs>
                <w:tab w:val="center" w:pos="4677"/>
                <w:tab w:val="right" w:pos="9355"/>
              </w:tabs>
              <w:ind w:left="709" w:hanging="709"/>
              <w:rPr>
                <w:rFonts w:ascii="Times New Roman" w:hAnsi="Times New Roman" w:cs="Times New Roman"/>
                <w:sz w:val="20"/>
                <w:szCs w:val="20"/>
                <w:lang w:eastAsia="ru-RU"/>
              </w:rPr>
            </w:pPr>
            <w:r w:rsidRPr="00D646FB">
              <w:rPr>
                <w:rFonts w:ascii="Times New Roman" w:hAnsi="Times New Roman" w:cs="Times New Roman"/>
                <w:sz w:val="20"/>
                <w:szCs w:val="20"/>
                <w:lang w:eastAsia="ru-RU"/>
              </w:rPr>
              <w:lastRenderedPageBreak/>
              <w:t>внеурочной</w:t>
            </w:r>
          </w:p>
          <w:p w:rsidR="00790FF6" w:rsidRPr="00D646FB" w:rsidRDefault="00790FF6" w:rsidP="00435A0C">
            <w:pPr>
              <w:tabs>
                <w:tab w:val="center" w:pos="4677"/>
                <w:tab w:val="right" w:pos="9355"/>
              </w:tabs>
              <w:ind w:left="709" w:hanging="709"/>
              <w:rPr>
                <w:rFonts w:ascii="Times New Roman" w:hAnsi="Times New Roman" w:cs="Times New Roman"/>
                <w:sz w:val="20"/>
                <w:szCs w:val="20"/>
                <w:lang w:eastAsia="ru-RU"/>
              </w:rPr>
            </w:pPr>
            <w:r>
              <w:rPr>
                <w:rFonts w:ascii="Times New Roman" w:hAnsi="Times New Roman" w:cs="Times New Roman"/>
                <w:sz w:val="20"/>
                <w:szCs w:val="20"/>
                <w:lang w:eastAsia="ru-RU"/>
              </w:rPr>
              <w:t xml:space="preserve">деятельности для </w:t>
            </w:r>
            <w:r>
              <w:rPr>
                <w:rFonts w:ascii="Times New Roman" w:hAnsi="Times New Roman"/>
                <w:sz w:val="20"/>
                <w:szCs w:val="20"/>
              </w:rPr>
              <w:t>5-7</w:t>
            </w:r>
          </w:p>
          <w:p w:rsidR="00790FF6" w:rsidRPr="00D646FB" w:rsidRDefault="00790FF6" w:rsidP="00435A0C">
            <w:pPr>
              <w:tabs>
                <w:tab w:val="center" w:pos="4677"/>
                <w:tab w:val="right" w:pos="9355"/>
              </w:tabs>
              <w:ind w:left="709" w:hanging="709"/>
              <w:rPr>
                <w:rFonts w:ascii="Times New Roman" w:hAnsi="Times New Roman" w:cs="Times New Roman"/>
                <w:sz w:val="20"/>
                <w:szCs w:val="20"/>
                <w:lang w:eastAsia="ru-RU"/>
              </w:rPr>
            </w:pPr>
            <w:r w:rsidRPr="00D646FB">
              <w:rPr>
                <w:rFonts w:ascii="Times New Roman" w:hAnsi="Times New Roman" w:cs="Times New Roman"/>
                <w:sz w:val="20"/>
                <w:szCs w:val="20"/>
                <w:lang w:eastAsia="ru-RU"/>
              </w:rPr>
              <w:t>классов требованиям</w:t>
            </w:r>
          </w:p>
          <w:p w:rsidR="00790FF6" w:rsidRPr="00D646FB" w:rsidRDefault="00790FF6" w:rsidP="00790FF6">
            <w:pPr>
              <w:tabs>
                <w:tab w:val="center" w:pos="4677"/>
                <w:tab w:val="right" w:pos="9355"/>
              </w:tabs>
              <w:ind w:left="709" w:hanging="709"/>
              <w:rPr>
                <w:rFonts w:ascii="Times New Roman" w:hAnsi="Times New Roman" w:cs="Times New Roman"/>
                <w:sz w:val="20"/>
                <w:szCs w:val="20"/>
              </w:rPr>
            </w:pPr>
            <w:r>
              <w:rPr>
                <w:rFonts w:ascii="Times New Roman" w:hAnsi="Times New Roman" w:cs="Times New Roman"/>
                <w:sz w:val="20"/>
                <w:szCs w:val="20"/>
                <w:lang w:eastAsia="ru-RU"/>
              </w:rPr>
              <w:t>ФГОС ООО.</w:t>
            </w:r>
          </w:p>
        </w:tc>
        <w:tc>
          <w:tcPr>
            <w:tcW w:w="1418" w:type="dxa"/>
            <w:tcBorders>
              <w:left w:val="single" w:sz="1" w:space="0" w:color="000000"/>
              <w:bottom w:val="single" w:sz="4" w:space="0" w:color="000000"/>
            </w:tcBorders>
            <w:shd w:val="clear" w:color="auto" w:fill="auto"/>
          </w:tcPr>
          <w:p w:rsidR="00790FF6" w:rsidRPr="00D646FB" w:rsidRDefault="00790FF6" w:rsidP="00435A0C">
            <w:pPr>
              <w:tabs>
                <w:tab w:val="center" w:pos="4677"/>
                <w:tab w:val="right" w:pos="9355"/>
              </w:tabs>
              <w:jc w:val="center"/>
              <w:rPr>
                <w:rFonts w:ascii="Times New Roman" w:hAnsi="Times New Roman"/>
                <w:sz w:val="20"/>
                <w:szCs w:val="20"/>
              </w:rPr>
            </w:pPr>
            <w:r w:rsidRPr="00D646FB">
              <w:rPr>
                <w:rFonts w:ascii="Times New Roman" w:hAnsi="Times New Roman"/>
                <w:sz w:val="20"/>
                <w:szCs w:val="20"/>
              </w:rPr>
              <w:lastRenderedPageBreak/>
              <w:t>Тематически-</w:t>
            </w:r>
          </w:p>
          <w:p w:rsidR="00790FF6" w:rsidRPr="00D646FB" w:rsidRDefault="00790FF6" w:rsidP="00435A0C">
            <w:pPr>
              <w:tabs>
                <w:tab w:val="center" w:pos="4677"/>
                <w:tab w:val="right" w:pos="9355"/>
              </w:tabs>
              <w:ind w:left="709" w:hanging="709"/>
              <w:jc w:val="center"/>
              <w:rPr>
                <w:rFonts w:ascii="Times New Roman" w:hAnsi="Times New Roman"/>
                <w:sz w:val="20"/>
                <w:szCs w:val="20"/>
              </w:rPr>
            </w:pPr>
            <w:r w:rsidRPr="00D646FB">
              <w:rPr>
                <w:rFonts w:ascii="Times New Roman" w:hAnsi="Times New Roman"/>
                <w:sz w:val="20"/>
                <w:szCs w:val="20"/>
              </w:rPr>
              <w:t>обобщающий</w:t>
            </w:r>
          </w:p>
        </w:tc>
        <w:tc>
          <w:tcPr>
            <w:tcW w:w="1842" w:type="dxa"/>
            <w:tcBorders>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изучение</w:t>
            </w:r>
          </w:p>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документации</w:t>
            </w:r>
          </w:p>
        </w:tc>
        <w:tc>
          <w:tcPr>
            <w:tcW w:w="3686" w:type="dxa"/>
            <w:tcBorders>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Оценка соответствия</w:t>
            </w:r>
          </w:p>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рабочих программ</w:t>
            </w:r>
          </w:p>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lastRenderedPageBreak/>
              <w:t>курсов внеурочной</w:t>
            </w:r>
          </w:p>
          <w:p w:rsidR="00790FF6" w:rsidRPr="00D646FB" w:rsidRDefault="00790FF6" w:rsidP="00435A0C">
            <w:pPr>
              <w:autoSpaceDE w:val="0"/>
              <w:snapToGrid w:val="0"/>
              <w:rPr>
                <w:rFonts w:ascii="Times New Roman" w:hAnsi="Times New Roman" w:cs="Times New Roman"/>
                <w:sz w:val="20"/>
                <w:szCs w:val="20"/>
              </w:rPr>
            </w:pPr>
            <w:r>
              <w:rPr>
                <w:rFonts w:ascii="Times New Roman" w:hAnsi="Times New Roman" w:cs="Times New Roman"/>
                <w:sz w:val="20"/>
                <w:szCs w:val="20"/>
              </w:rPr>
              <w:t xml:space="preserve">деятельности для </w:t>
            </w:r>
            <w:r>
              <w:rPr>
                <w:rFonts w:ascii="Times New Roman" w:hAnsi="Times New Roman"/>
                <w:sz w:val="20"/>
                <w:szCs w:val="20"/>
              </w:rPr>
              <w:t>5-7</w:t>
            </w:r>
          </w:p>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классов требованиям</w:t>
            </w:r>
          </w:p>
          <w:p w:rsidR="00790FF6" w:rsidRPr="00D646FB" w:rsidRDefault="00790FF6" w:rsidP="00790FF6">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ФГОС ООО  </w:t>
            </w:r>
          </w:p>
        </w:tc>
        <w:tc>
          <w:tcPr>
            <w:tcW w:w="850"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p>
        </w:tc>
        <w:tc>
          <w:tcPr>
            <w:tcW w:w="1561"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Зам. директора по ВР</w:t>
            </w:r>
          </w:p>
        </w:tc>
        <w:tc>
          <w:tcPr>
            <w:tcW w:w="1275" w:type="dxa"/>
            <w:tcBorders>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Совещание при директоре </w:t>
            </w:r>
          </w:p>
        </w:tc>
        <w:tc>
          <w:tcPr>
            <w:tcW w:w="1276" w:type="dxa"/>
            <w:tcBorders>
              <w:left w:val="single" w:sz="1" w:space="0" w:color="000000"/>
              <w:bottom w:val="single" w:sz="4" w:space="0" w:color="000000"/>
              <w:right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Справка </w:t>
            </w:r>
          </w:p>
          <w:p w:rsidR="00790FF6" w:rsidRPr="00D646FB" w:rsidRDefault="00790FF6" w:rsidP="00435A0C">
            <w:pPr>
              <w:pStyle w:val="affb"/>
              <w:snapToGrid w:val="0"/>
              <w:rPr>
                <w:sz w:val="20"/>
                <w:szCs w:val="20"/>
              </w:rPr>
            </w:pPr>
          </w:p>
        </w:tc>
      </w:tr>
      <w:tr w:rsidR="00790FF6" w:rsidRPr="00D646FB" w:rsidTr="001D7450">
        <w:trPr>
          <w:trHeight w:val="586"/>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1-8</w:t>
            </w:r>
          </w:p>
          <w:p w:rsidR="00790FF6" w:rsidRPr="00D646FB" w:rsidRDefault="00790FF6" w:rsidP="00435A0C">
            <w:pPr>
              <w:autoSpaceDE w:val="0"/>
              <w:snapToGrid w:val="0"/>
              <w:jc w:val="center"/>
              <w:rPr>
                <w:rFonts w:ascii="Times New Roman" w:hAnsi="Times New Roman" w:cs="Times New Roman"/>
                <w:sz w:val="20"/>
                <w:szCs w:val="20"/>
              </w:rPr>
            </w:pPr>
          </w:p>
          <w:p w:rsidR="00790FF6" w:rsidRPr="00D646FB" w:rsidRDefault="00790FF6" w:rsidP="00435A0C">
            <w:pPr>
              <w:autoSpaceDE w:val="0"/>
              <w:snapToGrid w:val="0"/>
              <w:jc w:val="center"/>
              <w:rPr>
                <w:rFonts w:ascii="Times New Roman" w:hAnsi="Times New Roman" w:cs="Times New Roman"/>
                <w:sz w:val="20"/>
                <w:szCs w:val="20"/>
              </w:rPr>
            </w:pPr>
          </w:p>
          <w:p w:rsidR="00790FF6" w:rsidRPr="00D646FB" w:rsidRDefault="00790FF6" w:rsidP="00435A0C">
            <w:pPr>
              <w:autoSpaceDE w:val="0"/>
              <w:snapToGrid w:val="0"/>
              <w:jc w:val="center"/>
              <w:rPr>
                <w:rFonts w:ascii="Times New Roman" w:hAnsi="Times New Roman" w:cs="Times New Roman"/>
                <w:sz w:val="20"/>
                <w:szCs w:val="20"/>
              </w:rPr>
            </w:pPr>
          </w:p>
          <w:p w:rsidR="00790FF6" w:rsidRPr="00D646FB" w:rsidRDefault="00790FF6" w:rsidP="00435A0C">
            <w:pPr>
              <w:autoSpaceDE w:val="0"/>
              <w:snapToGrid w:val="0"/>
              <w:jc w:val="center"/>
              <w:rPr>
                <w:rFonts w:ascii="Times New Roman" w:hAnsi="Times New Roman" w:cs="Times New Roman"/>
                <w:sz w:val="20"/>
                <w:szCs w:val="20"/>
              </w:rPr>
            </w:pPr>
          </w:p>
          <w:p w:rsidR="00790FF6" w:rsidRPr="00D646FB" w:rsidRDefault="00790FF6" w:rsidP="00435A0C">
            <w:pPr>
              <w:autoSpaceDE w:val="0"/>
              <w:snapToGrid w:val="0"/>
              <w:jc w:val="center"/>
              <w:rPr>
                <w:rFonts w:ascii="Times New Roman" w:hAnsi="Times New Roman" w:cs="Times New Roman"/>
                <w:sz w:val="20"/>
                <w:szCs w:val="20"/>
              </w:rPr>
            </w:pPr>
          </w:p>
        </w:tc>
        <w:tc>
          <w:tcPr>
            <w:tcW w:w="2693"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Организация работы </w:t>
            </w:r>
          </w:p>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кружков, спортивных секций. Работа </w:t>
            </w:r>
            <w:r w:rsidRPr="00D646FB">
              <w:rPr>
                <w:rFonts w:ascii="Times New Roman" w:hAnsi="Times New Roman" w:cs="Times New Roman"/>
                <w:sz w:val="20"/>
                <w:szCs w:val="20"/>
              </w:rPr>
              <w:br/>
              <w:t xml:space="preserve">руководителей </w:t>
            </w:r>
          </w:p>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кружков, спортивных секций по вовлечению обучающихся к занятиям в объединениях</w:t>
            </w:r>
          </w:p>
        </w:tc>
        <w:tc>
          <w:tcPr>
            <w:tcW w:w="1418"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Тематический.</w:t>
            </w:r>
          </w:p>
          <w:p w:rsidR="00790FF6" w:rsidRPr="00D646FB" w:rsidRDefault="00790FF6" w:rsidP="00435A0C">
            <w:pPr>
              <w:autoSpaceDE w:val="0"/>
              <w:rPr>
                <w:rFonts w:ascii="Times New Roman" w:hAnsi="Times New Roman" w:cs="Times New Roman"/>
                <w:sz w:val="20"/>
                <w:szCs w:val="20"/>
              </w:rPr>
            </w:pPr>
            <w:r w:rsidRPr="00D646FB">
              <w:rPr>
                <w:rFonts w:ascii="Times New Roman" w:hAnsi="Times New Roman" w:cs="Times New Roman"/>
                <w:sz w:val="20"/>
                <w:szCs w:val="20"/>
              </w:rPr>
              <w:t>Персональный</w:t>
            </w:r>
          </w:p>
          <w:p w:rsidR="00790FF6" w:rsidRPr="00D646FB" w:rsidRDefault="00790FF6" w:rsidP="00435A0C">
            <w:pPr>
              <w:autoSpaceDE w:val="0"/>
              <w:rPr>
                <w:rFonts w:ascii="Times New Roman" w:hAnsi="Times New Roman" w:cs="Times New Roman"/>
                <w:sz w:val="20"/>
                <w:szCs w:val="20"/>
              </w:rPr>
            </w:pPr>
            <w:r w:rsidRPr="00D646FB">
              <w:rPr>
                <w:rFonts w:ascii="Times New Roman" w:hAnsi="Times New Roman" w:cs="Times New Roman"/>
                <w:sz w:val="20"/>
                <w:szCs w:val="20"/>
              </w:rPr>
              <w:t>Текущий</w:t>
            </w:r>
          </w:p>
        </w:tc>
        <w:tc>
          <w:tcPr>
            <w:tcW w:w="1842"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w:t>
            </w:r>
          </w:p>
          <w:p w:rsidR="00790FF6" w:rsidRPr="00D646FB" w:rsidRDefault="00790FF6" w:rsidP="00435A0C">
            <w:pPr>
              <w:autoSpaceDE w:val="0"/>
              <w:rPr>
                <w:rFonts w:ascii="Times New Roman" w:hAnsi="Times New Roman" w:cs="Times New Roman"/>
                <w:sz w:val="20"/>
                <w:szCs w:val="20"/>
              </w:rPr>
            </w:pPr>
            <w:r w:rsidRPr="00D646FB">
              <w:rPr>
                <w:rFonts w:ascii="Times New Roman" w:hAnsi="Times New Roman" w:cs="Times New Roman"/>
                <w:sz w:val="20"/>
                <w:szCs w:val="20"/>
              </w:rPr>
              <w:t>Собеседование.</w:t>
            </w:r>
          </w:p>
          <w:p w:rsidR="00790FF6" w:rsidRPr="00D646FB" w:rsidRDefault="00790FF6" w:rsidP="00435A0C">
            <w:pPr>
              <w:autoSpaceDE w:val="0"/>
              <w:rPr>
                <w:rFonts w:ascii="Times New Roman" w:hAnsi="Times New Roman" w:cs="Times New Roman"/>
                <w:sz w:val="20"/>
                <w:szCs w:val="20"/>
              </w:rPr>
            </w:pPr>
            <w:r w:rsidRPr="00D646FB">
              <w:rPr>
                <w:rFonts w:ascii="Times New Roman" w:hAnsi="Times New Roman" w:cs="Times New Roman"/>
                <w:sz w:val="20"/>
                <w:szCs w:val="20"/>
              </w:rPr>
              <w:t xml:space="preserve">Просмотр </w:t>
            </w:r>
            <w:r w:rsidRPr="00D646FB">
              <w:rPr>
                <w:rFonts w:ascii="Times New Roman" w:hAnsi="Times New Roman" w:cs="Times New Roman"/>
                <w:sz w:val="20"/>
                <w:szCs w:val="20"/>
              </w:rPr>
              <w:br/>
              <w:t>журналов учета</w:t>
            </w:r>
          </w:p>
        </w:tc>
        <w:tc>
          <w:tcPr>
            <w:tcW w:w="3686"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Вариативность направлений работы системы дополнительного образования. Соответствие расписания занятий и условий проведения требованиям СанПиН. Отследить количественный состав</w:t>
            </w:r>
          </w:p>
        </w:tc>
        <w:tc>
          <w:tcPr>
            <w:tcW w:w="850"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p>
        </w:tc>
        <w:tc>
          <w:tcPr>
            <w:tcW w:w="1561"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Зам. директора по ВР</w:t>
            </w:r>
          </w:p>
          <w:p w:rsidR="00790FF6" w:rsidRPr="00D646FB" w:rsidRDefault="00790FF6" w:rsidP="00435A0C">
            <w:pPr>
              <w:pStyle w:val="affb"/>
              <w:snapToGrid w:val="0"/>
              <w:rPr>
                <w:sz w:val="20"/>
                <w:szCs w:val="20"/>
              </w:rPr>
            </w:pPr>
          </w:p>
        </w:tc>
        <w:tc>
          <w:tcPr>
            <w:tcW w:w="1275" w:type="dxa"/>
            <w:tcBorders>
              <w:top w:val="single" w:sz="4" w:space="0" w:color="000000"/>
              <w:left w:val="single" w:sz="1" w:space="0" w:color="000000"/>
              <w:bottom w:val="single" w:sz="4"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Совещание при директоре </w:t>
            </w:r>
          </w:p>
          <w:p w:rsidR="00790FF6" w:rsidRPr="00D646FB" w:rsidRDefault="00790FF6" w:rsidP="00435A0C">
            <w:pPr>
              <w:pStyle w:val="affb"/>
              <w:snapToGrid w:val="0"/>
              <w:rPr>
                <w:sz w:val="20"/>
                <w:szCs w:val="20"/>
              </w:rPr>
            </w:pPr>
          </w:p>
        </w:tc>
        <w:tc>
          <w:tcPr>
            <w:tcW w:w="1276" w:type="dxa"/>
            <w:tcBorders>
              <w:top w:val="single" w:sz="4" w:space="0" w:color="000000"/>
              <w:left w:val="single" w:sz="1" w:space="0" w:color="000000"/>
              <w:bottom w:val="single" w:sz="4" w:space="0" w:color="000000"/>
              <w:right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Справка </w:t>
            </w:r>
          </w:p>
          <w:p w:rsidR="00790FF6" w:rsidRPr="00D646FB" w:rsidRDefault="00790FF6" w:rsidP="00435A0C">
            <w:pPr>
              <w:pStyle w:val="affb"/>
              <w:snapToGrid w:val="0"/>
              <w:rPr>
                <w:sz w:val="20"/>
                <w:szCs w:val="20"/>
              </w:rPr>
            </w:pPr>
          </w:p>
          <w:p w:rsidR="00790FF6" w:rsidRPr="00D646FB" w:rsidRDefault="00790FF6" w:rsidP="00435A0C">
            <w:pPr>
              <w:pStyle w:val="affb"/>
              <w:snapToGrid w:val="0"/>
              <w:rPr>
                <w:sz w:val="20"/>
                <w:szCs w:val="20"/>
              </w:rPr>
            </w:pPr>
          </w:p>
        </w:tc>
      </w:tr>
      <w:tr w:rsidR="00790FF6" w:rsidRPr="00D646FB" w:rsidTr="001D7450">
        <w:trPr>
          <w:trHeight w:val="757"/>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tcBorders>
              <w:top w:val="single" w:sz="4" w:space="0" w:color="000000"/>
              <w:left w:val="single" w:sz="1" w:space="0" w:color="000000"/>
              <w:bottom w:val="single" w:sz="8" w:space="0" w:color="000000"/>
            </w:tcBorders>
            <w:shd w:val="clear" w:color="auto" w:fill="auto"/>
          </w:tcPr>
          <w:p w:rsidR="00790FF6" w:rsidRPr="00D646FB" w:rsidRDefault="00790FF6"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В тече-ние ме-сяца</w:t>
            </w:r>
          </w:p>
        </w:tc>
        <w:tc>
          <w:tcPr>
            <w:tcW w:w="2693"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внеклассных мероприятий</w:t>
            </w:r>
          </w:p>
        </w:tc>
        <w:tc>
          <w:tcPr>
            <w:tcW w:w="1418"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r w:rsidRPr="00D646FB">
              <w:rPr>
                <w:rFonts w:ascii="Times New Roman" w:hAnsi="Times New Roman" w:cs="Times New Roman"/>
                <w:sz w:val="20"/>
                <w:szCs w:val="20"/>
                <w:lang w:val="en-US"/>
              </w:rPr>
              <w:t xml:space="preserve"> </w:t>
            </w:r>
          </w:p>
        </w:tc>
        <w:tc>
          <w:tcPr>
            <w:tcW w:w="1842"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внеклассных мероприятий</w:t>
            </w:r>
          </w:p>
        </w:tc>
        <w:tc>
          <w:tcPr>
            <w:tcW w:w="3686"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работы по плану</w:t>
            </w:r>
          </w:p>
        </w:tc>
        <w:tc>
          <w:tcPr>
            <w:tcW w:w="850"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p>
        </w:tc>
        <w:tc>
          <w:tcPr>
            <w:tcW w:w="1561"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Зам. директора по ВР</w:t>
            </w:r>
          </w:p>
        </w:tc>
        <w:tc>
          <w:tcPr>
            <w:tcW w:w="1275" w:type="dxa"/>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Совещание при директоре </w:t>
            </w:r>
          </w:p>
        </w:tc>
        <w:tc>
          <w:tcPr>
            <w:tcW w:w="1276" w:type="dxa"/>
            <w:tcBorders>
              <w:top w:val="single" w:sz="4" w:space="0" w:color="000000"/>
              <w:left w:val="single" w:sz="1" w:space="0" w:color="000000"/>
              <w:bottom w:val="single" w:sz="1" w:space="0" w:color="000000"/>
              <w:right w:val="single" w:sz="1" w:space="0" w:color="000000"/>
            </w:tcBorders>
            <w:shd w:val="clear" w:color="auto" w:fill="auto"/>
          </w:tcPr>
          <w:p w:rsidR="00790FF6" w:rsidRPr="00D646FB" w:rsidRDefault="00790FF6" w:rsidP="00435A0C">
            <w:pPr>
              <w:pStyle w:val="affb"/>
              <w:snapToGrid w:val="0"/>
            </w:pPr>
            <w:r w:rsidRPr="00D646FB">
              <w:rPr>
                <w:sz w:val="20"/>
                <w:szCs w:val="20"/>
              </w:rPr>
              <w:t>Информация</w:t>
            </w:r>
          </w:p>
        </w:tc>
      </w:tr>
      <w:tr w:rsidR="00790FF6" w:rsidRPr="00D646FB" w:rsidTr="001D7450">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vMerge w:val="restart"/>
            <w:tcBorders>
              <w:top w:val="single" w:sz="8" w:space="0" w:color="000000"/>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p w:rsidR="00790FF6" w:rsidRPr="00D646FB" w:rsidRDefault="00790FF6" w:rsidP="00435A0C">
            <w:pPr>
              <w:pStyle w:val="affb"/>
              <w:snapToGrid w:val="0"/>
              <w:rPr>
                <w:sz w:val="20"/>
                <w:szCs w:val="20"/>
              </w:rPr>
            </w:pPr>
          </w:p>
          <w:p w:rsidR="00790FF6" w:rsidRPr="00D646FB" w:rsidRDefault="00790FF6" w:rsidP="00435A0C">
            <w:pPr>
              <w:pStyle w:val="affb"/>
              <w:snapToGrid w:val="0"/>
              <w:jc w:val="center"/>
              <w:rPr>
                <w:bCs/>
                <w:sz w:val="20"/>
                <w:szCs w:val="20"/>
              </w:rPr>
            </w:pPr>
            <w:r w:rsidRPr="00D646FB">
              <w:rPr>
                <w:bCs/>
                <w:sz w:val="20"/>
                <w:szCs w:val="20"/>
              </w:rPr>
              <w:t>29.08</w:t>
            </w:r>
          </w:p>
        </w:tc>
        <w:tc>
          <w:tcPr>
            <w:tcW w:w="14601" w:type="dxa"/>
            <w:gridSpan w:val="8"/>
            <w:tcBorders>
              <w:left w:val="single" w:sz="1" w:space="0" w:color="000000"/>
              <w:bottom w:val="single" w:sz="1" w:space="0" w:color="000000"/>
              <w:right w:val="single" w:sz="1" w:space="0" w:color="000000"/>
            </w:tcBorders>
            <w:shd w:val="clear" w:color="auto" w:fill="auto"/>
          </w:tcPr>
          <w:p w:rsidR="00790FF6" w:rsidRPr="00D646FB" w:rsidRDefault="00790FF6" w:rsidP="00435A0C">
            <w:pPr>
              <w:pStyle w:val="affb"/>
              <w:snapToGrid w:val="0"/>
              <w:jc w:val="center"/>
            </w:pPr>
            <w:r w:rsidRPr="00D646FB">
              <w:rPr>
                <w:b/>
                <w:bCs/>
                <w:sz w:val="20"/>
                <w:szCs w:val="20"/>
              </w:rPr>
              <w:t>Контроль по охране труда и технике безопасности, работа по здоровьесбережению</w:t>
            </w:r>
          </w:p>
        </w:tc>
      </w:tr>
      <w:tr w:rsidR="00790FF6" w:rsidRPr="00D646FB" w:rsidTr="001D7450">
        <w:trPr>
          <w:trHeight w:val="914"/>
        </w:trPr>
        <w:tc>
          <w:tcPr>
            <w:tcW w:w="325" w:type="dxa"/>
            <w:vMerge/>
            <w:tcBorders>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851" w:type="dxa"/>
            <w:vMerge/>
            <w:tcBorders>
              <w:top w:val="single" w:sz="4" w:space="0" w:color="000000"/>
              <w:left w:val="single" w:sz="1" w:space="0" w:color="000000"/>
              <w:bottom w:val="single" w:sz="1" w:space="0" w:color="000000"/>
            </w:tcBorders>
            <w:shd w:val="clear" w:color="auto" w:fill="auto"/>
          </w:tcPr>
          <w:p w:rsidR="00790FF6" w:rsidRPr="00D646FB" w:rsidRDefault="00790FF6" w:rsidP="00435A0C">
            <w:pPr>
              <w:pStyle w:val="affb"/>
              <w:snapToGrid w:val="0"/>
              <w:jc w:val="center"/>
              <w:rPr>
                <w:sz w:val="20"/>
                <w:szCs w:val="20"/>
              </w:rPr>
            </w:pPr>
          </w:p>
        </w:tc>
        <w:tc>
          <w:tcPr>
            <w:tcW w:w="2693" w:type="dxa"/>
            <w:tcBorders>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Готовность учебных кабинетов к началу учебного года.</w:t>
            </w:r>
          </w:p>
          <w:p w:rsidR="00790FF6" w:rsidRPr="00D646FB" w:rsidRDefault="00790FF6" w:rsidP="00435A0C">
            <w:pPr>
              <w:pStyle w:val="affb"/>
              <w:rPr>
                <w:sz w:val="20"/>
                <w:szCs w:val="20"/>
              </w:rPr>
            </w:pPr>
          </w:p>
        </w:tc>
        <w:tc>
          <w:tcPr>
            <w:tcW w:w="1418" w:type="dxa"/>
            <w:tcBorders>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Предваритель-ный </w:t>
            </w:r>
          </w:p>
        </w:tc>
        <w:tc>
          <w:tcPr>
            <w:tcW w:w="1842" w:type="dxa"/>
            <w:tcBorders>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Осмотр кабинетов, беседа, анализ документации.</w:t>
            </w:r>
          </w:p>
        </w:tc>
        <w:tc>
          <w:tcPr>
            <w:tcW w:w="3686" w:type="dxa"/>
            <w:tcBorders>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Выполнение требований по ТБ</w:t>
            </w:r>
          </w:p>
        </w:tc>
        <w:tc>
          <w:tcPr>
            <w:tcW w:w="850" w:type="dxa"/>
            <w:tcBorders>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p>
        </w:tc>
        <w:tc>
          <w:tcPr>
            <w:tcW w:w="1561" w:type="dxa"/>
            <w:tcBorders>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Зам. директора по АХЧ</w:t>
            </w:r>
          </w:p>
          <w:p w:rsidR="00790FF6" w:rsidRPr="00D646FB" w:rsidRDefault="00790FF6" w:rsidP="00435A0C">
            <w:pPr>
              <w:pStyle w:val="affb"/>
              <w:snapToGrid w:val="0"/>
              <w:rPr>
                <w:sz w:val="20"/>
                <w:szCs w:val="20"/>
              </w:rPr>
            </w:pPr>
          </w:p>
          <w:p w:rsidR="00790FF6" w:rsidRPr="00D646FB" w:rsidRDefault="00790FF6" w:rsidP="00435A0C">
            <w:pPr>
              <w:pStyle w:val="affb"/>
              <w:snapToGrid w:val="0"/>
              <w:rPr>
                <w:sz w:val="20"/>
                <w:szCs w:val="20"/>
              </w:rPr>
            </w:pPr>
          </w:p>
        </w:tc>
        <w:tc>
          <w:tcPr>
            <w:tcW w:w="1275" w:type="dxa"/>
            <w:tcBorders>
              <w:left w:val="single" w:sz="1" w:space="0" w:color="000000"/>
              <w:bottom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Совещание при директоре </w:t>
            </w:r>
          </w:p>
        </w:tc>
        <w:tc>
          <w:tcPr>
            <w:tcW w:w="1276" w:type="dxa"/>
            <w:tcBorders>
              <w:left w:val="single" w:sz="1" w:space="0" w:color="000000"/>
              <w:bottom w:val="single" w:sz="1" w:space="0" w:color="000000"/>
              <w:right w:val="single" w:sz="1" w:space="0" w:color="000000"/>
            </w:tcBorders>
            <w:shd w:val="clear" w:color="auto" w:fill="auto"/>
          </w:tcPr>
          <w:p w:rsidR="00790FF6" w:rsidRPr="00D646FB" w:rsidRDefault="00790FF6" w:rsidP="00435A0C">
            <w:pPr>
              <w:pStyle w:val="affb"/>
              <w:snapToGrid w:val="0"/>
              <w:rPr>
                <w:sz w:val="20"/>
                <w:szCs w:val="20"/>
              </w:rPr>
            </w:pPr>
            <w:r w:rsidRPr="00D646FB">
              <w:rPr>
                <w:sz w:val="20"/>
                <w:szCs w:val="20"/>
              </w:rPr>
              <w:t xml:space="preserve">Справка </w:t>
            </w:r>
          </w:p>
          <w:p w:rsidR="00790FF6" w:rsidRPr="00D646FB" w:rsidRDefault="00790FF6" w:rsidP="00435A0C">
            <w:pPr>
              <w:pStyle w:val="affb"/>
              <w:snapToGrid w:val="0"/>
              <w:rPr>
                <w:sz w:val="20"/>
                <w:szCs w:val="20"/>
              </w:rPr>
            </w:pPr>
          </w:p>
        </w:tc>
      </w:tr>
    </w:tbl>
    <w:p w:rsidR="001D7450" w:rsidRPr="00D646FB" w:rsidRDefault="001D7450" w:rsidP="001D7450">
      <w:pPr>
        <w:jc w:val="center"/>
        <w:rPr>
          <w:rFonts w:ascii="Times New Roman" w:hAnsi="Times New Roman" w:cs="Times New Roman"/>
          <w:b/>
          <w:sz w:val="24"/>
          <w:szCs w:val="18"/>
        </w:rPr>
      </w:pPr>
    </w:p>
    <w:p w:rsidR="001D7450" w:rsidRPr="00D646FB" w:rsidRDefault="001D7450" w:rsidP="001D7450">
      <w:pPr>
        <w:jc w:val="center"/>
        <w:rPr>
          <w:rFonts w:ascii="Times New Roman" w:hAnsi="Times New Roman" w:cs="Times New Roman"/>
          <w:b/>
          <w:sz w:val="24"/>
          <w:szCs w:val="18"/>
        </w:rPr>
      </w:pPr>
      <w:r w:rsidRPr="00D646FB">
        <w:rPr>
          <w:rFonts w:ascii="Times New Roman" w:hAnsi="Times New Roman" w:cs="Times New Roman"/>
          <w:b/>
          <w:sz w:val="24"/>
          <w:szCs w:val="18"/>
        </w:rPr>
        <w:t>ОКТЯБРЬ</w:t>
      </w:r>
    </w:p>
    <w:tbl>
      <w:tblPr>
        <w:tblW w:w="15919"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851"/>
        <w:gridCol w:w="2268"/>
        <w:gridCol w:w="1417"/>
        <w:gridCol w:w="2268"/>
        <w:gridCol w:w="3686"/>
        <w:gridCol w:w="143"/>
        <w:gridCol w:w="707"/>
        <w:gridCol w:w="1843"/>
        <w:gridCol w:w="1559"/>
        <w:gridCol w:w="852"/>
      </w:tblGrid>
      <w:tr w:rsidR="001D7450" w:rsidRPr="00D646FB" w:rsidTr="00435A0C">
        <w:tc>
          <w:tcPr>
            <w:tcW w:w="325"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p>
        </w:tc>
        <w:tc>
          <w:tcPr>
            <w:tcW w:w="851"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Дата</w:t>
            </w:r>
          </w:p>
        </w:tc>
        <w:tc>
          <w:tcPr>
            <w:tcW w:w="226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Вопросы подлежащие контролю</w:t>
            </w:r>
          </w:p>
        </w:tc>
        <w:tc>
          <w:tcPr>
            <w:tcW w:w="1417"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Вид контроля</w:t>
            </w:r>
          </w:p>
        </w:tc>
        <w:tc>
          <w:tcPr>
            <w:tcW w:w="226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Методы контроля</w:t>
            </w:r>
          </w:p>
        </w:tc>
        <w:tc>
          <w:tcPr>
            <w:tcW w:w="368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Цель контроля</w:t>
            </w:r>
          </w:p>
        </w:tc>
        <w:tc>
          <w:tcPr>
            <w:tcW w:w="850" w:type="dxa"/>
            <w:gridSpan w:val="2"/>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Отметка о выполнении</w:t>
            </w:r>
          </w:p>
        </w:tc>
        <w:tc>
          <w:tcPr>
            <w:tcW w:w="1843"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 xml:space="preserve">Проверяющий </w:t>
            </w:r>
          </w:p>
        </w:tc>
        <w:tc>
          <w:tcPr>
            <w:tcW w:w="155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Где слушается вопрос</w:t>
            </w:r>
          </w:p>
        </w:tc>
        <w:tc>
          <w:tcPr>
            <w:tcW w:w="852" w:type="dxa"/>
            <w:tcBorders>
              <w:top w:val="single" w:sz="1"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16"/>
                <w:szCs w:val="16"/>
              </w:rPr>
              <w:t xml:space="preserve">Итог контроля </w:t>
            </w:r>
          </w:p>
        </w:tc>
      </w:tr>
      <w:tr w:rsidR="001D7450" w:rsidRPr="00D646FB" w:rsidTr="00435A0C">
        <w:tc>
          <w:tcPr>
            <w:tcW w:w="325" w:type="dxa"/>
            <w:vMerge w:val="restart"/>
            <w:tcBorders>
              <w:left w:val="single" w:sz="1" w:space="0" w:color="000000"/>
              <w:right w:val="single" w:sz="4" w:space="0" w:color="auto"/>
            </w:tcBorders>
            <w:shd w:val="clear" w:color="auto" w:fill="auto"/>
          </w:tcPr>
          <w:p w:rsidR="001D7450" w:rsidRPr="00D646FB" w:rsidRDefault="001D7450" w:rsidP="00435A0C">
            <w:pPr>
              <w:pStyle w:val="affb"/>
              <w:snapToGrid w:val="0"/>
              <w:jc w:val="center"/>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jc w:val="center"/>
              <w:rPr>
                <w:sz w:val="20"/>
                <w:szCs w:val="20"/>
              </w:rPr>
            </w:pPr>
            <w:r w:rsidRPr="00D646FB">
              <w:rPr>
                <w:sz w:val="20"/>
                <w:szCs w:val="20"/>
              </w:rPr>
              <w:t>03-20</w:t>
            </w: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tc>
        <w:tc>
          <w:tcPr>
            <w:tcW w:w="14743" w:type="dxa"/>
            <w:gridSpan w:val="9"/>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jc w:val="center"/>
            </w:pPr>
            <w:r w:rsidRPr="00D646FB">
              <w:rPr>
                <w:b/>
                <w:bCs/>
                <w:sz w:val="20"/>
                <w:szCs w:val="20"/>
              </w:rPr>
              <w:t>Контроль состояния преподавания учебных предметов</w:t>
            </w:r>
          </w:p>
        </w:tc>
      </w:tr>
      <w:tr w:rsidR="001D7450" w:rsidRPr="00D646FB" w:rsidTr="00435A0C">
        <w:trPr>
          <w:trHeight w:val="1129"/>
        </w:trPr>
        <w:tc>
          <w:tcPr>
            <w:tcW w:w="325" w:type="dxa"/>
            <w:vMerge/>
            <w:tcBorders>
              <w:left w:val="single" w:sz="1" w:space="0" w:color="000000"/>
              <w:right w:val="single" w:sz="4" w:space="0" w:color="auto"/>
            </w:tcBorders>
            <w:shd w:val="clear" w:color="auto" w:fill="auto"/>
          </w:tcPr>
          <w:p w:rsidR="001D7450" w:rsidRPr="00D646FB" w:rsidRDefault="001D7450" w:rsidP="00435A0C">
            <w:pPr>
              <w:pStyle w:val="affb"/>
              <w:snapToGrid w:val="0"/>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Состояние преподавания  уроков</w:t>
            </w:r>
            <w:r w:rsidR="00F5739C">
              <w:rPr>
                <w:sz w:val="20"/>
                <w:szCs w:val="20"/>
              </w:rPr>
              <w:t xml:space="preserve"> истории и обществознания в 5-7</w:t>
            </w:r>
            <w:r w:rsidR="00F5739C" w:rsidRPr="00D646FB">
              <w:rPr>
                <w:sz w:val="20"/>
                <w:szCs w:val="20"/>
              </w:rPr>
              <w:t xml:space="preserve"> </w:t>
            </w:r>
            <w:r w:rsidR="00F5739C">
              <w:rPr>
                <w:sz w:val="20"/>
                <w:szCs w:val="20"/>
              </w:rPr>
              <w:t xml:space="preserve">  </w:t>
            </w:r>
            <w:r w:rsidRPr="00D646FB">
              <w:rPr>
                <w:sz w:val="20"/>
                <w:szCs w:val="20"/>
              </w:rPr>
              <w:t xml:space="preserve">-х классах.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Тематический</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уроков, проведение контрольных работ,  проверка тетрадей.</w:t>
            </w:r>
          </w:p>
          <w:p w:rsidR="001D7450" w:rsidRPr="00D646FB" w:rsidRDefault="001D7450" w:rsidP="00435A0C">
            <w:pPr>
              <w:pStyle w:val="affb"/>
              <w:snapToGrid w:val="0"/>
              <w:rPr>
                <w:sz w:val="20"/>
                <w:szCs w:val="20"/>
              </w:rPr>
            </w:pP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Формирование у учащихся учебно-информационных навыков (работа с учебниками, источниками).</w:t>
            </w:r>
          </w:p>
          <w:p w:rsidR="001D7450" w:rsidRPr="00D646FB" w:rsidRDefault="001D7450" w:rsidP="00435A0C">
            <w:pPr>
              <w:pStyle w:val="affb"/>
              <w:snapToGrid w:val="0"/>
              <w:rPr>
                <w:sz w:val="20"/>
                <w:szCs w:val="20"/>
              </w:rPr>
            </w:pPr>
          </w:p>
          <w:p w:rsidR="001D7450" w:rsidRPr="00D646FB" w:rsidRDefault="001D7450" w:rsidP="00435A0C">
            <w:pPr>
              <w:pStyle w:val="affb"/>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Совещание при директоре</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Приказ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435A0C">
        <w:trPr>
          <w:trHeight w:val="1129"/>
        </w:trPr>
        <w:tc>
          <w:tcPr>
            <w:tcW w:w="325" w:type="dxa"/>
            <w:vMerge/>
            <w:tcBorders>
              <w:left w:val="single" w:sz="1" w:space="0" w:color="000000"/>
              <w:right w:val="single" w:sz="4" w:space="0" w:color="auto"/>
            </w:tcBorders>
            <w:shd w:val="clear" w:color="auto" w:fill="auto"/>
          </w:tcPr>
          <w:p w:rsidR="001D7450" w:rsidRPr="00D646FB" w:rsidRDefault="001D7450" w:rsidP="00435A0C">
            <w:pPr>
              <w:pStyle w:val="affb"/>
              <w:snapToGri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jc w:val="center"/>
              <w:rPr>
                <w:sz w:val="20"/>
                <w:szCs w:val="20"/>
              </w:rPr>
            </w:pPr>
            <w:r w:rsidRPr="00D646FB">
              <w:rPr>
                <w:rFonts w:eastAsia="Times New Roman"/>
                <w:sz w:val="20"/>
                <w:szCs w:val="20"/>
              </w:rPr>
              <w:t xml:space="preserve"> </w:t>
            </w:r>
            <w:r w:rsidRPr="00D646FB">
              <w:rPr>
                <w:sz w:val="20"/>
                <w:szCs w:val="20"/>
              </w:rPr>
              <w:t>в течение месяца</w:t>
            </w:r>
          </w:p>
          <w:p w:rsidR="001D7450" w:rsidRPr="00D646FB" w:rsidRDefault="001D7450" w:rsidP="00435A0C">
            <w:pPr>
              <w:pStyle w:val="affb"/>
              <w:snapToGrid w:val="0"/>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rPr>
                <w:sz w:val="20"/>
                <w:szCs w:val="20"/>
              </w:rPr>
            </w:pPr>
          </w:p>
          <w:p w:rsidR="001D7450" w:rsidRPr="00D646FB" w:rsidRDefault="001D7450" w:rsidP="00435A0C">
            <w:pPr>
              <w:pStyle w:val="affb"/>
              <w:rPr>
                <w:sz w:val="20"/>
                <w:szCs w:val="20"/>
              </w:rPr>
            </w:pPr>
            <w:r w:rsidRPr="00D646FB">
              <w:rPr>
                <w:sz w:val="18"/>
                <w:szCs w:val="18"/>
              </w:rPr>
              <w:t>Оценка уровня подготовленности обучающихся 5 класса к освоению  ФГОС ООО. Преемственность обучения НОО и ООО.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rPr>
                <w:sz w:val="20"/>
                <w:szCs w:val="20"/>
              </w:rPr>
            </w:pPr>
            <w:r w:rsidRPr="00D646FB">
              <w:rPr>
                <w:sz w:val="20"/>
                <w:szCs w:val="20"/>
              </w:rPr>
              <w:t>Классно- обобщающий, персональный</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jc w:val="both"/>
              <w:rPr>
                <w:rFonts w:ascii="Times New Roman" w:hAnsi="Times New Roman"/>
                <w:sz w:val="18"/>
                <w:szCs w:val="18"/>
              </w:rPr>
            </w:pPr>
            <w:r w:rsidRPr="00D646FB">
              <w:rPr>
                <w:rFonts w:ascii="Times New Roman" w:hAnsi="Times New Roman" w:cs="Times New Roman"/>
                <w:sz w:val="20"/>
                <w:szCs w:val="20"/>
              </w:rPr>
              <w:t>Посещение уроков, наблюдение, анкетирование,  проведение контрольных работ,</w:t>
            </w:r>
            <w:r w:rsidRPr="00D646FB">
              <w:rPr>
                <w:rFonts w:ascii="Times New Roman" w:hAnsi="Times New Roman"/>
                <w:sz w:val="18"/>
                <w:szCs w:val="18"/>
              </w:rPr>
              <w:t xml:space="preserve"> результаты диагностических материалов</w:t>
            </w:r>
            <w:r w:rsidR="00F5739C">
              <w:rPr>
                <w:rFonts w:ascii="Times New Roman" w:hAnsi="Times New Roman"/>
                <w:sz w:val="18"/>
                <w:szCs w:val="18"/>
              </w:rPr>
              <w:t xml:space="preserve"> </w:t>
            </w:r>
            <w:r w:rsidRPr="00D646FB">
              <w:rPr>
                <w:rFonts w:ascii="Times New Roman" w:hAnsi="Times New Roman"/>
                <w:sz w:val="18"/>
                <w:szCs w:val="18"/>
              </w:rPr>
              <w:t>(психолог,</w:t>
            </w:r>
          </w:p>
          <w:p w:rsidR="001D7450" w:rsidRPr="00D646FB" w:rsidRDefault="001D7450" w:rsidP="00435A0C">
            <w:pPr>
              <w:pStyle w:val="affb"/>
              <w:jc w:val="both"/>
              <w:rPr>
                <w:sz w:val="20"/>
                <w:szCs w:val="20"/>
              </w:rPr>
            </w:pPr>
            <w:r w:rsidRPr="00D646FB">
              <w:rPr>
                <w:sz w:val="18"/>
                <w:szCs w:val="18"/>
              </w:rPr>
              <w:t>соц.педагог, кл.рук.)</w:t>
            </w:r>
          </w:p>
        </w:tc>
        <w:tc>
          <w:tcPr>
            <w:tcW w:w="3829" w:type="dxa"/>
            <w:gridSpan w:val="2"/>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rPr>
                <w:sz w:val="20"/>
                <w:szCs w:val="20"/>
              </w:rPr>
            </w:pPr>
            <w:r w:rsidRPr="00D646FB">
              <w:rPr>
                <w:sz w:val="18"/>
                <w:szCs w:val="18"/>
              </w:rPr>
              <w:t>Выявление  уровеня адаптации пятиклассников к освоению ФГОС ООО, уровень компетентности учителей, реализующих программы ООО. Преемственность обучения НОО и ООО.</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rPr>
                <w:sz w:val="20"/>
                <w:szCs w:val="20"/>
              </w:rPr>
            </w:pPr>
            <w:r w:rsidRPr="00D646FB">
              <w:rPr>
                <w:sz w:val="20"/>
                <w:szCs w:val="20"/>
              </w:rPr>
              <w:t>Зам. директора по УР, зам. директора по ВР</w:t>
            </w:r>
          </w:p>
          <w:p w:rsidR="001D7450" w:rsidRPr="00D646FB" w:rsidRDefault="001D7450" w:rsidP="00435A0C">
            <w:pPr>
              <w:pStyle w:val="affb"/>
              <w:rPr>
                <w:sz w:val="20"/>
                <w:szCs w:val="20"/>
              </w:rPr>
            </w:pPr>
            <w:r w:rsidRPr="00D646FB">
              <w:rPr>
                <w:sz w:val="20"/>
                <w:szCs w:val="20"/>
              </w:rPr>
              <w:t>Педагог – психолог,</w:t>
            </w:r>
          </w:p>
          <w:p w:rsidR="001D7450" w:rsidRPr="00D646FB" w:rsidRDefault="001D7450" w:rsidP="00435A0C">
            <w:pPr>
              <w:pStyle w:val="affb"/>
              <w:rPr>
                <w:sz w:val="20"/>
                <w:szCs w:val="20"/>
              </w:rPr>
            </w:pPr>
            <w:r w:rsidRPr="00D646FB">
              <w:rPr>
                <w:sz w:val="20"/>
                <w:szCs w:val="20"/>
              </w:rPr>
              <w:t>Социальный педагог</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rPr>
                <w:sz w:val="20"/>
                <w:szCs w:val="20"/>
              </w:rPr>
            </w:pPr>
            <w:r w:rsidRPr="00D646FB">
              <w:rPr>
                <w:sz w:val="20"/>
                <w:szCs w:val="20"/>
              </w:rPr>
              <w:t xml:space="preserve">Совещание при директоре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rPr>
                <w:sz w:val="20"/>
                <w:szCs w:val="20"/>
              </w:rPr>
            </w:pPr>
            <w:r w:rsidRPr="00D646FB">
              <w:rPr>
                <w:sz w:val="20"/>
                <w:szCs w:val="20"/>
              </w:rPr>
              <w:t xml:space="preserve">Приказ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435A0C">
        <w:trPr>
          <w:trHeight w:val="503"/>
        </w:trPr>
        <w:tc>
          <w:tcPr>
            <w:tcW w:w="325" w:type="dxa"/>
            <w:vMerge/>
            <w:tcBorders>
              <w:left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851"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0"/>
                <w:szCs w:val="20"/>
              </w:rPr>
            </w:pPr>
            <w:r w:rsidRPr="00D646FB">
              <w:rPr>
                <w:sz w:val="20"/>
                <w:szCs w:val="20"/>
              </w:rPr>
              <w:t>16-27</w:t>
            </w:r>
          </w:p>
          <w:p w:rsidR="001D7450" w:rsidRPr="00D646FB" w:rsidRDefault="001D7450" w:rsidP="00435A0C">
            <w:pPr>
              <w:pStyle w:val="affb"/>
              <w:snapToGrid w:val="0"/>
              <w:jc w:val="center"/>
              <w:rPr>
                <w:sz w:val="20"/>
                <w:szCs w:val="20"/>
              </w:rPr>
            </w:pP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Аттестация обучаю</w:t>
            </w:r>
            <w:r w:rsidR="00F5739C">
              <w:rPr>
                <w:sz w:val="20"/>
                <w:szCs w:val="20"/>
              </w:rPr>
              <w:t>щихся 5-7</w:t>
            </w:r>
            <w:r w:rsidR="00F5739C" w:rsidRPr="00D646FB">
              <w:rPr>
                <w:sz w:val="20"/>
                <w:szCs w:val="20"/>
              </w:rPr>
              <w:t xml:space="preserve"> </w:t>
            </w:r>
            <w:r w:rsidRPr="00D646FB">
              <w:rPr>
                <w:sz w:val="20"/>
                <w:szCs w:val="20"/>
              </w:rPr>
              <w:t>классов за 1 четверть</w:t>
            </w:r>
          </w:p>
        </w:tc>
        <w:tc>
          <w:tcPr>
            <w:tcW w:w="1417"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rPr>
                <w:sz w:val="20"/>
                <w:szCs w:val="20"/>
              </w:rPr>
            </w:pPr>
            <w:r w:rsidRPr="00D646FB">
              <w:rPr>
                <w:sz w:val="20"/>
                <w:szCs w:val="20"/>
              </w:rPr>
              <w:t xml:space="preserve">Фронтальный </w:t>
            </w: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Проведение контрольных работ, </w:t>
            </w:r>
          </w:p>
          <w:p w:rsidR="001D7450" w:rsidRPr="00D646FB" w:rsidRDefault="001D7450" w:rsidP="00435A0C">
            <w:pPr>
              <w:pStyle w:val="affb"/>
              <w:snapToGrid w:val="0"/>
              <w:rPr>
                <w:sz w:val="20"/>
                <w:szCs w:val="20"/>
              </w:rPr>
            </w:pPr>
            <w:r w:rsidRPr="00D646FB">
              <w:rPr>
                <w:sz w:val="20"/>
                <w:szCs w:val="20"/>
              </w:rPr>
              <w:t>собеседование учителями</w:t>
            </w:r>
          </w:p>
        </w:tc>
        <w:tc>
          <w:tcPr>
            <w:tcW w:w="3829" w:type="dxa"/>
            <w:gridSpan w:val="2"/>
            <w:tcBorders>
              <w:top w:val="single" w:sz="4" w:space="0" w:color="000000"/>
              <w:left w:val="single" w:sz="1" w:space="0" w:color="000000"/>
              <w:bottom w:val="single" w:sz="1" w:space="0" w:color="000000"/>
            </w:tcBorders>
            <w:shd w:val="clear" w:color="auto" w:fill="auto"/>
          </w:tcPr>
          <w:p w:rsidR="001D7450" w:rsidRPr="00D646FB" w:rsidRDefault="00F5739C" w:rsidP="00435A0C">
            <w:pPr>
              <w:pStyle w:val="affb"/>
              <w:snapToGrid w:val="0"/>
              <w:rPr>
                <w:sz w:val="20"/>
                <w:szCs w:val="20"/>
              </w:rPr>
            </w:pPr>
            <w:r>
              <w:rPr>
                <w:sz w:val="20"/>
                <w:szCs w:val="20"/>
              </w:rPr>
              <w:t xml:space="preserve"> А</w:t>
            </w:r>
            <w:r w:rsidR="001D7450" w:rsidRPr="00D646FB">
              <w:rPr>
                <w:sz w:val="20"/>
                <w:szCs w:val="20"/>
              </w:rPr>
              <w:t>нализ выполнения программ по предметам, выявление причин отставания</w:t>
            </w:r>
          </w:p>
        </w:tc>
        <w:tc>
          <w:tcPr>
            <w:tcW w:w="707"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rPr>
                <w:sz w:val="20"/>
                <w:szCs w:val="20"/>
              </w:rPr>
            </w:pPr>
            <w:r w:rsidRPr="00D646FB">
              <w:rPr>
                <w:sz w:val="20"/>
                <w:szCs w:val="20"/>
              </w:rPr>
              <w:t>Зам. директора по УР</w:t>
            </w:r>
          </w:p>
        </w:tc>
        <w:tc>
          <w:tcPr>
            <w:tcW w:w="1559"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rPr>
                <w:sz w:val="20"/>
                <w:szCs w:val="20"/>
              </w:rPr>
            </w:pPr>
            <w:r w:rsidRPr="00D646FB">
              <w:rPr>
                <w:sz w:val="20"/>
                <w:szCs w:val="20"/>
              </w:rPr>
              <w:t>Педагогический совет</w:t>
            </w:r>
          </w:p>
        </w:tc>
        <w:tc>
          <w:tcPr>
            <w:tcW w:w="852" w:type="dxa"/>
            <w:tcBorders>
              <w:top w:val="single" w:sz="4"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pPr>
            <w:r w:rsidRPr="00D646FB">
              <w:rPr>
                <w:sz w:val="20"/>
                <w:szCs w:val="20"/>
              </w:rPr>
              <w:t>Протокол</w:t>
            </w:r>
          </w:p>
        </w:tc>
      </w:tr>
      <w:tr w:rsidR="001D7450" w:rsidRPr="00D646FB" w:rsidTr="00435A0C">
        <w:tc>
          <w:tcPr>
            <w:tcW w:w="325" w:type="dxa"/>
            <w:vMerge/>
            <w:tcBorders>
              <w:left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851"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jc w:val="center"/>
              <w:rPr>
                <w:sz w:val="20"/>
                <w:szCs w:val="20"/>
              </w:rPr>
            </w:pPr>
            <w:r w:rsidRPr="00D646FB">
              <w:rPr>
                <w:sz w:val="20"/>
                <w:szCs w:val="20"/>
              </w:rPr>
              <w:t>31</w:t>
            </w:r>
          </w:p>
          <w:p w:rsidR="001D7450" w:rsidRPr="00D646FB" w:rsidRDefault="001D7450" w:rsidP="00435A0C">
            <w:pPr>
              <w:pStyle w:val="affb"/>
              <w:snapToGrid w:val="0"/>
              <w:jc w:val="center"/>
              <w:rPr>
                <w:sz w:val="20"/>
                <w:szCs w:val="20"/>
              </w:rPr>
            </w:pPr>
          </w:p>
        </w:tc>
        <w:tc>
          <w:tcPr>
            <w:tcW w:w="14743" w:type="dxa"/>
            <w:gridSpan w:val="9"/>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0"/>
                <w:szCs w:val="20"/>
              </w:rPr>
              <w:t>Контроль за школьной документацией</w:t>
            </w:r>
          </w:p>
        </w:tc>
      </w:tr>
      <w:tr w:rsidR="001D7450" w:rsidRPr="00D646FB" w:rsidTr="00435A0C">
        <w:trPr>
          <w:trHeight w:val="1137"/>
        </w:trPr>
        <w:tc>
          <w:tcPr>
            <w:tcW w:w="325" w:type="dxa"/>
            <w:vMerge/>
            <w:tcBorders>
              <w:left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851" w:type="dxa"/>
            <w:vMerge/>
            <w:tcBorders>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0"/>
                <w:szCs w:val="20"/>
              </w:rPr>
            </w:pPr>
          </w:p>
        </w:tc>
        <w:tc>
          <w:tcPr>
            <w:tcW w:w="226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18"/>
                <w:szCs w:val="18"/>
              </w:rPr>
              <w:t>Контроль за</w:t>
            </w:r>
            <w:r w:rsidR="00F5739C">
              <w:rPr>
                <w:sz w:val="18"/>
                <w:szCs w:val="18"/>
              </w:rPr>
              <w:t xml:space="preserve"> ведением классных журналов </w:t>
            </w:r>
            <w:r w:rsidR="00F5739C">
              <w:rPr>
                <w:sz w:val="20"/>
                <w:szCs w:val="20"/>
              </w:rPr>
              <w:t>5-7</w:t>
            </w:r>
            <w:r w:rsidR="00F5739C" w:rsidRPr="00D646FB">
              <w:rPr>
                <w:sz w:val="20"/>
                <w:szCs w:val="20"/>
              </w:rPr>
              <w:t xml:space="preserve"> </w:t>
            </w:r>
            <w:r w:rsidRPr="00D646FB">
              <w:rPr>
                <w:sz w:val="18"/>
                <w:szCs w:val="18"/>
              </w:rPr>
              <w:t>-х классов</w:t>
            </w:r>
          </w:p>
        </w:tc>
        <w:tc>
          <w:tcPr>
            <w:tcW w:w="1417"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Фронтальный</w:t>
            </w:r>
          </w:p>
        </w:tc>
        <w:tc>
          <w:tcPr>
            <w:tcW w:w="2268" w:type="dxa"/>
            <w:tcBorders>
              <w:left w:val="single" w:sz="1" w:space="0" w:color="000000"/>
              <w:bottom w:val="single" w:sz="4" w:space="0" w:color="000000"/>
            </w:tcBorders>
            <w:shd w:val="clear" w:color="auto" w:fill="auto"/>
          </w:tcPr>
          <w:p w:rsidR="001D7450" w:rsidRPr="00D646FB" w:rsidRDefault="001D7450" w:rsidP="00435A0C">
            <w:pPr>
              <w:pStyle w:val="affb"/>
              <w:rPr>
                <w:sz w:val="20"/>
                <w:szCs w:val="20"/>
              </w:rPr>
            </w:pPr>
            <w:r w:rsidRPr="00D646FB">
              <w:rPr>
                <w:sz w:val="20"/>
                <w:szCs w:val="20"/>
              </w:rPr>
              <w:t>Проверка журналов</w:t>
            </w:r>
          </w:p>
        </w:tc>
        <w:tc>
          <w:tcPr>
            <w:tcW w:w="3686" w:type="dxa"/>
            <w:tcBorders>
              <w:left w:val="single" w:sz="1" w:space="0" w:color="000000"/>
              <w:bottom w:val="single" w:sz="4" w:space="0" w:color="000000"/>
            </w:tcBorders>
            <w:shd w:val="clear" w:color="auto" w:fill="auto"/>
          </w:tcPr>
          <w:p w:rsidR="001D7450" w:rsidRPr="00D646FB" w:rsidRDefault="001D7450" w:rsidP="00435A0C">
            <w:pPr>
              <w:pStyle w:val="affb"/>
              <w:rPr>
                <w:sz w:val="20"/>
                <w:szCs w:val="20"/>
              </w:rPr>
            </w:pPr>
            <w:r w:rsidRPr="00D646FB">
              <w:rPr>
                <w:sz w:val="20"/>
                <w:szCs w:val="20"/>
              </w:rPr>
              <w:t>Своевременность, полнота, правильность записей в журнале, система оценивания, объективность выставление четвертных оценок.</w:t>
            </w:r>
          </w:p>
        </w:tc>
        <w:tc>
          <w:tcPr>
            <w:tcW w:w="850" w:type="dxa"/>
            <w:gridSpan w:val="2"/>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Совещание при директоре</w:t>
            </w:r>
          </w:p>
        </w:tc>
        <w:tc>
          <w:tcPr>
            <w:tcW w:w="852" w:type="dxa"/>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Приказ</w:t>
            </w:r>
          </w:p>
        </w:tc>
      </w:tr>
      <w:tr w:rsidR="001D7450" w:rsidRPr="00D646FB" w:rsidTr="00435A0C">
        <w:tc>
          <w:tcPr>
            <w:tcW w:w="325" w:type="dxa"/>
            <w:vMerge/>
            <w:tcBorders>
              <w:left w:val="single" w:sz="1" w:space="0" w:color="000000"/>
              <w:right w:val="single" w:sz="4" w:space="0" w:color="auto"/>
            </w:tcBorders>
            <w:shd w:val="clear" w:color="auto" w:fill="auto"/>
          </w:tcPr>
          <w:p w:rsidR="001D7450" w:rsidRPr="00D646FB" w:rsidRDefault="001D7450" w:rsidP="00435A0C">
            <w:pPr>
              <w:pStyle w:val="affb"/>
              <w:snapToGrid w:val="0"/>
              <w:jc w:val="center"/>
              <w:rPr>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jc w:val="center"/>
              <w:rPr>
                <w:sz w:val="20"/>
                <w:szCs w:val="20"/>
              </w:rPr>
            </w:pPr>
            <w:r w:rsidRPr="00D646FB">
              <w:rPr>
                <w:sz w:val="20"/>
                <w:szCs w:val="20"/>
              </w:rPr>
              <w:t>2-3</w:t>
            </w: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tc>
        <w:tc>
          <w:tcPr>
            <w:tcW w:w="14743" w:type="dxa"/>
            <w:gridSpan w:val="9"/>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jc w:val="center"/>
            </w:pPr>
            <w:r w:rsidRPr="00D646FB">
              <w:rPr>
                <w:b/>
                <w:bCs/>
                <w:sz w:val="20"/>
                <w:szCs w:val="20"/>
              </w:rPr>
              <w:lastRenderedPageBreak/>
              <w:t>Контроль за состоянием методической работы</w:t>
            </w:r>
          </w:p>
        </w:tc>
      </w:tr>
      <w:tr w:rsidR="001D7450" w:rsidRPr="00D646FB" w:rsidTr="00435A0C">
        <w:trPr>
          <w:trHeight w:val="750"/>
        </w:trPr>
        <w:tc>
          <w:tcPr>
            <w:tcW w:w="325" w:type="dxa"/>
            <w:vMerge/>
            <w:tcBorders>
              <w:left w:val="single" w:sz="1" w:space="0" w:color="000000"/>
              <w:right w:val="single" w:sz="4" w:space="0" w:color="auto"/>
            </w:tcBorders>
            <w:shd w:val="clear" w:color="auto" w:fill="auto"/>
          </w:tcPr>
          <w:p w:rsidR="001D7450" w:rsidRPr="00D646FB" w:rsidRDefault="001D7450" w:rsidP="00435A0C">
            <w:pPr>
              <w:pStyle w:val="affb"/>
              <w:snapToGrid w:val="0"/>
              <w:jc w:val="center"/>
              <w:rPr>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bCs/>
                <w:sz w:val="20"/>
                <w:szCs w:val="20"/>
              </w:rPr>
              <w:t>Работа молодых специалистов и вновь прибывших учителей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Предварительный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Оказание методической помощи, создание условий для успешной адаптации</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Наблюдение, изучение документации, посещение уроков</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УР</w:t>
            </w:r>
          </w:p>
          <w:p w:rsidR="001D7450" w:rsidRPr="00D646FB" w:rsidRDefault="001D7450" w:rsidP="00435A0C">
            <w:pPr>
              <w:pStyle w:val="affb"/>
              <w:snapToGri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Собеседование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pPr>
            <w:r w:rsidRPr="00D646FB">
              <w:rPr>
                <w:sz w:val="20"/>
                <w:szCs w:val="20"/>
              </w:rPr>
              <w:t>Справка</w:t>
            </w:r>
          </w:p>
        </w:tc>
      </w:tr>
      <w:tr w:rsidR="001D7450" w:rsidRPr="00D646FB" w:rsidTr="00435A0C">
        <w:trPr>
          <w:trHeight w:val="874"/>
        </w:trPr>
        <w:tc>
          <w:tcPr>
            <w:tcW w:w="325" w:type="dxa"/>
            <w:vMerge/>
            <w:tcBorders>
              <w:left w:val="single" w:sz="1" w:space="0" w:color="000000"/>
              <w:right w:val="single" w:sz="4" w:space="0" w:color="auto"/>
            </w:tcBorders>
            <w:shd w:val="clear" w:color="auto" w:fill="auto"/>
          </w:tcPr>
          <w:p w:rsidR="001D7450" w:rsidRPr="00D646FB" w:rsidRDefault="001D7450" w:rsidP="00435A0C">
            <w:pPr>
              <w:pStyle w:val="affb"/>
              <w:snapToGri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rPr>
                <w:rFonts w:ascii="Times New Roman" w:hAnsi="Times New Roman" w:cs="Times New Roman"/>
                <w:bCs/>
                <w:sz w:val="20"/>
                <w:szCs w:val="20"/>
              </w:rPr>
            </w:pPr>
            <w:r w:rsidRPr="00D646FB">
              <w:rPr>
                <w:rFonts w:ascii="Times New Roman" w:hAnsi="Times New Roman" w:cs="Times New Roman"/>
                <w:sz w:val="20"/>
                <w:szCs w:val="20"/>
                <w:lang w:eastAsia="ru-RU"/>
              </w:rPr>
              <w:t>В течение месяца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bCs/>
                <w:sz w:val="20"/>
                <w:szCs w:val="20"/>
              </w:rPr>
              <w:t>Проведение открытых уроков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Персональный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уроков согласно графику</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Наблюдение, посещение уроков. анализ</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УР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Собеседование</w:t>
            </w: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pPr>
            <w:r w:rsidRPr="00D646FB">
              <w:rPr>
                <w:sz w:val="20"/>
                <w:szCs w:val="20"/>
              </w:rPr>
              <w:t>Информация</w:t>
            </w:r>
          </w:p>
        </w:tc>
      </w:tr>
      <w:tr w:rsidR="001D7450" w:rsidRPr="00D646FB" w:rsidTr="00435A0C">
        <w:trPr>
          <w:trHeight w:val="810"/>
        </w:trPr>
        <w:tc>
          <w:tcPr>
            <w:tcW w:w="325" w:type="dxa"/>
            <w:vMerge/>
            <w:tcBorders>
              <w:left w:val="single" w:sz="1" w:space="0" w:color="000000"/>
              <w:right w:val="single" w:sz="4" w:space="0" w:color="auto"/>
            </w:tcBorders>
            <w:shd w:val="clear" w:color="auto" w:fill="auto"/>
          </w:tcPr>
          <w:p w:rsidR="001D7450" w:rsidRPr="00D646FB" w:rsidRDefault="001D7450" w:rsidP="00435A0C">
            <w:pPr>
              <w:pStyle w:val="affb"/>
              <w:snapToGrid w:val="0"/>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lang w:eastAsia="ru-RU"/>
              </w:rPr>
              <w:t>09-13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18"/>
                <w:szCs w:val="18"/>
              </w:rPr>
            </w:pPr>
            <w:r w:rsidRPr="00D646FB">
              <w:rPr>
                <w:sz w:val="20"/>
                <w:szCs w:val="20"/>
              </w:rPr>
              <w:t>Неделя географии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18"/>
                <w:szCs w:val="18"/>
              </w:rPr>
            </w:pPr>
            <w:r w:rsidRPr="00D646FB">
              <w:rPr>
                <w:sz w:val="18"/>
                <w:szCs w:val="18"/>
              </w:rPr>
              <w:t>Тематический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18"/>
                <w:szCs w:val="18"/>
              </w:rPr>
              <w:t>Посещение мероприятий</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Анализ проведения предметной недели.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УР</w:t>
            </w: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pStyle w:val="affb"/>
              <w:snapToGri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pPr>
            <w:r w:rsidRPr="00D646FB">
              <w:rPr>
                <w:sz w:val="18"/>
                <w:szCs w:val="18"/>
              </w:rPr>
              <w:t>Справка</w:t>
            </w:r>
          </w:p>
        </w:tc>
      </w:tr>
      <w:tr w:rsidR="001D7450" w:rsidRPr="00D646FB" w:rsidTr="00435A0C">
        <w:tc>
          <w:tcPr>
            <w:tcW w:w="325" w:type="dxa"/>
            <w:vMerge/>
            <w:tcBorders>
              <w:left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851" w:type="dxa"/>
            <w:tcBorders>
              <w:top w:val="single" w:sz="4" w:space="0" w:color="auto"/>
              <w:left w:val="single" w:sz="1" w:space="0" w:color="000000"/>
              <w:bottom w:val="single" w:sz="4" w:space="0" w:color="000000"/>
            </w:tcBorders>
            <w:shd w:val="clear" w:color="auto" w:fill="auto"/>
          </w:tcPr>
          <w:p w:rsidR="001D7450" w:rsidRPr="00D646FB" w:rsidRDefault="001D7450" w:rsidP="00435A0C">
            <w:pPr>
              <w:pStyle w:val="affb"/>
              <w:snapToGrid w:val="0"/>
              <w:rPr>
                <w:sz w:val="18"/>
                <w:szCs w:val="18"/>
              </w:rPr>
            </w:pPr>
          </w:p>
        </w:tc>
        <w:tc>
          <w:tcPr>
            <w:tcW w:w="14743" w:type="dxa"/>
            <w:gridSpan w:val="9"/>
            <w:tcBorders>
              <w:top w:val="single" w:sz="4" w:space="0" w:color="auto"/>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pPr>
            <w:r w:rsidRPr="00D646FB">
              <w:rPr>
                <w:rFonts w:eastAsia="Times New Roman"/>
                <w:b/>
                <w:bCs/>
                <w:sz w:val="18"/>
                <w:szCs w:val="18"/>
              </w:rPr>
              <w:t xml:space="preserve">                                                                              </w:t>
            </w:r>
            <w:r w:rsidRPr="00D646FB">
              <w:rPr>
                <w:b/>
                <w:bCs/>
                <w:sz w:val="18"/>
                <w:szCs w:val="18"/>
              </w:rPr>
              <w:t>Контроль за состоянием воспитательной работы и дополнительного образования</w:t>
            </w:r>
          </w:p>
        </w:tc>
      </w:tr>
      <w:tr w:rsidR="001D7450" w:rsidRPr="00D646FB" w:rsidTr="00435A0C">
        <w:trPr>
          <w:trHeight w:val="1602"/>
        </w:trPr>
        <w:tc>
          <w:tcPr>
            <w:tcW w:w="325" w:type="dxa"/>
            <w:vMerge/>
            <w:tcBorders>
              <w:top w:val="single" w:sz="4" w:space="0" w:color="000000"/>
              <w:left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851"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16-20</w:t>
            </w:r>
          </w:p>
          <w:p w:rsidR="001D7450" w:rsidRPr="00D646FB" w:rsidRDefault="001D7450" w:rsidP="00435A0C">
            <w:pPr>
              <w:autoSpaceDE w:val="0"/>
              <w:snapToGrid w:val="0"/>
              <w:jc w:val="center"/>
              <w:rPr>
                <w:rFonts w:ascii="Times New Roman" w:hAnsi="Times New Roman" w:cs="Times New Roman"/>
                <w:sz w:val="20"/>
                <w:szCs w:val="20"/>
              </w:rPr>
            </w:pP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shd w:val="clear" w:color="auto" w:fill="FFFFFF"/>
              <w:autoSpaceDE w:val="0"/>
              <w:snapToGrid w:val="0"/>
              <w:rPr>
                <w:rFonts w:ascii="Times New Roman" w:hAnsi="Times New Roman" w:cs="Times New Roman"/>
                <w:sz w:val="20"/>
                <w:szCs w:val="20"/>
              </w:rPr>
            </w:pPr>
            <w:r w:rsidRPr="00D646FB">
              <w:rPr>
                <w:rFonts w:ascii="Times New Roman" w:hAnsi="Times New Roman" w:cs="Times New Roman"/>
                <w:sz w:val="20"/>
                <w:szCs w:val="20"/>
              </w:rPr>
              <w:t>Работа классного руководителя, учителя, родителей и</w:t>
            </w:r>
            <w:r w:rsidR="00F5739C">
              <w:rPr>
                <w:rFonts w:ascii="Times New Roman" w:hAnsi="Times New Roman" w:cs="Times New Roman"/>
                <w:sz w:val="20"/>
                <w:szCs w:val="20"/>
              </w:rPr>
              <w:t xml:space="preserve"> учащихся с дневниками</w:t>
            </w:r>
            <w:r w:rsidR="00F5739C">
              <w:rPr>
                <w:rFonts w:ascii="Times New Roman" w:hAnsi="Times New Roman"/>
                <w:sz w:val="20"/>
                <w:szCs w:val="20"/>
              </w:rPr>
              <w:t>5-7</w:t>
            </w:r>
            <w:r w:rsidR="00F5739C" w:rsidRPr="00D646FB">
              <w:rPr>
                <w:rFonts w:ascii="Times New Roman" w:hAnsi="Times New Roman"/>
                <w:sz w:val="20"/>
                <w:szCs w:val="20"/>
              </w:rPr>
              <w:t xml:space="preserve"> </w:t>
            </w:r>
            <w:r w:rsidR="00F5739C">
              <w:rPr>
                <w:rFonts w:ascii="Times New Roman" w:hAnsi="Times New Roman" w:cs="Times New Roman"/>
                <w:sz w:val="20"/>
                <w:szCs w:val="20"/>
              </w:rPr>
              <w:t xml:space="preserve"> </w:t>
            </w:r>
            <w:r w:rsidRPr="00D646FB">
              <w:rPr>
                <w:rFonts w:ascii="Times New Roman" w:hAnsi="Times New Roman" w:cs="Times New Roman"/>
                <w:sz w:val="20"/>
                <w:szCs w:val="20"/>
              </w:rPr>
              <w:t xml:space="preserve"> классов </w:t>
            </w:r>
          </w:p>
        </w:tc>
        <w:tc>
          <w:tcPr>
            <w:tcW w:w="1417"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t xml:space="preserve">Обзорный  </w:t>
            </w:r>
          </w:p>
          <w:p w:rsidR="001D7450" w:rsidRPr="00D646FB" w:rsidRDefault="001D7450" w:rsidP="00435A0C">
            <w:pPr>
              <w:autoSpaceDE w:val="0"/>
              <w:snapToGrid w:val="0"/>
              <w:rPr>
                <w:rFonts w:ascii="Times New Roman" w:hAnsi="Times New Roman" w:cs="Times New Roman"/>
                <w:sz w:val="20"/>
                <w:szCs w:val="20"/>
              </w:rPr>
            </w:pP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Изучение документации</w:t>
            </w:r>
          </w:p>
        </w:tc>
        <w:tc>
          <w:tcPr>
            <w:tcW w:w="3686" w:type="dxa"/>
            <w:tcBorders>
              <w:top w:val="single" w:sz="4" w:space="0" w:color="000000"/>
              <w:left w:val="single" w:sz="1" w:space="0" w:color="000000"/>
              <w:bottom w:val="single" w:sz="1" w:space="0" w:color="000000"/>
            </w:tcBorders>
            <w:shd w:val="clear" w:color="auto" w:fill="auto"/>
          </w:tcPr>
          <w:p w:rsidR="001D7450" w:rsidRPr="00D646FB" w:rsidRDefault="00F5739C" w:rsidP="00435A0C">
            <w:pPr>
              <w:shd w:val="clear" w:color="auto" w:fill="FFFFFF"/>
              <w:autoSpaceDE w:val="0"/>
              <w:snapToGrid w:val="0"/>
              <w:rPr>
                <w:rFonts w:ascii="Times New Roman" w:hAnsi="Times New Roman" w:cs="Times New Roman"/>
                <w:sz w:val="20"/>
                <w:szCs w:val="20"/>
              </w:rPr>
            </w:pPr>
            <w:r>
              <w:rPr>
                <w:rFonts w:ascii="Times New Roman" w:hAnsi="Times New Roman" w:cs="Times New Roman"/>
                <w:sz w:val="20"/>
                <w:szCs w:val="20"/>
              </w:rPr>
              <w:t xml:space="preserve">Соблюдение </w:t>
            </w:r>
            <w:r w:rsidR="001D7450" w:rsidRPr="00D646FB">
              <w:rPr>
                <w:rFonts w:ascii="Times New Roman" w:hAnsi="Times New Roman" w:cs="Times New Roman"/>
                <w:sz w:val="20"/>
                <w:szCs w:val="20"/>
              </w:rPr>
              <w:t xml:space="preserve"> орфографических требований, своевременность выставления отметок учителями и проверки дневников классными руководителями и родителями</w:t>
            </w:r>
          </w:p>
        </w:tc>
        <w:tc>
          <w:tcPr>
            <w:tcW w:w="850" w:type="dxa"/>
            <w:gridSpan w:val="2"/>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ВР</w:t>
            </w: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jc w:val="both"/>
              <w:rPr>
                <w:rFonts w:ascii="Times New Roman" w:hAnsi="Times New Roman" w:cs="Times New Roman"/>
                <w:sz w:val="20"/>
                <w:szCs w:val="20"/>
              </w:rPr>
            </w:pPr>
          </w:p>
        </w:tc>
        <w:tc>
          <w:tcPr>
            <w:tcW w:w="1559"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t>Совещание при директоре</w:t>
            </w: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tc>
        <w:tc>
          <w:tcPr>
            <w:tcW w:w="852" w:type="dxa"/>
            <w:tcBorders>
              <w:top w:val="single" w:sz="4"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jc w:val="center"/>
              <w:rPr>
                <w:rFonts w:ascii="Times New Roman" w:hAnsi="Times New Roman" w:cs="Times New Roman"/>
                <w:sz w:val="20"/>
                <w:szCs w:val="20"/>
              </w:rPr>
            </w:pPr>
            <w:r w:rsidRPr="00D646FB">
              <w:rPr>
                <w:rFonts w:ascii="Times New Roman" w:hAnsi="Times New Roman" w:cs="Times New Roman"/>
                <w:sz w:val="20"/>
                <w:szCs w:val="20"/>
              </w:rPr>
              <w:t>Справка</w:t>
            </w:r>
          </w:p>
          <w:p w:rsidR="001D7450" w:rsidRPr="00D646FB" w:rsidRDefault="001D7450" w:rsidP="00435A0C">
            <w:pPr>
              <w:jc w:val="center"/>
              <w:rPr>
                <w:rFonts w:ascii="Times New Roman" w:hAnsi="Times New Roman" w:cs="Times New Roman"/>
                <w:sz w:val="20"/>
                <w:szCs w:val="20"/>
              </w:rPr>
            </w:pPr>
            <w:r w:rsidRPr="00D646FB">
              <w:rPr>
                <w:rFonts w:ascii="Times New Roman" w:hAnsi="Times New Roman" w:cs="Times New Roman"/>
                <w:sz w:val="20"/>
                <w:szCs w:val="20"/>
              </w:rPr>
              <w:t xml:space="preserve"> </w:t>
            </w:r>
          </w:p>
          <w:p w:rsidR="001D7450" w:rsidRPr="00D646FB" w:rsidRDefault="001D7450" w:rsidP="00435A0C">
            <w:pPr>
              <w:jc w:val="center"/>
              <w:rPr>
                <w:rFonts w:ascii="Times New Roman" w:hAnsi="Times New Roman" w:cs="Times New Roman"/>
                <w:sz w:val="20"/>
                <w:szCs w:val="20"/>
              </w:rPr>
            </w:pPr>
          </w:p>
          <w:p w:rsidR="001D7450" w:rsidRPr="00D646FB" w:rsidRDefault="001D7450" w:rsidP="00435A0C">
            <w:pPr>
              <w:jc w:val="cente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tc>
      </w:tr>
      <w:tr w:rsidR="001D7450" w:rsidRPr="00D646FB" w:rsidTr="00435A0C">
        <w:tc>
          <w:tcPr>
            <w:tcW w:w="325" w:type="dxa"/>
            <w:vMerge/>
            <w:tcBorders>
              <w:top w:val="single" w:sz="4" w:space="0" w:color="000000"/>
              <w:left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851"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30.10-3.11</w:t>
            </w: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shd w:val="clear" w:color="auto" w:fill="FFFFFF"/>
              <w:autoSpaceDE w:val="0"/>
              <w:snapToGrid w:val="0"/>
              <w:rPr>
                <w:rFonts w:ascii="Times New Roman" w:hAnsi="Times New Roman" w:cs="Times New Roman"/>
                <w:sz w:val="20"/>
                <w:szCs w:val="20"/>
              </w:rPr>
            </w:pPr>
            <w:r w:rsidRPr="00D646FB">
              <w:rPr>
                <w:rFonts w:ascii="Times New Roman" w:hAnsi="Times New Roman" w:cs="Times New Roman"/>
                <w:sz w:val="20"/>
                <w:szCs w:val="20"/>
              </w:rPr>
              <w:t>Организация  и  проведение  осенних  каникул.</w:t>
            </w:r>
          </w:p>
        </w:tc>
        <w:tc>
          <w:tcPr>
            <w:tcW w:w="1417"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t xml:space="preserve">Тематический </w:t>
            </w: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t>Текущий</w:t>
            </w: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планирования каникул.</w:t>
            </w:r>
          </w:p>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Организация и планирование мероприятий различной тематики и </w:t>
            </w:r>
            <w:r w:rsidRPr="00D646FB">
              <w:rPr>
                <w:rFonts w:ascii="Times New Roman" w:hAnsi="Times New Roman" w:cs="Times New Roman"/>
                <w:sz w:val="20"/>
                <w:szCs w:val="20"/>
              </w:rPr>
              <w:lastRenderedPageBreak/>
              <w:t>направленности</w:t>
            </w:r>
          </w:p>
        </w:tc>
        <w:tc>
          <w:tcPr>
            <w:tcW w:w="368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shd w:val="clear" w:color="auto" w:fill="FFFFFF"/>
              <w:autoSpaceDE w:val="0"/>
              <w:snapToGrid w:val="0"/>
              <w:rPr>
                <w:rFonts w:ascii="Times New Roman" w:hAnsi="Times New Roman" w:cs="Times New Roman"/>
                <w:sz w:val="20"/>
                <w:szCs w:val="20"/>
              </w:rPr>
            </w:pPr>
            <w:r w:rsidRPr="00D646FB">
              <w:rPr>
                <w:rFonts w:ascii="Times New Roman" w:hAnsi="Times New Roman" w:cs="Times New Roman"/>
                <w:sz w:val="20"/>
                <w:szCs w:val="20"/>
              </w:rPr>
              <w:lastRenderedPageBreak/>
              <w:t>Контроль за выполнением плана работы в каникулярное время</w:t>
            </w:r>
          </w:p>
        </w:tc>
        <w:tc>
          <w:tcPr>
            <w:tcW w:w="850" w:type="dxa"/>
            <w:gridSpan w:val="2"/>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ВР</w:t>
            </w: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jc w:val="both"/>
              <w:rPr>
                <w:rFonts w:ascii="Times New Roman" w:hAnsi="Times New Roman" w:cs="Times New Roman"/>
                <w:sz w:val="20"/>
                <w:szCs w:val="20"/>
              </w:rPr>
            </w:pPr>
          </w:p>
        </w:tc>
        <w:tc>
          <w:tcPr>
            <w:tcW w:w="1559"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lastRenderedPageBreak/>
              <w:t>Совещание при директоре</w:t>
            </w: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tc>
        <w:tc>
          <w:tcPr>
            <w:tcW w:w="852" w:type="dxa"/>
            <w:tcBorders>
              <w:top w:val="single" w:sz="4"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jc w:val="center"/>
              <w:rPr>
                <w:rFonts w:ascii="Times New Roman" w:hAnsi="Times New Roman" w:cs="Times New Roman"/>
                <w:sz w:val="20"/>
                <w:szCs w:val="20"/>
              </w:rPr>
            </w:pPr>
            <w:r w:rsidRPr="00D646FB">
              <w:rPr>
                <w:rFonts w:ascii="Times New Roman" w:hAnsi="Times New Roman" w:cs="Times New Roman"/>
                <w:sz w:val="20"/>
                <w:szCs w:val="20"/>
              </w:rPr>
              <w:lastRenderedPageBreak/>
              <w:t>Справка</w:t>
            </w:r>
          </w:p>
          <w:p w:rsidR="001D7450" w:rsidRPr="00D646FB" w:rsidRDefault="001D7450" w:rsidP="00435A0C">
            <w:pPr>
              <w:jc w:val="center"/>
              <w:rPr>
                <w:rFonts w:ascii="Times New Roman" w:hAnsi="Times New Roman" w:cs="Times New Roman"/>
                <w:sz w:val="20"/>
                <w:szCs w:val="20"/>
              </w:rPr>
            </w:pPr>
            <w:r w:rsidRPr="00D646FB">
              <w:rPr>
                <w:rFonts w:ascii="Times New Roman" w:hAnsi="Times New Roman" w:cs="Times New Roman"/>
                <w:sz w:val="20"/>
                <w:szCs w:val="20"/>
              </w:rPr>
              <w:t xml:space="preserve"> </w:t>
            </w:r>
          </w:p>
          <w:p w:rsidR="001D7450" w:rsidRPr="00D646FB" w:rsidRDefault="001D7450" w:rsidP="00435A0C">
            <w:pPr>
              <w:jc w:val="center"/>
              <w:rPr>
                <w:rFonts w:ascii="Times New Roman" w:hAnsi="Times New Roman" w:cs="Times New Roman"/>
                <w:sz w:val="20"/>
                <w:szCs w:val="20"/>
              </w:rPr>
            </w:pPr>
          </w:p>
          <w:p w:rsidR="001D7450" w:rsidRPr="00D646FB" w:rsidRDefault="001D7450" w:rsidP="00435A0C">
            <w:pPr>
              <w:jc w:val="cente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tc>
      </w:tr>
      <w:tr w:rsidR="001D7450" w:rsidRPr="00D646FB" w:rsidTr="00435A0C">
        <w:tc>
          <w:tcPr>
            <w:tcW w:w="325" w:type="dxa"/>
            <w:vMerge/>
            <w:tcBorders>
              <w:top w:val="single" w:sz="4" w:space="0" w:color="000000"/>
              <w:left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851"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16"/>
                <w:szCs w:val="16"/>
              </w:rPr>
            </w:pPr>
            <w:r w:rsidRPr="00D646FB">
              <w:rPr>
                <w:rFonts w:ascii="Times New Roman" w:hAnsi="Times New Roman" w:cs="Times New Roman"/>
                <w:sz w:val="16"/>
                <w:szCs w:val="16"/>
              </w:rPr>
              <w:t>В течение месяца</w:t>
            </w: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внеклассных мероприятий</w:t>
            </w:r>
          </w:p>
        </w:tc>
        <w:tc>
          <w:tcPr>
            <w:tcW w:w="1417"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r w:rsidRPr="00D646FB">
              <w:rPr>
                <w:rFonts w:ascii="Times New Roman" w:hAnsi="Times New Roman" w:cs="Times New Roman"/>
                <w:sz w:val="20"/>
                <w:szCs w:val="20"/>
                <w:lang w:val="en-US"/>
              </w:rPr>
              <w:t xml:space="preserve"> </w:t>
            </w: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внеклассных мероприятий</w:t>
            </w:r>
          </w:p>
        </w:tc>
        <w:tc>
          <w:tcPr>
            <w:tcW w:w="368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работы по плану</w:t>
            </w:r>
          </w:p>
        </w:tc>
        <w:tc>
          <w:tcPr>
            <w:tcW w:w="850" w:type="dxa"/>
            <w:gridSpan w:val="2"/>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ВР</w:t>
            </w:r>
          </w:p>
        </w:tc>
        <w:tc>
          <w:tcPr>
            <w:tcW w:w="1559"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852" w:type="dxa"/>
            <w:tcBorders>
              <w:top w:val="single" w:sz="4"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Информация</w:t>
            </w:r>
          </w:p>
        </w:tc>
      </w:tr>
      <w:tr w:rsidR="001D7450" w:rsidRPr="00D646FB" w:rsidTr="00435A0C">
        <w:trPr>
          <w:trHeight w:val="618"/>
        </w:trPr>
        <w:tc>
          <w:tcPr>
            <w:tcW w:w="325" w:type="dxa"/>
            <w:vMerge/>
            <w:tcBorders>
              <w:left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851" w:type="dxa"/>
            <w:tcBorders>
              <w:left w:val="single" w:sz="1" w:space="0" w:color="000000"/>
              <w:bottom w:val="single" w:sz="8" w:space="0" w:color="000000"/>
            </w:tcBorders>
            <w:shd w:val="clear" w:color="auto" w:fill="auto"/>
          </w:tcPr>
          <w:p w:rsidR="001D7450" w:rsidRPr="00D646FB" w:rsidRDefault="001D7450" w:rsidP="00435A0C">
            <w:pPr>
              <w:autoSpaceDE w:val="0"/>
              <w:snapToGrid w:val="0"/>
              <w:rPr>
                <w:rFonts w:ascii="Times New Roman" w:hAnsi="Times New Roman" w:cs="Times New Roman"/>
                <w:sz w:val="16"/>
                <w:szCs w:val="16"/>
              </w:rPr>
            </w:pPr>
            <w:r w:rsidRPr="00D646FB">
              <w:rPr>
                <w:rFonts w:ascii="Times New Roman" w:hAnsi="Times New Roman" w:cs="Times New Roman"/>
                <w:sz w:val="16"/>
                <w:szCs w:val="16"/>
              </w:rPr>
              <w:t>В течение месяца</w:t>
            </w:r>
          </w:p>
          <w:p w:rsidR="001D7450" w:rsidRPr="00D646FB" w:rsidRDefault="001D7450" w:rsidP="00435A0C">
            <w:pPr>
              <w:autoSpaceDE w:val="0"/>
              <w:snapToGrid w:val="0"/>
              <w:rPr>
                <w:rFonts w:ascii="Times New Roman" w:hAnsi="Times New Roman" w:cs="Times New Roman"/>
                <w:sz w:val="20"/>
                <w:szCs w:val="20"/>
              </w:rPr>
            </w:pPr>
          </w:p>
        </w:tc>
        <w:tc>
          <w:tcPr>
            <w:tcW w:w="2268" w:type="dxa"/>
            <w:tcBorders>
              <w:left w:val="single" w:sz="1" w:space="0" w:color="000000"/>
              <w:bottom w:val="single" w:sz="1" w:space="0" w:color="000000"/>
            </w:tcBorders>
            <w:shd w:val="clear" w:color="auto" w:fill="auto"/>
          </w:tcPr>
          <w:p w:rsidR="001D7450" w:rsidRPr="00D646FB" w:rsidRDefault="001D7450" w:rsidP="00435A0C">
            <w:pPr>
              <w:autoSpaceDE w:val="0"/>
              <w:snapToGrid w:val="0"/>
              <w:spacing w:line="100" w:lineRule="atLeast"/>
              <w:rPr>
                <w:rFonts w:ascii="Times New Roman" w:hAnsi="Times New Roman" w:cs="Times New Roman"/>
                <w:sz w:val="20"/>
                <w:szCs w:val="20"/>
              </w:rPr>
            </w:pPr>
            <w:r w:rsidRPr="00D646FB">
              <w:rPr>
                <w:rFonts w:ascii="Times New Roman" w:hAnsi="Times New Roman" w:cs="Times New Roman"/>
                <w:sz w:val="20"/>
                <w:szCs w:val="20"/>
              </w:rPr>
              <w:t>Организация дежурства по школе.</w:t>
            </w:r>
          </w:p>
        </w:tc>
        <w:tc>
          <w:tcPr>
            <w:tcW w:w="1417"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Текущий </w:t>
            </w:r>
          </w:p>
        </w:tc>
        <w:tc>
          <w:tcPr>
            <w:tcW w:w="2268" w:type="dxa"/>
            <w:tcBorders>
              <w:left w:val="single" w:sz="1" w:space="0" w:color="000000"/>
              <w:bottom w:val="single" w:sz="1" w:space="0" w:color="000000"/>
            </w:tcBorders>
            <w:shd w:val="clear" w:color="auto" w:fill="auto"/>
          </w:tcPr>
          <w:p w:rsidR="001D7450" w:rsidRPr="00D646FB" w:rsidRDefault="001D7450" w:rsidP="00435A0C">
            <w:pPr>
              <w:pStyle w:val="a8"/>
              <w:rPr>
                <w:sz w:val="20"/>
                <w:szCs w:val="20"/>
              </w:rPr>
            </w:pPr>
            <w:r w:rsidRPr="00D646FB">
              <w:rPr>
                <w:sz w:val="20"/>
                <w:szCs w:val="20"/>
              </w:rPr>
              <w:t>Анализ контроля дежурных</w:t>
            </w:r>
          </w:p>
        </w:tc>
        <w:tc>
          <w:tcPr>
            <w:tcW w:w="3686"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Выполнение графика дежурства классов по школе.</w:t>
            </w:r>
          </w:p>
        </w:tc>
        <w:tc>
          <w:tcPr>
            <w:tcW w:w="850" w:type="dxa"/>
            <w:gridSpan w:val="2"/>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1"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ВР</w:t>
            </w:r>
          </w:p>
        </w:tc>
        <w:tc>
          <w:tcPr>
            <w:tcW w:w="1559" w:type="dxa"/>
            <w:tcBorders>
              <w:left w:val="single" w:sz="1" w:space="0" w:color="000000"/>
              <w:bottom w:val="single" w:sz="1" w:space="0" w:color="000000"/>
            </w:tcBorders>
            <w:shd w:val="clear" w:color="auto" w:fill="auto"/>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t>Совещание при директоре</w:t>
            </w:r>
          </w:p>
        </w:tc>
        <w:tc>
          <w:tcPr>
            <w:tcW w:w="852"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jc w:val="center"/>
              <w:rPr>
                <w:rFonts w:ascii="Times New Roman" w:hAnsi="Times New Roman" w:cs="Times New Roman"/>
                <w:sz w:val="20"/>
                <w:szCs w:val="20"/>
              </w:rPr>
            </w:pPr>
            <w:r w:rsidRPr="00D646FB">
              <w:rPr>
                <w:rFonts w:ascii="Times New Roman" w:hAnsi="Times New Roman" w:cs="Times New Roman"/>
                <w:sz w:val="20"/>
                <w:szCs w:val="20"/>
              </w:rPr>
              <w:t>Справка</w:t>
            </w:r>
          </w:p>
          <w:p w:rsidR="001D7450" w:rsidRPr="00D646FB" w:rsidRDefault="001D7450" w:rsidP="00435A0C">
            <w:pPr>
              <w:rPr>
                <w:rFonts w:ascii="Times New Roman" w:hAnsi="Times New Roman" w:cs="Times New Roman"/>
                <w:sz w:val="20"/>
                <w:szCs w:val="20"/>
              </w:rPr>
            </w:pPr>
          </w:p>
        </w:tc>
      </w:tr>
    </w:tbl>
    <w:p w:rsidR="001D7450" w:rsidRPr="00D646FB" w:rsidRDefault="001D7450" w:rsidP="001D7450">
      <w:pPr>
        <w:rPr>
          <w:rFonts w:ascii="Times New Roman" w:hAnsi="Times New Roman" w:cs="Times New Roman"/>
        </w:rPr>
      </w:pPr>
    </w:p>
    <w:p w:rsidR="001D7450" w:rsidRPr="00D646FB" w:rsidRDefault="001D7450" w:rsidP="001D7450">
      <w:pPr>
        <w:jc w:val="center"/>
        <w:rPr>
          <w:rFonts w:ascii="Times New Roman" w:hAnsi="Times New Roman" w:cs="Times New Roman"/>
        </w:rPr>
      </w:pPr>
    </w:p>
    <w:tbl>
      <w:tblPr>
        <w:tblW w:w="17053" w:type="dxa"/>
        <w:tblInd w:w="-325" w:type="dxa"/>
        <w:tblLayout w:type="fixed"/>
        <w:tblCellMar>
          <w:left w:w="0" w:type="dxa"/>
          <w:right w:w="0" w:type="dxa"/>
        </w:tblCellMar>
        <w:tblLook w:val="0000" w:firstRow="0" w:lastRow="0" w:firstColumn="0" w:lastColumn="0" w:noHBand="0" w:noVBand="0"/>
      </w:tblPr>
      <w:tblGrid>
        <w:gridCol w:w="325"/>
        <w:gridCol w:w="851"/>
        <w:gridCol w:w="2268"/>
        <w:gridCol w:w="1417"/>
        <w:gridCol w:w="2268"/>
        <w:gridCol w:w="3686"/>
        <w:gridCol w:w="850"/>
        <w:gridCol w:w="1843"/>
        <w:gridCol w:w="993"/>
        <w:gridCol w:w="566"/>
        <w:gridCol w:w="710"/>
        <w:gridCol w:w="142"/>
        <w:gridCol w:w="708"/>
        <w:gridCol w:w="426"/>
      </w:tblGrid>
      <w:tr w:rsidR="001D7450" w:rsidRPr="00D646FB" w:rsidTr="00435A0C">
        <w:trPr>
          <w:trHeight w:val="809"/>
        </w:trPr>
        <w:tc>
          <w:tcPr>
            <w:tcW w:w="325"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p>
        </w:tc>
        <w:tc>
          <w:tcPr>
            <w:tcW w:w="851"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Дата</w:t>
            </w:r>
          </w:p>
        </w:tc>
        <w:tc>
          <w:tcPr>
            <w:tcW w:w="226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Вопросы подлежащие контролю</w:t>
            </w:r>
          </w:p>
        </w:tc>
        <w:tc>
          <w:tcPr>
            <w:tcW w:w="1417"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Вид контроля</w:t>
            </w:r>
          </w:p>
        </w:tc>
        <w:tc>
          <w:tcPr>
            <w:tcW w:w="226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Методы контроля</w:t>
            </w:r>
          </w:p>
        </w:tc>
        <w:tc>
          <w:tcPr>
            <w:tcW w:w="368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Цель контроля</w:t>
            </w:r>
          </w:p>
        </w:tc>
        <w:tc>
          <w:tcPr>
            <w:tcW w:w="850"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Отметка о выполнении</w:t>
            </w:r>
          </w:p>
        </w:tc>
        <w:tc>
          <w:tcPr>
            <w:tcW w:w="1843"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 xml:space="preserve">Проверяющий </w:t>
            </w:r>
          </w:p>
        </w:tc>
        <w:tc>
          <w:tcPr>
            <w:tcW w:w="1559" w:type="dxa"/>
            <w:gridSpan w:val="2"/>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Где слушается вопрос</w:t>
            </w:r>
          </w:p>
        </w:tc>
        <w:tc>
          <w:tcPr>
            <w:tcW w:w="852" w:type="dxa"/>
            <w:gridSpan w:val="2"/>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r w:rsidRPr="00D646FB">
              <w:rPr>
                <w:b/>
                <w:bCs/>
                <w:sz w:val="16"/>
                <w:szCs w:val="16"/>
              </w:rPr>
              <w:t xml:space="preserve">Итог контроля </w:t>
            </w:r>
          </w:p>
        </w:tc>
        <w:tc>
          <w:tcPr>
            <w:tcW w:w="1134" w:type="dxa"/>
            <w:gridSpan w:val="2"/>
            <w:tcBorders>
              <w:left w:val="single" w:sz="1" w:space="0" w:color="000000"/>
            </w:tcBorders>
            <w:shd w:val="clear" w:color="auto" w:fill="auto"/>
          </w:tcPr>
          <w:p w:rsidR="001D7450" w:rsidRPr="00D646FB" w:rsidRDefault="001D7450" w:rsidP="00435A0C">
            <w:pPr>
              <w:snapToGrid w:val="0"/>
              <w:rPr>
                <w:rFonts w:ascii="Times New Roman" w:hAnsi="Times New Roman" w:cs="Times New Roman"/>
                <w:sz w:val="18"/>
                <w:szCs w:val="18"/>
              </w:rPr>
            </w:pPr>
          </w:p>
        </w:tc>
      </w:tr>
      <w:tr w:rsidR="001D7450" w:rsidRPr="00D646FB" w:rsidTr="00435A0C">
        <w:tc>
          <w:tcPr>
            <w:tcW w:w="325" w:type="dxa"/>
            <w:vMerge w:val="restart"/>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18"/>
                <w:szCs w:val="18"/>
              </w:rPr>
            </w:pPr>
          </w:p>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sz w:val="18"/>
                <w:szCs w:val="18"/>
              </w:rPr>
            </w:pPr>
            <w:r w:rsidRPr="00D646FB">
              <w:rPr>
                <w:sz w:val="18"/>
                <w:szCs w:val="18"/>
              </w:rPr>
              <w:t>в течение месяца</w:t>
            </w:r>
          </w:p>
          <w:p w:rsidR="001D7450" w:rsidRPr="00D646FB" w:rsidRDefault="001D7450" w:rsidP="00435A0C">
            <w:pPr>
              <w:pStyle w:val="affb"/>
              <w:snapToGrid w:val="0"/>
              <w:rPr>
                <w:sz w:val="20"/>
                <w:szCs w:val="20"/>
              </w:rPr>
            </w:pPr>
          </w:p>
        </w:tc>
        <w:tc>
          <w:tcPr>
            <w:tcW w:w="14743" w:type="dxa"/>
            <w:gridSpan w:val="10"/>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r w:rsidRPr="00D646FB">
              <w:rPr>
                <w:b/>
                <w:bCs/>
                <w:sz w:val="20"/>
                <w:szCs w:val="20"/>
              </w:rPr>
              <w:t>Контроль состояния преподавания учебных предметов</w:t>
            </w:r>
          </w:p>
        </w:tc>
        <w:tc>
          <w:tcPr>
            <w:tcW w:w="1134" w:type="dxa"/>
            <w:gridSpan w:val="2"/>
            <w:tcBorders>
              <w:left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tc>
      </w:tr>
      <w:tr w:rsidR="001D7450" w:rsidRPr="00D646FB" w:rsidTr="00435A0C">
        <w:trPr>
          <w:trHeight w:val="810"/>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vMerge/>
            <w:tcBorders>
              <w:left w:val="single" w:sz="1" w:space="0" w:color="000000"/>
              <w:bottom w:val="single" w:sz="4" w:space="0" w:color="auto"/>
            </w:tcBorders>
            <w:shd w:val="clear" w:color="auto" w:fill="auto"/>
          </w:tcPr>
          <w:p w:rsidR="001D7450" w:rsidRPr="00D646FB" w:rsidRDefault="001D7450" w:rsidP="00435A0C">
            <w:pPr>
              <w:pStyle w:val="affb"/>
              <w:snapToGrid w:val="0"/>
              <w:jc w:val="center"/>
              <w:rPr>
                <w:sz w:val="20"/>
                <w:szCs w:val="20"/>
              </w:rPr>
            </w:pPr>
          </w:p>
        </w:tc>
        <w:tc>
          <w:tcPr>
            <w:tcW w:w="2268"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Состояние препо</w:t>
            </w:r>
            <w:r w:rsidR="00F5739C">
              <w:rPr>
                <w:sz w:val="20"/>
                <w:szCs w:val="20"/>
              </w:rPr>
              <w:t xml:space="preserve">давания уроков математики в </w:t>
            </w:r>
            <w:r w:rsidRPr="00D646FB">
              <w:rPr>
                <w:sz w:val="20"/>
                <w:szCs w:val="20"/>
              </w:rPr>
              <w:t xml:space="preserve"> </w:t>
            </w:r>
            <w:r w:rsidR="00F5739C">
              <w:rPr>
                <w:sz w:val="20"/>
                <w:szCs w:val="20"/>
              </w:rPr>
              <w:t>5-7</w:t>
            </w:r>
            <w:r w:rsidR="00F5739C" w:rsidRPr="00D646FB">
              <w:rPr>
                <w:sz w:val="20"/>
                <w:szCs w:val="20"/>
              </w:rPr>
              <w:t xml:space="preserve"> </w:t>
            </w:r>
            <w:r w:rsidRPr="00D646FB">
              <w:rPr>
                <w:sz w:val="20"/>
                <w:szCs w:val="20"/>
              </w:rPr>
              <w:t>классах.</w:t>
            </w:r>
          </w:p>
          <w:p w:rsidR="001D7450" w:rsidRPr="00D646FB" w:rsidRDefault="001D7450" w:rsidP="00435A0C">
            <w:pPr>
              <w:pStyle w:val="affb"/>
              <w:snapToGrid w:val="0"/>
              <w:rPr>
                <w:sz w:val="20"/>
                <w:szCs w:val="20"/>
              </w:rPr>
            </w:pPr>
          </w:p>
        </w:tc>
        <w:tc>
          <w:tcPr>
            <w:tcW w:w="1417"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268"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уроков</w:t>
            </w:r>
          </w:p>
        </w:tc>
        <w:tc>
          <w:tcPr>
            <w:tcW w:w="3686"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Формирование учебно-интеллектуальных умений и навыков на уроках математики</w:t>
            </w:r>
          </w:p>
          <w:p w:rsidR="001D7450" w:rsidRPr="00D646FB" w:rsidRDefault="001D7450" w:rsidP="00435A0C">
            <w:pPr>
              <w:pStyle w:val="affb"/>
              <w:snapToGrid w:val="0"/>
              <w:rPr>
                <w:sz w:val="20"/>
                <w:szCs w:val="20"/>
              </w:rPr>
            </w:pPr>
          </w:p>
        </w:tc>
        <w:tc>
          <w:tcPr>
            <w:tcW w:w="850"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559" w:type="dxa"/>
            <w:gridSpan w:val="2"/>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852" w:type="dxa"/>
            <w:gridSpan w:val="2"/>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c>
          <w:tcPr>
            <w:tcW w:w="1134" w:type="dxa"/>
            <w:gridSpan w:val="2"/>
            <w:tcBorders>
              <w:left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vMerge w:val="restart"/>
            <w:tcBorders>
              <w:top w:val="single" w:sz="8" w:space="0" w:color="000000"/>
              <w:left w:val="single" w:sz="1" w:space="0" w:color="000000"/>
            </w:tcBorders>
            <w:shd w:val="clear" w:color="auto" w:fill="auto"/>
          </w:tcPr>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r w:rsidRPr="00D646FB">
              <w:rPr>
                <w:sz w:val="18"/>
                <w:szCs w:val="18"/>
              </w:rPr>
              <w:t>30</w:t>
            </w: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20"/>
                <w:szCs w:val="20"/>
              </w:rPr>
            </w:pPr>
          </w:p>
        </w:tc>
        <w:tc>
          <w:tcPr>
            <w:tcW w:w="14743" w:type="dxa"/>
            <w:gridSpan w:val="10"/>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r w:rsidRPr="00D646FB">
              <w:rPr>
                <w:b/>
                <w:bCs/>
                <w:sz w:val="20"/>
                <w:szCs w:val="20"/>
              </w:rPr>
              <w:t>Контроль за школьной документацией</w:t>
            </w:r>
          </w:p>
        </w:tc>
        <w:tc>
          <w:tcPr>
            <w:tcW w:w="1134" w:type="dxa"/>
            <w:gridSpan w:val="2"/>
            <w:tcBorders>
              <w:left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tc>
      </w:tr>
      <w:tr w:rsidR="001D7450" w:rsidRPr="00D646FB" w:rsidTr="00435A0C">
        <w:trPr>
          <w:trHeight w:val="25"/>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vMerge/>
            <w:tcBorders>
              <w:left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226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Контроль за ведением классных </w:t>
            </w:r>
            <w:r w:rsidR="00F5739C">
              <w:rPr>
                <w:sz w:val="20"/>
                <w:szCs w:val="20"/>
              </w:rPr>
              <w:t>журналов5-7</w:t>
            </w:r>
            <w:r w:rsidR="00F5739C" w:rsidRPr="00D646FB">
              <w:rPr>
                <w:sz w:val="20"/>
                <w:szCs w:val="20"/>
              </w:rPr>
              <w:t xml:space="preserve"> </w:t>
            </w:r>
            <w:r w:rsidR="00F5739C">
              <w:rPr>
                <w:sz w:val="20"/>
                <w:szCs w:val="20"/>
              </w:rPr>
              <w:t xml:space="preserve"> </w:t>
            </w:r>
            <w:r w:rsidRPr="00D646FB">
              <w:rPr>
                <w:sz w:val="20"/>
                <w:szCs w:val="20"/>
              </w:rPr>
              <w:t>-х классов, журналов учета проведения индивидуальных занятий на дому.</w:t>
            </w:r>
          </w:p>
        </w:tc>
        <w:tc>
          <w:tcPr>
            <w:tcW w:w="1417"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Фронтальный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26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Проверка  журналов, собеседование </w:t>
            </w:r>
          </w:p>
          <w:p w:rsidR="001D7450" w:rsidRPr="00D646FB" w:rsidRDefault="001D7450" w:rsidP="00435A0C">
            <w:pPr>
              <w:pStyle w:val="affb"/>
              <w:snapToGrid w:val="0"/>
              <w:rPr>
                <w:sz w:val="20"/>
                <w:szCs w:val="20"/>
              </w:rPr>
            </w:pPr>
          </w:p>
        </w:tc>
        <w:tc>
          <w:tcPr>
            <w:tcW w:w="368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Соблюдение единых требований к оформлению журналов.</w:t>
            </w:r>
          </w:p>
          <w:p w:rsidR="001D7450" w:rsidRPr="00D646FB" w:rsidRDefault="001D7450" w:rsidP="00435A0C">
            <w:pPr>
              <w:pStyle w:val="affb"/>
              <w:snapToGrid w:val="0"/>
              <w:rPr>
                <w:sz w:val="20"/>
                <w:szCs w:val="20"/>
              </w:rPr>
            </w:pPr>
          </w:p>
        </w:tc>
        <w:tc>
          <w:tcPr>
            <w:tcW w:w="850"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Зам. директора по УР </w:t>
            </w:r>
          </w:p>
          <w:p w:rsidR="001D7450" w:rsidRPr="00D646FB" w:rsidRDefault="001D7450" w:rsidP="00435A0C">
            <w:pPr>
              <w:pStyle w:val="affb"/>
              <w:snapToGrid w:val="0"/>
              <w:rPr>
                <w:sz w:val="20"/>
                <w:szCs w:val="20"/>
              </w:rPr>
            </w:pPr>
          </w:p>
        </w:tc>
        <w:tc>
          <w:tcPr>
            <w:tcW w:w="1559" w:type="dxa"/>
            <w:gridSpan w:val="2"/>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p w:rsidR="001D7450" w:rsidRPr="00D646FB" w:rsidRDefault="001D7450" w:rsidP="00435A0C">
            <w:pPr>
              <w:pStyle w:val="affb"/>
              <w:snapToGrid w:val="0"/>
              <w:rPr>
                <w:sz w:val="20"/>
                <w:szCs w:val="20"/>
              </w:rPr>
            </w:pPr>
          </w:p>
        </w:tc>
        <w:tc>
          <w:tcPr>
            <w:tcW w:w="852" w:type="dxa"/>
            <w:gridSpan w:val="2"/>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Приказ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c>
          <w:tcPr>
            <w:tcW w:w="1134" w:type="dxa"/>
            <w:gridSpan w:val="2"/>
            <w:tcBorders>
              <w:left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vMerge w:val="restart"/>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rPr>
                <w:sz w:val="18"/>
                <w:szCs w:val="18"/>
              </w:rPr>
            </w:pPr>
          </w:p>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lang w:eastAsia="ru-RU"/>
              </w:rPr>
              <w:t>В течение месяца</w:t>
            </w:r>
          </w:p>
          <w:p w:rsidR="001D7450" w:rsidRPr="00D646FB" w:rsidRDefault="001D7450" w:rsidP="00435A0C">
            <w:pPr>
              <w:pStyle w:val="affb"/>
              <w:snapToGrid w:val="0"/>
              <w:jc w:val="center"/>
              <w:rPr>
                <w:sz w:val="20"/>
                <w:szCs w:val="20"/>
              </w:rPr>
            </w:pPr>
          </w:p>
        </w:tc>
        <w:tc>
          <w:tcPr>
            <w:tcW w:w="14743" w:type="dxa"/>
            <w:gridSpan w:val="10"/>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r w:rsidRPr="00D646FB">
              <w:rPr>
                <w:b/>
                <w:bCs/>
                <w:sz w:val="20"/>
                <w:szCs w:val="20"/>
              </w:rPr>
              <w:t>Контроль за состоянием методической работы</w:t>
            </w:r>
          </w:p>
        </w:tc>
        <w:tc>
          <w:tcPr>
            <w:tcW w:w="1134" w:type="dxa"/>
            <w:gridSpan w:val="2"/>
            <w:tcBorders>
              <w:left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tc>
      </w:tr>
      <w:tr w:rsidR="001D7450" w:rsidRPr="00D646FB" w:rsidTr="00435A0C">
        <w:tblPrEx>
          <w:tblCellMar>
            <w:top w:w="55" w:type="dxa"/>
            <w:left w:w="55" w:type="dxa"/>
            <w:bottom w:w="55" w:type="dxa"/>
            <w:right w:w="55" w:type="dxa"/>
          </w:tblCellMar>
        </w:tblPrEx>
        <w:trPr>
          <w:trHeight w:val="676"/>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vMerge/>
            <w:tcBorders>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0"/>
                <w:szCs w:val="20"/>
              </w:rPr>
            </w:pPr>
          </w:p>
        </w:tc>
        <w:tc>
          <w:tcPr>
            <w:tcW w:w="2268" w:type="dxa"/>
            <w:tcBorders>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bCs/>
                <w:sz w:val="20"/>
                <w:szCs w:val="20"/>
              </w:rPr>
              <w:t>Посещение открытых уроков</w:t>
            </w:r>
          </w:p>
          <w:p w:rsidR="001D7450" w:rsidRPr="00D646FB" w:rsidRDefault="001D7450" w:rsidP="00435A0C">
            <w:pPr>
              <w:pStyle w:val="affb"/>
              <w:snapToGrid w:val="0"/>
              <w:jc w:val="center"/>
              <w:rPr>
                <w:sz w:val="20"/>
                <w:szCs w:val="20"/>
              </w:rPr>
            </w:pPr>
          </w:p>
        </w:tc>
        <w:tc>
          <w:tcPr>
            <w:tcW w:w="1417"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Тематически-обобщающий</w:t>
            </w:r>
          </w:p>
        </w:tc>
        <w:tc>
          <w:tcPr>
            <w:tcW w:w="226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уроков согласно графику</w:t>
            </w:r>
          </w:p>
        </w:tc>
        <w:tc>
          <w:tcPr>
            <w:tcW w:w="368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Наблюдение, посещение уроков. анализ</w:t>
            </w:r>
          </w:p>
        </w:tc>
        <w:tc>
          <w:tcPr>
            <w:tcW w:w="850"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4"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УР</w:t>
            </w:r>
          </w:p>
          <w:p w:rsidR="001D7450" w:rsidRPr="00D646FB" w:rsidRDefault="001D7450" w:rsidP="00435A0C">
            <w:pPr>
              <w:pStyle w:val="affb"/>
              <w:snapToGrid w:val="0"/>
              <w:rPr>
                <w:sz w:val="20"/>
                <w:szCs w:val="20"/>
              </w:rPr>
            </w:pPr>
          </w:p>
        </w:tc>
        <w:tc>
          <w:tcPr>
            <w:tcW w:w="1559" w:type="dxa"/>
            <w:gridSpan w:val="2"/>
            <w:tcBorders>
              <w:left w:val="single" w:sz="1" w:space="0" w:color="000000"/>
              <w:bottom w:val="single" w:sz="4"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Собеседование</w:t>
            </w:r>
          </w:p>
          <w:p w:rsidR="001D7450" w:rsidRPr="00D646FB" w:rsidRDefault="001D7450" w:rsidP="00435A0C">
            <w:pPr>
              <w:pStyle w:val="affb"/>
              <w:snapToGrid w:val="0"/>
              <w:rPr>
                <w:sz w:val="20"/>
                <w:szCs w:val="20"/>
              </w:rPr>
            </w:pPr>
          </w:p>
        </w:tc>
        <w:tc>
          <w:tcPr>
            <w:tcW w:w="852" w:type="dxa"/>
            <w:gridSpan w:val="2"/>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Справка</w:t>
            </w:r>
          </w:p>
        </w:tc>
        <w:tc>
          <w:tcPr>
            <w:tcW w:w="1134" w:type="dxa"/>
            <w:gridSpan w:val="2"/>
            <w:vMerge w:val="restart"/>
            <w:tcBorders>
              <w:left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r>
      <w:tr w:rsidR="001D7450" w:rsidRPr="00D646FB" w:rsidTr="00435A0C">
        <w:tblPrEx>
          <w:tblCellMar>
            <w:top w:w="55" w:type="dxa"/>
            <w:left w:w="55" w:type="dxa"/>
            <w:bottom w:w="55" w:type="dxa"/>
            <w:right w:w="55" w:type="dxa"/>
          </w:tblCellMar>
        </w:tblPrEx>
        <w:trPr>
          <w:trHeight w:val="887"/>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18"/>
                <w:szCs w:val="18"/>
              </w:rPr>
            </w:pPr>
          </w:p>
          <w:p w:rsidR="001D7450" w:rsidRPr="00D646FB" w:rsidRDefault="001D7450" w:rsidP="00435A0C">
            <w:pPr>
              <w:pStyle w:val="affb"/>
              <w:snapToGrid w:val="0"/>
              <w:rPr>
                <w:sz w:val="18"/>
                <w:szCs w:val="18"/>
              </w:rPr>
            </w:pPr>
          </w:p>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lang w:eastAsia="ru-RU"/>
              </w:rPr>
              <w:t>В течение месяца</w:t>
            </w:r>
          </w:p>
          <w:p w:rsidR="001D7450" w:rsidRPr="00D646FB" w:rsidRDefault="001D7450" w:rsidP="00435A0C">
            <w:pPr>
              <w:pStyle w:val="affb"/>
              <w:snapToGrid w:val="0"/>
              <w:jc w:val="center"/>
              <w:rPr>
                <w:sz w:val="20"/>
                <w:szCs w:val="20"/>
              </w:rPr>
            </w:pPr>
          </w:p>
        </w:tc>
        <w:tc>
          <w:tcPr>
            <w:tcW w:w="2268"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0"/>
                <w:szCs w:val="20"/>
              </w:rPr>
            </w:pPr>
            <w:r w:rsidRPr="00D646FB">
              <w:rPr>
                <w:sz w:val="20"/>
                <w:szCs w:val="20"/>
              </w:rPr>
              <w:t>Работа библиотеки</w:t>
            </w:r>
          </w:p>
        </w:tc>
        <w:tc>
          <w:tcPr>
            <w:tcW w:w="1417"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268"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Беседа, анализ документации</w:t>
            </w:r>
          </w:p>
        </w:tc>
        <w:tc>
          <w:tcPr>
            <w:tcW w:w="3686"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Анализ работы библиотеки по развитию информационной культуры обучающихся.</w:t>
            </w:r>
          </w:p>
        </w:tc>
        <w:tc>
          <w:tcPr>
            <w:tcW w:w="850"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tc>
        <w:tc>
          <w:tcPr>
            <w:tcW w:w="1559" w:type="dxa"/>
            <w:gridSpan w:val="2"/>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Совещание при директоре</w:t>
            </w:r>
          </w:p>
        </w:tc>
        <w:tc>
          <w:tcPr>
            <w:tcW w:w="852" w:type="dxa"/>
            <w:gridSpan w:val="2"/>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Справка</w:t>
            </w:r>
          </w:p>
        </w:tc>
        <w:tc>
          <w:tcPr>
            <w:tcW w:w="1134" w:type="dxa"/>
            <w:gridSpan w:val="2"/>
            <w:vMerge/>
            <w:tcBorders>
              <w:left w:val="single" w:sz="1" w:space="0" w:color="000000"/>
            </w:tcBorders>
            <w:shd w:val="clear" w:color="auto" w:fill="auto"/>
          </w:tcPr>
          <w:p w:rsidR="001D7450" w:rsidRPr="00D646FB" w:rsidRDefault="001D7450" w:rsidP="00435A0C">
            <w:pPr>
              <w:pStyle w:val="affb"/>
              <w:snapToGrid w:val="0"/>
              <w:rPr>
                <w:sz w:val="20"/>
                <w:szCs w:val="20"/>
              </w:rPr>
            </w:pPr>
          </w:p>
        </w:tc>
      </w:tr>
      <w:tr w:rsidR="001D7450" w:rsidRPr="00D646FB" w:rsidTr="00435A0C">
        <w:tblPrEx>
          <w:tblCellMar>
            <w:top w:w="55" w:type="dxa"/>
            <w:left w:w="55" w:type="dxa"/>
            <w:bottom w:w="55" w:type="dxa"/>
            <w:right w:w="55" w:type="dxa"/>
          </w:tblCellMar>
        </w:tblPrEx>
        <w:trPr>
          <w:trHeight w:val="1125"/>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rPr>
                <w:rFonts w:ascii="Times New Roman" w:hAnsi="Times New Roman" w:cs="Times New Roman"/>
                <w:sz w:val="18"/>
                <w:szCs w:val="18"/>
              </w:rPr>
            </w:pPr>
            <w:r w:rsidRPr="00D646FB">
              <w:rPr>
                <w:rFonts w:ascii="Times New Roman" w:hAnsi="Times New Roman" w:cs="Times New Roman"/>
                <w:sz w:val="20"/>
                <w:szCs w:val="20"/>
                <w:lang w:eastAsia="ru-RU"/>
              </w:rPr>
              <w:t>13-17</w:t>
            </w: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18"/>
                <w:szCs w:val="18"/>
              </w:rPr>
            </w:pPr>
            <w:r w:rsidRPr="00D646FB">
              <w:rPr>
                <w:sz w:val="18"/>
                <w:szCs w:val="18"/>
              </w:rPr>
              <w:t>Неделя математики</w:t>
            </w:r>
          </w:p>
        </w:tc>
        <w:tc>
          <w:tcPr>
            <w:tcW w:w="1417"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18"/>
                <w:szCs w:val="18"/>
              </w:rPr>
            </w:pPr>
            <w:r w:rsidRPr="00D646FB">
              <w:rPr>
                <w:sz w:val="18"/>
                <w:szCs w:val="18"/>
              </w:rPr>
              <w:t>Тематический</w:t>
            </w: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18"/>
                <w:szCs w:val="18"/>
              </w:rPr>
            </w:pPr>
            <w:r w:rsidRPr="00D646FB">
              <w:rPr>
                <w:sz w:val="18"/>
                <w:szCs w:val="18"/>
              </w:rPr>
              <w:t>Посещение мероприятий</w:t>
            </w:r>
          </w:p>
        </w:tc>
        <w:tc>
          <w:tcPr>
            <w:tcW w:w="368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18"/>
                <w:szCs w:val="18"/>
              </w:rPr>
              <w:t>Анализ проведения предметной недели.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850"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УР</w:t>
            </w: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pStyle w:val="affb"/>
              <w:snapToGrid w:val="0"/>
              <w:rPr>
                <w:sz w:val="20"/>
                <w:szCs w:val="20"/>
              </w:rPr>
            </w:pPr>
          </w:p>
        </w:tc>
        <w:tc>
          <w:tcPr>
            <w:tcW w:w="1559" w:type="dxa"/>
            <w:gridSpan w:val="2"/>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852" w:type="dxa"/>
            <w:gridSpan w:val="2"/>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18"/>
                <w:szCs w:val="18"/>
              </w:rPr>
              <w:t>Справка</w:t>
            </w:r>
          </w:p>
        </w:tc>
        <w:tc>
          <w:tcPr>
            <w:tcW w:w="1134" w:type="dxa"/>
            <w:gridSpan w:val="2"/>
            <w:vMerge/>
            <w:tcBorders>
              <w:left w:val="single" w:sz="1" w:space="0" w:color="000000"/>
            </w:tcBorders>
            <w:shd w:val="clear" w:color="auto" w:fill="auto"/>
          </w:tcPr>
          <w:p w:rsidR="001D7450" w:rsidRPr="00D646FB" w:rsidRDefault="001D7450" w:rsidP="00435A0C">
            <w:pPr>
              <w:pStyle w:val="affb"/>
              <w:snapToGrid w:val="0"/>
              <w:rPr>
                <w:sz w:val="20"/>
                <w:szCs w:val="20"/>
              </w:rPr>
            </w:pP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tcBorders>
              <w:top w:val="single" w:sz="8" w:space="0" w:color="000000"/>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0"/>
                <w:szCs w:val="20"/>
              </w:rPr>
            </w:pPr>
          </w:p>
        </w:tc>
        <w:tc>
          <w:tcPr>
            <w:tcW w:w="14743" w:type="dxa"/>
            <w:gridSpan w:val="10"/>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r w:rsidRPr="00D646FB">
              <w:rPr>
                <w:b/>
                <w:bCs/>
                <w:sz w:val="20"/>
                <w:szCs w:val="20"/>
              </w:rPr>
              <w:t>Контроль за состоянием воспитательной работы и дополнительного образования</w:t>
            </w:r>
          </w:p>
        </w:tc>
        <w:tc>
          <w:tcPr>
            <w:tcW w:w="1134" w:type="dxa"/>
            <w:gridSpan w:val="2"/>
            <w:tcBorders>
              <w:left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tc>
      </w:tr>
      <w:tr w:rsidR="001D7450" w:rsidRPr="00D646FB" w:rsidTr="00435A0C">
        <w:trPr>
          <w:gridAfter w:val="1"/>
          <w:wAfter w:w="426" w:type="dxa"/>
          <w:trHeight w:val="1310"/>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tcBorders>
              <w:top w:val="single" w:sz="8" w:space="0" w:color="000000"/>
              <w:left w:val="single" w:sz="1" w:space="0" w:color="000000"/>
              <w:bottom w:val="single" w:sz="4" w:space="0" w:color="auto"/>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18"/>
                <w:szCs w:val="18"/>
              </w:rPr>
              <w:t>В течение месяца</w:t>
            </w:r>
          </w:p>
        </w:tc>
        <w:tc>
          <w:tcPr>
            <w:tcW w:w="2268" w:type="dxa"/>
            <w:tcBorders>
              <w:left w:val="single" w:sz="1" w:space="0" w:color="000000"/>
              <w:bottom w:val="single" w:sz="4" w:space="0" w:color="auto"/>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внеклассных мероприятий</w:t>
            </w:r>
          </w:p>
        </w:tc>
        <w:tc>
          <w:tcPr>
            <w:tcW w:w="1417" w:type="dxa"/>
            <w:tcBorders>
              <w:left w:val="single" w:sz="1" w:space="0" w:color="000000"/>
              <w:bottom w:val="single" w:sz="4" w:space="0" w:color="auto"/>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r w:rsidRPr="00D646FB">
              <w:rPr>
                <w:rFonts w:ascii="Times New Roman" w:hAnsi="Times New Roman" w:cs="Times New Roman"/>
                <w:sz w:val="20"/>
                <w:szCs w:val="20"/>
                <w:lang w:val="en-US"/>
              </w:rPr>
              <w:t xml:space="preserve"> </w:t>
            </w:r>
          </w:p>
        </w:tc>
        <w:tc>
          <w:tcPr>
            <w:tcW w:w="2268" w:type="dxa"/>
            <w:tcBorders>
              <w:left w:val="single" w:sz="1" w:space="0" w:color="000000"/>
              <w:bottom w:val="single" w:sz="4" w:space="0" w:color="auto"/>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внеклассных мероприятий</w:t>
            </w:r>
          </w:p>
        </w:tc>
        <w:tc>
          <w:tcPr>
            <w:tcW w:w="3686" w:type="dxa"/>
            <w:tcBorders>
              <w:left w:val="single" w:sz="1" w:space="0" w:color="000000"/>
              <w:bottom w:val="single" w:sz="4" w:space="0" w:color="auto"/>
            </w:tcBorders>
            <w:shd w:val="clear" w:color="auto" w:fill="auto"/>
          </w:tcPr>
          <w:p w:rsidR="001D7450" w:rsidRPr="00D646FB" w:rsidRDefault="001D7450"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работы по плану</w:t>
            </w:r>
          </w:p>
        </w:tc>
        <w:tc>
          <w:tcPr>
            <w:tcW w:w="850"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ВР</w:t>
            </w:r>
          </w:p>
        </w:tc>
        <w:tc>
          <w:tcPr>
            <w:tcW w:w="993"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276" w:type="dxa"/>
            <w:gridSpan w:val="2"/>
            <w:tcBorders>
              <w:left w:val="single" w:sz="1" w:space="0" w:color="000000"/>
              <w:bottom w:val="single" w:sz="4" w:space="0" w:color="auto"/>
            </w:tcBorders>
            <w:shd w:val="clear" w:color="auto" w:fill="auto"/>
          </w:tcPr>
          <w:p w:rsidR="001D7450" w:rsidRPr="00F5739C" w:rsidRDefault="001D7450" w:rsidP="00435A0C">
            <w:pPr>
              <w:pStyle w:val="affb"/>
              <w:snapToGrid w:val="0"/>
              <w:rPr>
                <w:sz w:val="20"/>
                <w:szCs w:val="20"/>
              </w:rPr>
            </w:pPr>
            <w:r w:rsidRPr="00F5739C">
              <w:rPr>
                <w:sz w:val="20"/>
                <w:szCs w:val="20"/>
              </w:rPr>
              <w:t xml:space="preserve">Информация </w:t>
            </w:r>
          </w:p>
        </w:tc>
        <w:tc>
          <w:tcPr>
            <w:tcW w:w="850" w:type="dxa"/>
            <w:gridSpan w:val="2"/>
            <w:tcBorders>
              <w:left w:val="single" w:sz="1" w:space="0" w:color="000000"/>
            </w:tcBorders>
            <w:shd w:val="clear" w:color="auto" w:fill="auto"/>
          </w:tcPr>
          <w:p w:rsidR="001D7450" w:rsidRPr="00F5739C" w:rsidRDefault="001D7450" w:rsidP="00435A0C">
            <w:pPr>
              <w:snapToGrid w:val="0"/>
              <w:rPr>
                <w:rFonts w:ascii="Times New Roman" w:hAnsi="Times New Roman" w:cs="Times New Roman"/>
                <w:sz w:val="20"/>
                <w:szCs w:val="20"/>
                <w:lang w:val="en-US"/>
              </w:rPr>
            </w:pPr>
          </w:p>
          <w:p w:rsidR="001D7450" w:rsidRPr="00F5739C" w:rsidRDefault="001D7450" w:rsidP="00435A0C">
            <w:pPr>
              <w:snapToGrid w:val="0"/>
              <w:rPr>
                <w:rFonts w:ascii="Times New Roman" w:hAnsi="Times New Roman" w:cs="Times New Roman"/>
                <w:sz w:val="20"/>
                <w:szCs w:val="20"/>
                <w:lang w:val="en-US"/>
              </w:rPr>
            </w:pP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b/>
                <w:bCs/>
                <w:sz w:val="20"/>
                <w:szCs w:val="20"/>
              </w:rPr>
            </w:pPr>
            <w:r w:rsidRPr="00D646FB">
              <w:rPr>
                <w:sz w:val="18"/>
                <w:szCs w:val="18"/>
              </w:rPr>
              <w:t>22-24</w:t>
            </w:r>
          </w:p>
        </w:tc>
        <w:tc>
          <w:tcPr>
            <w:tcW w:w="14743" w:type="dxa"/>
            <w:gridSpan w:val="10"/>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r w:rsidRPr="00D646FB">
              <w:rPr>
                <w:b/>
                <w:bCs/>
                <w:sz w:val="20"/>
                <w:szCs w:val="20"/>
              </w:rPr>
              <w:t>Контроль по охране труда и технике безопасности, работа по здоровьесбережению</w:t>
            </w:r>
          </w:p>
        </w:tc>
        <w:tc>
          <w:tcPr>
            <w:tcW w:w="1134" w:type="dxa"/>
            <w:gridSpan w:val="2"/>
            <w:tcBorders>
              <w:left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tc>
      </w:tr>
      <w:tr w:rsidR="001D7450" w:rsidRPr="00D646FB" w:rsidTr="00435A0C">
        <w:trPr>
          <w:trHeight w:val="969"/>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851"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226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Контроль за организацией горячего питания </w:t>
            </w:r>
          </w:p>
        </w:tc>
        <w:tc>
          <w:tcPr>
            <w:tcW w:w="1417"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Тематический</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26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Наблюдение проверка меню, меню-требований</w:t>
            </w:r>
          </w:p>
        </w:tc>
        <w:tc>
          <w:tcPr>
            <w:tcW w:w="368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Оценка качества рациона питания </w:t>
            </w:r>
          </w:p>
        </w:tc>
        <w:tc>
          <w:tcPr>
            <w:tcW w:w="85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АХЧ</w:t>
            </w:r>
          </w:p>
        </w:tc>
        <w:tc>
          <w:tcPr>
            <w:tcW w:w="1559" w:type="dxa"/>
            <w:gridSpan w:val="2"/>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Совещание при директоре</w:t>
            </w:r>
          </w:p>
        </w:tc>
        <w:tc>
          <w:tcPr>
            <w:tcW w:w="852" w:type="dxa"/>
            <w:gridSpan w:val="2"/>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Приказ </w:t>
            </w:r>
          </w:p>
          <w:p w:rsidR="001D7450" w:rsidRPr="00D646FB" w:rsidRDefault="001D7450" w:rsidP="00435A0C">
            <w:pPr>
              <w:pStyle w:val="affb"/>
              <w:snapToGrid w:val="0"/>
              <w:rPr>
                <w:sz w:val="20"/>
                <w:szCs w:val="20"/>
              </w:rPr>
            </w:pPr>
          </w:p>
        </w:tc>
        <w:tc>
          <w:tcPr>
            <w:tcW w:w="1134" w:type="dxa"/>
            <w:gridSpan w:val="2"/>
            <w:tcBorders>
              <w:left w:val="single" w:sz="1" w:space="0" w:color="000000"/>
            </w:tcBorders>
            <w:shd w:val="clear" w:color="auto" w:fill="auto"/>
          </w:tcPr>
          <w:p w:rsidR="001D7450" w:rsidRPr="00D646FB" w:rsidRDefault="001D7450" w:rsidP="00435A0C">
            <w:pPr>
              <w:snapToGrid w:val="0"/>
              <w:rPr>
                <w:sz w:val="20"/>
                <w:szCs w:val="20"/>
              </w:rPr>
            </w:pPr>
          </w:p>
        </w:tc>
      </w:tr>
    </w:tbl>
    <w:p w:rsidR="001D7450" w:rsidRPr="00D646FB" w:rsidRDefault="001D7450" w:rsidP="001D7450">
      <w:pPr>
        <w:jc w:val="center"/>
        <w:rPr>
          <w:rFonts w:ascii="Times New Roman" w:hAnsi="Times New Roman" w:cs="Times New Roman"/>
          <w:b/>
        </w:rPr>
      </w:pPr>
      <w:r w:rsidRPr="00D646FB">
        <w:rPr>
          <w:rFonts w:ascii="Times New Roman" w:hAnsi="Times New Roman" w:cs="Times New Roman"/>
          <w:b/>
        </w:rPr>
        <w:t>ДЕКАБРЬ</w:t>
      </w:r>
    </w:p>
    <w:tbl>
      <w:tblPr>
        <w:tblW w:w="15919"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709"/>
        <w:gridCol w:w="2268"/>
        <w:gridCol w:w="1418"/>
        <w:gridCol w:w="2268"/>
        <w:gridCol w:w="3827"/>
        <w:gridCol w:w="850"/>
        <w:gridCol w:w="1843"/>
        <w:gridCol w:w="1559"/>
        <w:gridCol w:w="852"/>
      </w:tblGrid>
      <w:tr w:rsidR="001D7450" w:rsidRPr="00D646FB" w:rsidTr="00F5739C">
        <w:tc>
          <w:tcPr>
            <w:tcW w:w="325"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p>
        </w:tc>
        <w:tc>
          <w:tcPr>
            <w:tcW w:w="709" w:type="dxa"/>
            <w:tcBorders>
              <w:top w:val="single" w:sz="1" w:space="0" w:color="000000"/>
              <w:left w:val="single" w:sz="1" w:space="0" w:color="000000"/>
              <w:bottom w:val="single" w:sz="8"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Дата</w:t>
            </w:r>
          </w:p>
        </w:tc>
        <w:tc>
          <w:tcPr>
            <w:tcW w:w="226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Вопросы подлежащие контролю</w:t>
            </w:r>
          </w:p>
        </w:tc>
        <w:tc>
          <w:tcPr>
            <w:tcW w:w="141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Вид контроля</w:t>
            </w:r>
          </w:p>
        </w:tc>
        <w:tc>
          <w:tcPr>
            <w:tcW w:w="226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Методы контроля</w:t>
            </w:r>
          </w:p>
        </w:tc>
        <w:tc>
          <w:tcPr>
            <w:tcW w:w="3827"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Цель контроля</w:t>
            </w:r>
          </w:p>
        </w:tc>
        <w:tc>
          <w:tcPr>
            <w:tcW w:w="850"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Отметка о выполнении</w:t>
            </w:r>
          </w:p>
        </w:tc>
        <w:tc>
          <w:tcPr>
            <w:tcW w:w="1843"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6"/>
                <w:szCs w:val="16"/>
              </w:rPr>
            </w:pPr>
            <w:r w:rsidRPr="00D646FB">
              <w:rPr>
                <w:b/>
                <w:bCs/>
                <w:sz w:val="16"/>
                <w:szCs w:val="16"/>
              </w:rPr>
              <w:t xml:space="preserve">Проверяющий </w:t>
            </w:r>
          </w:p>
        </w:tc>
        <w:tc>
          <w:tcPr>
            <w:tcW w:w="155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b/>
                <w:bCs/>
                <w:sz w:val="16"/>
                <w:szCs w:val="16"/>
              </w:rPr>
            </w:pPr>
            <w:r w:rsidRPr="00D646FB">
              <w:rPr>
                <w:rFonts w:ascii="Times New Roman" w:hAnsi="Times New Roman" w:cs="Times New Roman"/>
                <w:b/>
                <w:bCs/>
                <w:sz w:val="16"/>
                <w:szCs w:val="16"/>
              </w:rPr>
              <w:t>Где слушается вопрос</w:t>
            </w:r>
          </w:p>
        </w:tc>
        <w:tc>
          <w:tcPr>
            <w:tcW w:w="852" w:type="dxa"/>
            <w:tcBorders>
              <w:top w:val="single" w:sz="1" w:space="0" w:color="000000"/>
              <w:left w:val="single" w:sz="4" w:space="0" w:color="000000"/>
              <w:bottom w:val="single" w:sz="1" w:space="0" w:color="000000"/>
              <w:right w:val="single" w:sz="4" w:space="0" w:color="000000"/>
            </w:tcBorders>
            <w:shd w:val="clear" w:color="auto" w:fill="auto"/>
          </w:tcPr>
          <w:p w:rsidR="001D7450" w:rsidRPr="00D646FB" w:rsidRDefault="001D7450" w:rsidP="00435A0C">
            <w:pPr>
              <w:snapToGrid w:val="0"/>
            </w:pPr>
            <w:r w:rsidRPr="00D646FB">
              <w:rPr>
                <w:rFonts w:ascii="Times New Roman" w:hAnsi="Times New Roman" w:cs="Times New Roman"/>
                <w:b/>
                <w:bCs/>
                <w:sz w:val="16"/>
                <w:szCs w:val="16"/>
              </w:rPr>
              <w:t>Итог контроля</w:t>
            </w:r>
          </w:p>
        </w:tc>
      </w:tr>
      <w:tr w:rsidR="001D7450" w:rsidRPr="00D646FB" w:rsidTr="00F5739C">
        <w:tc>
          <w:tcPr>
            <w:tcW w:w="325" w:type="dxa"/>
            <w:vMerge w:val="restart"/>
            <w:tcBorders>
              <w:left w:val="single" w:sz="1" w:space="0" w:color="000000"/>
              <w:bottom w:val="single" w:sz="1" w:space="0" w:color="000000"/>
            </w:tcBorders>
            <w:shd w:val="clear" w:color="auto" w:fill="auto"/>
          </w:tcPr>
          <w:p w:rsidR="001D7450" w:rsidRPr="00D646FB" w:rsidRDefault="001D7450" w:rsidP="00435A0C">
            <w:pPr>
              <w:pStyle w:val="affb"/>
              <w:jc w:val="center"/>
              <w:rPr>
                <w:b/>
                <w:bCs/>
                <w:sz w:val="20"/>
                <w:szCs w:val="20"/>
              </w:rPr>
            </w:pPr>
          </w:p>
          <w:p w:rsidR="001D7450" w:rsidRPr="00D646FB" w:rsidRDefault="001D7450" w:rsidP="00435A0C">
            <w:pPr>
              <w:pStyle w:val="affb"/>
              <w:snapToGrid w:val="0"/>
              <w:rPr>
                <w:b/>
                <w:sz w:val="18"/>
                <w:szCs w:val="18"/>
              </w:rPr>
            </w:pPr>
            <w:r w:rsidRPr="00D646FB">
              <w:rPr>
                <w:b/>
                <w:sz w:val="18"/>
                <w:szCs w:val="18"/>
              </w:rPr>
              <w:t>ДЕКАБ</w:t>
            </w:r>
          </w:p>
          <w:p w:rsidR="001D7450" w:rsidRPr="00D646FB" w:rsidRDefault="001D7450" w:rsidP="00435A0C">
            <w:pPr>
              <w:pStyle w:val="affb"/>
              <w:snapToGrid w:val="0"/>
              <w:rPr>
                <w:b/>
                <w:sz w:val="18"/>
                <w:szCs w:val="18"/>
              </w:rPr>
            </w:pPr>
            <w:r w:rsidRPr="00D646FB">
              <w:rPr>
                <w:b/>
                <w:sz w:val="18"/>
                <w:szCs w:val="18"/>
              </w:rPr>
              <w:t>Р</w:t>
            </w:r>
          </w:p>
          <w:p w:rsidR="001D7450" w:rsidRPr="00D646FB" w:rsidRDefault="001D7450" w:rsidP="00435A0C">
            <w:pPr>
              <w:pStyle w:val="affb"/>
              <w:snapToGrid w:val="0"/>
              <w:rPr>
                <w:sz w:val="18"/>
                <w:szCs w:val="18"/>
              </w:rPr>
            </w:pPr>
            <w:r w:rsidRPr="00D646FB">
              <w:rPr>
                <w:b/>
                <w:sz w:val="18"/>
                <w:szCs w:val="18"/>
              </w:rPr>
              <w:t>Ь</w:t>
            </w:r>
          </w:p>
        </w:tc>
        <w:tc>
          <w:tcPr>
            <w:tcW w:w="709"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sz w:val="18"/>
                <w:szCs w:val="18"/>
              </w:rPr>
            </w:pPr>
            <w:r w:rsidRPr="00D646FB">
              <w:rPr>
                <w:sz w:val="18"/>
                <w:szCs w:val="18"/>
              </w:rPr>
              <w:t xml:space="preserve">В течение месяца </w:t>
            </w:r>
          </w:p>
          <w:p w:rsidR="001D7450" w:rsidRPr="00D646FB" w:rsidRDefault="001D7450" w:rsidP="00435A0C">
            <w:pPr>
              <w:pStyle w:val="affb"/>
              <w:snapToGrid w:val="0"/>
              <w:rPr>
                <w:sz w:val="18"/>
                <w:szCs w:val="18"/>
              </w:rPr>
            </w:pPr>
          </w:p>
        </w:tc>
        <w:tc>
          <w:tcPr>
            <w:tcW w:w="14033" w:type="dxa"/>
            <w:gridSpan w:val="7"/>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Контроль состояния преподавания учебных предметов</w:t>
            </w: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pStyle w:val="affb"/>
              <w:snapToGrid w:val="0"/>
              <w:jc w:val="center"/>
              <w:rPr>
                <w:b/>
                <w:bCs/>
                <w:sz w:val="20"/>
                <w:szCs w:val="20"/>
              </w:rPr>
            </w:pPr>
          </w:p>
        </w:tc>
      </w:tr>
      <w:tr w:rsidR="001D7450" w:rsidRPr="00D646FB" w:rsidTr="00D90307">
        <w:trPr>
          <w:trHeight w:val="743"/>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tcBorders>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18"/>
                <w:szCs w:val="18"/>
              </w:rPr>
            </w:pPr>
          </w:p>
        </w:tc>
        <w:tc>
          <w:tcPr>
            <w:tcW w:w="226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Применения ИКТ в учебно- воспитательном процессе</w:t>
            </w:r>
          </w:p>
          <w:p w:rsidR="001D7450" w:rsidRPr="00D646FB" w:rsidRDefault="001D7450" w:rsidP="00435A0C">
            <w:pPr>
              <w:pStyle w:val="affb"/>
              <w:snapToGrid w:val="0"/>
              <w:rPr>
                <w:sz w:val="20"/>
                <w:szCs w:val="20"/>
              </w:rPr>
            </w:pPr>
          </w:p>
        </w:tc>
        <w:tc>
          <w:tcPr>
            <w:tcW w:w="141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26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уроков, беседа с учителями.</w:t>
            </w:r>
          </w:p>
          <w:p w:rsidR="001D7450" w:rsidRPr="00D646FB" w:rsidRDefault="001D7450" w:rsidP="00435A0C">
            <w:pPr>
              <w:pStyle w:val="affb"/>
              <w:snapToGrid w:val="0"/>
              <w:rPr>
                <w:sz w:val="20"/>
                <w:szCs w:val="20"/>
              </w:rPr>
            </w:pPr>
          </w:p>
          <w:p w:rsidR="00F5739C" w:rsidRDefault="00F5739C" w:rsidP="00435A0C">
            <w:pPr>
              <w:pStyle w:val="affb"/>
              <w:snapToGrid w:val="0"/>
              <w:rPr>
                <w:sz w:val="20"/>
                <w:szCs w:val="20"/>
              </w:rPr>
            </w:pPr>
          </w:p>
          <w:p w:rsidR="001D7450" w:rsidRPr="00F5739C" w:rsidRDefault="001D7450" w:rsidP="00F5739C">
            <w:pPr>
              <w:jc w:val="center"/>
              <w:rPr>
                <w:lang w:eastAsia="hi-IN" w:bidi="hi-IN"/>
              </w:rPr>
            </w:pPr>
          </w:p>
        </w:tc>
        <w:tc>
          <w:tcPr>
            <w:tcW w:w="3827"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Анализ использования на уроках и воспитательной работе ИКТ</w:t>
            </w:r>
          </w:p>
          <w:p w:rsidR="00F5739C" w:rsidRDefault="00F5739C" w:rsidP="00435A0C">
            <w:pPr>
              <w:pStyle w:val="affb"/>
              <w:snapToGrid w:val="0"/>
              <w:rPr>
                <w:sz w:val="20"/>
                <w:szCs w:val="20"/>
              </w:rPr>
            </w:pPr>
          </w:p>
          <w:p w:rsidR="001D7450" w:rsidRPr="00F5739C" w:rsidRDefault="001D7450" w:rsidP="00F5739C">
            <w:pPr>
              <w:jc w:val="center"/>
              <w:rPr>
                <w:lang w:eastAsia="hi-IN" w:bidi="hi-IN"/>
              </w:rPr>
            </w:pPr>
          </w:p>
        </w:tc>
        <w:tc>
          <w:tcPr>
            <w:tcW w:w="850"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зам. директора по ИТ, </w:t>
            </w:r>
          </w:p>
        </w:tc>
        <w:tc>
          <w:tcPr>
            <w:tcW w:w="1559" w:type="dxa"/>
            <w:tcBorders>
              <w:left w:val="single" w:sz="1" w:space="0" w:color="000000"/>
              <w:bottom w:val="single" w:sz="4" w:space="0" w:color="000000"/>
            </w:tcBorders>
            <w:shd w:val="clear" w:color="auto" w:fill="auto"/>
          </w:tcPr>
          <w:p w:rsidR="001D7450" w:rsidRPr="00D646FB" w:rsidRDefault="001D7450" w:rsidP="00F5739C">
            <w:pPr>
              <w:snapToGrid w:val="0"/>
              <w:rPr>
                <w:rFonts w:ascii="Times New Roman" w:hAnsi="Times New Roman" w:cs="Times New Roman"/>
                <w:sz w:val="20"/>
                <w:szCs w:val="20"/>
              </w:rPr>
            </w:pPr>
            <w:r w:rsidRPr="00D646FB">
              <w:rPr>
                <w:rFonts w:ascii="Times New Roman" w:hAnsi="Times New Roman" w:cs="Times New Roman"/>
                <w:sz w:val="20"/>
                <w:szCs w:val="20"/>
              </w:rPr>
              <w:t xml:space="preserve">Совещание при директоре </w:t>
            </w:r>
          </w:p>
        </w:tc>
        <w:tc>
          <w:tcPr>
            <w:tcW w:w="852" w:type="dxa"/>
            <w:tcBorders>
              <w:left w:val="single" w:sz="4" w:space="0" w:color="000000"/>
              <w:bottom w:val="single" w:sz="4" w:space="0" w:color="000000"/>
              <w:right w:val="single" w:sz="4" w:space="0" w:color="000000"/>
            </w:tcBorders>
            <w:shd w:val="clear" w:color="auto" w:fill="auto"/>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t xml:space="preserve">Справка </w:t>
            </w: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tc>
      </w:tr>
      <w:tr w:rsidR="001D7450" w:rsidRPr="00D646FB" w:rsidTr="00F5739C">
        <w:trPr>
          <w:trHeight w:val="270"/>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8" w:space="0" w:color="000000"/>
              <w:left w:val="single" w:sz="1" w:space="0" w:color="000000"/>
              <w:bottom w:val="single" w:sz="8" w:space="0" w:color="000000"/>
            </w:tcBorders>
            <w:shd w:val="clear" w:color="auto" w:fill="auto"/>
          </w:tcPr>
          <w:p w:rsidR="001D7450" w:rsidRPr="00D646FB" w:rsidRDefault="001D7450" w:rsidP="00435A0C">
            <w:pPr>
              <w:pStyle w:val="affb"/>
              <w:snapToGrid w:val="0"/>
              <w:rPr>
                <w:sz w:val="18"/>
                <w:szCs w:val="18"/>
              </w:rPr>
            </w:pPr>
          </w:p>
          <w:p w:rsidR="001D7450" w:rsidRPr="00D646FB" w:rsidRDefault="001D7450" w:rsidP="00435A0C">
            <w:pPr>
              <w:pStyle w:val="affb"/>
              <w:snapToGrid w:val="0"/>
              <w:rPr>
                <w:sz w:val="18"/>
                <w:szCs w:val="18"/>
              </w:rPr>
            </w:pPr>
          </w:p>
        </w:tc>
        <w:tc>
          <w:tcPr>
            <w:tcW w:w="14033" w:type="dxa"/>
            <w:gridSpan w:val="7"/>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Контроль за состоянием методической работы</w:t>
            </w: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pStyle w:val="affb"/>
              <w:snapToGrid w:val="0"/>
              <w:jc w:val="center"/>
              <w:rPr>
                <w:b/>
                <w:bCs/>
                <w:sz w:val="20"/>
                <w:szCs w:val="20"/>
              </w:rPr>
            </w:pPr>
          </w:p>
        </w:tc>
      </w:tr>
      <w:tr w:rsidR="001D7450" w:rsidRPr="00D646FB" w:rsidTr="00F5739C">
        <w:trPr>
          <w:trHeight w:val="1200"/>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8" w:space="0" w:color="000000"/>
              <w:left w:val="single" w:sz="1" w:space="0" w:color="000000"/>
              <w:bottom w:val="single" w:sz="4" w:space="0" w:color="auto"/>
            </w:tcBorders>
            <w:shd w:val="clear" w:color="auto" w:fill="auto"/>
          </w:tcPr>
          <w:p w:rsidR="001D7450" w:rsidRPr="00D646FB" w:rsidRDefault="001D7450" w:rsidP="00435A0C">
            <w:pPr>
              <w:rPr>
                <w:rFonts w:ascii="Times New Roman" w:hAnsi="Times New Roman" w:cs="Times New Roman"/>
                <w:sz w:val="18"/>
                <w:szCs w:val="18"/>
              </w:rPr>
            </w:pPr>
            <w:r w:rsidRPr="00D646FB">
              <w:rPr>
                <w:rFonts w:ascii="Times New Roman" w:hAnsi="Times New Roman" w:cs="Times New Roman"/>
                <w:sz w:val="20"/>
                <w:szCs w:val="20"/>
                <w:lang w:eastAsia="ru-RU"/>
              </w:rPr>
              <w:t>11-15</w:t>
            </w:r>
          </w:p>
        </w:tc>
        <w:tc>
          <w:tcPr>
            <w:tcW w:w="2268"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18"/>
                <w:szCs w:val="18"/>
              </w:rPr>
            </w:pPr>
            <w:r w:rsidRPr="00D646FB">
              <w:rPr>
                <w:sz w:val="18"/>
                <w:szCs w:val="18"/>
              </w:rPr>
              <w:t>Неделя истории и обществознания</w:t>
            </w:r>
          </w:p>
        </w:tc>
        <w:tc>
          <w:tcPr>
            <w:tcW w:w="1418"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18"/>
                <w:szCs w:val="18"/>
              </w:rPr>
            </w:pPr>
            <w:r w:rsidRPr="00D646FB">
              <w:rPr>
                <w:sz w:val="18"/>
                <w:szCs w:val="18"/>
              </w:rPr>
              <w:t>Тематический</w:t>
            </w:r>
          </w:p>
        </w:tc>
        <w:tc>
          <w:tcPr>
            <w:tcW w:w="2268"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18"/>
                <w:szCs w:val="18"/>
              </w:rPr>
            </w:pPr>
            <w:r w:rsidRPr="00D646FB">
              <w:rPr>
                <w:sz w:val="18"/>
                <w:szCs w:val="18"/>
              </w:rPr>
              <w:t>Посещение мероприятий</w:t>
            </w:r>
          </w:p>
        </w:tc>
        <w:tc>
          <w:tcPr>
            <w:tcW w:w="3827"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18"/>
                <w:szCs w:val="18"/>
              </w:rPr>
            </w:pPr>
            <w:r w:rsidRPr="00D646FB">
              <w:rPr>
                <w:sz w:val="18"/>
                <w:szCs w:val="18"/>
              </w:rPr>
              <w:t>Анализ проведения предметной недели.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850"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4" w:space="0" w:color="auto"/>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УР</w:t>
            </w: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Педагогический совет</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852" w:type="dxa"/>
            <w:tcBorders>
              <w:left w:val="single" w:sz="4" w:space="0" w:color="000000"/>
              <w:bottom w:val="single" w:sz="4" w:space="0" w:color="auto"/>
              <w:right w:val="single" w:sz="4" w:space="0" w:color="000000"/>
            </w:tcBorders>
            <w:shd w:val="clear" w:color="auto" w:fill="auto"/>
          </w:tcPr>
          <w:p w:rsidR="001D7450" w:rsidRPr="00D646FB" w:rsidRDefault="001D7450" w:rsidP="00435A0C">
            <w:pPr>
              <w:pStyle w:val="affb"/>
              <w:snapToGrid w:val="0"/>
            </w:pPr>
            <w:r w:rsidRPr="00D646FB">
              <w:rPr>
                <w:sz w:val="18"/>
                <w:szCs w:val="18"/>
              </w:rPr>
              <w:t>Справка</w:t>
            </w:r>
          </w:p>
        </w:tc>
      </w:tr>
      <w:tr w:rsidR="001D7450" w:rsidRPr="00D646FB" w:rsidTr="00F5739C">
        <w:trPr>
          <w:trHeight w:val="889"/>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auto"/>
              <w:left w:val="single" w:sz="1" w:space="0" w:color="000000"/>
              <w:bottom w:val="single" w:sz="8" w:space="0" w:color="000000"/>
            </w:tcBorders>
            <w:shd w:val="clear" w:color="auto" w:fill="auto"/>
          </w:tcPr>
          <w:p w:rsidR="001D7450" w:rsidRPr="00D646FB" w:rsidRDefault="001D7450" w:rsidP="00435A0C">
            <w:pPr>
              <w:pStyle w:val="affb"/>
              <w:snapToGrid w:val="0"/>
              <w:rPr>
                <w:sz w:val="18"/>
                <w:szCs w:val="18"/>
              </w:rPr>
            </w:pPr>
            <w:r w:rsidRPr="00D646FB">
              <w:rPr>
                <w:sz w:val="18"/>
                <w:szCs w:val="18"/>
              </w:rPr>
              <w:t xml:space="preserve">в течение </w:t>
            </w:r>
          </w:p>
          <w:p w:rsidR="001D7450" w:rsidRPr="00D646FB" w:rsidRDefault="001D7450" w:rsidP="00435A0C">
            <w:pPr>
              <w:pStyle w:val="affb"/>
              <w:snapToGrid w:val="0"/>
              <w:jc w:val="center"/>
              <w:rPr>
                <w:sz w:val="18"/>
                <w:szCs w:val="18"/>
              </w:rPr>
            </w:pPr>
            <w:r w:rsidRPr="00D646FB">
              <w:rPr>
                <w:sz w:val="18"/>
                <w:szCs w:val="18"/>
              </w:rPr>
              <w:t>месяца</w:t>
            </w:r>
          </w:p>
          <w:p w:rsidR="001D7450" w:rsidRPr="00D646FB" w:rsidRDefault="001D7450" w:rsidP="00435A0C">
            <w:pPr>
              <w:rPr>
                <w:rFonts w:ascii="Times New Roman" w:hAnsi="Times New Roman" w:cs="Times New Roman"/>
                <w:sz w:val="20"/>
                <w:szCs w:val="20"/>
                <w:lang w:eastAsia="ru-RU"/>
              </w:rPr>
            </w:pPr>
          </w:p>
        </w:tc>
        <w:tc>
          <w:tcPr>
            <w:tcW w:w="2268"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bCs/>
                <w:sz w:val="20"/>
                <w:szCs w:val="20"/>
              </w:rPr>
              <w:t>Посещение открытых уроков</w:t>
            </w:r>
          </w:p>
        </w:tc>
        <w:tc>
          <w:tcPr>
            <w:tcW w:w="1418"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Тематически-обобщающий</w:t>
            </w:r>
          </w:p>
        </w:tc>
        <w:tc>
          <w:tcPr>
            <w:tcW w:w="2268"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уроков согласно графику</w:t>
            </w:r>
          </w:p>
        </w:tc>
        <w:tc>
          <w:tcPr>
            <w:tcW w:w="3827"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Наблюдение, посещение уроков. анализ</w:t>
            </w:r>
          </w:p>
        </w:tc>
        <w:tc>
          <w:tcPr>
            <w:tcW w:w="850"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УР</w:t>
            </w:r>
          </w:p>
          <w:p w:rsidR="001D7450" w:rsidRPr="00D646FB" w:rsidRDefault="001D7450" w:rsidP="00435A0C">
            <w:pPr>
              <w:pStyle w:val="affb"/>
              <w:snapToGrid w:val="0"/>
              <w:rPr>
                <w:sz w:val="20"/>
                <w:szCs w:val="20"/>
              </w:rPr>
            </w:pPr>
          </w:p>
        </w:tc>
        <w:tc>
          <w:tcPr>
            <w:tcW w:w="1559"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Собеседование</w:t>
            </w:r>
          </w:p>
          <w:p w:rsidR="001D7450" w:rsidRPr="00D646FB" w:rsidRDefault="001D7450" w:rsidP="00435A0C">
            <w:pPr>
              <w:pStyle w:val="affb"/>
              <w:snapToGrid w:val="0"/>
              <w:rPr>
                <w:sz w:val="20"/>
                <w:szCs w:val="20"/>
              </w:rPr>
            </w:pPr>
          </w:p>
        </w:tc>
        <w:tc>
          <w:tcPr>
            <w:tcW w:w="852" w:type="dxa"/>
            <w:tcBorders>
              <w:top w:val="single" w:sz="4" w:space="0" w:color="auto"/>
              <w:left w:val="single" w:sz="4" w:space="0" w:color="000000"/>
              <w:bottom w:val="single" w:sz="1" w:space="0" w:color="000000"/>
              <w:right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Справка</w:t>
            </w:r>
          </w:p>
        </w:tc>
      </w:tr>
      <w:tr w:rsidR="001D7450" w:rsidRPr="00D646FB" w:rsidTr="00F5739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8" w:space="0" w:color="000000"/>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rPr>
                <w:sz w:val="18"/>
                <w:szCs w:val="18"/>
              </w:rPr>
            </w:pPr>
          </w:p>
        </w:tc>
        <w:tc>
          <w:tcPr>
            <w:tcW w:w="14033" w:type="dxa"/>
            <w:gridSpan w:val="7"/>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20"/>
                <w:szCs w:val="20"/>
              </w:rPr>
              <w:t>Контроль за состоянием воспитательной работы и дополнительного образования</w:t>
            </w: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pStyle w:val="affb"/>
              <w:snapToGrid w:val="0"/>
              <w:jc w:val="center"/>
              <w:rPr>
                <w:b/>
                <w:bCs/>
                <w:sz w:val="20"/>
                <w:szCs w:val="20"/>
              </w:rPr>
            </w:pPr>
          </w:p>
        </w:tc>
      </w:tr>
      <w:tr w:rsidR="001D7450" w:rsidRPr="00D646FB" w:rsidTr="00F5739C">
        <w:trPr>
          <w:trHeight w:val="512"/>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p>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4-8</w:t>
            </w:r>
          </w:p>
          <w:p w:rsidR="001D7450" w:rsidRPr="00D646FB" w:rsidRDefault="001D7450" w:rsidP="00435A0C">
            <w:pPr>
              <w:autoSpaceDE w:val="0"/>
              <w:snapToGrid w:val="0"/>
              <w:jc w:val="center"/>
              <w:rPr>
                <w:rFonts w:ascii="Times New Roman" w:hAnsi="Times New Roman" w:cs="Times New Roman"/>
                <w:sz w:val="20"/>
                <w:szCs w:val="20"/>
              </w:rPr>
            </w:pPr>
          </w:p>
          <w:p w:rsidR="001D7450" w:rsidRPr="00D646FB" w:rsidRDefault="001D7450" w:rsidP="00435A0C">
            <w:pPr>
              <w:autoSpaceDE w:val="0"/>
              <w:snapToGrid w:val="0"/>
              <w:jc w:val="center"/>
              <w:rPr>
                <w:rFonts w:ascii="Times New Roman" w:hAnsi="Times New Roman" w:cs="Times New Roman"/>
                <w:sz w:val="20"/>
                <w:szCs w:val="20"/>
              </w:rPr>
            </w:pPr>
          </w:p>
        </w:tc>
        <w:tc>
          <w:tcPr>
            <w:tcW w:w="226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Занятость во внеурочное время обучающихся, </w:t>
            </w:r>
            <w:r w:rsidRPr="00D646FB">
              <w:rPr>
                <w:rFonts w:ascii="Times New Roman" w:hAnsi="Times New Roman" w:cs="Times New Roman"/>
                <w:sz w:val="20"/>
                <w:szCs w:val="20"/>
              </w:rPr>
              <w:br/>
              <w:t xml:space="preserve">состоящих на профилактическом учете </w:t>
            </w:r>
          </w:p>
        </w:tc>
        <w:tc>
          <w:tcPr>
            <w:tcW w:w="1418" w:type="dxa"/>
            <w:tcBorders>
              <w:left w:val="single" w:sz="1" w:space="0" w:color="000000"/>
              <w:bottom w:val="single" w:sz="1" w:space="0" w:color="000000"/>
            </w:tcBorders>
            <w:shd w:val="clear" w:color="auto" w:fill="auto"/>
          </w:tcPr>
          <w:p w:rsidR="001D7450" w:rsidRPr="00D646FB" w:rsidRDefault="001D7450" w:rsidP="00435A0C">
            <w:pPr>
              <w:autoSpaceDE w:val="0"/>
              <w:rPr>
                <w:rFonts w:ascii="Times New Roman" w:hAnsi="Times New Roman" w:cs="Times New Roman"/>
                <w:sz w:val="20"/>
                <w:szCs w:val="20"/>
              </w:rPr>
            </w:pPr>
            <w:r w:rsidRPr="00D646FB">
              <w:rPr>
                <w:rFonts w:ascii="Times New Roman" w:hAnsi="Times New Roman" w:cs="Times New Roman"/>
                <w:sz w:val="20"/>
                <w:szCs w:val="20"/>
              </w:rPr>
              <w:t>Тематический</w:t>
            </w:r>
          </w:p>
          <w:p w:rsidR="001D7450" w:rsidRPr="00D646FB" w:rsidRDefault="001D7450" w:rsidP="00435A0C">
            <w:pPr>
              <w:autoSpaceDE w:val="0"/>
              <w:rPr>
                <w:rFonts w:ascii="Times New Roman" w:hAnsi="Times New Roman" w:cs="Times New Roman"/>
                <w:sz w:val="20"/>
                <w:szCs w:val="20"/>
              </w:rPr>
            </w:pPr>
          </w:p>
        </w:tc>
        <w:tc>
          <w:tcPr>
            <w:tcW w:w="226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Просмотр </w:t>
            </w:r>
            <w:r w:rsidRPr="00D646FB">
              <w:rPr>
                <w:rFonts w:ascii="Times New Roman" w:hAnsi="Times New Roman" w:cs="Times New Roman"/>
                <w:sz w:val="20"/>
                <w:szCs w:val="20"/>
              </w:rPr>
              <w:br/>
              <w:t>журналов.</w:t>
            </w:r>
          </w:p>
          <w:p w:rsidR="001D7450" w:rsidRPr="00D646FB" w:rsidRDefault="001D7450" w:rsidP="00435A0C">
            <w:pPr>
              <w:autoSpaceDE w:val="0"/>
              <w:ind w:right="-105"/>
              <w:rPr>
                <w:rFonts w:ascii="Times New Roman" w:hAnsi="Times New Roman" w:cs="Times New Roman"/>
                <w:sz w:val="20"/>
                <w:szCs w:val="20"/>
              </w:rPr>
            </w:pPr>
            <w:r w:rsidRPr="00D646FB">
              <w:rPr>
                <w:rFonts w:ascii="Times New Roman" w:hAnsi="Times New Roman" w:cs="Times New Roman"/>
                <w:sz w:val="20"/>
                <w:szCs w:val="20"/>
              </w:rPr>
              <w:t>Наблюдение.</w:t>
            </w:r>
          </w:p>
          <w:p w:rsidR="001D7450" w:rsidRPr="00D646FB" w:rsidRDefault="001D7450" w:rsidP="00435A0C">
            <w:pPr>
              <w:autoSpaceDE w:val="0"/>
              <w:rPr>
                <w:rFonts w:ascii="Times New Roman" w:hAnsi="Times New Roman" w:cs="Times New Roman"/>
                <w:sz w:val="20"/>
                <w:szCs w:val="20"/>
              </w:rPr>
            </w:pPr>
            <w:r w:rsidRPr="00D646FB">
              <w:rPr>
                <w:rFonts w:ascii="Times New Roman" w:hAnsi="Times New Roman" w:cs="Times New Roman"/>
                <w:sz w:val="20"/>
                <w:szCs w:val="20"/>
              </w:rPr>
              <w:t>Собеседование</w:t>
            </w:r>
          </w:p>
        </w:tc>
        <w:tc>
          <w:tcPr>
            <w:tcW w:w="3827"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Отслеживание посещение занятий обучающимися, состоящими на профилактическом учете всех видов</w:t>
            </w:r>
          </w:p>
          <w:p w:rsidR="001D7450" w:rsidRPr="00D646FB" w:rsidRDefault="001D7450" w:rsidP="00435A0C">
            <w:pPr>
              <w:autoSpaceDE w:val="0"/>
              <w:rPr>
                <w:rFonts w:ascii="Times New Roman" w:hAnsi="Times New Roman" w:cs="Times New Roman"/>
                <w:sz w:val="20"/>
                <w:szCs w:val="20"/>
              </w:rPr>
            </w:pPr>
          </w:p>
          <w:p w:rsidR="001D7450" w:rsidRPr="00D646FB" w:rsidRDefault="001D7450" w:rsidP="00435A0C">
            <w:pPr>
              <w:autoSpaceDE w:val="0"/>
              <w:rPr>
                <w:rFonts w:ascii="Times New Roman" w:hAnsi="Times New Roman" w:cs="Times New Roman"/>
                <w:sz w:val="20"/>
                <w:szCs w:val="20"/>
              </w:rPr>
            </w:pPr>
          </w:p>
        </w:tc>
        <w:tc>
          <w:tcPr>
            <w:tcW w:w="85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Зам.директора по ВР Плешакова А.В.</w:t>
            </w:r>
          </w:p>
        </w:tc>
        <w:tc>
          <w:tcPr>
            <w:tcW w:w="1559"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Совещание при директоре </w:t>
            </w:r>
          </w:p>
          <w:p w:rsidR="001D7450" w:rsidRPr="00D646FB" w:rsidRDefault="001D7450" w:rsidP="00435A0C">
            <w:pPr>
              <w:autoSpaceDE w:val="0"/>
              <w:snapToGrid w:val="0"/>
              <w:rPr>
                <w:rFonts w:ascii="Times New Roman" w:hAnsi="Times New Roman" w:cs="Times New Roman"/>
                <w:sz w:val="20"/>
                <w:szCs w:val="20"/>
              </w:rPr>
            </w:pPr>
          </w:p>
          <w:p w:rsidR="001D7450" w:rsidRPr="00D646FB" w:rsidRDefault="001D7450" w:rsidP="00435A0C">
            <w:pPr>
              <w:autoSpaceDE w:val="0"/>
              <w:snapToGrid w:val="0"/>
              <w:rPr>
                <w:rFonts w:ascii="Times New Roman" w:hAnsi="Times New Roman" w:cs="Times New Roman"/>
                <w:sz w:val="20"/>
                <w:szCs w:val="20"/>
              </w:rPr>
            </w:pP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snapToGrid w:val="0"/>
            </w:pPr>
            <w:r w:rsidRPr="00D646FB">
              <w:rPr>
                <w:rFonts w:ascii="Times New Roman" w:hAnsi="Times New Roman" w:cs="Times New Roman"/>
                <w:sz w:val="20"/>
                <w:szCs w:val="20"/>
              </w:rPr>
              <w:t>Справка - информация</w:t>
            </w:r>
          </w:p>
        </w:tc>
      </w:tr>
      <w:tr w:rsidR="001D7450" w:rsidRPr="00D646FB" w:rsidTr="00F5739C">
        <w:trPr>
          <w:trHeight w:val="512"/>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18-22</w:t>
            </w:r>
          </w:p>
        </w:tc>
        <w:tc>
          <w:tcPr>
            <w:tcW w:w="226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Журналы учета </w:t>
            </w:r>
            <w:r w:rsidRPr="00D646FB">
              <w:rPr>
                <w:rFonts w:ascii="Times New Roman" w:hAnsi="Times New Roman" w:cs="Times New Roman"/>
                <w:sz w:val="20"/>
                <w:szCs w:val="20"/>
              </w:rPr>
              <w:br/>
              <w:t xml:space="preserve">занятий в системе </w:t>
            </w:r>
            <w:r w:rsidRPr="00D646FB">
              <w:rPr>
                <w:rFonts w:ascii="Times New Roman" w:hAnsi="Times New Roman" w:cs="Times New Roman"/>
                <w:sz w:val="20"/>
                <w:szCs w:val="20"/>
              </w:rPr>
              <w:br/>
              <w:t xml:space="preserve">дополнительного </w:t>
            </w:r>
            <w:r w:rsidRPr="00D646FB">
              <w:rPr>
                <w:rFonts w:ascii="Times New Roman" w:hAnsi="Times New Roman" w:cs="Times New Roman"/>
                <w:sz w:val="20"/>
                <w:szCs w:val="20"/>
              </w:rPr>
              <w:br/>
              <w:t>образования</w:t>
            </w:r>
          </w:p>
        </w:tc>
        <w:tc>
          <w:tcPr>
            <w:tcW w:w="141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Тематический.</w:t>
            </w:r>
          </w:p>
          <w:p w:rsidR="001D7450" w:rsidRPr="00D646FB" w:rsidRDefault="001D7450" w:rsidP="00435A0C">
            <w:pPr>
              <w:autoSpaceDE w:val="0"/>
              <w:rPr>
                <w:rFonts w:ascii="Times New Roman" w:hAnsi="Times New Roman" w:cs="Times New Roman"/>
                <w:sz w:val="20"/>
                <w:szCs w:val="20"/>
              </w:rPr>
            </w:pPr>
          </w:p>
        </w:tc>
        <w:tc>
          <w:tcPr>
            <w:tcW w:w="226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Просмотр </w:t>
            </w:r>
            <w:r w:rsidRPr="00D646FB">
              <w:rPr>
                <w:rFonts w:ascii="Times New Roman" w:hAnsi="Times New Roman" w:cs="Times New Roman"/>
                <w:sz w:val="20"/>
                <w:szCs w:val="20"/>
              </w:rPr>
              <w:br/>
              <w:t xml:space="preserve">журналов </w:t>
            </w:r>
            <w:r w:rsidRPr="00D646FB">
              <w:rPr>
                <w:rFonts w:ascii="Times New Roman" w:hAnsi="Times New Roman" w:cs="Times New Roman"/>
                <w:sz w:val="20"/>
                <w:szCs w:val="20"/>
              </w:rPr>
              <w:br/>
              <w:t>учета занятий</w:t>
            </w:r>
          </w:p>
        </w:tc>
        <w:tc>
          <w:tcPr>
            <w:tcW w:w="3827"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Своевременное </w:t>
            </w:r>
            <w:r w:rsidRPr="00D646FB">
              <w:rPr>
                <w:rFonts w:ascii="Times New Roman" w:hAnsi="Times New Roman" w:cs="Times New Roman"/>
                <w:sz w:val="20"/>
                <w:szCs w:val="20"/>
              </w:rPr>
              <w:br/>
              <w:t xml:space="preserve">заполнение и соблюдение единых требований при ведении журналов </w:t>
            </w:r>
          </w:p>
        </w:tc>
        <w:tc>
          <w:tcPr>
            <w:tcW w:w="85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Зам. директора по ВР Плешакова А.В.</w:t>
            </w:r>
          </w:p>
        </w:tc>
        <w:tc>
          <w:tcPr>
            <w:tcW w:w="1559"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Совещание при директоре </w:t>
            </w:r>
          </w:p>
          <w:p w:rsidR="001D7450" w:rsidRPr="00D646FB" w:rsidRDefault="001D7450" w:rsidP="00435A0C">
            <w:pPr>
              <w:autoSpaceDE w:val="0"/>
              <w:snapToGrid w:val="0"/>
              <w:rPr>
                <w:rFonts w:ascii="Times New Roman" w:hAnsi="Times New Roman" w:cs="Times New Roman"/>
                <w:sz w:val="20"/>
                <w:szCs w:val="20"/>
              </w:rPr>
            </w:pPr>
          </w:p>
          <w:p w:rsidR="001D7450" w:rsidRPr="00D646FB" w:rsidRDefault="001D7450" w:rsidP="00435A0C">
            <w:pPr>
              <w:autoSpaceDE w:val="0"/>
              <w:snapToGrid w:val="0"/>
              <w:rPr>
                <w:rFonts w:ascii="Times New Roman" w:hAnsi="Times New Roman" w:cs="Times New Roman"/>
                <w:sz w:val="20"/>
                <w:szCs w:val="20"/>
              </w:rPr>
            </w:pP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snapToGrid w:val="0"/>
            </w:pPr>
            <w:r w:rsidRPr="00D646FB">
              <w:rPr>
                <w:rFonts w:ascii="Times New Roman" w:hAnsi="Times New Roman" w:cs="Times New Roman"/>
                <w:sz w:val="20"/>
                <w:szCs w:val="20"/>
              </w:rPr>
              <w:t xml:space="preserve">Справка </w:t>
            </w:r>
          </w:p>
        </w:tc>
      </w:tr>
      <w:tr w:rsidR="001D7450" w:rsidRPr="00D646FB" w:rsidTr="00F5739C">
        <w:trPr>
          <w:trHeight w:val="512"/>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18"/>
                <w:szCs w:val="18"/>
              </w:rPr>
            </w:pPr>
            <w:r w:rsidRPr="00D646FB">
              <w:rPr>
                <w:rFonts w:ascii="Times New Roman" w:hAnsi="Times New Roman" w:cs="Times New Roman"/>
                <w:sz w:val="18"/>
                <w:szCs w:val="18"/>
              </w:rPr>
              <w:t>В тече-ние ме-сяца</w:t>
            </w:r>
          </w:p>
        </w:tc>
        <w:tc>
          <w:tcPr>
            <w:tcW w:w="226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внеклассных мероприятий</w:t>
            </w:r>
          </w:p>
        </w:tc>
        <w:tc>
          <w:tcPr>
            <w:tcW w:w="141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r w:rsidRPr="00D646FB">
              <w:rPr>
                <w:rFonts w:ascii="Times New Roman" w:hAnsi="Times New Roman" w:cs="Times New Roman"/>
                <w:sz w:val="20"/>
                <w:szCs w:val="20"/>
                <w:lang w:val="en-US"/>
              </w:rPr>
              <w:t xml:space="preserve"> </w:t>
            </w:r>
          </w:p>
        </w:tc>
        <w:tc>
          <w:tcPr>
            <w:tcW w:w="226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внеклассных мероприятий</w:t>
            </w:r>
          </w:p>
        </w:tc>
        <w:tc>
          <w:tcPr>
            <w:tcW w:w="3827" w:type="dxa"/>
            <w:tcBorders>
              <w:left w:val="single" w:sz="1" w:space="0" w:color="000000"/>
              <w:bottom w:val="single" w:sz="1" w:space="0" w:color="000000"/>
            </w:tcBorders>
            <w:shd w:val="clear" w:color="auto" w:fill="auto"/>
          </w:tcPr>
          <w:p w:rsidR="001D7450" w:rsidRPr="00D646FB" w:rsidRDefault="001D7450"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работы по плану</w:t>
            </w:r>
          </w:p>
        </w:tc>
        <w:tc>
          <w:tcPr>
            <w:tcW w:w="85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ВР</w:t>
            </w: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pStyle w:val="affb"/>
              <w:snapToGrid w:val="0"/>
            </w:pPr>
            <w:r w:rsidRPr="00D646FB">
              <w:rPr>
                <w:sz w:val="20"/>
                <w:szCs w:val="20"/>
              </w:rPr>
              <w:t xml:space="preserve">Справка </w:t>
            </w:r>
          </w:p>
        </w:tc>
      </w:tr>
      <w:tr w:rsidR="001D7450" w:rsidRPr="00D646FB" w:rsidTr="00F5739C">
        <w:trPr>
          <w:trHeight w:val="512"/>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left w:val="single" w:sz="1" w:space="0" w:color="000000"/>
              <w:bottom w:val="single" w:sz="8"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30.12 – 12.01</w:t>
            </w:r>
          </w:p>
        </w:tc>
        <w:tc>
          <w:tcPr>
            <w:tcW w:w="2268" w:type="dxa"/>
            <w:tcBorders>
              <w:left w:val="single" w:sz="1" w:space="0" w:color="000000"/>
              <w:bottom w:val="single" w:sz="1" w:space="0" w:color="000000"/>
            </w:tcBorders>
            <w:shd w:val="clear" w:color="auto" w:fill="auto"/>
          </w:tcPr>
          <w:p w:rsidR="001D7450" w:rsidRPr="00D646FB" w:rsidRDefault="001D7450" w:rsidP="00435A0C">
            <w:pPr>
              <w:shd w:val="clear" w:color="auto" w:fill="FFFFFF"/>
              <w:autoSpaceDE w:val="0"/>
              <w:snapToGrid w:val="0"/>
              <w:rPr>
                <w:rFonts w:ascii="Times New Roman" w:hAnsi="Times New Roman" w:cs="Times New Roman"/>
                <w:sz w:val="20"/>
                <w:szCs w:val="20"/>
              </w:rPr>
            </w:pPr>
            <w:r w:rsidRPr="00D646FB">
              <w:rPr>
                <w:rFonts w:ascii="Times New Roman" w:hAnsi="Times New Roman" w:cs="Times New Roman"/>
                <w:sz w:val="20"/>
                <w:szCs w:val="20"/>
              </w:rPr>
              <w:t>Организация  и  проведение  зимних  каникул.</w:t>
            </w:r>
          </w:p>
        </w:tc>
        <w:tc>
          <w:tcPr>
            <w:tcW w:w="1418" w:type="dxa"/>
            <w:tcBorders>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t xml:space="preserve">Тематический </w:t>
            </w: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t>Текущий</w:t>
            </w:r>
          </w:p>
        </w:tc>
        <w:tc>
          <w:tcPr>
            <w:tcW w:w="226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планирования каникул.</w:t>
            </w:r>
          </w:p>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Организация и планирование мероприятий различной тематики и направленности</w:t>
            </w:r>
          </w:p>
        </w:tc>
        <w:tc>
          <w:tcPr>
            <w:tcW w:w="3827" w:type="dxa"/>
            <w:tcBorders>
              <w:left w:val="single" w:sz="1" w:space="0" w:color="000000"/>
              <w:bottom w:val="single" w:sz="1" w:space="0" w:color="000000"/>
            </w:tcBorders>
            <w:shd w:val="clear" w:color="auto" w:fill="auto"/>
          </w:tcPr>
          <w:p w:rsidR="001D7450" w:rsidRPr="00D646FB" w:rsidRDefault="001D7450" w:rsidP="00435A0C">
            <w:pPr>
              <w:shd w:val="clear" w:color="auto" w:fill="FFFFFF"/>
              <w:autoSpaceDE w:val="0"/>
              <w:snapToGrid w:val="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плана работы в каникулярное время</w:t>
            </w:r>
          </w:p>
        </w:tc>
        <w:tc>
          <w:tcPr>
            <w:tcW w:w="85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1"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Заместитель директора по ВР</w:t>
            </w: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jc w:val="both"/>
              <w:rPr>
                <w:rFonts w:ascii="Times New Roman" w:hAnsi="Times New Roman" w:cs="Times New Roman"/>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t>Совещание при директоре</w:t>
            </w: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jc w:val="center"/>
              <w:rPr>
                <w:rFonts w:ascii="Times New Roman" w:hAnsi="Times New Roman" w:cs="Times New Roman"/>
                <w:sz w:val="20"/>
                <w:szCs w:val="20"/>
              </w:rPr>
            </w:pPr>
            <w:r w:rsidRPr="00D646FB">
              <w:rPr>
                <w:rFonts w:ascii="Times New Roman" w:hAnsi="Times New Roman" w:cs="Times New Roman"/>
                <w:sz w:val="20"/>
                <w:szCs w:val="20"/>
              </w:rPr>
              <w:t>Справка</w:t>
            </w:r>
          </w:p>
          <w:p w:rsidR="001D7450" w:rsidRPr="00D646FB" w:rsidRDefault="001D7450" w:rsidP="00435A0C">
            <w:pPr>
              <w:jc w:val="center"/>
              <w:rPr>
                <w:rFonts w:ascii="Times New Roman" w:hAnsi="Times New Roman" w:cs="Times New Roman"/>
                <w:sz w:val="20"/>
                <w:szCs w:val="20"/>
              </w:rPr>
            </w:pPr>
            <w:r w:rsidRPr="00D646FB">
              <w:rPr>
                <w:rFonts w:ascii="Times New Roman" w:hAnsi="Times New Roman" w:cs="Times New Roman"/>
                <w:sz w:val="20"/>
                <w:szCs w:val="20"/>
              </w:rPr>
              <w:t xml:space="preserve"> </w:t>
            </w:r>
          </w:p>
          <w:p w:rsidR="001D7450" w:rsidRPr="00D646FB" w:rsidRDefault="001D7450" w:rsidP="00435A0C">
            <w:pPr>
              <w:jc w:val="center"/>
              <w:rPr>
                <w:rFonts w:ascii="Times New Roman" w:hAnsi="Times New Roman" w:cs="Times New Roman"/>
                <w:sz w:val="20"/>
                <w:szCs w:val="20"/>
              </w:rPr>
            </w:pPr>
          </w:p>
          <w:p w:rsidR="001D7450" w:rsidRPr="00D646FB" w:rsidRDefault="001D7450" w:rsidP="00435A0C">
            <w:pPr>
              <w:jc w:val="cente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tc>
      </w:tr>
      <w:tr w:rsidR="001D7450" w:rsidRPr="00D646FB" w:rsidTr="00F5739C">
        <w:trPr>
          <w:trHeight w:val="512"/>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29</w:t>
            </w:r>
          </w:p>
        </w:tc>
        <w:tc>
          <w:tcPr>
            <w:tcW w:w="2268" w:type="dxa"/>
            <w:tcBorders>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t>Итоги работы по организации и проведению</w:t>
            </w:r>
          </w:p>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 новогодних праздников</w:t>
            </w:r>
          </w:p>
        </w:tc>
        <w:tc>
          <w:tcPr>
            <w:tcW w:w="141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 Тематический.</w:t>
            </w:r>
          </w:p>
        </w:tc>
        <w:tc>
          <w:tcPr>
            <w:tcW w:w="2268" w:type="dxa"/>
            <w:tcBorders>
              <w:left w:val="single" w:sz="1" w:space="0" w:color="000000"/>
              <w:bottom w:val="single" w:sz="1" w:space="0" w:color="000000"/>
            </w:tcBorders>
            <w:shd w:val="clear" w:color="auto" w:fill="auto"/>
          </w:tcPr>
          <w:p w:rsidR="001D7450" w:rsidRPr="00D646FB" w:rsidRDefault="001D7450" w:rsidP="00435A0C">
            <w:pPr>
              <w:autoSpaceDE w:val="0"/>
              <w:snapToGrid w:val="0"/>
              <w:spacing w:line="100" w:lineRule="atLeast"/>
              <w:rPr>
                <w:rFonts w:ascii="Times New Roman" w:hAnsi="Times New Roman" w:cs="Times New Roman"/>
                <w:sz w:val="20"/>
                <w:szCs w:val="20"/>
              </w:rPr>
            </w:pPr>
            <w:r w:rsidRPr="00D646FB">
              <w:rPr>
                <w:rFonts w:ascii="Times New Roman" w:hAnsi="Times New Roman" w:cs="Times New Roman"/>
                <w:sz w:val="20"/>
                <w:szCs w:val="20"/>
              </w:rPr>
              <w:t xml:space="preserve">Посещение мероприятий, анализ мероприятий, анализ итогов конкурсов. </w:t>
            </w:r>
          </w:p>
        </w:tc>
        <w:tc>
          <w:tcPr>
            <w:tcW w:w="3827"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проверить  работу с классными коллективами по эстетическому воспитанию.</w:t>
            </w:r>
          </w:p>
        </w:tc>
        <w:tc>
          <w:tcPr>
            <w:tcW w:w="85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Зам. директора по ВР Плешакова А.В.</w:t>
            </w:r>
          </w:p>
        </w:tc>
        <w:tc>
          <w:tcPr>
            <w:tcW w:w="1559"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Совещание при директоре </w:t>
            </w:r>
          </w:p>
          <w:p w:rsidR="001D7450" w:rsidRPr="00D646FB" w:rsidRDefault="001D7450" w:rsidP="00435A0C">
            <w:pPr>
              <w:autoSpaceDE w:val="0"/>
              <w:snapToGrid w:val="0"/>
              <w:rPr>
                <w:rFonts w:ascii="Times New Roman" w:hAnsi="Times New Roman" w:cs="Times New Roman"/>
                <w:sz w:val="20"/>
                <w:szCs w:val="20"/>
              </w:rPr>
            </w:pPr>
          </w:p>
          <w:p w:rsidR="001D7450" w:rsidRPr="00D646FB" w:rsidRDefault="001D7450" w:rsidP="00435A0C">
            <w:pPr>
              <w:autoSpaceDE w:val="0"/>
              <w:snapToGrid w:val="0"/>
              <w:rPr>
                <w:rFonts w:ascii="Times New Roman" w:hAnsi="Times New Roman" w:cs="Times New Roman"/>
                <w:sz w:val="20"/>
                <w:szCs w:val="20"/>
              </w:rPr>
            </w:pP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snapToGrid w:val="0"/>
            </w:pPr>
            <w:r w:rsidRPr="00D646FB">
              <w:rPr>
                <w:rFonts w:ascii="Times New Roman" w:hAnsi="Times New Roman" w:cs="Times New Roman"/>
                <w:sz w:val="20"/>
                <w:szCs w:val="20"/>
              </w:rPr>
              <w:t>Справка - информация</w:t>
            </w:r>
          </w:p>
        </w:tc>
      </w:tr>
      <w:tr w:rsidR="001D7450" w:rsidRPr="00D646FB" w:rsidTr="00F5739C">
        <w:trPr>
          <w:trHeight w:val="254"/>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18"/>
                <w:szCs w:val="18"/>
              </w:rPr>
            </w:pPr>
          </w:p>
          <w:p w:rsidR="001D7450" w:rsidRPr="00D646FB" w:rsidRDefault="001D7450" w:rsidP="00435A0C">
            <w:pPr>
              <w:pStyle w:val="affb"/>
              <w:snapToGrid w:val="0"/>
              <w:rPr>
                <w:b/>
                <w:bCs/>
                <w:sz w:val="18"/>
                <w:szCs w:val="18"/>
              </w:rPr>
            </w:pPr>
            <w:r w:rsidRPr="00D646FB">
              <w:rPr>
                <w:sz w:val="18"/>
                <w:szCs w:val="18"/>
              </w:rPr>
              <w:t>14-15</w:t>
            </w:r>
          </w:p>
        </w:tc>
        <w:tc>
          <w:tcPr>
            <w:tcW w:w="14033" w:type="dxa"/>
            <w:gridSpan w:val="7"/>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20"/>
                <w:szCs w:val="20"/>
              </w:rPr>
            </w:pPr>
            <w:r w:rsidRPr="00D646FB">
              <w:rPr>
                <w:b/>
                <w:bCs/>
                <w:sz w:val="18"/>
                <w:szCs w:val="18"/>
              </w:rPr>
              <w:t>Контроль по охране труда и технике безопасности</w:t>
            </w:r>
            <w:r w:rsidRPr="00D646FB">
              <w:rPr>
                <w:b/>
                <w:bCs/>
                <w:sz w:val="20"/>
                <w:szCs w:val="20"/>
              </w:rPr>
              <w:t>, работа по здоровьесбережению</w:t>
            </w: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pStyle w:val="affb"/>
              <w:snapToGrid w:val="0"/>
              <w:jc w:val="center"/>
              <w:rPr>
                <w:b/>
                <w:bCs/>
                <w:sz w:val="20"/>
                <w:szCs w:val="20"/>
              </w:rPr>
            </w:pPr>
          </w:p>
        </w:tc>
      </w:tr>
      <w:tr w:rsidR="001D7450" w:rsidRPr="00D646FB" w:rsidTr="00F5739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226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Соблюдение санитарно-гигиенического режима в школе</w:t>
            </w:r>
          </w:p>
        </w:tc>
        <w:tc>
          <w:tcPr>
            <w:tcW w:w="141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tc>
        <w:tc>
          <w:tcPr>
            <w:tcW w:w="226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Проверка кабинетов, анализ дежурства</w:t>
            </w:r>
          </w:p>
        </w:tc>
        <w:tc>
          <w:tcPr>
            <w:tcW w:w="3827"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Выполнение правил СаНПиНа</w:t>
            </w:r>
          </w:p>
        </w:tc>
        <w:tc>
          <w:tcPr>
            <w:tcW w:w="85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3"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Зам директора по АХЧ, </w:t>
            </w:r>
          </w:p>
        </w:tc>
        <w:tc>
          <w:tcPr>
            <w:tcW w:w="1559" w:type="dxa"/>
            <w:tcBorders>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tc>
        <w:tc>
          <w:tcPr>
            <w:tcW w:w="852" w:type="dxa"/>
            <w:tcBorders>
              <w:left w:val="single" w:sz="4" w:space="0" w:color="000000"/>
              <w:bottom w:val="single" w:sz="1" w:space="0" w:color="000000"/>
              <w:right w:val="single" w:sz="4"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t xml:space="preserve">Справка </w:t>
            </w: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tc>
      </w:tr>
    </w:tbl>
    <w:p w:rsidR="001D7450" w:rsidRPr="00D646FB" w:rsidRDefault="001D7450" w:rsidP="001D7450">
      <w:pPr>
        <w:rPr>
          <w:b/>
        </w:rPr>
      </w:pPr>
      <w:r w:rsidRPr="00D646FB">
        <w:rPr>
          <w:b/>
        </w:rPr>
        <w:t xml:space="preserve">                                                                                                                             ЯНВАРЬ</w:t>
      </w:r>
    </w:p>
    <w:tbl>
      <w:tblPr>
        <w:tblW w:w="15919"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709"/>
        <w:gridCol w:w="2126"/>
        <w:gridCol w:w="1560"/>
        <w:gridCol w:w="2268"/>
        <w:gridCol w:w="3827"/>
        <w:gridCol w:w="992"/>
        <w:gridCol w:w="1559"/>
        <w:gridCol w:w="1560"/>
        <w:gridCol w:w="993"/>
      </w:tblGrid>
      <w:tr w:rsidR="001D7450" w:rsidRPr="00D646FB" w:rsidTr="00D90307">
        <w:tc>
          <w:tcPr>
            <w:tcW w:w="325"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p>
        </w:tc>
        <w:tc>
          <w:tcPr>
            <w:tcW w:w="709" w:type="dxa"/>
            <w:tcBorders>
              <w:top w:val="single" w:sz="1" w:space="0" w:color="000000"/>
              <w:left w:val="single" w:sz="1" w:space="0" w:color="000000"/>
              <w:bottom w:val="single" w:sz="8"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Дата</w:t>
            </w:r>
          </w:p>
        </w:tc>
        <w:tc>
          <w:tcPr>
            <w:tcW w:w="212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Вопросы подлежащие контролю</w:t>
            </w:r>
          </w:p>
        </w:tc>
        <w:tc>
          <w:tcPr>
            <w:tcW w:w="1560"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Вид контроля</w:t>
            </w:r>
          </w:p>
        </w:tc>
        <w:tc>
          <w:tcPr>
            <w:tcW w:w="226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Методы контроля</w:t>
            </w:r>
          </w:p>
        </w:tc>
        <w:tc>
          <w:tcPr>
            <w:tcW w:w="3827"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Цель контроля</w:t>
            </w:r>
          </w:p>
        </w:tc>
        <w:tc>
          <w:tcPr>
            <w:tcW w:w="992"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Отметка о выполнении</w:t>
            </w:r>
          </w:p>
        </w:tc>
        <w:tc>
          <w:tcPr>
            <w:tcW w:w="155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 xml:space="preserve">Проверяющий </w:t>
            </w:r>
          </w:p>
        </w:tc>
        <w:tc>
          <w:tcPr>
            <w:tcW w:w="1560"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Где слушается вопрос</w:t>
            </w:r>
          </w:p>
        </w:tc>
        <w:tc>
          <w:tcPr>
            <w:tcW w:w="993" w:type="dxa"/>
            <w:tcBorders>
              <w:top w:val="single" w:sz="1"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18"/>
                <w:szCs w:val="18"/>
              </w:rPr>
              <w:t xml:space="preserve">Итог контроля </w:t>
            </w:r>
          </w:p>
        </w:tc>
      </w:tr>
      <w:tr w:rsidR="001D7450" w:rsidRPr="00D646FB" w:rsidTr="00D90307">
        <w:tc>
          <w:tcPr>
            <w:tcW w:w="325" w:type="dxa"/>
            <w:vMerge w:val="restart"/>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top w:val="single" w:sz="8"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2"/>
                <w:szCs w:val="22"/>
              </w:rPr>
            </w:pPr>
          </w:p>
        </w:tc>
        <w:tc>
          <w:tcPr>
            <w:tcW w:w="14885" w:type="dxa"/>
            <w:gridSpan w:val="8"/>
            <w:tcBorders>
              <w:left w:val="single" w:sz="1" w:space="0" w:color="000000"/>
              <w:bottom w:val="single" w:sz="1" w:space="0" w:color="000000"/>
              <w:right w:val="single" w:sz="1" w:space="0" w:color="000000"/>
            </w:tcBorders>
            <w:shd w:val="clear" w:color="auto" w:fill="auto"/>
          </w:tcPr>
          <w:p w:rsidR="00D90307" w:rsidRDefault="00D90307" w:rsidP="00435A0C">
            <w:pPr>
              <w:pStyle w:val="affb"/>
              <w:snapToGrid w:val="0"/>
              <w:jc w:val="center"/>
              <w:rPr>
                <w:b/>
                <w:bCs/>
                <w:sz w:val="20"/>
                <w:szCs w:val="20"/>
              </w:rPr>
            </w:pPr>
          </w:p>
          <w:p w:rsidR="00D90307" w:rsidRDefault="00D90307" w:rsidP="00435A0C">
            <w:pPr>
              <w:pStyle w:val="affb"/>
              <w:snapToGrid w:val="0"/>
              <w:jc w:val="center"/>
              <w:rPr>
                <w:b/>
                <w:bCs/>
                <w:sz w:val="20"/>
                <w:szCs w:val="20"/>
              </w:rPr>
            </w:pPr>
          </w:p>
          <w:p w:rsidR="00D90307" w:rsidRDefault="00D90307" w:rsidP="00435A0C">
            <w:pPr>
              <w:pStyle w:val="affb"/>
              <w:snapToGrid w:val="0"/>
              <w:jc w:val="center"/>
              <w:rPr>
                <w:b/>
                <w:bCs/>
                <w:sz w:val="20"/>
                <w:szCs w:val="20"/>
              </w:rPr>
            </w:pPr>
          </w:p>
          <w:p w:rsidR="001D7450" w:rsidRPr="00D646FB" w:rsidRDefault="001D7450" w:rsidP="00435A0C">
            <w:pPr>
              <w:pStyle w:val="affb"/>
              <w:snapToGrid w:val="0"/>
              <w:jc w:val="center"/>
            </w:pPr>
            <w:r w:rsidRPr="00D646FB">
              <w:rPr>
                <w:b/>
                <w:bCs/>
                <w:sz w:val="20"/>
                <w:szCs w:val="20"/>
              </w:rPr>
              <w:lastRenderedPageBreak/>
              <w:t>Контроль состояния преподавания учебных предметов</w:t>
            </w:r>
          </w:p>
        </w:tc>
      </w:tr>
      <w:tr w:rsidR="001D7450" w:rsidRPr="00D646FB" w:rsidTr="00D90307">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pStyle w:val="affb"/>
              <w:snapToGrid w:val="0"/>
              <w:rPr>
                <w:sz w:val="22"/>
                <w:szCs w:val="22"/>
              </w:rPr>
            </w:pPr>
          </w:p>
          <w:p w:rsidR="001D7450" w:rsidRPr="00D646FB" w:rsidRDefault="001D7450" w:rsidP="00435A0C">
            <w:pPr>
              <w:pStyle w:val="affb"/>
              <w:snapToGrid w:val="0"/>
              <w:jc w:val="center"/>
              <w:rPr>
                <w:sz w:val="22"/>
                <w:szCs w:val="22"/>
              </w:rPr>
            </w:pPr>
            <w:r w:rsidRPr="00D646FB">
              <w:rPr>
                <w:sz w:val="20"/>
                <w:szCs w:val="20"/>
              </w:rPr>
              <w:t>16-31</w:t>
            </w: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rPr>
                <w:sz w:val="22"/>
                <w:szCs w:val="22"/>
              </w:rPr>
            </w:pPr>
          </w:p>
        </w:tc>
        <w:tc>
          <w:tcPr>
            <w:tcW w:w="2126" w:type="dxa"/>
            <w:tcBorders>
              <w:top w:val="single" w:sz="4" w:space="0" w:color="000000"/>
              <w:left w:val="single" w:sz="1" w:space="0" w:color="000000"/>
              <w:bottom w:val="single" w:sz="1" w:space="0" w:color="000000"/>
            </w:tcBorders>
            <w:shd w:val="clear" w:color="auto" w:fill="auto"/>
          </w:tcPr>
          <w:p w:rsidR="001D7450" w:rsidRPr="00D646FB" w:rsidRDefault="001D7450" w:rsidP="00D90307">
            <w:pPr>
              <w:pStyle w:val="affb"/>
              <w:snapToGrid w:val="0"/>
              <w:rPr>
                <w:sz w:val="20"/>
                <w:szCs w:val="20"/>
              </w:rPr>
            </w:pPr>
            <w:r w:rsidRPr="00D646FB">
              <w:rPr>
                <w:sz w:val="20"/>
                <w:szCs w:val="20"/>
              </w:rPr>
              <w:t xml:space="preserve">Состояние преподавания уроков  </w:t>
            </w:r>
            <w:r w:rsidR="00D90307">
              <w:rPr>
                <w:sz w:val="20"/>
                <w:szCs w:val="20"/>
              </w:rPr>
              <w:t>географии 5-7</w:t>
            </w:r>
            <w:r w:rsidRPr="00D646FB">
              <w:rPr>
                <w:sz w:val="20"/>
                <w:szCs w:val="20"/>
              </w:rPr>
              <w:t xml:space="preserve"> классов.</w:t>
            </w: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26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уроков.</w:t>
            </w:r>
          </w:p>
          <w:p w:rsidR="001D7450" w:rsidRPr="00D646FB" w:rsidRDefault="001D7450" w:rsidP="00435A0C">
            <w:pPr>
              <w:pStyle w:val="affb"/>
              <w:snapToGrid w:val="0"/>
              <w:rPr>
                <w:sz w:val="20"/>
                <w:szCs w:val="20"/>
              </w:rPr>
            </w:pPr>
            <w:r w:rsidRPr="00D646FB">
              <w:rPr>
                <w:sz w:val="20"/>
                <w:szCs w:val="20"/>
              </w:rPr>
              <w:t xml:space="preserve"> контрольные работы:  </w:t>
            </w:r>
          </w:p>
          <w:p w:rsidR="001D7450" w:rsidRPr="00D646FB" w:rsidRDefault="001D7450" w:rsidP="00435A0C">
            <w:pPr>
              <w:pStyle w:val="affb"/>
              <w:snapToGrid w:val="0"/>
              <w:rPr>
                <w:sz w:val="20"/>
                <w:szCs w:val="20"/>
              </w:rPr>
            </w:pPr>
            <w:r w:rsidRPr="00D646FB">
              <w:rPr>
                <w:sz w:val="20"/>
                <w:szCs w:val="20"/>
              </w:rPr>
              <w:t xml:space="preserve">географии в 6,7 классах.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3827"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2"/>
              </w:rPr>
              <w:t xml:space="preserve">Использование  активных методов обучения учащихся на уроках биологии и географии </w:t>
            </w:r>
          </w:p>
        </w:tc>
        <w:tc>
          <w:tcPr>
            <w:tcW w:w="992"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993"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r>
      <w:tr w:rsidR="001D7450" w:rsidRPr="00D646FB" w:rsidTr="00D90307">
        <w:trPr>
          <w:trHeight w:val="400"/>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b/>
                <w:bCs/>
                <w:sz w:val="20"/>
                <w:szCs w:val="20"/>
              </w:rPr>
            </w:pPr>
          </w:p>
        </w:tc>
        <w:tc>
          <w:tcPr>
            <w:tcW w:w="14885"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0"/>
                <w:szCs w:val="20"/>
              </w:rPr>
              <w:t>Контроль за состоянием методической работы</w:t>
            </w:r>
          </w:p>
        </w:tc>
      </w:tr>
      <w:tr w:rsidR="001D7450" w:rsidRPr="00D646FB" w:rsidTr="00D90307">
        <w:trPr>
          <w:trHeight w:val="1980"/>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top w:val="single" w:sz="4" w:space="0" w:color="auto"/>
              <w:left w:val="single" w:sz="1" w:space="0" w:color="000000"/>
              <w:bottom w:val="single" w:sz="8"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2"/>
                <w:szCs w:val="22"/>
              </w:rPr>
            </w:pPr>
            <w:r w:rsidRPr="00D646FB">
              <w:rPr>
                <w:sz w:val="20"/>
                <w:szCs w:val="20"/>
              </w:rPr>
              <w:t>15-19</w:t>
            </w:r>
          </w:p>
        </w:tc>
        <w:tc>
          <w:tcPr>
            <w:tcW w:w="2126"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D90307" w:rsidP="00435A0C">
            <w:pPr>
              <w:pStyle w:val="affb"/>
              <w:snapToGrid w:val="0"/>
              <w:rPr>
                <w:sz w:val="20"/>
                <w:szCs w:val="20"/>
              </w:rPr>
            </w:pPr>
            <w:r>
              <w:rPr>
                <w:sz w:val="20"/>
                <w:szCs w:val="20"/>
              </w:rPr>
              <w:t xml:space="preserve">Неделя </w:t>
            </w:r>
            <w:r w:rsidR="001D7450" w:rsidRPr="00D646FB">
              <w:rPr>
                <w:sz w:val="20"/>
                <w:szCs w:val="20"/>
              </w:rPr>
              <w:t xml:space="preserve"> биологии</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560"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Тематический </w:t>
            </w:r>
          </w:p>
        </w:tc>
        <w:tc>
          <w:tcPr>
            <w:tcW w:w="2268"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Посещение мероприятий </w:t>
            </w:r>
          </w:p>
        </w:tc>
        <w:tc>
          <w:tcPr>
            <w:tcW w:w="3827"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Анализ проведения предметных недель. </w:t>
            </w:r>
          </w:p>
          <w:p w:rsidR="001D7450" w:rsidRPr="00D646FB" w:rsidRDefault="001D7450" w:rsidP="00435A0C">
            <w:pPr>
              <w:pStyle w:val="affb"/>
              <w:snapToGrid w:val="0"/>
              <w:rPr>
                <w:sz w:val="20"/>
                <w:szCs w:val="20"/>
              </w:rPr>
            </w:pPr>
            <w:r w:rsidRPr="00D646FB">
              <w:rPr>
                <w:sz w:val="20"/>
                <w:szCs w:val="20"/>
              </w:rPr>
              <w:t>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992"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tc>
        <w:tc>
          <w:tcPr>
            <w:tcW w:w="1560"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Заседание МС </w:t>
            </w:r>
          </w:p>
        </w:tc>
        <w:tc>
          <w:tcPr>
            <w:tcW w:w="993" w:type="dxa"/>
            <w:tcBorders>
              <w:top w:val="single" w:sz="4" w:space="0" w:color="auto"/>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D90307">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15594" w:type="dxa"/>
            <w:gridSpan w:val="9"/>
            <w:tcBorders>
              <w:top w:val="single" w:sz="8" w:space="0" w:color="000000"/>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18"/>
                <w:szCs w:val="18"/>
              </w:rPr>
              <w:t>Контроль за состоянием воспитательной работы и дополнительного образования</w:t>
            </w:r>
          </w:p>
        </w:tc>
      </w:tr>
      <w:tr w:rsidR="001D7450" w:rsidRPr="00D646FB" w:rsidTr="00D90307">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В течение месяца</w:t>
            </w:r>
          </w:p>
        </w:tc>
        <w:tc>
          <w:tcPr>
            <w:tcW w:w="212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Система работы классных руководителей с учащимися группы риска по предупреждению неуспеваемости и правонарушениям</w:t>
            </w: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Обзорный </w:t>
            </w:r>
          </w:p>
        </w:tc>
        <w:tc>
          <w:tcPr>
            <w:tcW w:w="226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Посещение классных часов, внеклассных мероприятий </w:t>
            </w:r>
          </w:p>
        </w:tc>
        <w:tc>
          <w:tcPr>
            <w:tcW w:w="3827"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Анализ работы классных руководителей с учащимися группы риска по предупреждению неуспеваемости и правонарушению</w:t>
            </w:r>
          </w:p>
        </w:tc>
        <w:tc>
          <w:tcPr>
            <w:tcW w:w="992"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Зам. директора по ВР </w:t>
            </w: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993"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 xml:space="preserve">Справка </w:t>
            </w:r>
          </w:p>
        </w:tc>
      </w:tr>
      <w:tr w:rsidR="001D7450" w:rsidRPr="00D646FB" w:rsidTr="00D90307">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В течение месяца</w:t>
            </w:r>
          </w:p>
        </w:tc>
        <w:tc>
          <w:tcPr>
            <w:tcW w:w="212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внеклассных мероприятий</w:t>
            </w:r>
          </w:p>
        </w:tc>
        <w:tc>
          <w:tcPr>
            <w:tcW w:w="1560"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r w:rsidRPr="00D646FB">
              <w:rPr>
                <w:rFonts w:ascii="Times New Roman" w:hAnsi="Times New Roman" w:cs="Times New Roman"/>
                <w:sz w:val="20"/>
                <w:szCs w:val="20"/>
                <w:lang w:val="en-US"/>
              </w:rPr>
              <w:t xml:space="preserve"> </w:t>
            </w:r>
          </w:p>
        </w:tc>
        <w:tc>
          <w:tcPr>
            <w:tcW w:w="226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внеклассных мероприятий</w:t>
            </w:r>
          </w:p>
        </w:tc>
        <w:tc>
          <w:tcPr>
            <w:tcW w:w="3827" w:type="dxa"/>
            <w:tcBorders>
              <w:left w:val="single" w:sz="1" w:space="0" w:color="000000"/>
              <w:bottom w:val="single" w:sz="1" w:space="0" w:color="000000"/>
            </w:tcBorders>
            <w:shd w:val="clear" w:color="auto" w:fill="auto"/>
          </w:tcPr>
          <w:p w:rsidR="001D7450" w:rsidRPr="00D646FB" w:rsidRDefault="001D7450"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работы по плану</w:t>
            </w:r>
          </w:p>
        </w:tc>
        <w:tc>
          <w:tcPr>
            <w:tcW w:w="992"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ВР</w:t>
            </w: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993"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pPr>
            <w:r w:rsidRPr="00D646FB">
              <w:rPr>
                <w:sz w:val="16"/>
                <w:szCs w:val="20"/>
              </w:rPr>
              <w:t>Информация</w:t>
            </w:r>
          </w:p>
        </w:tc>
      </w:tr>
      <w:tr w:rsidR="001D7450" w:rsidRPr="00D646FB" w:rsidTr="00D90307">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b/>
                <w:bCs/>
                <w:sz w:val="20"/>
                <w:szCs w:val="20"/>
              </w:rPr>
            </w:pPr>
            <w:r w:rsidRPr="00D646FB">
              <w:rPr>
                <w:sz w:val="20"/>
                <w:szCs w:val="20"/>
              </w:rPr>
              <w:t>29-31</w:t>
            </w:r>
          </w:p>
        </w:tc>
        <w:tc>
          <w:tcPr>
            <w:tcW w:w="14885"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0"/>
                <w:szCs w:val="20"/>
              </w:rPr>
              <w:lastRenderedPageBreak/>
              <w:t>Контроль по охране труда и технике безопасности, работа по здоровьесбережению</w:t>
            </w:r>
          </w:p>
        </w:tc>
      </w:tr>
      <w:tr w:rsidR="001D7450" w:rsidRPr="00D646FB" w:rsidTr="00D90307">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tc>
        <w:tc>
          <w:tcPr>
            <w:tcW w:w="212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Контроль за работой пищеблока</w:t>
            </w:r>
          </w:p>
          <w:p w:rsidR="001D7450" w:rsidRPr="00D646FB" w:rsidRDefault="001D7450" w:rsidP="00435A0C">
            <w:pPr>
              <w:pStyle w:val="affb"/>
              <w:snapToGrid w:val="0"/>
              <w:rPr>
                <w:sz w:val="20"/>
                <w:szCs w:val="20"/>
              </w:rPr>
            </w:pP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Обзорный </w:t>
            </w:r>
          </w:p>
        </w:tc>
        <w:tc>
          <w:tcPr>
            <w:tcW w:w="226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Проверка документации, пищеблока. </w:t>
            </w:r>
          </w:p>
        </w:tc>
        <w:tc>
          <w:tcPr>
            <w:tcW w:w="3827"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Выполнение санитарно-эпидемических требований </w:t>
            </w:r>
          </w:p>
        </w:tc>
        <w:tc>
          <w:tcPr>
            <w:tcW w:w="992"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АХЧ</w:t>
            </w: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993"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 xml:space="preserve">Справка </w:t>
            </w:r>
          </w:p>
        </w:tc>
      </w:tr>
    </w:tbl>
    <w:p w:rsidR="001D7450" w:rsidRPr="00D646FB" w:rsidRDefault="001D7450" w:rsidP="001D7450">
      <w:pPr>
        <w:jc w:val="center"/>
        <w:rPr>
          <w:b/>
        </w:rPr>
      </w:pPr>
      <w:r w:rsidRPr="00D646FB">
        <w:rPr>
          <w:b/>
        </w:rPr>
        <w:t>ФЕВРАЛЬ</w:t>
      </w:r>
    </w:p>
    <w:tbl>
      <w:tblPr>
        <w:tblW w:w="15919"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709"/>
        <w:gridCol w:w="2126"/>
        <w:gridCol w:w="1560"/>
        <w:gridCol w:w="1842"/>
        <w:gridCol w:w="3969"/>
        <w:gridCol w:w="1276"/>
        <w:gridCol w:w="1559"/>
        <w:gridCol w:w="1418"/>
        <w:gridCol w:w="1135"/>
      </w:tblGrid>
      <w:tr w:rsidR="001D7450" w:rsidRPr="00D646FB" w:rsidTr="00435A0C">
        <w:tc>
          <w:tcPr>
            <w:tcW w:w="325"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p>
        </w:tc>
        <w:tc>
          <w:tcPr>
            <w:tcW w:w="70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Дата</w:t>
            </w:r>
          </w:p>
        </w:tc>
        <w:tc>
          <w:tcPr>
            <w:tcW w:w="212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Вопросы подлежащие контролю</w:t>
            </w:r>
          </w:p>
        </w:tc>
        <w:tc>
          <w:tcPr>
            <w:tcW w:w="1560"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Вид контроля</w:t>
            </w:r>
          </w:p>
        </w:tc>
        <w:tc>
          <w:tcPr>
            <w:tcW w:w="1842"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Методы контроля</w:t>
            </w:r>
          </w:p>
        </w:tc>
        <w:tc>
          <w:tcPr>
            <w:tcW w:w="396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Цель контроля</w:t>
            </w:r>
          </w:p>
        </w:tc>
        <w:tc>
          <w:tcPr>
            <w:tcW w:w="127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Отметка о выполнении</w:t>
            </w:r>
          </w:p>
        </w:tc>
        <w:tc>
          <w:tcPr>
            <w:tcW w:w="155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 xml:space="preserve">Проверяющий </w:t>
            </w:r>
          </w:p>
        </w:tc>
        <w:tc>
          <w:tcPr>
            <w:tcW w:w="141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Где слушается вопрос</w:t>
            </w:r>
          </w:p>
        </w:tc>
        <w:tc>
          <w:tcPr>
            <w:tcW w:w="1135" w:type="dxa"/>
            <w:tcBorders>
              <w:top w:val="single" w:sz="1"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18"/>
                <w:szCs w:val="18"/>
              </w:rPr>
              <w:t xml:space="preserve">Итог контроля </w:t>
            </w:r>
          </w:p>
        </w:tc>
      </w:tr>
      <w:tr w:rsidR="001D7450" w:rsidRPr="00D646FB" w:rsidTr="00435A0C">
        <w:trPr>
          <w:trHeight w:val="225"/>
        </w:trPr>
        <w:tc>
          <w:tcPr>
            <w:tcW w:w="325" w:type="dxa"/>
            <w:vMerge w:val="restart"/>
            <w:tcBorders>
              <w:left w:val="single" w:sz="1" w:space="0" w:color="000000"/>
              <w:bottom w:val="single" w:sz="1" w:space="0" w:color="000000"/>
            </w:tcBorders>
            <w:shd w:val="clear" w:color="auto" w:fill="auto"/>
          </w:tcPr>
          <w:p w:rsidR="001D7450" w:rsidRPr="00D646FB" w:rsidRDefault="001D7450" w:rsidP="00435A0C">
            <w:pPr>
              <w:pStyle w:val="affb"/>
              <w:jc w:val="center"/>
              <w:rPr>
                <w:sz w:val="18"/>
                <w:szCs w:val="18"/>
              </w:rPr>
            </w:pPr>
          </w:p>
          <w:p w:rsidR="001D7450" w:rsidRPr="00D646FB" w:rsidRDefault="001D7450" w:rsidP="00435A0C">
            <w:pPr>
              <w:pStyle w:val="affb"/>
              <w:jc w:val="center"/>
              <w:rPr>
                <w:sz w:val="18"/>
                <w:szCs w:val="18"/>
              </w:rPr>
            </w:pPr>
          </w:p>
          <w:p w:rsidR="001D7450" w:rsidRPr="00D646FB" w:rsidRDefault="001D7450" w:rsidP="00435A0C">
            <w:pPr>
              <w:pStyle w:val="affb"/>
              <w:jc w:val="center"/>
              <w:rPr>
                <w:sz w:val="18"/>
                <w:szCs w:val="18"/>
              </w:rPr>
            </w:pPr>
          </w:p>
          <w:p w:rsidR="001D7450" w:rsidRPr="00D646FB" w:rsidRDefault="001D7450" w:rsidP="00435A0C">
            <w:pPr>
              <w:pStyle w:val="affb"/>
              <w:jc w:val="center"/>
              <w:rPr>
                <w:sz w:val="18"/>
                <w:szCs w:val="18"/>
              </w:rPr>
            </w:pPr>
          </w:p>
          <w:p w:rsidR="001D7450" w:rsidRPr="00D646FB" w:rsidRDefault="001D7450" w:rsidP="00435A0C">
            <w:pPr>
              <w:pStyle w:val="affb"/>
              <w:jc w:val="center"/>
              <w:rPr>
                <w:sz w:val="18"/>
                <w:szCs w:val="18"/>
              </w:rPr>
            </w:pPr>
          </w:p>
          <w:p w:rsidR="001D7450" w:rsidRPr="00D646FB" w:rsidRDefault="001D7450" w:rsidP="00435A0C">
            <w:pPr>
              <w:pStyle w:val="affb"/>
              <w:rPr>
                <w:sz w:val="18"/>
                <w:szCs w:val="18"/>
              </w:rPr>
            </w:pPr>
          </w:p>
          <w:p w:rsidR="001D7450" w:rsidRPr="00D646FB" w:rsidRDefault="001D7450" w:rsidP="00435A0C">
            <w:pPr>
              <w:pStyle w:val="affb"/>
              <w:jc w:val="center"/>
              <w:rPr>
                <w:sz w:val="18"/>
                <w:szCs w:val="18"/>
              </w:rPr>
            </w:pPr>
          </w:p>
          <w:p w:rsidR="001D7450" w:rsidRPr="00D646FB" w:rsidRDefault="001D7450" w:rsidP="00435A0C">
            <w:pPr>
              <w:pStyle w:val="affb"/>
              <w:jc w:val="center"/>
              <w:rPr>
                <w:b/>
                <w:bCs/>
                <w:sz w:val="20"/>
                <w:szCs w:val="20"/>
              </w:rPr>
            </w:pPr>
            <w:r w:rsidRPr="00D646FB">
              <w:rPr>
                <w:b/>
                <w:bCs/>
                <w:sz w:val="20"/>
                <w:szCs w:val="20"/>
              </w:rPr>
              <w:t>Ф</w:t>
            </w:r>
          </w:p>
          <w:p w:rsidR="001D7450" w:rsidRPr="00D646FB" w:rsidRDefault="001D7450" w:rsidP="00435A0C">
            <w:pPr>
              <w:pStyle w:val="affb"/>
              <w:jc w:val="center"/>
              <w:rPr>
                <w:b/>
                <w:bCs/>
                <w:sz w:val="20"/>
                <w:szCs w:val="20"/>
              </w:rPr>
            </w:pPr>
            <w:r w:rsidRPr="00D646FB">
              <w:rPr>
                <w:b/>
                <w:bCs/>
                <w:sz w:val="20"/>
                <w:szCs w:val="20"/>
              </w:rPr>
              <w:t>е</w:t>
            </w:r>
          </w:p>
          <w:p w:rsidR="001D7450" w:rsidRPr="00D646FB" w:rsidRDefault="001D7450" w:rsidP="00435A0C">
            <w:pPr>
              <w:pStyle w:val="affb"/>
              <w:jc w:val="center"/>
              <w:rPr>
                <w:b/>
                <w:bCs/>
                <w:sz w:val="20"/>
                <w:szCs w:val="20"/>
              </w:rPr>
            </w:pPr>
            <w:r w:rsidRPr="00D646FB">
              <w:rPr>
                <w:b/>
                <w:bCs/>
                <w:sz w:val="20"/>
                <w:szCs w:val="20"/>
              </w:rPr>
              <w:t>в</w:t>
            </w:r>
          </w:p>
          <w:p w:rsidR="001D7450" w:rsidRPr="00D646FB" w:rsidRDefault="001D7450" w:rsidP="00435A0C">
            <w:pPr>
              <w:pStyle w:val="affb"/>
              <w:jc w:val="center"/>
              <w:rPr>
                <w:b/>
                <w:bCs/>
                <w:sz w:val="20"/>
                <w:szCs w:val="20"/>
              </w:rPr>
            </w:pPr>
            <w:r w:rsidRPr="00D646FB">
              <w:rPr>
                <w:b/>
                <w:bCs/>
                <w:sz w:val="20"/>
                <w:szCs w:val="20"/>
              </w:rPr>
              <w:t>р</w:t>
            </w:r>
          </w:p>
          <w:p w:rsidR="001D7450" w:rsidRPr="00D646FB" w:rsidRDefault="001D7450" w:rsidP="00435A0C">
            <w:pPr>
              <w:pStyle w:val="affb"/>
              <w:jc w:val="center"/>
              <w:rPr>
                <w:b/>
                <w:bCs/>
                <w:sz w:val="20"/>
                <w:szCs w:val="20"/>
              </w:rPr>
            </w:pPr>
            <w:r w:rsidRPr="00D646FB">
              <w:rPr>
                <w:b/>
                <w:bCs/>
                <w:sz w:val="20"/>
                <w:szCs w:val="20"/>
              </w:rPr>
              <w:t>а</w:t>
            </w:r>
          </w:p>
          <w:p w:rsidR="001D7450" w:rsidRPr="00D646FB" w:rsidRDefault="001D7450" w:rsidP="00435A0C">
            <w:pPr>
              <w:pStyle w:val="affb"/>
              <w:jc w:val="center"/>
              <w:rPr>
                <w:b/>
                <w:bCs/>
                <w:sz w:val="20"/>
                <w:szCs w:val="20"/>
              </w:rPr>
            </w:pPr>
            <w:r w:rsidRPr="00D646FB">
              <w:rPr>
                <w:b/>
                <w:bCs/>
                <w:sz w:val="20"/>
                <w:szCs w:val="20"/>
              </w:rPr>
              <w:t>л</w:t>
            </w:r>
          </w:p>
          <w:p w:rsidR="001D7450" w:rsidRPr="00D646FB" w:rsidRDefault="001D7450" w:rsidP="00435A0C">
            <w:pPr>
              <w:pStyle w:val="affb"/>
              <w:jc w:val="center"/>
              <w:rPr>
                <w:b/>
                <w:bCs/>
                <w:sz w:val="20"/>
                <w:szCs w:val="20"/>
              </w:rPr>
            </w:pPr>
            <w:r w:rsidRPr="00D646FB">
              <w:rPr>
                <w:b/>
                <w:bCs/>
                <w:sz w:val="20"/>
                <w:szCs w:val="20"/>
              </w:rPr>
              <w:t>ь</w:t>
            </w: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r w:rsidRPr="00D646FB">
              <w:rPr>
                <w:b/>
                <w:bCs/>
                <w:sz w:val="20"/>
                <w:szCs w:val="20"/>
              </w:rPr>
              <w:t>Ф</w:t>
            </w:r>
          </w:p>
          <w:p w:rsidR="001D7450" w:rsidRPr="00D646FB" w:rsidRDefault="001D7450" w:rsidP="00435A0C">
            <w:pPr>
              <w:pStyle w:val="affb"/>
              <w:jc w:val="center"/>
              <w:rPr>
                <w:b/>
                <w:bCs/>
                <w:sz w:val="20"/>
                <w:szCs w:val="20"/>
              </w:rPr>
            </w:pPr>
            <w:r w:rsidRPr="00D646FB">
              <w:rPr>
                <w:b/>
                <w:bCs/>
                <w:sz w:val="20"/>
                <w:szCs w:val="20"/>
              </w:rPr>
              <w:t>е</w:t>
            </w:r>
          </w:p>
          <w:p w:rsidR="001D7450" w:rsidRPr="00D646FB" w:rsidRDefault="001D7450" w:rsidP="00435A0C">
            <w:pPr>
              <w:pStyle w:val="affb"/>
              <w:jc w:val="center"/>
              <w:rPr>
                <w:b/>
                <w:bCs/>
                <w:sz w:val="20"/>
                <w:szCs w:val="20"/>
              </w:rPr>
            </w:pPr>
            <w:r w:rsidRPr="00D646FB">
              <w:rPr>
                <w:b/>
                <w:bCs/>
                <w:sz w:val="20"/>
                <w:szCs w:val="20"/>
              </w:rPr>
              <w:t>в</w:t>
            </w:r>
          </w:p>
          <w:p w:rsidR="001D7450" w:rsidRPr="00D646FB" w:rsidRDefault="001D7450" w:rsidP="00435A0C">
            <w:pPr>
              <w:pStyle w:val="affb"/>
              <w:jc w:val="center"/>
              <w:rPr>
                <w:b/>
                <w:bCs/>
                <w:sz w:val="20"/>
                <w:szCs w:val="20"/>
              </w:rPr>
            </w:pPr>
            <w:r w:rsidRPr="00D646FB">
              <w:rPr>
                <w:b/>
                <w:bCs/>
                <w:sz w:val="20"/>
                <w:szCs w:val="20"/>
              </w:rPr>
              <w:t>р</w:t>
            </w:r>
          </w:p>
          <w:p w:rsidR="001D7450" w:rsidRPr="00D646FB" w:rsidRDefault="001D7450" w:rsidP="00435A0C">
            <w:pPr>
              <w:pStyle w:val="affb"/>
              <w:jc w:val="center"/>
              <w:rPr>
                <w:b/>
                <w:bCs/>
                <w:sz w:val="20"/>
                <w:szCs w:val="20"/>
              </w:rPr>
            </w:pPr>
            <w:r w:rsidRPr="00D646FB">
              <w:rPr>
                <w:b/>
                <w:bCs/>
                <w:sz w:val="20"/>
                <w:szCs w:val="20"/>
              </w:rPr>
              <w:t>а</w:t>
            </w:r>
          </w:p>
          <w:p w:rsidR="001D7450" w:rsidRPr="00D646FB" w:rsidRDefault="001D7450" w:rsidP="00435A0C">
            <w:pPr>
              <w:pStyle w:val="affb"/>
              <w:jc w:val="center"/>
              <w:rPr>
                <w:b/>
                <w:bCs/>
                <w:sz w:val="20"/>
                <w:szCs w:val="20"/>
              </w:rPr>
            </w:pPr>
            <w:r w:rsidRPr="00D646FB">
              <w:rPr>
                <w:b/>
                <w:bCs/>
                <w:sz w:val="20"/>
                <w:szCs w:val="20"/>
              </w:rPr>
              <w:t>л</w:t>
            </w:r>
          </w:p>
          <w:p w:rsidR="001D7450" w:rsidRPr="00D646FB" w:rsidRDefault="001D7450" w:rsidP="00435A0C">
            <w:pPr>
              <w:pStyle w:val="affb"/>
              <w:jc w:val="center"/>
              <w:rPr>
                <w:b/>
                <w:bCs/>
                <w:sz w:val="20"/>
                <w:szCs w:val="20"/>
              </w:rPr>
            </w:pPr>
            <w:r w:rsidRPr="00D646FB">
              <w:rPr>
                <w:b/>
                <w:bCs/>
                <w:sz w:val="20"/>
                <w:szCs w:val="20"/>
              </w:rPr>
              <w:t>ь</w:t>
            </w: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tc>
        <w:tc>
          <w:tcPr>
            <w:tcW w:w="709" w:type="dxa"/>
            <w:vMerge w:val="restart"/>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r w:rsidRPr="00D646FB">
              <w:rPr>
                <w:sz w:val="18"/>
                <w:szCs w:val="18"/>
              </w:rPr>
              <w:t>В течение месяца</w:t>
            </w: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tc>
        <w:tc>
          <w:tcPr>
            <w:tcW w:w="14885"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2"/>
                <w:szCs w:val="22"/>
              </w:rPr>
              <w:t>Контроль за выполнением всеобуча</w:t>
            </w: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tcBorders>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2"/>
                <w:szCs w:val="22"/>
              </w:rPr>
            </w:pPr>
          </w:p>
        </w:tc>
        <w:tc>
          <w:tcPr>
            <w:tcW w:w="212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Работа учителей-предметников со слабоуспевающими учащимися</w:t>
            </w:r>
          </w:p>
          <w:p w:rsidR="001D7450" w:rsidRPr="00D646FB" w:rsidRDefault="001D7450" w:rsidP="00435A0C">
            <w:pPr>
              <w:pStyle w:val="affb"/>
              <w:snapToGrid w:val="0"/>
              <w:rPr>
                <w:sz w:val="20"/>
                <w:szCs w:val="20"/>
              </w:rPr>
            </w:pP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tc>
        <w:tc>
          <w:tcPr>
            <w:tcW w:w="1842"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Посещение уроков, дополнительных занятий </w:t>
            </w:r>
          </w:p>
        </w:tc>
        <w:tc>
          <w:tcPr>
            <w:tcW w:w="396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Анализ организации работы со слабоуспевающими учащимися на учебных и дополнительных  занятиях.</w:t>
            </w: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tc>
        <w:tc>
          <w:tcPr>
            <w:tcW w:w="141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Справка</w:t>
            </w:r>
          </w:p>
        </w:tc>
      </w:tr>
      <w:tr w:rsidR="001D7450" w:rsidRPr="00D646FB" w:rsidTr="00435A0C">
        <w:trPr>
          <w:trHeight w:val="20"/>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22"/>
                <w:szCs w:val="22"/>
              </w:rPr>
            </w:pPr>
            <w:r w:rsidRPr="00D646FB">
              <w:rPr>
                <w:sz w:val="18"/>
                <w:szCs w:val="18"/>
              </w:rPr>
              <w:t>В течение месяца</w:t>
            </w:r>
          </w:p>
          <w:p w:rsidR="001D7450" w:rsidRPr="00D646FB" w:rsidRDefault="001D7450" w:rsidP="00435A0C">
            <w:pPr>
              <w:pStyle w:val="affb"/>
              <w:snapToGrid w:val="0"/>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tc>
        <w:tc>
          <w:tcPr>
            <w:tcW w:w="14885"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2"/>
                <w:szCs w:val="22"/>
              </w:rPr>
              <w:t>Контроль состояния преподавания учебных предметов</w:t>
            </w:r>
          </w:p>
        </w:tc>
      </w:tr>
      <w:tr w:rsidR="001D7450" w:rsidRPr="00D646FB" w:rsidTr="00435A0C">
        <w:trPr>
          <w:trHeight w:val="1238"/>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tcBorders>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2"/>
                <w:szCs w:val="22"/>
              </w:rPr>
            </w:pPr>
          </w:p>
        </w:tc>
        <w:tc>
          <w:tcPr>
            <w:tcW w:w="2126" w:type="dxa"/>
            <w:tcBorders>
              <w:left w:val="single" w:sz="1" w:space="0" w:color="000000"/>
              <w:bottom w:val="single" w:sz="1" w:space="0" w:color="000000"/>
            </w:tcBorders>
            <w:shd w:val="clear" w:color="auto" w:fill="auto"/>
          </w:tcPr>
          <w:p w:rsidR="001D7450" w:rsidRPr="00D646FB" w:rsidRDefault="001D7450" w:rsidP="00D90307">
            <w:pPr>
              <w:pStyle w:val="affb"/>
              <w:snapToGrid w:val="0"/>
              <w:rPr>
                <w:sz w:val="20"/>
                <w:szCs w:val="20"/>
              </w:rPr>
            </w:pPr>
            <w:r w:rsidRPr="00D646FB">
              <w:rPr>
                <w:sz w:val="20"/>
                <w:szCs w:val="20"/>
              </w:rPr>
              <w:t>Реализация учителями предметниками программы</w:t>
            </w:r>
            <w:r w:rsidR="00D90307">
              <w:rPr>
                <w:sz w:val="20"/>
                <w:szCs w:val="20"/>
              </w:rPr>
              <w:t xml:space="preserve"> </w:t>
            </w:r>
            <w:r w:rsidRPr="00D646FB">
              <w:rPr>
                <w:sz w:val="20"/>
                <w:szCs w:val="20"/>
              </w:rPr>
              <w:t xml:space="preserve"> ООО (5-7 классы)</w:t>
            </w:r>
          </w:p>
        </w:tc>
        <w:tc>
          <w:tcPr>
            <w:tcW w:w="1560" w:type="dxa"/>
            <w:tcBorders>
              <w:left w:val="single" w:sz="1" w:space="0" w:color="000000"/>
              <w:bottom w:val="single" w:sz="1" w:space="0" w:color="000000"/>
            </w:tcBorders>
            <w:shd w:val="clear" w:color="auto" w:fill="auto"/>
          </w:tcPr>
          <w:p w:rsidR="001D7450" w:rsidRPr="00D646FB" w:rsidRDefault="001D7450" w:rsidP="00435A0C">
            <w:pPr>
              <w:jc w:val="center"/>
              <w:rPr>
                <w:rFonts w:ascii="Times New Roman" w:hAnsi="Times New Roman"/>
                <w:sz w:val="20"/>
                <w:szCs w:val="20"/>
              </w:rPr>
            </w:pPr>
            <w:r w:rsidRPr="00D646FB">
              <w:rPr>
                <w:rFonts w:ascii="Times New Roman" w:hAnsi="Times New Roman"/>
                <w:sz w:val="20"/>
                <w:szCs w:val="20"/>
              </w:rPr>
              <w:t>Тематический</w:t>
            </w:r>
          </w:p>
        </w:tc>
        <w:tc>
          <w:tcPr>
            <w:tcW w:w="1842" w:type="dxa"/>
            <w:tcBorders>
              <w:left w:val="single" w:sz="1" w:space="0" w:color="000000"/>
              <w:bottom w:val="single" w:sz="1" w:space="0" w:color="000000"/>
            </w:tcBorders>
            <w:shd w:val="clear" w:color="auto" w:fill="auto"/>
          </w:tcPr>
          <w:p w:rsidR="001D7450" w:rsidRPr="00D646FB" w:rsidRDefault="001D7450" w:rsidP="00435A0C">
            <w:pPr>
              <w:rPr>
                <w:rFonts w:ascii="Times New Roman" w:hAnsi="Times New Roman"/>
                <w:sz w:val="20"/>
                <w:szCs w:val="20"/>
              </w:rPr>
            </w:pPr>
            <w:r w:rsidRPr="00D646FB">
              <w:rPr>
                <w:rFonts w:ascii="Times New Roman" w:hAnsi="Times New Roman"/>
                <w:sz w:val="20"/>
                <w:szCs w:val="20"/>
              </w:rPr>
              <w:t>Собеседование, проверка документации, посещение уроков, анализ уроков с целью оказания методической помощи.</w:t>
            </w:r>
          </w:p>
        </w:tc>
        <w:tc>
          <w:tcPr>
            <w:tcW w:w="3969" w:type="dxa"/>
            <w:tcBorders>
              <w:left w:val="single" w:sz="1" w:space="0" w:color="000000"/>
              <w:bottom w:val="single" w:sz="1" w:space="0" w:color="000000"/>
            </w:tcBorders>
            <w:shd w:val="clear" w:color="auto" w:fill="auto"/>
          </w:tcPr>
          <w:p w:rsidR="001D7450" w:rsidRPr="00D646FB" w:rsidRDefault="001D7450" w:rsidP="00D90307">
            <w:pPr>
              <w:rPr>
                <w:rFonts w:ascii="Times New Roman" w:hAnsi="Times New Roman"/>
                <w:sz w:val="20"/>
                <w:szCs w:val="20"/>
              </w:rPr>
            </w:pPr>
            <w:r w:rsidRPr="00D646FB">
              <w:rPr>
                <w:rFonts w:ascii="Times New Roman" w:hAnsi="Times New Roman"/>
                <w:sz w:val="20"/>
                <w:szCs w:val="20"/>
              </w:rPr>
              <w:t xml:space="preserve">Контроль за созданием педагогами условий для </w:t>
            </w:r>
            <w:r w:rsidR="00D90307">
              <w:rPr>
                <w:rFonts w:ascii="Times New Roman" w:hAnsi="Times New Roman"/>
                <w:sz w:val="20"/>
                <w:szCs w:val="20"/>
              </w:rPr>
              <w:t>формирования УУД на уроках в 5-7</w:t>
            </w:r>
            <w:r w:rsidRPr="00D646FB">
              <w:rPr>
                <w:rFonts w:ascii="Times New Roman" w:hAnsi="Times New Roman"/>
                <w:sz w:val="20"/>
                <w:szCs w:val="20"/>
              </w:rPr>
              <w:t xml:space="preserve"> классах</w:t>
            </w:r>
            <w:r w:rsidR="00D90307">
              <w:rPr>
                <w:rFonts w:ascii="Times New Roman" w:hAnsi="Times New Roman"/>
                <w:sz w:val="20"/>
                <w:szCs w:val="20"/>
              </w:rPr>
              <w:t>.</w:t>
            </w:r>
            <w:r w:rsidRPr="00D646FB">
              <w:rPr>
                <w:rFonts w:ascii="Times New Roman" w:hAnsi="Times New Roman"/>
                <w:sz w:val="20"/>
                <w:szCs w:val="20"/>
              </w:rPr>
              <w:t xml:space="preserve"> </w:t>
            </w:r>
          </w:p>
        </w:tc>
        <w:tc>
          <w:tcPr>
            <w:tcW w:w="1276" w:type="dxa"/>
            <w:tcBorders>
              <w:left w:val="single" w:sz="1" w:space="0" w:color="000000"/>
              <w:bottom w:val="single" w:sz="1" w:space="0" w:color="000000"/>
            </w:tcBorders>
            <w:shd w:val="clear" w:color="auto" w:fill="auto"/>
          </w:tcPr>
          <w:p w:rsidR="001D7450" w:rsidRPr="00D646FB" w:rsidRDefault="001D7450" w:rsidP="00435A0C">
            <w:pPr>
              <w:jc w:val="center"/>
              <w:rPr>
                <w:rFonts w:ascii="Times New Roman" w:hAnsi="Times New Roman"/>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41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Приказ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val="restart"/>
            <w:tcBorders>
              <w:left w:val="single" w:sz="1" w:space="0" w:color="000000"/>
              <w:bottom w:val="single" w:sz="1" w:space="0" w:color="000000"/>
            </w:tcBorders>
            <w:shd w:val="clear" w:color="auto" w:fill="auto"/>
          </w:tcPr>
          <w:p w:rsidR="001D7450" w:rsidRPr="00D646FB" w:rsidRDefault="001D7450" w:rsidP="00435A0C">
            <w:pPr>
              <w:pStyle w:val="affb"/>
              <w:snapToGrid w:val="0"/>
              <w:rPr>
                <w:sz w:val="22"/>
                <w:szCs w:val="22"/>
              </w:rPr>
            </w:pPr>
          </w:p>
          <w:p w:rsidR="001D7450" w:rsidRPr="00D646FB" w:rsidRDefault="001D7450" w:rsidP="00435A0C">
            <w:pPr>
              <w:pStyle w:val="affb"/>
              <w:snapToGrid w:val="0"/>
              <w:jc w:val="center"/>
              <w:rPr>
                <w:sz w:val="22"/>
                <w:szCs w:val="22"/>
              </w:rPr>
            </w:pPr>
            <w:r w:rsidRPr="00D646FB">
              <w:rPr>
                <w:sz w:val="18"/>
                <w:szCs w:val="18"/>
              </w:rPr>
              <w:t>в течение месяца</w:t>
            </w: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b/>
                <w:bCs/>
                <w:sz w:val="20"/>
                <w:szCs w:val="20"/>
              </w:rPr>
            </w:pPr>
          </w:p>
        </w:tc>
        <w:tc>
          <w:tcPr>
            <w:tcW w:w="14885"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0"/>
                <w:szCs w:val="20"/>
              </w:rPr>
              <w:t>Контроль за состоянием методической работы</w:t>
            </w:r>
          </w:p>
        </w:tc>
      </w:tr>
      <w:tr w:rsidR="001D7450" w:rsidRPr="00D646FB" w:rsidTr="00435A0C">
        <w:trPr>
          <w:trHeight w:val="915"/>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tcBorders>
              <w:left w:val="single" w:sz="1" w:space="0" w:color="000000"/>
              <w:bottom w:val="single" w:sz="4" w:space="0" w:color="auto"/>
            </w:tcBorders>
            <w:shd w:val="clear" w:color="auto" w:fill="auto"/>
          </w:tcPr>
          <w:p w:rsidR="001D7450" w:rsidRPr="00D646FB" w:rsidRDefault="001D7450" w:rsidP="00435A0C">
            <w:pPr>
              <w:pStyle w:val="affb"/>
              <w:snapToGrid w:val="0"/>
              <w:jc w:val="center"/>
              <w:rPr>
                <w:sz w:val="22"/>
                <w:szCs w:val="22"/>
              </w:rPr>
            </w:pPr>
          </w:p>
        </w:tc>
        <w:tc>
          <w:tcPr>
            <w:tcW w:w="2126"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Подготовка педагогов к аттестации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560"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842"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уроков, воспитательные мероприятия, беседа с учителями</w:t>
            </w:r>
          </w:p>
        </w:tc>
        <w:tc>
          <w:tcPr>
            <w:tcW w:w="3969"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Анализ соответствия методического уровня учителей их квалификационной категории через открытые уроки, внешкольную работу, выступления на педсовете МО </w:t>
            </w:r>
          </w:p>
        </w:tc>
        <w:tc>
          <w:tcPr>
            <w:tcW w:w="1276"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418"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Заседание МО, совещание при директоре</w:t>
            </w:r>
          </w:p>
          <w:p w:rsidR="001D7450" w:rsidRPr="00D646FB" w:rsidRDefault="001D7450" w:rsidP="00435A0C">
            <w:pPr>
              <w:pStyle w:val="affb"/>
              <w:snapToGrid w:val="0"/>
              <w:rPr>
                <w:sz w:val="20"/>
                <w:szCs w:val="20"/>
              </w:rPr>
            </w:pPr>
          </w:p>
        </w:tc>
        <w:tc>
          <w:tcPr>
            <w:tcW w:w="1135" w:type="dxa"/>
            <w:tcBorders>
              <w:left w:val="single" w:sz="1" w:space="0" w:color="000000"/>
              <w:bottom w:val="single" w:sz="4" w:space="0" w:color="auto"/>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435A0C">
        <w:trPr>
          <w:trHeight w:val="2130"/>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auto"/>
              <w:left w:val="single" w:sz="1" w:space="0" w:color="000000"/>
              <w:bottom w:val="single" w:sz="8"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2"/>
                <w:szCs w:val="22"/>
              </w:rPr>
            </w:pPr>
            <w:r w:rsidRPr="00D646FB">
              <w:rPr>
                <w:sz w:val="20"/>
                <w:szCs w:val="20"/>
              </w:rPr>
              <w:t>12-16</w:t>
            </w:r>
          </w:p>
        </w:tc>
        <w:tc>
          <w:tcPr>
            <w:tcW w:w="2126"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Неделя технологии «Умелые руки», Неделя искусства </w:t>
            </w:r>
          </w:p>
          <w:p w:rsidR="001D7450" w:rsidRPr="00D646FB" w:rsidRDefault="001D7450" w:rsidP="00435A0C">
            <w:pPr>
              <w:pStyle w:val="affb"/>
              <w:snapToGrid w:val="0"/>
              <w:rPr>
                <w:sz w:val="20"/>
                <w:szCs w:val="20"/>
              </w:rPr>
            </w:pPr>
          </w:p>
        </w:tc>
        <w:tc>
          <w:tcPr>
            <w:tcW w:w="1560"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Тематический </w:t>
            </w:r>
          </w:p>
        </w:tc>
        <w:tc>
          <w:tcPr>
            <w:tcW w:w="1842"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Посещение мероприятий </w:t>
            </w:r>
          </w:p>
        </w:tc>
        <w:tc>
          <w:tcPr>
            <w:tcW w:w="3969"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Анализ проведения предметных недель.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1276"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tc>
        <w:tc>
          <w:tcPr>
            <w:tcW w:w="1418"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Заседание МС</w:t>
            </w:r>
          </w:p>
        </w:tc>
        <w:tc>
          <w:tcPr>
            <w:tcW w:w="1135" w:type="dxa"/>
            <w:tcBorders>
              <w:top w:val="single" w:sz="4" w:space="0" w:color="auto"/>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r w:rsidRPr="00D646FB">
              <w:rPr>
                <w:sz w:val="20"/>
                <w:szCs w:val="20"/>
              </w:rPr>
              <w:t xml:space="preserve">Справка </w:t>
            </w: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8" w:space="0" w:color="000000"/>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2"/>
                <w:szCs w:val="22"/>
              </w:rPr>
            </w:pPr>
          </w:p>
        </w:tc>
        <w:tc>
          <w:tcPr>
            <w:tcW w:w="14885"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0"/>
                <w:szCs w:val="20"/>
              </w:rPr>
              <w:t>Контроль за состоянием воспитательной работы и дополнительного образования</w:t>
            </w: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rPr>
              <w:t>19-22.02</w:t>
            </w:r>
          </w:p>
          <w:p w:rsidR="001D7450" w:rsidRPr="00D646FB" w:rsidRDefault="001D7450" w:rsidP="00435A0C">
            <w:pPr>
              <w:autoSpaceDE w:val="0"/>
              <w:snapToGrid w:val="0"/>
              <w:rPr>
                <w:rFonts w:ascii="Times New Roman" w:hAnsi="Times New Roman" w:cs="Times New Roman"/>
              </w:rPr>
            </w:pPr>
          </w:p>
        </w:tc>
        <w:tc>
          <w:tcPr>
            <w:tcW w:w="212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rPr>
            </w:pPr>
            <w:r w:rsidRPr="00D646FB">
              <w:rPr>
                <w:rFonts w:ascii="Times New Roman" w:hAnsi="Times New Roman" w:cs="Times New Roman"/>
                <w:sz w:val="20"/>
              </w:rPr>
              <w:t>Р</w:t>
            </w:r>
            <w:r w:rsidR="00D90307">
              <w:rPr>
                <w:rFonts w:ascii="Times New Roman" w:hAnsi="Times New Roman" w:cs="Times New Roman"/>
                <w:sz w:val="20"/>
              </w:rPr>
              <w:t xml:space="preserve">абота классных руководителей </w:t>
            </w:r>
            <w:r w:rsidR="00D90307">
              <w:rPr>
                <w:rFonts w:ascii="Times New Roman" w:hAnsi="Times New Roman"/>
                <w:sz w:val="20"/>
                <w:szCs w:val="20"/>
              </w:rPr>
              <w:t>5-7</w:t>
            </w:r>
            <w:r w:rsidR="00D90307" w:rsidRPr="00D646FB">
              <w:rPr>
                <w:rFonts w:ascii="Times New Roman" w:hAnsi="Times New Roman"/>
                <w:sz w:val="20"/>
                <w:szCs w:val="20"/>
              </w:rPr>
              <w:t xml:space="preserve"> </w:t>
            </w:r>
            <w:r w:rsidRPr="00D646FB">
              <w:rPr>
                <w:rFonts w:ascii="Times New Roman" w:hAnsi="Times New Roman" w:cs="Times New Roman"/>
                <w:sz w:val="20"/>
              </w:rPr>
              <w:t xml:space="preserve">классов </w:t>
            </w:r>
            <w:r w:rsidRPr="00D646FB">
              <w:rPr>
                <w:rFonts w:ascii="Times New Roman" w:hAnsi="Times New Roman" w:cs="Times New Roman"/>
                <w:sz w:val="20"/>
              </w:rPr>
              <w:br/>
              <w:t xml:space="preserve">по гражданско-патриотическому </w:t>
            </w:r>
            <w:r w:rsidRPr="00D646FB">
              <w:rPr>
                <w:rFonts w:ascii="Times New Roman" w:hAnsi="Times New Roman" w:cs="Times New Roman"/>
                <w:sz w:val="20"/>
              </w:rPr>
              <w:br/>
              <w:t>воспитанию</w:t>
            </w:r>
          </w:p>
        </w:tc>
        <w:tc>
          <w:tcPr>
            <w:tcW w:w="1560"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rPr>
            </w:pPr>
            <w:r w:rsidRPr="00D646FB">
              <w:rPr>
                <w:rFonts w:ascii="Times New Roman" w:hAnsi="Times New Roman" w:cs="Times New Roman"/>
                <w:sz w:val="20"/>
              </w:rPr>
              <w:t>Тематический.</w:t>
            </w:r>
          </w:p>
          <w:p w:rsidR="001D7450" w:rsidRPr="00D646FB" w:rsidRDefault="001D7450" w:rsidP="00435A0C">
            <w:pPr>
              <w:autoSpaceDE w:val="0"/>
              <w:rPr>
                <w:rFonts w:ascii="Times New Roman" w:hAnsi="Times New Roman" w:cs="Times New Roman"/>
                <w:sz w:val="20"/>
              </w:rPr>
            </w:pPr>
            <w:r w:rsidRPr="00D646FB">
              <w:rPr>
                <w:rFonts w:ascii="Times New Roman" w:hAnsi="Times New Roman" w:cs="Times New Roman"/>
                <w:sz w:val="20"/>
              </w:rPr>
              <w:t>Персональный</w:t>
            </w:r>
          </w:p>
          <w:p w:rsidR="001D7450" w:rsidRPr="00D646FB" w:rsidRDefault="001D7450" w:rsidP="00435A0C">
            <w:pPr>
              <w:autoSpaceDE w:val="0"/>
              <w:rPr>
                <w:rFonts w:ascii="Times New Roman" w:hAnsi="Times New Roman" w:cs="Times New Roman"/>
                <w:sz w:val="20"/>
              </w:rPr>
            </w:pPr>
            <w:r w:rsidRPr="00D646FB">
              <w:rPr>
                <w:rFonts w:ascii="Times New Roman" w:hAnsi="Times New Roman" w:cs="Times New Roman"/>
                <w:sz w:val="20"/>
              </w:rPr>
              <w:t>Текущий</w:t>
            </w:r>
          </w:p>
        </w:tc>
        <w:tc>
          <w:tcPr>
            <w:tcW w:w="1842"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rPr>
            </w:pPr>
            <w:r w:rsidRPr="00D646FB">
              <w:rPr>
                <w:rFonts w:ascii="Times New Roman" w:hAnsi="Times New Roman" w:cs="Times New Roman"/>
                <w:sz w:val="20"/>
              </w:rPr>
              <w:t xml:space="preserve">Посещение единых классных </w:t>
            </w:r>
            <w:r w:rsidRPr="00D646FB">
              <w:rPr>
                <w:rFonts w:ascii="Times New Roman" w:hAnsi="Times New Roman" w:cs="Times New Roman"/>
                <w:sz w:val="20"/>
              </w:rPr>
              <w:br/>
              <w:t>часов, внеклассных мероприятий</w:t>
            </w:r>
          </w:p>
        </w:tc>
        <w:tc>
          <w:tcPr>
            <w:tcW w:w="3969" w:type="dxa"/>
            <w:tcBorders>
              <w:left w:val="single" w:sz="1" w:space="0" w:color="000000"/>
              <w:bottom w:val="single" w:sz="1" w:space="0" w:color="000000"/>
            </w:tcBorders>
            <w:shd w:val="clear" w:color="auto" w:fill="auto"/>
          </w:tcPr>
          <w:p w:rsidR="001D7450" w:rsidRPr="00D646FB" w:rsidRDefault="001D7450" w:rsidP="00435A0C">
            <w:pPr>
              <w:pStyle w:val="affb"/>
              <w:rPr>
                <w:sz w:val="20"/>
                <w:szCs w:val="22"/>
              </w:rPr>
            </w:pPr>
            <w:r w:rsidRPr="00D646FB">
              <w:rPr>
                <w:sz w:val="20"/>
                <w:szCs w:val="22"/>
              </w:rPr>
              <w:t>Оценить эффективность работы классного руководителя по патриотическому и гражданскому воспитанию</w:t>
            </w: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2"/>
              </w:rPr>
            </w:pPr>
          </w:p>
        </w:tc>
        <w:tc>
          <w:tcPr>
            <w:tcW w:w="1559"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rPr>
            </w:pPr>
            <w:r w:rsidRPr="00D646FB">
              <w:rPr>
                <w:rFonts w:ascii="Times New Roman" w:hAnsi="Times New Roman" w:cs="Times New Roman"/>
                <w:sz w:val="20"/>
              </w:rPr>
              <w:t xml:space="preserve">Зам.директора по ВР </w:t>
            </w:r>
          </w:p>
        </w:tc>
        <w:tc>
          <w:tcPr>
            <w:tcW w:w="1418"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rPr>
            </w:pPr>
            <w:r w:rsidRPr="00D646FB">
              <w:rPr>
                <w:rFonts w:ascii="Times New Roman" w:hAnsi="Times New Roman" w:cs="Times New Roman"/>
                <w:sz w:val="20"/>
              </w:rPr>
              <w:t xml:space="preserve">Совещание при директоре </w:t>
            </w:r>
          </w:p>
          <w:p w:rsidR="001D7450" w:rsidRPr="00D646FB" w:rsidRDefault="001D7450" w:rsidP="00435A0C">
            <w:pPr>
              <w:autoSpaceDE w:val="0"/>
              <w:snapToGrid w:val="0"/>
              <w:rPr>
                <w:rFonts w:ascii="Times New Roman" w:hAnsi="Times New Roman" w:cs="Times New Roman"/>
                <w:sz w:val="20"/>
              </w:rPr>
            </w:pPr>
          </w:p>
          <w:p w:rsidR="001D7450" w:rsidRPr="00D646FB" w:rsidRDefault="001D7450" w:rsidP="00435A0C">
            <w:pPr>
              <w:autoSpaceDE w:val="0"/>
              <w:snapToGrid w:val="0"/>
              <w:rPr>
                <w:rFonts w:ascii="Times New Roman" w:hAnsi="Times New Roman" w:cs="Times New Roman"/>
                <w:sz w:val="20"/>
              </w:rPr>
            </w:pP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snapToGrid w:val="0"/>
              <w:rPr>
                <w:sz w:val="20"/>
              </w:rPr>
            </w:pPr>
            <w:r w:rsidRPr="00D646FB">
              <w:rPr>
                <w:rFonts w:ascii="Times New Roman" w:hAnsi="Times New Roman" w:cs="Times New Roman"/>
                <w:sz w:val="20"/>
              </w:rPr>
              <w:t xml:space="preserve">Справка </w:t>
            </w: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в течение месяца</w:t>
            </w:r>
          </w:p>
        </w:tc>
        <w:tc>
          <w:tcPr>
            <w:tcW w:w="212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внеклассных мероприятий</w:t>
            </w:r>
          </w:p>
        </w:tc>
        <w:tc>
          <w:tcPr>
            <w:tcW w:w="1560"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r w:rsidRPr="00D646FB">
              <w:rPr>
                <w:rFonts w:ascii="Times New Roman" w:hAnsi="Times New Roman" w:cs="Times New Roman"/>
                <w:sz w:val="20"/>
                <w:szCs w:val="20"/>
                <w:lang w:val="en-US"/>
              </w:rPr>
              <w:t xml:space="preserve"> </w:t>
            </w:r>
          </w:p>
        </w:tc>
        <w:tc>
          <w:tcPr>
            <w:tcW w:w="1842"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внеклассных мероприятий</w:t>
            </w:r>
          </w:p>
        </w:tc>
        <w:tc>
          <w:tcPr>
            <w:tcW w:w="3969" w:type="dxa"/>
            <w:tcBorders>
              <w:left w:val="single" w:sz="1" w:space="0" w:color="000000"/>
              <w:bottom w:val="single" w:sz="1" w:space="0" w:color="000000"/>
            </w:tcBorders>
            <w:shd w:val="clear" w:color="auto" w:fill="auto"/>
          </w:tcPr>
          <w:p w:rsidR="001D7450" w:rsidRPr="00D646FB" w:rsidRDefault="001D7450"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работы по плану</w:t>
            </w: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ВР</w:t>
            </w:r>
          </w:p>
        </w:tc>
        <w:tc>
          <w:tcPr>
            <w:tcW w:w="141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left w:val="single" w:sz="1" w:space="0" w:color="000000"/>
              <w:bottom w:val="single" w:sz="1" w:space="0" w:color="000000"/>
              <w:right w:val="single" w:sz="1" w:space="0" w:color="000000"/>
            </w:tcBorders>
            <w:shd w:val="clear" w:color="auto" w:fill="auto"/>
          </w:tcPr>
          <w:p w:rsidR="001D7450" w:rsidRPr="00435A0C" w:rsidRDefault="001D7450" w:rsidP="00435A0C">
            <w:pPr>
              <w:pStyle w:val="affb"/>
              <w:snapToGrid w:val="0"/>
            </w:pPr>
            <w:r w:rsidRPr="00435A0C">
              <w:rPr>
                <w:sz w:val="20"/>
                <w:szCs w:val="20"/>
              </w:rPr>
              <w:t>Информация</w:t>
            </w: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в течение месяца</w:t>
            </w:r>
          </w:p>
        </w:tc>
        <w:tc>
          <w:tcPr>
            <w:tcW w:w="2126" w:type="dxa"/>
            <w:tcBorders>
              <w:top w:val="single" w:sz="4" w:space="0" w:color="000000"/>
              <w:left w:val="single" w:sz="1" w:space="0" w:color="000000"/>
              <w:bottom w:val="single" w:sz="1" w:space="0" w:color="000000"/>
            </w:tcBorders>
            <w:shd w:val="clear" w:color="auto" w:fill="auto"/>
          </w:tcPr>
          <w:p w:rsidR="001D7450" w:rsidRPr="00D646FB" w:rsidRDefault="001D7450" w:rsidP="00D90307">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Работа </w:t>
            </w:r>
            <w:r w:rsidR="00D90307">
              <w:rPr>
                <w:rFonts w:ascii="Times New Roman" w:hAnsi="Times New Roman" w:cs="Times New Roman"/>
                <w:sz w:val="20"/>
                <w:szCs w:val="20"/>
              </w:rPr>
              <w:t xml:space="preserve">классных руководителей </w:t>
            </w:r>
            <w:r w:rsidR="00D90307">
              <w:rPr>
                <w:rFonts w:ascii="Times New Roman" w:hAnsi="Times New Roman"/>
                <w:sz w:val="20"/>
                <w:szCs w:val="20"/>
              </w:rPr>
              <w:t>5-7</w:t>
            </w:r>
            <w:r w:rsidR="00D90307" w:rsidRPr="00D646FB">
              <w:rPr>
                <w:rFonts w:ascii="Times New Roman" w:hAnsi="Times New Roman"/>
                <w:sz w:val="20"/>
                <w:szCs w:val="20"/>
              </w:rPr>
              <w:t xml:space="preserve"> </w:t>
            </w:r>
            <w:r w:rsidRPr="00D646FB">
              <w:rPr>
                <w:rFonts w:ascii="Times New Roman" w:hAnsi="Times New Roman" w:cs="Times New Roman"/>
                <w:sz w:val="20"/>
                <w:szCs w:val="20"/>
              </w:rPr>
              <w:t>классов,</w:t>
            </w:r>
            <w:r w:rsidR="00D90307">
              <w:rPr>
                <w:rFonts w:ascii="Times New Roman" w:hAnsi="Times New Roman" w:cs="Times New Roman"/>
                <w:sz w:val="20"/>
                <w:szCs w:val="20"/>
              </w:rPr>
              <w:t xml:space="preserve"> </w:t>
            </w:r>
            <w:r w:rsidRPr="00D646FB">
              <w:rPr>
                <w:rFonts w:ascii="Times New Roman" w:hAnsi="Times New Roman" w:cs="Times New Roman"/>
                <w:sz w:val="20"/>
                <w:szCs w:val="20"/>
              </w:rPr>
              <w:t>психолога по профилактике суицидального поведения детей</w:t>
            </w:r>
          </w:p>
        </w:tc>
        <w:tc>
          <w:tcPr>
            <w:tcW w:w="1560"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p>
        </w:tc>
        <w:tc>
          <w:tcPr>
            <w:tcW w:w="1842"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Проверка документов</w:t>
            </w:r>
          </w:p>
        </w:tc>
        <w:tc>
          <w:tcPr>
            <w:tcW w:w="3969" w:type="dxa"/>
            <w:tcBorders>
              <w:left w:val="single" w:sz="1" w:space="0" w:color="000000"/>
              <w:bottom w:val="single" w:sz="1" w:space="0" w:color="000000"/>
            </w:tcBorders>
            <w:shd w:val="clear" w:color="auto" w:fill="auto"/>
          </w:tcPr>
          <w:p w:rsidR="001D7450" w:rsidRPr="00D646FB" w:rsidRDefault="001D7450"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Оценить эффективность работы классного руководителя , психолога по профилактике суицидального поведения</w:t>
            </w:r>
          </w:p>
          <w:p w:rsidR="001D7450" w:rsidRPr="00D646FB" w:rsidRDefault="001D7450" w:rsidP="00435A0C">
            <w:pPr>
              <w:autoSpaceDE w:val="0"/>
              <w:snapToGrid w:val="0"/>
              <w:ind w:right="-150"/>
              <w:rPr>
                <w:rFonts w:ascii="Times New Roman" w:hAnsi="Times New Roman" w:cs="Times New Roman"/>
                <w:sz w:val="20"/>
                <w:szCs w:val="20"/>
              </w:rPr>
            </w:pP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ВР</w:t>
            </w:r>
          </w:p>
        </w:tc>
        <w:tc>
          <w:tcPr>
            <w:tcW w:w="141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Справка , приказ</w:t>
            </w:r>
          </w:p>
        </w:tc>
      </w:tr>
    </w:tbl>
    <w:p w:rsidR="001D7450" w:rsidRPr="00D646FB" w:rsidRDefault="001D7450" w:rsidP="001D7450">
      <w:pPr>
        <w:jc w:val="center"/>
        <w:rPr>
          <w:rFonts w:ascii="Times New Roman" w:hAnsi="Times New Roman" w:cs="Times New Roman"/>
          <w:b/>
        </w:rPr>
      </w:pPr>
      <w:r w:rsidRPr="00D646FB">
        <w:rPr>
          <w:rFonts w:ascii="Times New Roman" w:hAnsi="Times New Roman" w:cs="Times New Roman"/>
          <w:b/>
        </w:rPr>
        <w:t>МАРТ</w:t>
      </w:r>
    </w:p>
    <w:tbl>
      <w:tblPr>
        <w:tblW w:w="15919" w:type="dxa"/>
        <w:tblInd w:w="-271" w:type="dxa"/>
        <w:tblLayout w:type="fixed"/>
        <w:tblCellMar>
          <w:top w:w="55" w:type="dxa"/>
          <w:left w:w="55" w:type="dxa"/>
          <w:bottom w:w="55" w:type="dxa"/>
          <w:right w:w="55" w:type="dxa"/>
        </w:tblCellMar>
        <w:tblLook w:val="0000" w:firstRow="0" w:lastRow="0" w:firstColumn="0" w:lastColumn="0" w:noHBand="0" w:noVBand="0"/>
      </w:tblPr>
      <w:tblGrid>
        <w:gridCol w:w="324"/>
        <w:gridCol w:w="709"/>
        <w:gridCol w:w="2126"/>
        <w:gridCol w:w="1560"/>
        <w:gridCol w:w="1842"/>
        <w:gridCol w:w="3969"/>
        <w:gridCol w:w="1276"/>
        <w:gridCol w:w="1559"/>
        <w:gridCol w:w="1419"/>
        <w:gridCol w:w="1135"/>
      </w:tblGrid>
      <w:tr w:rsidR="001D7450" w:rsidRPr="00D646FB" w:rsidTr="00435A0C">
        <w:tc>
          <w:tcPr>
            <w:tcW w:w="324"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p>
        </w:tc>
        <w:tc>
          <w:tcPr>
            <w:tcW w:w="70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Дата</w:t>
            </w:r>
          </w:p>
        </w:tc>
        <w:tc>
          <w:tcPr>
            <w:tcW w:w="212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 xml:space="preserve">Вопросы подлежащие </w:t>
            </w:r>
            <w:r w:rsidRPr="00D646FB">
              <w:rPr>
                <w:b/>
                <w:bCs/>
                <w:sz w:val="18"/>
                <w:szCs w:val="18"/>
              </w:rPr>
              <w:lastRenderedPageBreak/>
              <w:t>контролю</w:t>
            </w:r>
          </w:p>
        </w:tc>
        <w:tc>
          <w:tcPr>
            <w:tcW w:w="1560"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lastRenderedPageBreak/>
              <w:t>Вид контроля</w:t>
            </w:r>
          </w:p>
        </w:tc>
        <w:tc>
          <w:tcPr>
            <w:tcW w:w="1842"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Методы контроля</w:t>
            </w:r>
          </w:p>
        </w:tc>
        <w:tc>
          <w:tcPr>
            <w:tcW w:w="396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Цель контроля</w:t>
            </w:r>
          </w:p>
        </w:tc>
        <w:tc>
          <w:tcPr>
            <w:tcW w:w="127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 xml:space="preserve">Отметка о </w:t>
            </w:r>
            <w:r w:rsidRPr="00D646FB">
              <w:rPr>
                <w:b/>
                <w:bCs/>
                <w:sz w:val="18"/>
                <w:szCs w:val="18"/>
              </w:rPr>
              <w:lastRenderedPageBreak/>
              <w:t>выполнении</w:t>
            </w:r>
          </w:p>
        </w:tc>
        <w:tc>
          <w:tcPr>
            <w:tcW w:w="155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lastRenderedPageBreak/>
              <w:t xml:space="preserve">Проверяющий </w:t>
            </w:r>
          </w:p>
        </w:tc>
        <w:tc>
          <w:tcPr>
            <w:tcW w:w="141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 xml:space="preserve">Где слушается </w:t>
            </w:r>
            <w:r w:rsidRPr="00D646FB">
              <w:rPr>
                <w:b/>
                <w:bCs/>
                <w:sz w:val="18"/>
                <w:szCs w:val="18"/>
              </w:rPr>
              <w:lastRenderedPageBreak/>
              <w:t>вопрос</w:t>
            </w:r>
          </w:p>
        </w:tc>
        <w:tc>
          <w:tcPr>
            <w:tcW w:w="1135" w:type="dxa"/>
            <w:tcBorders>
              <w:top w:val="single" w:sz="1"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18"/>
                <w:szCs w:val="18"/>
              </w:rPr>
              <w:lastRenderedPageBreak/>
              <w:t xml:space="preserve">Итог </w:t>
            </w:r>
            <w:r w:rsidRPr="00D646FB">
              <w:rPr>
                <w:b/>
                <w:bCs/>
                <w:sz w:val="18"/>
                <w:szCs w:val="18"/>
              </w:rPr>
              <w:lastRenderedPageBreak/>
              <w:t xml:space="preserve">контроля </w:t>
            </w:r>
          </w:p>
        </w:tc>
      </w:tr>
      <w:tr w:rsidR="001D7450" w:rsidRPr="00D646FB" w:rsidTr="00435A0C">
        <w:trPr>
          <w:trHeight w:val="289"/>
        </w:trPr>
        <w:tc>
          <w:tcPr>
            <w:tcW w:w="324" w:type="dxa"/>
            <w:vMerge w:val="restart"/>
            <w:tcBorders>
              <w:left w:val="single" w:sz="1" w:space="0" w:color="000000"/>
            </w:tcBorders>
            <w:shd w:val="clear" w:color="auto" w:fill="auto"/>
          </w:tcPr>
          <w:p w:rsidR="001D7450" w:rsidRPr="00D646FB" w:rsidRDefault="001D7450" w:rsidP="00435A0C">
            <w:pPr>
              <w:pStyle w:val="affb"/>
              <w:snapToGrid w:val="0"/>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p>
          <w:p w:rsidR="001D7450" w:rsidRPr="00D646FB" w:rsidRDefault="001D7450" w:rsidP="00435A0C">
            <w:pPr>
              <w:pStyle w:val="affb"/>
              <w:jc w:val="center"/>
              <w:rPr>
                <w:b/>
                <w:bCs/>
                <w:sz w:val="22"/>
                <w:szCs w:val="22"/>
              </w:rPr>
            </w:pPr>
            <w:r w:rsidRPr="00D646FB">
              <w:rPr>
                <w:b/>
                <w:bCs/>
                <w:sz w:val="22"/>
                <w:szCs w:val="22"/>
              </w:rPr>
              <w:t>М</w:t>
            </w:r>
          </w:p>
          <w:p w:rsidR="001D7450" w:rsidRPr="00D646FB" w:rsidRDefault="001D7450" w:rsidP="00435A0C">
            <w:pPr>
              <w:pStyle w:val="affb"/>
              <w:jc w:val="center"/>
              <w:rPr>
                <w:b/>
                <w:bCs/>
                <w:sz w:val="22"/>
                <w:szCs w:val="22"/>
              </w:rPr>
            </w:pPr>
            <w:r w:rsidRPr="00D646FB">
              <w:rPr>
                <w:b/>
                <w:bCs/>
                <w:sz w:val="22"/>
                <w:szCs w:val="22"/>
              </w:rPr>
              <w:t>а</w:t>
            </w:r>
          </w:p>
          <w:p w:rsidR="001D7450" w:rsidRPr="00D646FB" w:rsidRDefault="001D7450" w:rsidP="00435A0C">
            <w:pPr>
              <w:pStyle w:val="affb"/>
              <w:jc w:val="center"/>
              <w:rPr>
                <w:b/>
                <w:bCs/>
                <w:sz w:val="22"/>
                <w:szCs w:val="22"/>
              </w:rPr>
            </w:pPr>
            <w:r w:rsidRPr="00D646FB">
              <w:rPr>
                <w:b/>
                <w:bCs/>
                <w:sz w:val="22"/>
                <w:szCs w:val="22"/>
              </w:rPr>
              <w:t>р</w:t>
            </w:r>
          </w:p>
          <w:p w:rsidR="001D7450" w:rsidRPr="00D646FB" w:rsidRDefault="001D7450" w:rsidP="00435A0C">
            <w:pPr>
              <w:pStyle w:val="affb"/>
              <w:jc w:val="center"/>
              <w:rPr>
                <w:sz w:val="22"/>
                <w:szCs w:val="22"/>
              </w:rPr>
            </w:pPr>
            <w:r w:rsidRPr="00D646FB">
              <w:rPr>
                <w:b/>
                <w:bCs/>
                <w:sz w:val="22"/>
                <w:szCs w:val="22"/>
              </w:rPr>
              <w:t>т</w:t>
            </w: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jc w:val="center"/>
              <w:rPr>
                <w:sz w:val="22"/>
                <w:szCs w:val="22"/>
              </w:rPr>
            </w:pPr>
          </w:p>
        </w:tc>
        <w:tc>
          <w:tcPr>
            <w:tcW w:w="709"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rPr>
                <w:sz w:val="20"/>
                <w:szCs w:val="20"/>
              </w:rPr>
            </w:pPr>
          </w:p>
        </w:tc>
        <w:tc>
          <w:tcPr>
            <w:tcW w:w="14886"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rPr>
                <w:sz w:val="20"/>
                <w:szCs w:val="20"/>
              </w:rPr>
            </w:pPr>
            <w:r w:rsidRPr="00D646FB">
              <w:rPr>
                <w:b/>
                <w:bCs/>
                <w:sz w:val="20"/>
                <w:szCs w:val="20"/>
              </w:rPr>
              <w:t>Контроль состояния преподавания учебных предметов</w:t>
            </w:r>
          </w:p>
        </w:tc>
      </w:tr>
      <w:tr w:rsidR="001D7450" w:rsidRPr="00D646FB" w:rsidTr="00435A0C">
        <w:trPr>
          <w:trHeight w:val="1370"/>
        </w:trPr>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vMerge/>
            <w:tcBorders>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0"/>
                <w:szCs w:val="20"/>
              </w:rPr>
            </w:pPr>
          </w:p>
        </w:tc>
        <w:tc>
          <w:tcPr>
            <w:tcW w:w="2126" w:type="dxa"/>
            <w:tcBorders>
              <w:left w:val="single" w:sz="1" w:space="0" w:color="000000"/>
              <w:bottom w:val="single" w:sz="1" w:space="0" w:color="000000"/>
            </w:tcBorders>
            <w:shd w:val="clear" w:color="auto" w:fill="auto"/>
          </w:tcPr>
          <w:p w:rsidR="001D7450" w:rsidRPr="00D646FB" w:rsidRDefault="001D7450" w:rsidP="00435A0C">
            <w:pPr>
              <w:jc w:val="center"/>
              <w:rPr>
                <w:rFonts w:ascii="Times New Roman" w:hAnsi="Times New Roman"/>
                <w:sz w:val="20"/>
                <w:szCs w:val="20"/>
              </w:rPr>
            </w:pPr>
            <w:r w:rsidRPr="00D646FB">
              <w:rPr>
                <w:rFonts w:ascii="Times New Roman" w:hAnsi="Times New Roman"/>
                <w:sz w:val="20"/>
                <w:szCs w:val="20"/>
              </w:rPr>
              <w:t>Организация деятельности социально-психологической службы</w:t>
            </w:r>
          </w:p>
        </w:tc>
        <w:tc>
          <w:tcPr>
            <w:tcW w:w="1560" w:type="dxa"/>
            <w:tcBorders>
              <w:left w:val="single" w:sz="1" w:space="0" w:color="000000"/>
              <w:bottom w:val="single" w:sz="1" w:space="0" w:color="000000"/>
            </w:tcBorders>
            <w:shd w:val="clear" w:color="auto" w:fill="auto"/>
          </w:tcPr>
          <w:p w:rsidR="001D7450" w:rsidRPr="00D646FB" w:rsidRDefault="001D7450" w:rsidP="00435A0C">
            <w:pPr>
              <w:jc w:val="center"/>
              <w:rPr>
                <w:rFonts w:ascii="Times New Roman" w:hAnsi="Times New Roman"/>
                <w:sz w:val="20"/>
                <w:szCs w:val="20"/>
              </w:rPr>
            </w:pPr>
            <w:r w:rsidRPr="00D646FB">
              <w:rPr>
                <w:rFonts w:ascii="Times New Roman" w:hAnsi="Times New Roman"/>
                <w:sz w:val="20"/>
                <w:szCs w:val="20"/>
              </w:rPr>
              <w:t>Тематический</w:t>
            </w:r>
          </w:p>
        </w:tc>
        <w:tc>
          <w:tcPr>
            <w:tcW w:w="1842" w:type="dxa"/>
            <w:tcBorders>
              <w:left w:val="single" w:sz="1" w:space="0" w:color="000000"/>
              <w:bottom w:val="single" w:sz="1" w:space="0" w:color="000000"/>
            </w:tcBorders>
            <w:shd w:val="clear" w:color="auto" w:fill="auto"/>
          </w:tcPr>
          <w:p w:rsidR="001D7450" w:rsidRPr="00D646FB" w:rsidRDefault="001D7450" w:rsidP="00435A0C">
            <w:pPr>
              <w:jc w:val="both"/>
              <w:rPr>
                <w:rFonts w:ascii="Times New Roman" w:hAnsi="Times New Roman"/>
                <w:sz w:val="20"/>
                <w:szCs w:val="20"/>
              </w:rPr>
            </w:pPr>
            <w:r w:rsidRPr="00D646FB">
              <w:rPr>
                <w:rFonts w:ascii="Times New Roman" w:hAnsi="Times New Roman"/>
                <w:sz w:val="20"/>
                <w:szCs w:val="20"/>
              </w:rPr>
              <w:t>Изучение проведения диагностических процедур, направленных на выявление и сопровождение детей, перечисленных категорий, педагогов и родителей (законных представителей).</w:t>
            </w:r>
          </w:p>
        </w:tc>
        <w:tc>
          <w:tcPr>
            <w:tcW w:w="3969" w:type="dxa"/>
            <w:tcBorders>
              <w:left w:val="single" w:sz="1" w:space="0" w:color="000000"/>
              <w:bottom w:val="single" w:sz="1" w:space="0" w:color="000000"/>
            </w:tcBorders>
            <w:shd w:val="clear" w:color="auto" w:fill="auto"/>
          </w:tcPr>
          <w:p w:rsidR="00D90307" w:rsidRDefault="001D7450" w:rsidP="00D90307">
            <w:pPr>
              <w:rPr>
                <w:rFonts w:ascii="Times New Roman" w:hAnsi="Times New Roman"/>
                <w:sz w:val="20"/>
                <w:szCs w:val="20"/>
              </w:rPr>
            </w:pPr>
            <w:r w:rsidRPr="00D646FB">
              <w:rPr>
                <w:rFonts w:ascii="Times New Roman" w:hAnsi="Times New Roman"/>
                <w:sz w:val="20"/>
                <w:szCs w:val="20"/>
              </w:rPr>
              <w:t>Эффективность работы социально-психологической служ</w:t>
            </w:r>
            <w:r w:rsidR="00D90307">
              <w:rPr>
                <w:rFonts w:ascii="Times New Roman" w:hAnsi="Times New Roman"/>
                <w:sz w:val="20"/>
                <w:szCs w:val="20"/>
              </w:rPr>
              <w:t xml:space="preserve">бы в свете реализации ФГОС </w:t>
            </w:r>
            <w:r w:rsidRPr="00D646FB">
              <w:rPr>
                <w:rFonts w:ascii="Times New Roman" w:hAnsi="Times New Roman"/>
                <w:sz w:val="20"/>
                <w:szCs w:val="20"/>
              </w:rPr>
              <w:t xml:space="preserve"> ООО (5-7-е класс</w:t>
            </w:r>
            <w:r w:rsidR="00D90307">
              <w:rPr>
                <w:rFonts w:ascii="Times New Roman" w:hAnsi="Times New Roman"/>
                <w:sz w:val="20"/>
                <w:szCs w:val="20"/>
              </w:rPr>
              <w:t>ы)</w:t>
            </w:r>
            <w:r w:rsidRPr="00D646FB">
              <w:rPr>
                <w:rFonts w:ascii="Times New Roman" w:hAnsi="Times New Roman"/>
                <w:sz w:val="20"/>
                <w:szCs w:val="20"/>
              </w:rPr>
              <w:t xml:space="preserve"> с детьми, находящимися в трудной жизненной ситуации, с детьми с ОВЗ, с одаренными детьми, с детьми с низкой мотивацией к обучению. Эффективность работы с родителями (законными представителями), с педагогами.</w:t>
            </w:r>
          </w:p>
          <w:p w:rsidR="001D7450" w:rsidRPr="00D646FB" w:rsidRDefault="001D7450" w:rsidP="00D90307">
            <w:pPr>
              <w:rPr>
                <w:rFonts w:ascii="Times New Roman" w:hAnsi="Times New Roman"/>
                <w:sz w:val="20"/>
                <w:szCs w:val="20"/>
              </w:rPr>
            </w:pPr>
            <w:r w:rsidRPr="00D646FB">
              <w:rPr>
                <w:rFonts w:ascii="Times New Roman" w:hAnsi="Times New Roman"/>
                <w:sz w:val="20"/>
                <w:szCs w:val="20"/>
              </w:rPr>
              <w:t xml:space="preserve"> учащиеся, родители, учителя, документация.</w:t>
            </w:r>
          </w:p>
        </w:tc>
        <w:tc>
          <w:tcPr>
            <w:tcW w:w="1276" w:type="dxa"/>
            <w:tcBorders>
              <w:left w:val="single" w:sz="1" w:space="0" w:color="000000"/>
              <w:bottom w:val="single" w:sz="1" w:space="0" w:color="000000"/>
            </w:tcBorders>
            <w:shd w:val="clear" w:color="auto" w:fill="auto"/>
          </w:tcPr>
          <w:p w:rsidR="001D7450" w:rsidRPr="00D646FB" w:rsidRDefault="001D7450" w:rsidP="00435A0C">
            <w:pPr>
              <w:jc w:val="center"/>
              <w:rPr>
                <w:rFonts w:ascii="Times New Roman" w:hAnsi="Times New Roman"/>
                <w:sz w:val="20"/>
                <w:szCs w:val="20"/>
              </w:rPr>
            </w:pPr>
          </w:p>
        </w:tc>
        <w:tc>
          <w:tcPr>
            <w:tcW w:w="1559" w:type="dxa"/>
            <w:tcBorders>
              <w:left w:val="single" w:sz="1" w:space="0" w:color="000000"/>
              <w:bottom w:val="single" w:sz="1" w:space="0" w:color="000000"/>
            </w:tcBorders>
            <w:shd w:val="clear" w:color="auto" w:fill="auto"/>
          </w:tcPr>
          <w:p w:rsidR="001D7450" w:rsidRPr="00D646FB" w:rsidRDefault="00435A0C" w:rsidP="00435A0C">
            <w:pPr>
              <w:pStyle w:val="affb"/>
              <w:snapToGrid w:val="0"/>
              <w:rPr>
                <w:sz w:val="20"/>
                <w:szCs w:val="20"/>
              </w:rPr>
            </w:pPr>
            <w:r>
              <w:rPr>
                <w:sz w:val="20"/>
                <w:szCs w:val="20"/>
              </w:rPr>
              <w:t xml:space="preserve">Директор </w:t>
            </w:r>
          </w:p>
        </w:tc>
        <w:tc>
          <w:tcPr>
            <w:tcW w:w="141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Приказ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r>
      <w:tr w:rsidR="001D7450" w:rsidRPr="00D646FB" w:rsidTr="00435A0C">
        <w:trPr>
          <w:trHeight w:val="1011"/>
        </w:trPr>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0"/>
                <w:szCs w:val="20"/>
              </w:rPr>
            </w:pPr>
            <w:r w:rsidRPr="00D646FB">
              <w:rPr>
                <w:sz w:val="22"/>
                <w:szCs w:val="22"/>
              </w:rPr>
              <w:t>12-23</w:t>
            </w:r>
          </w:p>
        </w:tc>
        <w:tc>
          <w:tcPr>
            <w:tcW w:w="2126" w:type="dxa"/>
            <w:tcBorders>
              <w:left w:val="single" w:sz="1" w:space="0" w:color="000000"/>
              <w:bottom w:val="single" w:sz="1" w:space="0" w:color="000000"/>
            </w:tcBorders>
            <w:shd w:val="clear" w:color="auto" w:fill="auto"/>
          </w:tcPr>
          <w:p w:rsidR="001D7450" w:rsidRPr="00D646FB" w:rsidRDefault="00435A0C" w:rsidP="00435A0C">
            <w:pPr>
              <w:pStyle w:val="affb"/>
              <w:snapToGrid w:val="0"/>
              <w:rPr>
                <w:sz w:val="20"/>
                <w:szCs w:val="20"/>
              </w:rPr>
            </w:pPr>
            <w:r>
              <w:rPr>
                <w:sz w:val="20"/>
                <w:szCs w:val="20"/>
              </w:rPr>
              <w:t>Аттестация учащихся 5-7</w:t>
            </w:r>
            <w:r w:rsidRPr="00D646FB">
              <w:rPr>
                <w:sz w:val="20"/>
                <w:szCs w:val="20"/>
              </w:rPr>
              <w:t xml:space="preserve"> </w:t>
            </w:r>
            <w:r w:rsidR="001D7450" w:rsidRPr="00D646FB">
              <w:rPr>
                <w:sz w:val="20"/>
                <w:szCs w:val="20"/>
              </w:rPr>
              <w:t xml:space="preserve"> классов за </w:t>
            </w:r>
            <w:r w:rsidR="001D7450" w:rsidRPr="00D646FB">
              <w:rPr>
                <w:sz w:val="20"/>
                <w:szCs w:val="20"/>
                <w:lang w:val="en-US"/>
              </w:rPr>
              <w:t>III</w:t>
            </w:r>
            <w:r w:rsidR="001D7450" w:rsidRPr="00D646FB">
              <w:rPr>
                <w:sz w:val="20"/>
                <w:szCs w:val="20"/>
              </w:rPr>
              <w:t xml:space="preserve"> четверть</w:t>
            </w:r>
          </w:p>
          <w:p w:rsidR="001D7450" w:rsidRPr="00D646FB" w:rsidRDefault="001D7450" w:rsidP="00435A0C">
            <w:pPr>
              <w:pStyle w:val="affb"/>
              <w:snapToGrid w:val="0"/>
              <w:rPr>
                <w:sz w:val="20"/>
                <w:szCs w:val="20"/>
              </w:rPr>
            </w:pP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842" w:type="dxa"/>
            <w:tcBorders>
              <w:left w:val="single" w:sz="1" w:space="0" w:color="000000"/>
              <w:bottom w:val="single" w:sz="1" w:space="0" w:color="000000"/>
            </w:tcBorders>
            <w:shd w:val="clear" w:color="auto" w:fill="auto"/>
          </w:tcPr>
          <w:p w:rsidR="001D7450" w:rsidRPr="00D646FB" w:rsidRDefault="00435A0C" w:rsidP="00435A0C">
            <w:pPr>
              <w:pStyle w:val="affb"/>
              <w:snapToGrid w:val="0"/>
              <w:rPr>
                <w:sz w:val="20"/>
                <w:szCs w:val="20"/>
              </w:rPr>
            </w:pPr>
            <w:r>
              <w:rPr>
                <w:sz w:val="20"/>
                <w:szCs w:val="20"/>
              </w:rPr>
              <w:t>К</w:t>
            </w:r>
            <w:r w:rsidR="001D7450" w:rsidRPr="00D646FB">
              <w:rPr>
                <w:sz w:val="20"/>
                <w:szCs w:val="20"/>
              </w:rPr>
              <w:t>онтрольные работы</w:t>
            </w:r>
          </w:p>
          <w:p w:rsidR="001D7450" w:rsidRPr="00D646FB" w:rsidRDefault="001D7450" w:rsidP="00435A0C">
            <w:pPr>
              <w:pStyle w:val="affb"/>
              <w:snapToGrid w:val="0"/>
              <w:rPr>
                <w:sz w:val="20"/>
                <w:szCs w:val="20"/>
              </w:rPr>
            </w:pPr>
          </w:p>
        </w:tc>
        <w:tc>
          <w:tcPr>
            <w:tcW w:w="396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Уровень обученности.</w:t>
            </w:r>
            <w:r w:rsidR="00435A0C">
              <w:rPr>
                <w:sz w:val="20"/>
                <w:szCs w:val="20"/>
              </w:rPr>
              <w:t xml:space="preserve"> </w:t>
            </w:r>
            <w:r w:rsidRPr="00D646FB">
              <w:rPr>
                <w:sz w:val="20"/>
                <w:szCs w:val="20"/>
              </w:rPr>
              <w:t xml:space="preserve"> Выполнение программ по предметам.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Зам. директора по УР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419" w:type="dxa"/>
            <w:tcBorders>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t xml:space="preserve">Совещание при директоре </w:t>
            </w: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t xml:space="preserve">Приказ </w:t>
            </w: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p>
        </w:tc>
      </w:tr>
      <w:tr w:rsidR="001D7450" w:rsidRPr="00D646FB" w:rsidTr="00435A0C">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rPr>
                <w:sz w:val="22"/>
                <w:szCs w:val="22"/>
              </w:rPr>
            </w:pPr>
          </w:p>
          <w:p w:rsidR="001D7450" w:rsidRPr="00D646FB" w:rsidRDefault="001D7450" w:rsidP="00435A0C">
            <w:pPr>
              <w:pStyle w:val="affb"/>
              <w:snapToGrid w:val="0"/>
              <w:jc w:val="center"/>
              <w:rPr>
                <w:sz w:val="22"/>
                <w:szCs w:val="22"/>
              </w:rPr>
            </w:pPr>
            <w:r w:rsidRPr="00D646FB">
              <w:rPr>
                <w:sz w:val="22"/>
                <w:szCs w:val="22"/>
              </w:rPr>
              <w:t>29</w:t>
            </w:r>
          </w:p>
          <w:p w:rsidR="001D7450" w:rsidRPr="00D646FB" w:rsidRDefault="001D7450" w:rsidP="00435A0C">
            <w:pPr>
              <w:pStyle w:val="affb"/>
              <w:snapToGrid w:val="0"/>
              <w:rPr>
                <w:sz w:val="22"/>
                <w:szCs w:val="22"/>
              </w:rPr>
            </w:pPr>
          </w:p>
        </w:tc>
        <w:tc>
          <w:tcPr>
            <w:tcW w:w="14886"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2"/>
                <w:szCs w:val="22"/>
              </w:rPr>
              <w:lastRenderedPageBreak/>
              <w:t>Контроль за школьной документацией</w:t>
            </w:r>
          </w:p>
        </w:tc>
      </w:tr>
      <w:tr w:rsidR="001D7450" w:rsidRPr="00D646FB" w:rsidTr="00435A0C">
        <w:trPr>
          <w:trHeight w:val="2385"/>
        </w:trPr>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vMerge/>
            <w:tcBorders>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2"/>
                <w:szCs w:val="22"/>
              </w:rPr>
            </w:pPr>
          </w:p>
        </w:tc>
        <w:tc>
          <w:tcPr>
            <w:tcW w:w="212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2"/>
                <w:szCs w:val="22"/>
              </w:rPr>
            </w:pPr>
            <w:r w:rsidRPr="00D646FB">
              <w:rPr>
                <w:sz w:val="22"/>
                <w:szCs w:val="22"/>
              </w:rPr>
              <w:t>Контроль за</w:t>
            </w:r>
            <w:r w:rsidR="00435A0C">
              <w:rPr>
                <w:sz w:val="22"/>
                <w:szCs w:val="22"/>
              </w:rPr>
              <w:t xml:space="preserve"> ведением классных журналов </w:t>
            </w:r>
            <w:r w:rsidR="00435A0C">
              <w:rPr>
                <w:sz w:val="20"/>
                <w:szCs w:val="20"/>
              </w:rPr>
              <w:t>5-7</w:t>
            </w:r>
            <w:r w:rsidR="00435A0C" w:rsidRPr="00D646FB">
              <w:rPr>
                <w:sz w:val="20"/>
                <w:szCs w:val="20"/>
              </w:rPr>
              <w:t xml:space="preserve"> </w:t>
            </w:r>
            <w:r w:rsidRPr="00D646FB">
              <w:rPr>
                <w:sz w:val="22"/>
                <w:szCs w:val="22"/>
              </w:rPr>
              <w:t xml:space="preserve"> классов, </w:t>
            </w: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2"/>
                <w:szCs w:val="22"/>
              </w:rPr>
              <w:t xml:space="preserve">Фронтальный </w:t>
            </w:r>
          </w:p>
        </w:tc>
        <w:tc>
          <w:tcPr>
            <w:tcW w:w="1842"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2"/>
                <w:szCs w:val="22"/>
              </w:rPr>
            </w:pPr>
            <w:r w:rsidRPr="00D646FB">
              <w:rPr>
                <w:sz w:val="20"/>
                <w:szCs w:val="20"/>
              </w:rPr>
              <w:t xml:space="preserve">Проверка  классных журналов  </w:t>
            </w:r>
          </w:p>
        </w:tc>
        <w:tc>
          <w:tcPr>
            <w:tcW w:w="396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2"/>
                <w:szCs w:val="22"/>
              </w:rPr>
            </w:pPr>
            <w:r w:rsidRPr="00D646FB">
              <w:rPr>
                <w:sz w:val="22"/>
                <w:szCs w:val="22"/>
              </w:rPr>
              <w:t xml:space="preserve">Своевременность заполнения классных журналов, объективность выставления четвертных оценок </w:t>
            </w: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2"/>
                <w:szCs w:val="22"/>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2"/>
                <w:szCs w:val="22"/>
              </w:rPr>
            </w:pPr>
            <w:r w:rsidRPr="00D646FB">
              <w:rPr>
                <w:sz w:val="22"/>
                <w:szCs w:val="22"/>
              </w:rPr>
              <w:t>Зам. директора по УР</w:t>
            </w:r>
          </w:p>
          <w:p w:rsidR="001D7450" w:rsidRPr="00D646FB" w:rsidRDefault="001D7450" w:rsidP="00435A0C">
            <w:pPr>
              <w:pStyle w:val="affb"/>
              <w:snapToGrid w:val="0"/>
              <w:rPr>
                <w:sz w:val="22"/>
                <w:szCs w:val="22"/>
              </w:rPr>
            </w:pPr>
          </w:p>
        </w:tc>
        <w:tc>
          <w:tcPr>
            <w:tcW w:w="141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2"/>
                <w:szCs w:val="22"/>
              </w:rPr>
            </w:pPr>
            <w:r w:rsidRPr="00D646FB">
              <w:rPr>
                <w:sz w:val="22"/>
                <w:szCs w:val="22"/>
              </w:rPr>
              <w:t xml:space="preserve">Совещание при директоре </w:t>
            </w: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pPr>
            <w:r w:rsidRPr="00D646FB">
              <w:rPr>
                <w:sz w:val="22"/>
                <w:szCs w:val="22"/>
              </w:rPr>
              <w:t xml:space="preserve">Приказ </w:t>
            </w:r>
          </w:p>
        </w:tc>
      </w:tr>
      <w:tr w:rsidR="001D7450" w:rsidRPr="00D646FB" w:rsidTr="00435A0C">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b/>
                <w:bCs/>
                <w:sz w:val="20"/>
                <w:szCs w:val="20"/>
              </w:rPr>
            </w:pPr>
            <w:r w:rsidRPr="00D646FB">
              <w:rPr>
                <w:sz w:val="20"/>
                <w:szCs w:val="20"/>
              </w:rPr>
              <w:t>12-16</w:t>
            </w:r>
          </w:p>
        </w:tc>
        <w:tc>
          <w:tcPr>
            <w:tcW w:w="14886"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rPr>
                <w:sz w:val="20"/>
                <w:szCs w:val="20"/>
              </w:rPr>
            </w:pPr>
            <w:r w:rsidRPr="00D646FB">
              <w:rPr>
                <w:b/>
                <w:bCs/>
                <w:sz w:val="20"/>
                <w:szCs w:val="20"/>
              </w:rPr>
              <w:t>Контроль за состоянием методической работы</w:t>
            </w:r>
          </w:p>
        </w:tc>
      </w:tr>
      <w:tr w:rsidR="001D7450" w:rsidRPr="00D646FB" w:rsidTr="00435A0C">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vMerge/>
            <w:tcBorders>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0"/>
                <w:szCs w:val="20"/>
              </w:rPr>
            </w:pPr>
          </w:p>
        </w:tc>
        <w:tc>
          <w:tcPr>
            <w:tcW w:w="212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Неделя физики, информатики</w:t>
            </w: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Тематический </w:t>
            </w:r>
          </w:p>
        </w:tc>
        <w:tc>
          <w:tcPr>
            <w:tcW w:w="1842"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Посещение мероприятий </w:t>
            </w:r>
          </w:p>
        </w:tc>
        <w:tc>
          <w:tcPr>
            <w:tcW w:w="396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Анализ проведения предметных недель.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rFonts w:eastAsia="Times New Roman"/>
                <w:sz w:val="20"/>
                <w:szCs w:val="20"/>
              </w:rPr>
              <w:t xml:space="preserve">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tc>
        <w:tc>
          <w:tcPr>
            <w:tcW w:w="141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Заседание МО </w:t>
            </w: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rPr>
                <w:sz w:val="20"/>
                <w:szCs w:val="20"/>
              </w:rPr>
            </w:pPr>
          </w:p>
        </w:tc>
      </w:tr>
      <w:tr w:rsidR="001D7450" w:rsidRPr="00D646FB" w:rsidTr="00435A0C">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top w:val="single" w:sz="8" w:space="0" w:color="000000"/>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2"/>
                <w:szCs w:val="22"/>
              </w:rPr>
            </w:pPr>
          </w:p>
        </w:tc>
        <w:tc>
          <w:tcPr>
            <w:tcW w:w="14886"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2"/>
                <w:szCs w:val="22"/>
              </w:rPr>
              <w:t>Контроль за состоянием воспитательной работы и дополнительного образования</w:t>
            </w:r>
          </w:p>
        </w:tc>
      </w:tr>
      <w:tr w:rsidR="001D7450" w:rsidRPr="00D646FB" w:rsidTr="00435A0C">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В течение месяца</w:t>
            </w:r>
          </w:p>
        </w:tc>
        <w:tc>
          <w:tcPr>
            <w:tcW w:w="2126"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Мониторинг воспитанности учащихся</w:t>
            </w:r>
          </w:p>
        </w:tc>
        <w:tc>
          <w:tcPr>
            <w:tcW w:w="1560" w:type="dxa"/>
            <w:tcBorders>
              <w:left w:val="single" w:sz="1" w:space="0" w:color="000000"/>
              <w:bottom w:val="single" w:sz="1" w:space="0" w:color="000000"/>
            </w:tcBorders>
            <w:shd w:val="clear" w:color="auto" w:fill="auto"/>
            <w:vAlign w:val="center"/>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t>Текущий</w:t>
            </w:r>
          </w:p>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t>персональный</w:t>
            </w:r>
          </w:p>
        </w:tc>
        <w:tc>
          <w:tcPr>
            <w:tcW w:w="1842" w:type="dxa"/>
            <w:tcBorders>
              <w:left w:val="single" w:sz="1" w:space="0" w:color="000000"/>
              <w:bottom w:val="single" w:sz="1" w:space="0" w:color="000000"/>
            </w:tcBorders>
            <w:shd w:val="clear" w:color="auto" w:fill="auto"/>
            <w:vAlign w:val="center"/>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t>Наблюдение письменный опрос</w:t>
            </w:r>
          </w:p>
          <w:p w:rsidR="001D7450" w:rsidRPr="00D646FB" w:rsidRDefault="001D7450" w:rsidP="00435A0C">
            <w:pPr>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Изучить уровень воспитанности учащихся школы</w:t>
            </w: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Зам. директора по ВР </w:t>
            </w:r>
          </w:p>
        </w:tc>
        <w:tc>
          <w:tcPr>
            <w:tcW w:w="141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 xml:space="preserve">Справка </w:t>
            </w:r>
          </w:p>
        </w:tc>
      </w:tr>
      <w:tr w:rsidR="001D7450" w:rsidRPr="00D646FB" w:rsidTr="00435A0C">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В течение месяца</w:t>
            </w:r>
          </w:p>
        </w:tc>
        <w:tc>
          <w:tcPr>
            <w:tcW w:w="2126"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внеклассных мероприятий</w:t>
            </w:r>
          </w:p>
        </w:tc>
        <w:tc>
          <w:tcPr>
            <w:tcW w:w="1560"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r w:rsidRPr="00D646FB">
              <w:rPr>
                <w:rFonts w:ascii="Times New Roman" w:hAnsi="Times New Roman" w:cs="Times New Roman"/>
                <w:sz w:val="20"/>
                <w:szCs w:val="20"/>
                <w:lang w:val="en-US"/>
              </w:rPr>
              <w:t xml:space="preserve"> </w:t>
            </w:r>
          </w:p>
        </w:tc>
        <w:tc>
          <w:tcPr>
            <w:tcW w:w="1842"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внеклассных мероприятий</w:t>
            </w:r>
          </w:p>
        </w:tc>
        <w:tc>
          <w:tcPr>
            <w:tcW w:w="3969" w:type="dxa"/>
            <w:tcBorders>
              <w:left w:val="single" w:sz="1" w:space="0" w:color="000000"/>
              <w:bottom w:val="single" w:sz="1" w:space="0" w:color="000000"/>
            </w:tcBorders>
            <w:shd w:val="clear" w:color="auto" w:fill="auto"/>
          </w:tcPr>
          <w:p w:rsidR="001D7450" w:rsidRPr="00D646FB" w:rsidRDefault="001D7450"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работы по плану</w:t>
            </w: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ВР</w:t>
            </w:r>
          </w:p>
        </w:tc>
        <w:tc>
          <w:tcPr>
            <w:tcW w:w="141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Информация</w:t>
            </w:r>
          </w:p>
        </w:tc>
      </w:tr>
      <w:tr w:rsidR="001D7450" w:rsidRPr="00D646FB" w:rsidTr="00435A0C">
        <w:tc>
          <w:tcPr>
            <w:tcW w:w="324"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top w:val="single" w:sz="4" w:space="0" w:color="auto"/>
              <w:left w:val="single" w:sz="1"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 xml:space="preserve">26.03 </w:t>
            </w:r>
            <w:r w:rsidRPr="00D646FB">
              <w:rPr>
                <w:rFonts w:ascii="Times New Roman" w:hAnsi="Times New Roman" w:cs="Times New Roman"/>
                <w:sz w:val="20"/>
                <w:szCs w:val="20"/>
              </w:rPr>
              <w:lastRenderedPageBreak/>
              <w:t>– 3.04</w:t>
            </w:r>
          </w:p>
        </w:tc>
        <w:tc>
          <w:tcPr>
            <w:tcW w:w="2126" w:type="dxa"/>
            <w:tcBorders>
              <w:top w:val="single" w:sz="4" w:space="0" w:color="auto"/>
              <w:left w:val="single" w:sz="1" w:space="0" w:color="000000"/>
            </w:tcBorders>
            <w:shd w:val="clear" w:color="auto" w:fill="auto"/>
          </w:tcPr>
          <w:p w:rsidR="001D7450" w:rsidRPr="00D646FB" w:rsidRDefault="001D7450" w:rsidP="00435A0C">
            <w:pPr>
              <w:shd w:val="clear" w:color="auto" w:fill="FFFFFF"/>
              <w:autoSpaceDE w:val="0"/>
              <w:snapToGrid w:val="0"/>
              <w:rPr>
                <w:rFonts w:ascii="Times New Roman" w:hAnsi="Times New Roman" w:cs="Times New Roman"/>
                <w:sz w:val="20"/>
                <w:szCs w:val="20"/>
              </w:rPr>
            </w:pPr>
            <w:r w:rsidRPr="00D646FB">
              <w:rPr>
                <w:rFonts w:ascii="Times New Roman" w:hAnsi="Times New Roman" w:cs="Times New Roman"/>
                <w:sz w:val="20"/>
                <w:szCs w:val="20"/>
              </w:rPr>
              <w:lastRenderedPageBreak/>
              <w:t xml:space="preserve">Организация  и  проведение  весенних  </w:t>
            </w:r>
            <w:r w:rsidRPr="00D646FB">
              <w:rPr>
                <w:rFonts w:ascii="Times New Roman" w:hAnsi="Times New Roman" w:cs="Times New Roman"/>
                <w:sz w:val="20"/>
                <w:szCs w:val="20"/>
              </w:rPr>
              <w:lastRenderedPageBreak/>
              <w:t>каникул.</w:t>
            </w:r>
          </w:p>
        </w:tc>
        <w:tc>
          <w:tcPr>
            <w:tcW w:w="1560" w:type="dxa"/>
            <w:tcBorders>
              <w:top w:val="single" w:sz="4" w:space="0" w:color="auto"/>
              <w:left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lastRenderedPageBreak/>
              <w:t xml:space="preserve">Тематический </w:t>
            </w:r>
          </w:p>
          <w:p w:rsidR="001D7450" w:rsidRPr="00D646FB" w:rsidRDefault="001D7450" w:rsidP="00435A0C">
            <w:pPr>
              <w:snapToGrid w:val="0"/>
              <w:rPr>
                <w:rFonts w:ascii="Times New Roman" w:hAnsi="Times New Roman" w:cs="Times New Roman"/>
                <w:sz w:val="20"/>
                <w:szCs w:val="20"/>
              </w:rPr>
            </w:pPr>
          </w:p>
          <w:p w:rsidR="001D7450" w:rsidRPr="00D646FB" w:rsidRDefault="001D7450" w:rsidP="00435A0C">
            <w:pPr>
              <w:snapToGrid w:val="0"/>
              <w:rPr>
                <w:rFonts w:ascii="Times New Roman" w:hAnsi="Times New Roman" w:cs="Times New Roman"/>
                <w:sz w:val="20"/>
                <w:szCs w:val="20"/>
              </w:rPr>
            </w:pPr>
            <w:r w:rsidRPr="00D646FB">
              <w:rPr>
                <w:rFonts w:ascii="Times New Roman" w:hAnsi="Times New Roman" w:cs="Times New Roman"/>
                <w:sz w:val="20"/>
                <w:szCs w:val="20"/>
              </w:rPr>
              <w:t>Текущий</w:t>
            </w:r>
          </w:p>
        </w:tc>
        <w:tc>
          <w:tcPr>
            <w:tcW w:w="1842" w:type="dxa"/>
            <w:tcBorders>
              <w:top w:val="single" w:sz="4" w:space="0" w:color="auto"/>
              <w:left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lastRenderedPageBreak/>
              <w:t xml:space="preserve">Анализ планирования </w:t>
            </w:r>
            <w:r w:rsidRPr="00D646FB">
              <w:rPr>
                <w:rFonts w:ascii="Times New Roman" w:hAnsi="Times New Roman" w:cs="Times New Roman"/>
                <w:sz w:val="20"/>
                <w:szCs w:val="20"/>
              </w:rPr>
              <w:lastRenderedPageBreak/>
              <w:t>каникул.</w:t>
            </w:r>
          </w:p>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Организация и планирование мероприятий различной тематики и направленности</w:t>
            </w:r>
          </w:p>
        </w:tc>
        <w:tc>
          <w:tcPr>
            <w:tcW w:w="3969" w:type="dxa"/>
            <w:tcBorders>
              <w:top w:val="single" w:sz="4" w:space="0" w:color="auto"/>
              <w:left w:val="single" w:sz="1" w:space="0" w:color="000000"/>
            </w:tcBorders>
            <w:shd w:val="clear" w:color="auto" w:fill="auto"/>
          </w:tcPr>
          <w:p w:rsidR="001D7450" w:rsidRPr="00D646FB" w:rsidRDefault="001D7450" w:rsidP="00435A0C">
            <w:pPr>
              <w:shd w:val="clear" w:color="auto" w:fill="FFFFFF"/>
              <w:autoSpaceDE w:val="0"/>
              <w:snapToGrid w:val="0"/>
              <w:rPr>
                <w:rFonts w:ascii="Times New Roman" w:hAnsi="Times New Roman" w:cs="Times New Roman"/>
                <w:sz w:val="20"/>
                <w:szCs w:val="20"/>
              </w:rPr>
            </w:pPr>
            <w:r w:rsidRPr="00D646FB">
              <w:rPr>
                <w:rFonts w:ascii="Times New Roman" w:hAnsi="Times New Roman" w:cs="Times New Roman"/>
                <w:sz w:val="20"/>
                <w:szCs w:val="20"/>
              </w:rPr>
              <w:lastRenderedPageBreak/>
              <w:t xml:space="preserve">Контроль за выполнением плана работы в </w:t>
            </w:r>
            <w:r w:rsidRPr="00D646FB">
              <w:rPr>
                <w:rFonts w:ascii="Times New Roman" w:hAnsi="Times New Roman" w:cs="Times New Roman"/>
                <w:sz w:val="20"/>
                <w:szCs w:val="20"/>
              </w:rPr>
              <w:lastRenderedPageBreak/>
              <w:t>каникулярное время</w:t>
            </w:r>
          </w:p>
        </w:tc>
        <w:tc>
          <w:tcPr>
            <w:tcW w:w="1276" w:type="dxa"/>
            <w:tcBorders>
              <w:top w:val="single" w:sz="4" w:space="0" w:color="auto"/>
              <w:left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auto"/>
              <w:left w:val="single" w:sz="1" w:space="0" w:color="000000"/>
            </w:tcBorders>
            <w:shd w:val="clear" w:color="auto" w:fill="auto"/>
          </w:tcPr>
          <w:p w:rsidR="001D7450" w:rsidRPr="00D646FB" w:rsidRDefault="001D7450" w:rsidP="00435A0C">
            <w:pPr>
              <w:jc w:val="both"/>
              <w:rPr>
                <w:rFonts w:ascii="Times New Roman" w:hAnsi="Times New Roman" w:cs="Times New Roman"/>
                <w:sz w:val="20"/>
                <w:szCs w:val="20"/>
              </w:rPr>
            </w:pPr>
            <w:r w:rsidRPr="00D646FB">
              <w:rPr>
                <w:rFonts w:ascii="Times New Roman" w:hAnsi="Times New Roman" w:cs="Times New Roman"/>
                <w:sz w:val="20"/>
                <w:szCs w:val="20"/>
              </w:rPr>
              <w:t xml:space="preserve">Заместитель </w:t>
            </w:r>
            <w:r w:rsidRPr="00D646FB">
              <w:rPr>
                <w:rFonts w:ascii="Times New Roman" w:hAnsi="Times New Roman" w:cs="Times New Roman"/>
                <w:sz w:val="20"/>
                <w:szCs w:val="20"/>
              </w:rPr>
              <w:lastRenderedPageBreak/>
              <w:t>директора по ВР</w:t>
            </w: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jc w:val="both"/>
              <w:rPr>
                <w:rFonts w:ascii="Times New Roman" w:hAnsi="Times New Roman" w:cs="Times New Roman"/>
                <w:sz w:val="20"/>
                <w:szCs w:val="20"/>
              </w:rPr>
            </w:pPr>
          </w:p>
          <w:p w:rsidR="001D7450" w:rsidRPr="00D646FB" w:rsidRDefault="001D7450" w:rsidP="00435A0C">
            <w:pPr>
              <w:jc w:val="both"/>
              <w:rPr>
                <w:rFonts w:ascii="Times New Roman" w:hAnsi="Times New Roman" w:cs="Times New Roman"/>
                <w:sz w:val="20"/>
                <w:szCs w:val="20"/>
              </w:rPr>
            </w:pPr>
          </w:p>
        </w:tc>
        <w:tc>
          <w:tcPr>
            <w:tcW w:w="1419" w:type="dxa"/>
            <w:tcBorders>
              <w:top w:val="single" w:sz="4" w:space="0" w:color="auto"/>
              <w:left w:val="single" w:sz="1" w:space="0" w:color="000000"/>
            </w:tcBorders>
            <w:shd w:val="clear" w:color="auto" w:fill="auto"/>
          </w:tcPr>
          <w:p w:rsidR="001D7450" w:rsidRPr="00D646FB" w:rsidRDefault="001D7450" w:rsidP="00435A0C">
            <w:pPr>
              <w:rPr>
                <w:rFonts w:ascii="Times New Roman" w:hAnsi="Times New Roman" w:cs="Times New Roman"/>
                <w:sz w:val="20"/>
                <w:szCs w:val="20"/>
              </w:rPr>
            </w:pPr>
            <w:r w:rsidRPr="00D646FB">
              <w:rPr>
                <w:rFonts w:ascii="Times New Roman" w:hAnsi="Times New Roman" w:cs="Times New Roman"/>
                <w:sz w:val="20"/>
                <w:szCs w:val="20"/>
              </w:rPr>
              <w:lastRenderedPageBreak/>
              <w:t xml:space="preserve">Совещание </w:t>
            </w:r>
            <w:r w:rsidRPr="00D646FB">
              <w:rPr>
                <w:rFonts w:ascii="Times New Roman" w:hAnsi="Times New Roman" w:cs="Times New Roman"/>
                <w:sz w:val="20"/>
                <w:szCs w:val="20"/>
              </w:rPr>
              <w:lastRenderedPageBreak/>
              <w:t>при директоре</w:t>
            </w: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tc>
        <w:tc>
          <w:tcPr>
            <w:tcW w:w="1135" w:type="dxa"/>
            <w:tcBorders>
              <w:top w:val="single" w:sz="4" w:space="0" w:color="auto"/>
              <w:left w:val="single" w:sz="1" w:space="0" w:color="000000"/>
              <w:right w:val="single" w:sz="1" w:space="0" w:color="000000"/>
            </w:tcBorders>
            <w:shd w:val="clear" w:color="auto" w:fill="auto"/>
          </w:tcPr>
          <w:p w:rsidR="001D7450" w:rsidRPr="00D646FB" w:rsidRDefault="001D7450" w:rsidP="00435A0C">
            <w:pPr>
              <w:jc w:val="center"/>
              <w:rPr>
                <w:rFonts w:ascii="Times New Roman" w:hAnsi="Times New Roman" w:cs="Times New Roman"/>
                <w:sz w:val="20"/>
                <w:szCs w:val="20"/>
              </w:rPr>
            </w:pPr>
            <w:r w:rsidRPr="00D646FB">
              <w:rPr>
                <w:rFonts w:ascii="Times New Roman" w:hAnsi="Times New Roman" w:cs="Times New Roman"/>
                <w:sz w:val="20"/>
                <w:szCs w:val="20"/>
              </w:rPr>
              <w:lastRenderedPageBreak/>
              <w:t>Справка</w:t>
            </w:r>
          </w:p>
          <w:p w:rsidR="001D7450" w:rsidRPr="00D646FB" w:rsidRDefault="001D7450" w:rsidP="00435A0C">
            <w:pPr>
              <w:jc w:val="center"/>
              <w:rPr>
                <w:rFonts w:ascii="Times New Roman" w:hAnsi="Times New Roman" w:cs="Times New Roman"/>
                <w:sz w:val="20"/>
                <w:szCs w:val="20"/>
              </w:rPr>
            </w:pPr>
            <w:r w:rsidRPr="00D646FB">
              <w:rPr>
                <w:rFonts w:ascii="Times New Roman" w:hAnsi="Times New Roman" w:cs="Times New Roman"/>
                <w:sz w:val="20"/>
                <w:szCs w:val="20"/>
              </w:rPr>
              <w:lastRenderedPageBreak/>
              <w:t xml:space="preserve"> </w:t>
            </w:r>
          </w:p>
          <w:p w:rsidR="001D7450" w:rsidRPr="00D646FB" w:rsidRDefault="001D7450" w:rsidP="00435A0C">
            <w:pPr>
              <w:jc w:val="center"/>
              <w:rPr>
                <w:rFonts w:ascii="Times New Roman" w:hAnsi="Times New Roman" w:cs="Times New Roman"/>
                <w:sz w:val="20"/>
                <w:szCs w:val="20"/>
              </w:rPr>
            </w:pPr>
          </w:p>
          <w:p w:rsidR="001D7450" w:rsidRPr="00D646FB" w:rsidRDefault="001D7450" w:rsidP="00435A0C">
            <w:pPr>
              <w:jc w:val="center"/>
              <w:rPr>
                <w:rFonts w:ascii="Times New Roman" w:hAnsi="Times New Roman" w:cs="Times New Roman"/>
                <w:sz w:val="20"/>
                <w:szCs w:val="20"/>
              </w:rPr>
            </w:pPr>
          </w:p>
          <w:p w:rsidR="001D7450" w:rsidRPr="00D646FB" w:rsidRDefault="001D7450" w:rsidP="00435A0C">
            <w:pPr>
              <w:rPr>
                <w:rFonts w:ascii="Times New Roman" w:hAnsi="Times New Roman" w:cs="Times New Roman"/>
                <w:sz w:val="20"/>
                <w:szCs w:val="20"/>
              </w:rPr>
            </w:pPr>
          </w:p>
        </w:tc>
      </w:tr>
      <w:tr w:rsidR="001D7450" w:rsidRPr="00D646FB" w:rsidTr="00435A0C">
        <w:tc>
          <w:tcPr>
            <w:tcW w:w="324" w:type="dxa"/>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709" w:type="dxa"/>
            <w:tcBorders>
              <w:left w:val="single" w:sz="1" w:space="0" w:color="000000"/>
              <w:bottom w:val="single" w:sz="8"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p>
        </w:tc>
        <w:tc>
          <w:tcPr>
            <w:tcW w:w="2126" w:type="dxa"/>
            <w:tcBorders>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tc>
        <w:tc>
          <w:tcPr>
            <w:tcW w:w="1560"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p>
        </w:tc>
        <w:tc>
          <w:tcPr>
            <w:tcW w:w="1842" w:type="dxa"/>
            <w:tcBorders>
              <w:left w:val="single" w:sz="1" w:space="0" w:color="000000"/>
              <w:bottom w:val="single" w:sz="1" w:space="0" w:color="000000"/>
            </w:tcBorders>
            <w:shd w:val="clear" w:color="auto" w:fill="auto"/>
          </w:tcPr>
          <w:p w:rsidR="001D7450" w:rsidRPr="00D646FB" w:rsidRDefault="001D7450" w:rsidP="00435A0C">
            <w:pPr>
              <w:snapToGrid w:val="0"/>
              <w:rPr>
                <w:rFonts w:ascii="Times New Roman" w:hAnsi="Times New Roman" w:cs="Times New Roman"/>
                <w:sz w:val="20"/>
                <w:szCs w:val="20"/>
              </w:rPr>
            </w:pPr>
          </w:p>
        </w:tc>
        <w:tc>
          <w:tcPr>
            <w:tcW w:w="3969" w:type="dxa"/>
            <w:tcBorders>
              <w:left w:val="single" w:sz="1" w:space="0" w:color="000000"/>
              <w:bottom w:val="single" w:sz="1"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41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szCs w:val="20"/>
              </w:rPr>
            </w:pPr>
          </w:p>
        </w:tc>
      </w:tr>
    </w:tbl>
    <w:p w:rsidR="001D7450" w:rsidRPr="00D646FB" w:rsidRDefault="001D7450" w:rsidP="001D7450">
      <w:pPr>
        <w:jc w:val="center"/>
        <w:rPr>
          <w:rFonts w:ascii="Times New Roman" w:hAnsi="Times New Roman" w:cs="Times New Roman"/>
          <w:b/>
        </w:rPr>
      </w:pPr>
      <w:r w:rsidRPr="00D646FB">
        <w:rPr>
          <w:rFonts w:ascii="Times New Roman" w:hAnsi="Times New Roman" w:cs="Times New Roman"/>
          <w:b/>
        </w:rPr>
        <w:t>АПРЕЛЬ</w:t>
      </w:r>
    </w:p>
    <w:tbl>
      <w:tblPr>
        <w:tblW w:w="15919" w:type="dxa"/>
        <w:tblInd w:w="-271" w:type="dxa"/>
        <w:tblLayout w:type="fixed"/>
        <w:tblCellMar>
          <w:top w:w="55" w:type="dxa"/>
          <w:left w:w="55" w:type="dxa"/>
          <w:bottom w:w="55" w:type="dxa"/>
          <w:right w:w="55" w:type="dxa"/>
        </w:tblCellMar>
        <w:tblLook w:val="0000" w:firstRow="0" w:lastRow="0" w:firstColumn="0" w:lastColumn="0" w:noHBand="0" w:noVBand="0"/>
      </w:tblPr>
      <w:tblGrid>
        <w:gridCol w:w="325"/>
        <w:gridCol w:w="709"/>
        <w:gridCol w:w="2126"/>
        <w:gridCol w:w="1560"/>
        <w:gridCol w:w="1842"/>
        <w:gridCol w:w="3969"/>
        <w:gridCol w:w="1276"/>
        <w:gridCol w:w="1559"/>
        <w:gridCol w:w="1418"/>
        <w:gridCol w:w="1135"/>
      </w:tblGrid>
      <w:tr w:rsidR="001D7450" w:rsidRPr="00D646FB" w:rsidTr="00435A0C">
        <w:trPr>
          <w:trHeight w:val="2700"/>
        </w:trPr>
        <w:tc>
          <w:tcPr>
            <w:tcW w:w="325" w:type="dxa"/>
            <w:vMerge w:val="restart"/>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0"/>
                <w:szCs w:val="20"/>
              </w:rPr>
            </w:pPr>
          </w:p>
        </w:tc>
        <w:tc>
          <w:tcPr>
            <w:tcW w:w="2126" w:type="dxa"/>
            <w:tcBorders>
              <w:left w:val="single" w:sz="1" w:space="0" w:color="000000"/>
              <w:bottom w:val="single" w:sz="4" w:space="0" w:color="000000"/>
            </w:tcBorders>
            <w:shd w:val="clear" w:color="auto" w:fill="auto"/>
          </w:tcPr>
          <w:p w:rsidR="001D7450" w:rsidRPr="00D646FB" w:rsidRDefault="001D7450" w:rsidP="00435A0C">
            <w:pPr>
              <w:rPr>
                <w:rFonts w:ascii="Times New Roman" w:hAnsi="Times New Roman"/>
                <w:sz w:val="20"/>
                <w:szCs w:val="20"/>
              </w:rPr>
            </w:pPr>
            <w:r w:rsidRPr="00D646FB">
              <w:rPr>
                <w:rFonts w:ascii="Times New Roman" w:hAnsi="Times New Roman"/>
                <w:sz w:val="20"/>
                <w:szCs w:val="20"/>
              </w:rPr>
              <w:t xml:space="preserve">Состояние ОКДНР (5-7 классы) </w:t>
            </w:r>
          </w:p>
        </w:tc>
        <w:tc>
          <w:tcPr>
            <w:tcW w:w="1560" w:type="dxa"/>
            <w:tcBorders>
              <w:left w:val="single" w:sz="1" w:space="0" w:color="000000"/>
              <w:bottom w:val="single" w:sz="4" w:space="0" w:color="000000"/>
            </w:tcBorders>
            <w:shd w:val="clear" w:color="auto" w:fill="auto"/>
          </w:tcPr>
          <w:p w:rsidR="001D7450" w:rsidRPr="00D646FB" w:rsidRDefault="001D7450" w:rsidP="00435A0C">
            <w:pPr>
              <w:jc w:val="center"/>
              <w:rPr>
                <w:rFonts w:ascii="Times New Roman" w:hAnsi="Times New Roman"/>
                <w:sz w:val="20"/>
                <w:szCs w:val="20"/>
              </w:rPr>
            </w:pPr>
            <w:r w:rsidRPr="00D646FB">
              <w:rPr>
                <w:rFonts w:ascii="Times New Roman" w:hAnsi="Times New Roman"/>
                <w:sz w:val="20"/>
                <w:szCs w:val="20"/>
              </w:rPr>
              <w:t>Тематический</w:t>
            </w:r>
          </w:p>
          <w:p w:rsidR="001D7450" w:rsidRPr="00D646FB" w:rsidRDefault="001D7450" w:rsidP="00435A0C">
            <w:pPr>
              <w:jc w:val="center"/>
              <w:rPr>
                <w:rFonts w:ascii="Times New Roman" w:hAnsi="Times New Roman"/>
                <w:sz w:val="20"/>
                <w:szCs w:val="20"/>
              </w:rPr>
            </w:pPr>
          </w:p>
        </w:tc>
        <w:tc>
          <w:tcPr>
            <w:tcW w:w="1842" w:type="dxa"/>
            <w:tcBorders>
              <w:left w:val="single" w:sz="1" w:space="0" w:color="000000"/>
              <w:bottom w:val="single" w:sz="4" w:space="0" w:color="000000"/>
            </w:tcBorders>
            <w:shd w:val="clear" w:color="auto" w:fill="auto"/>
          </w:tcPr>
          <w:p w:rsidR="001D7450" w:rsidRPr="00D646FB" w:rsidRDefault="001D7450" w:rsidP="00435A0C">
            <w:pPr>
              <w:jc w:val="both"/>
              <w:rPr>
                <w:rFonts w:ascii="Times New Roman" w:hAnsi="Times New Roman"/>
                <w:sz w:val="20"/>
                <w:szCs w:val="20"/>
              </w:rPr>
            </w:pPr>
            <w:r w:rsidRPr="00D646FB">
              <w:rPr>
                <w:rFonts w:ascii="Times New Roman" w:hAnsi="Times New Roman"/>
                <w:sz w:val="20"/>
                <w:szCs w:val="20"/>
              </w:rPr>
              <w:t>Работа с документацией, посещение учебных занятий, занятий внеурочной деятельности. Анкетирование обучающихся и их родителей (законных представителей)</w:t>
            </w:r>
          </w:p>
        </w:tc>
        <w:tc>
          <w:tcPr>
            <w:tcW w:w="3969" w:type="dxa"/>
            <w:tcBorders>
              <w:left w:val="single" w:sz="1" w:space="0" w:color="000000"/>
              <w:bottom w:val="single" w:sz="4" w:space="0" w:color="000000"/>
            </w:tcBorders>
            <w:shd w:val="clear" w:color="auto" w:fill="auto"/>
          </w:tcPr>
          <w:p w:rsidR="001D7450" w:rsidRPr="00D646FB" w:rsidRDefault="001D7450" w:rsidP="00435A0C">
            <w:pPr>
              <w:jc w:val="center"/>
              <w:rPr>
                <w:rFonts w:ascii="Times New Roman" w:hAnsi="Times New Roman"/>
                <w:sz w:val="20"/>
                <w:szCs w:val="20"/>
              </w:rPr>
            </w:pPr>
            <w:r w:rsidRPr="00D646FB">
              <w:rPr>
                <w:rFonts w:ascii="Times New Roman" w:hAnsi="Times New Roman"/>
                <w:sz w:val="20"/>
                <w:szCs w:val="20"/>
              </w:rPr>
              <w:t xml:space="preserve">Выявление уровня преподавания </w:t>
            </w: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tc>
        <w:tc>
          <w:tcPr>
            <w:tcW w:w="141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p w:rsidR="001D7450" w:rsidRPr="00D646FB" w:rsidRDefault="001D7450" w:rsidP="00435A0C">
            <w:pPr>
              <w:pStyle w:val="affb"/>
              <w:snapToGrid w:val="0"/>
              <w:rPr>
                <w:sz w:val="20"/>
                <w:szCs w:val="20"/>
              </w:rPr>
            </w:pPr>
          </w:p>
        </w:tc>
        <w:tc>
          <w:tcPr>
            <w:tcW w:w="1135" w:type="dxa"/>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r w:rsidRPr="00D646FB">
              <w:rPr>
                <w:sz w:val="18"/>
                <w:szCs w:val="18"/>
              </w:rPr>
              <w:t>05-06</w:t>
            </w: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sz w:val="18"/>
                <w:szCs w:val="18"/>
              </w:rPr>
            </w:pPr>
          </w:p>
        </w:tc>
        <w:tc>
          <w:tcPr>
            <w:tcW w:w="14885"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0"/>
                <w:szCs w:val="20"/>
              </w:rPr>
              <w:t>Контроль за школьной документацией</w:t>
            </w: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tcBorders>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18"/>
                <w:szCs w:val="18"/>
              </w:rPr>
            </w:pPr>
          </w:p>
        </w:tc>
        <w:tc>
          <w:tcPr>
            <w:tcW w:w="2126" w:type="dxa"/>
            <w:tcBorders>
              <w:left w:val="single" w:sz="1" w:space="0" w:color="000000"/>
              <w:bottom w:val="single" w:sz="1" w:space="0" w:color="000000"/>
            </w:tcBorders>
            <w:shd w:val="clear" w:color="auto" w:fill="auto"/>
          </w:tcPr>
          <w:p w:rsidR="001D7450" w:rsidRPr="00D646FB" w:rsidRDefault="00435A0C" w:rsidP="00435A0C">
            <w:pPr>
              <w:jc w:val="both"/>
              <w:rPr>
                <w:rFonts w:ascii="Times New Roman" w:hAnsi="Times New Roman"/>
                <w:sz w:val="20"/>
                <w:szCs w:val="20"/>
              </w:rPr>
            </w:pPr>
            <w:r>
              <w:rPr>
                <w:rFonts w:ascii="Times New Roman" w:hAnsi="Times New Roman"/>
                <w:sz w:val="20"/>
                <w:szCs w:val="20"/>
              </w:rPr>
              <w:t xml:space="preserve">Соблюдение </w:t>
            </w:r>
            <w:r w:rsidR="001D7450" w:rsidRPr="00D646FB">
              <w:rPr>
                <w:rFonts w:ascii="Times New Roman" w:hAnsi="Times New Roman"/>
                <w:sz w:val="20"/>
                <w:szCs w:val="20"/>
              </w:rPr>
              <w:t xml:space="preserve"> орфографического режима при проведении письменных работ.</w:t>
            </w:r>
          </w:p>
        </w:tc>
        <w:tc>
          <w:tcPr>
            <w:tcW w:w="1560" w:type="dxa"/>
            <w:tcBorders>
              <w:left w:val="single" w:sz="1" w:space="0" w:color="000000"/>
              <w:bottom w:val="single" w:sz="1" w:space="0" w:color="000000"/>
            </w:tcBorders>
            <w:shd w:val="clear" w:color="auto" w:fill="auto"/>
          </w:tcPr>
          <w:p w:rsidR="001D7450" w:rsidRPr="00D646FB" w:rsidRDefault="001D7450" w:rsidP="00435A0C">
            <w:pPr>
              <w:jc w:val="center"/>
              <w:rPr>
                <w:rFonts w:ascii="Times New Roman" w:hAnsi="Times New Roman"/>
                <w:sz w:val="20"/>
                <w:szCs w:val="20"/>
              </w:rPr>
            </w:pPr>
            <w:r w:rsidRPr="00D646FB">
              <w:rPr>
                <w:rFonts w:ascii="Times New Roman" w:hAnsi="Times New Roman"/>
                <w:sz w:val="20"/>
                <w:szCs w:val="20"/>
              </w:rPr>
              <w:t>Тематический</w:t>
            </w:r>
          </w:p>
        </w:tc>
        <w:tc>
          <w:tcPr>
            <w:tcW w:w="1842" w:type="dxa"/>
            <w:tcBorders>
              <w:left w:val="single" w:sz="1" w:space="0" w:color="000000"/>
              <w:bottom w:val="single" w:sz="1" w:space="0" w:color="000000"/>
            </w:tcBorders>
            <w:shd w:val="clear" w:color="auto" w:fill="auto"/>
          </w:tcPr>
          <w:p w:rsidR="001D7450" w:rsidRPr="00D646FB" w:rsidRDefault="001D7450" w:rsidP="00435A0C">
            <w:pPr>
              <w:jc w:val="center"/>
              <w:rPr>
                <w:rFonts w:ascii="Times New Roman" w:hAnsi="Times New Roman"/>
                <w:sz w:val="20"/>
                <w:szCs w:val="20"/>
              </w:rPr>
            </w:pPr>
            <w:r w:rsidRPr="00D646FB">
              <w:rPr>
                <w:rFonts w:ascii="Times New Roman" w:hAnsi="Times New Roman"/>
                <w:sz w:val="20"/>
                <w:szCs w:val="20"/>
              </w:rPr>
              <w:t>Проверка тетрадей, журналов (объем домашнего задания)</w:t>
            </w:r>
          </w:p>
        </w:tc>
        <w:tc>
          <w:tcPr>
            <w:tcW w:w="3969" w:type="dxa"/>
            <w:tcBorders>
              <w:left w:val="single" w:sz="1" w:space="0" w:color="000000"/>
              <w:bottom w:val="single" w:sz="1" w:space="0" w:color="000000"/>
            </w:tcBorders>
            <w:shd w:val="clear" w:color="auto" w:fill="auto"/>
          </w:tcPr>
          <w:p w:rsidR="001D7450" w:rsidRPr="00D646FB" w:rsidRDefault="001D7450" w:rsidP="00435A0C">
            <w:pPr>
              <w:jc w:val="center"/>
              <w:rPr>
                <w:rFonts w:ascii="Times New Roman" w:hAnsi="Times New Roman"/>
                <w:sz w:val="20"/>
                <w:szCs w:val="20"/>
              </w:rPr>
            </w:pPr>
            <w:r w:rsidRPr="00D646FB">
              <w:rPr>
                <w:rFonts w:ascii="Times New Roman" w:hAnsi="Times New Roman"/>
                <w:sz w:val="20"/>
                <w:szCs w:val="20"/>
              </w:rPr>
              <w:t xml:space="preserve">Тетради (рабочие, для контрольных работ), Выявление соответствия соблюдения единого орфографического режима, объема домашних заданий, своевременная проверка. </w:t>
            </w:r>
          </w:p>
        </w:tc>
        <w:tc>
          <w:tcPr>
            <w:tcW w:w="1276" w:type="dxa"/>
            <w:tcBorders>
              <w:left w:val="single" w:sz="1" w:space="0" w:color="000000"/>
              <w:bottom w:val="single" w:sz="1" w:space="0" w:color="000000"/>
            </w:tcBorders>
            <w:shd w:val="clear" w:color="auto" w:fill="auto"/>
          </w:tcPr>
          <w:p w:rsidR="001D7450" w:rsidRPr="00D646FB" w:rsidRDefault="001D7450" w:rsidP="00435A0C">
            <w:pPr>
              <w:jc w:val="center"/>
              <w:rPr>
                <w:rFonts w:ascii="Times New Roman" w:hAnsi="Times New Roman"/>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tc>
        <w:tc>
          <w:tcPr>
            <w:tcW w:w="141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p w:rsidR="001D7450" w:rsidRPr="00D646FB" w:rsidRDefault="001D7450" w:rsidP="00435A0C">
            <w:pPr>
              <w:pStyle w:val="affb"/>
              <w:snapToGrid w:val="0"/>
              <w:rPr>
                <w:sz w:val="20"/>
                <w:szCs w:val="20"/>
              </w:rPr>
            </w:pP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r>
      <w:tr w:rsidR="001D7450" w:rsidRPr="00D646FB" w:rsidTr="00435A0C">
        <w:trPr>
          <w:trHeight w:val="25"/>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tcBorders>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18"/>
                <w:szCs w:val="18"/>
              </w:rPr>
            </w:pPr>
          </w:p>
        </w:tc>
        <w:tc>
          <w:tcPr>
            <w:tcW w:w="212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6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842"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396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418"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135" w:type="dxa"/>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szCs w:val="20"/>
              </w:rPr>
            </w:pP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val="restart"/>
            <w:tcBorders>
              <w:top w:val="single" w:sz="8" w:space="0" w:color="000000"/>
              <w:left w:val="single" w:sz="1" w:space="0" w:color="000000"/>
            </w:tcBorders>
            <w:shd w:val="clear" w:color="auto" w:fill="auto"/>
          </w:tcPr>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r w:rsidRPr="00D646FB">
              <w:rPr>
                <w:sz w:val="18"/>
                <w:szCs w:val="18"/>
              </w:rPr>
              <w:t>09-13</w:t>
            </w:r>
          </w:p>
          <w:p w:rsidR="001D7450" w:rsidRPr="00D646FB" w:rsidRDefault="001D7450" w:rsidP="00435A0C">
            <w:pPr>
              <w:pStyle w:val="affb"/>
              <w:snapToGrid w:val="0"/>
              <w:rPr>
                <w:b/>
                <w:bCs/>
                <w:sz w:val="20"/>
                <w:szCs w:val="20"/>
              </w:rPr>
            </w:pPr>
          </w:p>
        </w:tc>
        <w:tc>
          <w:tcPr>
            <w:tcW w:w="14885"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b/>
                <w:bCs/>
                <w:sz w:val="20"/>
                <w:szCs w:val="20"/>
              </w:rPr>
            </w:pPr>
          </w:p>
          <w:p w:rsidR="001D7450" w:rsidRPr="00D646FB" w:rsidRDefault="001D7450" w:rsidP="00435A0C">
            <w:pPr>
              <w:pStyle w:val="affb"/>
              <w:snapToGrid w:val="0"/>
              <w:jc w:val="center"/>
            </w:pPr>
            <w:r w:rsidRPr="00D646FB">
              <w:rPr>
                <w:b/>
                <w:bCs/>
                <w:sz w:val="20"/>
                <w:szCs w:val="20"/>
              </w:rPr>
              <w:t>Контроль за состоянием методической работы</w:t>
            </w:r>
          </w:p>
        </w:tc>
      </w:tr>
      <w:tr w:rsidR="001D7450" w:rsidRPr="00D646FB" w:rsidTr="00435A0C">
        <w:trPr>
          <w:trHeight w:val="1283"/>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vMerge/>
            <w:tcBorders>
              <w:left w:val="single" w:sz="1" w:space="0" w:color="000000"/>
              <w:bottom w:val="single" w:sz="4" w:space="0" w:color="auto"/>
            </w:tcBorders>
            <w:shd w:val="clear" w:color="auto" w:fill="auto"/>
          </w:tcPr>
          <w:p w:rsidR="001D7450" w:rsidRPr="00D646FB" w:rsidRDefault="001D7450" w:rsidP="00435A0C">
            <w:pPr>
              <w:pStyle w:val="affb"/>
              <w:snapToGrid w:val="0"/>
              <w:jc w:val="center"/>
              <w:rPr>
                <w:sz w:val="18"/>
                <w:szCs w:val="18"/>
              </w:rPr>
            </w:pPr>
          </w:p>
        </w:tc>
        <w:tc>
          <w:tcPr>
            <w:tcW w:w="212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Повышение квалификации учителей </w:t>
            </w:r>
          </w:p>
        </w:tc>
        <w:tc>
          <w:tcPr>
            <w:tcW w:w="1560" w:type="dxa"/>
            <w:tcBorders>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842"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Беседа с учителями, анализ посещенных уроков. </w:t>
            </w:r>
          </w:p>
          <w:p w:rsidR="001D7450" w:rsidRPr="00D646FB" w:rsidRDefault="001D7450" w:rsidP="00435A0C">
            <w:pPr>
              <w:pStyle w:val="affb"/>
              <w:snapToGrid w:val="0"/>
              <w:rPr>
                <w:sz w:val="20"/>
                <w:szCs w:val="20"/>
              </w:rPr>
            </w:pPr>
          </w:p>
        </w:tc>
        <w:tc>
          <w:tcPr>
            <w:tcW w:w="396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Анализ динамики повышения методического уровня учителей, методические запросы сотрудников для составления списков на курсы ПК на 2018-2019 учебный год. </w:t>
            </w: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tc>
        <w:tc>
          <w:tcPr>
            <w:tcW w:w="141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Совещание при директоре</w:t>
            </w:r>
          </w:p>
          <w:p w:rsidR="001D7450" w:rsidRPr="00D646FB" w:rsidRDefault="001D7450" w:rsidP="00435A0C">
            <w:pPr>
              <w:pStyle w:val="affb"/>
              <w:snapToGrid w:val="0"/>
              <w:rPr>
                <w:sz w:val="20"/>
                <w:szCs w:val="20"/>
              </w:rPr>
            </w:pPr>
          </w:p>
        </w:tc>
        <w:tc>
          <w:tcPr>
            <w:tcW w:w="1135" w:type="dxa"/>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rPr>
                <w:sz w:val="20"/>
                <w:szCs w:val="20"/>
              </w:rPr>
            </w:pPr>
          </w:p>
        </w:tc>
      </w:tr>
      <w:tr w:rsidR="001D7450" w:rsidRPr="00D646FB" w:rsidTr="00435A0C">
        <w:trPr>
          <w:trHeight w:val="1656"/>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auto"/>
              <w:left w:val="single" w:sz="1" w:space="0" w:color="000000"/>
              <w:bottom w:val="single" w:sz="4" w:space="0" w:color="auto"/>
            </w:tcBorders>
            <w:shd w:val="clear" w:color="auto" w:fill="auto"/>
          </w:tcPr>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sz w:val="18"/>
                <w:szCs w:val="18"/>
              </w:rPr>
            </w:pPr>
            <w:r w:rsidRPr="00D646FB">
              <w:rPr>
                <w:sz w:val="18"/>
                <w:szCs w:val="18"/>
              </w:rPr>
              <w:t>09-13</w:t>
            </w: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tc>
        <w:tc>
          <w:tcPr>
            <w:tcW w:w="2126" w:type="dxa"/>
            <w:tcBorders>
              <w:top w:val="single" w:sz="4" w:space="0" w:color="000000"/>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Неделя английского языка.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560" w:type="dxa"/>
            <w:tcBorders>
              <w:top w:val="single" w:sz="4" w:space="0" w:color="auto"/>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842"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мероприятий</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396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Анализ проведения предметных недель. Влияние предметной недели на развитие интереса у учащихся к изучаемому предмету, повышения образовательного уровня, обучение школьников самостоятельности и развитие у них творчества</w:t>
            </w:r>
          </w:p>
        </w:tc>
        <w:tc>
          <w:tcPr>
            <w:tcW w:w="1276"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tc>
        <w:tc>
          <w:tcPr>
            <w:tcW w:w="1418"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Заседание МС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135" w:type="dxa"/>
            <w:tcBorders>
              <w:top w:val="single" w:sz="4" w:space="0" w:color="000000"/>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rPr>
                <w:sz w:val="20"/>
                <w:szCs w:val="20"/>
              </w:rPr>
            </w:pPr>
            <w:r w:rsidRPr="00D646FB">
              <w:rPr>
                <w:sz w:val="20"/>
                <w:szCs w:val="20"/>
              </w:rPr>
              <w:t xml:space="preserve">Справка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435A0C">
        <w:trPr>
          <w:trHeight w:val="732"/>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auto"/>
              <w:left w:val="single" w:sz="1" w:space="0" w:color="000000"/>
              <w:bottom w:val="single" w:sz="8" w:space="0" w:color="000000"/>
            </w:tcBorders>
            <w:shd w:val="clear" w:color="auto" w:fill="auto"/>
          </w:tcPr>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r w:rsidRPr="00D646FB">
              <w:rPr>
                <w:sz w:val="18"/>
                <w:szCs w:val="18"/>
              </w:rPr>
              <w:t>16-20</w:t>
            </w:r>
          </w:p>
        </w:tc>
        <w:tc>
          <w:tcPr>
            <w:tcW w:w="2126" w:type="dxa"/>
            <w:tcBorders>
              <w:top w:val="single" w:sz="4" w:space="0" w:color="auto"/>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Работа библиотеки</w:t>
            </w:r>
          </w:p>
        </w:tc>
        <w:tc>
          <w:tcPr>
            <w:tcW w:w="1560"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tc>
        <w:tc>
          <w:tcPr>
            <w:tcW w:w="1842"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Изучение документации, беседа.  </w:t>
            </w:r>
          </w:p>
        </w:tc>
        <w:tc>
          <w:tcPr>
            <w:tcW w:w="3969"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Работа библиотеки в развитии у детей желание читать. </w:t>
            </w:r>
          </w:p>
        </w:tc>
        <w:tc>
          <w:tcPr>
            <w:tcW w:w="127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tc>
        <w:tc>
          <w:tcPr>
            <w:tcW w:w="1418"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top w:val="single" w:sz="4"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rPr>
                <w:sz w:val="20"/>
                <w:szCs w:val="20"/>
              </w:rPr>
            </w:pPr>
            <w:r w:rsidRPr="00D646FB">
              <w:rPr>
                <w:sz w:val="20"/>
                <w:szCs w:val="20"/>
              </w:rPr>
              <w:t xml:space="preserve">Справка </w:t>
            </w:r>
          </w:p>
        </w:tc>
      </w:tr>
      <w:tr w:rsidR="001D7450" w:rsidRPr="00D646FB" w:rsidTr="00435A0C">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tc>
        <w:tc>
          <w:tcPr>
            <w:tcW w:w="14885" w:type="dxa"/>
            <w:gridSpan w:val="8"/>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0"/>
                <w:szCs w:val="20"/>
              </w:rPr>
              <w:t>Контроль за состоянием воспитательной работы и дополнительного образования</w:t>
            </w:r>
          </w:p>
        </w:tc>
      </w:tr>
      <w:tr w:rsidR="001D7450" w:rsidRPr="00D646FB" w:rsidTr="00435A0C">
        <w:trPr>
          <w:trHeight w:val="555"/>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p>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sz w:val="20"/>
                <w:szCs w:val="20"/>
              </w:rPr>
              <w:t>В те-чение месяца</w:t>
            </w:r>
          </w:p>
        </w:tc>
        <w:tc>
          <w:tcPr>
            <w:tcW w:w="2126"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rPr>
              <w:t>Работа классных руководителей по  пропаганде ЗОЖ, профилактика вредных привычек</w:t>
            </w:r>
          </w:p>
        </w:tc>
        <w:tc>
          <w:tcPr>
            <w:tcW w:w="1560"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Тематический.</w:t>
            </w:r>
          </w:p>
          <w:p w:rsidR="001D7450" w:rsidRPr="00D646FB" w:rsidRDefault="001D7450" w:rsidP="00435A0C">
            <w:pPr>
              <w:autoSpaceDE w:val="0"/>
              <w:rPr>
                <w:rFonts w:ascii="Times New Roman" w:hAnsi="Times New Roman" w:cs="Times New Roman"/>
                <w:sz w:val="20"/>
                <w:szCs w:val="20"/>
              </w:rPr>
            </w:pPr>
            <w:r w:rsidRPr="00D646FB">
              <w:rPr>
                <w:rFonts w:ascii="Times New Roman" w:hAnsi="Times New Roman" w:cs="Times New Roman"/>
                <w:sz w:val="20"/>
                <w:szCs w:val="20"/>
              </w:rPr>
              <w:t>Текущий</w:t>
            </w:r>
          </w:p>
        </w:tc>
        <w:tc>
          <w:tcPr>
            <w:tcW w:w="1842"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конференции.</w:t>
            </w:r>
          </w:p>
          <w:p w:rsidR="001D7450" w:rsidRPr="00D646FB" w:rsidRDefault="001D7450" w:rsidP="00435A0C">
            <w:pPr>
              <w:autoSpaceDE w:val="0"/>
              <w:rPr>
                <w:rFonts w:ascii="Times New Roman" w:hAnsi="Times New Roman" w:cs="Times New Roman"/>
                <w:sz w:val="20"/>
                <w:szCs w:val="20"/>
              </w:rPr>
            </w:pPr>
            <w:r w:rsidRPr="00D646FB">
              <w:rPr>
                <w:rFonts w:ascii="Times New Roman" w:hAnsi="Times New Roman" w:cs="Times New Roman"/>
                <w:sz w:val="20"/>
                <w:szCs w:val="20"/>
              </w:rPr>
              <w:t>Наблюдение.</w:t>
            </w:r>
          </w:p>
          <w:p w:rsidR="001D7450" w:rsidRPr="00D646FB" w:rsidRDefault="001D7450" w:rsidP="00435A0C">
            <w:pPr>
              <w:autoSpaceDE w:val="0"/>
              <w:rPr>
                <w:rFonts w:ascii="Times New Roman" w:hAnsi="Times New Roman" w:cs="Times New Roman"/>
                <w:sz w:val="20"/>
                <w:szCs w:val="20"/>
              </w:rPr>
            </w:pPr>
            <w:r w:rsidRPr="00D646FB">
              <w:rPr>
                <w:rFonts w:ascii="Times New Roman" w:hAnsi="Times New Roman" w:cs="Times New Roman"/>
                <w:sz w:val="20"/>
                <w:szCs w:val="20"/>
              </w:rPr>
              <w:t>Собеседование</w:t>
            </w:r>
          </w:p>
        </w:tc>
        <w:tc>
          <w:tcPr>
            <w:tcW w:w="3969"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Эффективность проводимой </w:t>
            </w:r>
          </w:p>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работы по пропаганде ЗОЖ, профилактике вредных привычек</w:t>
            </w: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Зам. директора по ВР </w:t>
            </w:r>
          </w:p>
        </w:tc>
        <w:tc>
          <w:tcPr>
            <w:tcW w:w="141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 xml:space="preserve">Справка </w:t>
            </w:r>
          </w:p>
        </w:tc>
      </w:tr>
      <w:tr w:rsidR="001D7450" w:rsidRPr="00D646FB" w:rsidTr="00435A0C">
        <w:trPr>
          <w:trHeight w:val="555"/>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sz w:val="20"/>
                <w:szCs w:val="20"/>
              </w:rPr>
              <w:t>В те-чение месяца</w:t>
            </w:r>
          </w:p>
        </w:tc>
        <w:tc>
          <w:tcPr>
            <w:tcW w:w="2126"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rPr>
              <w:t xml:space="preserve">Анализ эффективности работы организации школьного </w:t>
            </w:r>
            <w:r w:rsidRPr="00D646FB">
              <w:rPr>
                <w:rFonts w:ascii="Times New Roman" w:hAnsi="Times New Roman" w:cs="Times New Roman"/>
              </w:rPr>
              <w:lastRenderedPageBreak/>
              <w:t>самоуправления.</w:t>
            </w:r>
          </w:p>
        </w:tc>
        <w:tc>
          <w:tcPr>
            <w:tcW w:w="1560"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lastRenderedPageBreak/>
              <w:t>Тематический.</w:t>
            </w:r>
          </w:p>
        </w:tc>
        <w:tc>
          <w:tcPr>
            <w:tcW w:w="1842" w:type="dxa"/>
            <w:tcBorders>
              <w:left w:val="single" w:sz="1" w:space="0" w:color="000000"/>
              <w:bottom w:val="single" w:sz="4" w:space="0" w:color="000000"/>
            </w:tcBorders>
            <w:shd w:val="clear" w:color="auto" w:fill="auto"/>
          </w:tcPr>
          <w:p w:rsidR="001D7450" w:rsidRPr="00D646FB" w:rsidRDefault="00435A0C" w:rsidP="00435A0C">
            <w:pPr>
              <w:autoSpaceDE w:val="0"/>
              <w:snapToGrid w:val="0"/>
              <w:rPr>
                <w:rFonts w:ascii="Times New Roman" w:hAnsi="Times New Roman" w:cs="Times New Roman"/>
                <w:sz w:val="20"/>
                <w:szCs w:val="20"/>
              </w:rPr>
            </w:pPr>
            <w:r>
              <w:rPr>
                <w:rFonts w:ascii="Times New Roman" w:hAnsi="Times New Roman" w:cs="Times New Roman"/>
                <w:sz w:val="20"/>
                <w:szCs w:val="20"/>
              </w:rPr>
              <w:t xml:space="preserve">Документация </w:t>
            </w:r>
            <w:r w:rsidR="001D7450" w:rsidRPr="00D646FB">
              <w:rPr>
                <w:rFonts w:ascii="Times New Roman" w:hAnsi="Times New Roman" w:cs="Times New Roman"/>
                <w:sz w:val="20"/>
                <w:szCs w:val="20"/>
              </w:rPr>
              <w:t>Беседа , наблюдение , анализ</w:t>
            </w:r>
          </w:p>
        </w:tc>
        <w:tc>
          <w:tcPr>
            <w:tcW w:w="3969"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Изучение </w:t>
            </w:r>
            <w:r w:rsidR="00435A0C">
              <w:rPr>
                <w:rFonts w:ascii="Times New Roman" w:hAnsi="Times New Roman" w:cs="Times New Roman"/>
                <w:sz w:val="20"/>
                <w:szCs w:val="20"/>
              </w:rPr>
              <w:t xml:space="preserve">системы работы, </w:t>
            </w:r>
            <w:r w:rsidRPr="00D646FB">
              <w:rPr>
                <w:rFonts w:ascii="Times New Roman" w:hAnsi="Times New Roman" w:cs="Times New Roman"/>
                <w:sz w:val="20"/>
                <w:szCs w:val="20"/>
              </w:rPr>
              <w:t>оказание методической помощи.</w:t>
            </w: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Зам. директора по ВР </w:t>
            </w:r>
          </w:p>
        </w:tc>
        <w:tc>
          <w:tcPr>
            <w:tcW w:w="141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 xml:space="preserve">Справка </w:t>
            </w:r>
          </w:p>
        </w:tc>
      </w:tr>
      <w:tr w:rsidR="001D7450" w:rsidRPr="00D646FB" w:rsidTr="00435A0C">
        <w:trPr>
          <w:trHeight w:val="555"/>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sz w:val="20"/>
                <w:szCs w:val="20"/>
              </w:rPr>
              <w:t>В те-чение месяца</w:t>
            </w:r>
          </w:p>
        </w:tc>
        <w:tc>
          <w:tcPr>
            <w:tcW w:w="2126"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rPr>
              <w:t>Посещение классных часов</w:t>
            </w:r>
          </w:p>
        </w:tc>
        <w:tc>
          <w:tcPr>
            <w:tcW w:w="1560"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Тематический.</w:t>
            </w:r>
          </w:p>
        </w:tc>
        <w:tc>
          <w:tcPr>
            <w:tcW w:w="1842"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классных часов.Наблюдение.Собеседование</w:t>
            </w:r>
          </w:p>
        </w:tc>
        <w:tc>
          <w:tcPr>
            <w:tcW w:w="3969"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Соответствие тематики  классных часов направлениям работы школы.</w:t>
            </w: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Зам. директора по ВР </w:t>
            </w:r>
          </w:p>
        </w:tc>
        <w:tc>
          <w:tcPr>
            <w:tcW w:w="141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pPr>
            <w:r w:rsidRPr="00D646FB">
              <w:rPr>
                <w:sz w:val="20"/>
                <w:szCs w:val="20"/>
              </w:rPr>
              <w:t xml:space="preserve">Справка </w:t>
            </w:r>
          </w:p>
        </w:tc>
      </w:tr>
      <w:tr w:rsidR="001D7450" w:rsidRPr="00D646FB" w:rsidTr="00435A0C">
        <w:trPr>
          <w:trHeight w:val="555"/>
        </w:trPr>
        <w:tc>
          <w:tcPr>
            <w:tcW w:w="325"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tc>
        <w:tc>
          <w:tcPr>
            <w:tcW w:w="70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В те-чение месяца</w:t>
            </w:r>
          </w:p>
        </w:tc>
        <w:tc>
          <w:tcPr>
            <w:tcW w:w="2126"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внеклассных мероприятий</w:t>
            </w:r>
          </w:p>
        </w:tc>
        <w:tc>
          <w:tcPr>
            <w:tcW w:w="1560"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r w:rsidRPr="00D646FB">
              <w:rPr>
                <w:rFonts w:ascii="Times New Roman" w:hAnsi="Times New Roman" w:cs="Times New Roman"/>
                <w:sz w:val="20"/>
                <w:szCs w:val="20"/>
                <w:lang w:val="en-US"/>
              </w:rPr>
              <w:t xml:space="preserve"> </w:t>
            </w:r>
          </w:p>
        </w:tc>
        <w:tc>
          <w:tcPr>
            <w:tcW w:w="1842"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внеклассных мероприятий</w:t>
            </w:r>
          </w:p>
        </w:tc>
        <w:tc>
          <w:tcPr>
            <w:tcW w:w="3969" w:type="dxa"/>
            <w:tcBorders>
              <w:left w:val="single" w:sz="1" w:space="0" w:color="000000"/>
              <w:bottom w:val="single" w:sz="4" w:space="0" w:color="000000"/>
            </w:tcBorders>
            <w:shd w:val="clear" w:color="auto" w:fill="auto"/>
          </w:tcPr>
          <w:p w:rsidR="001D7450" w:rsidRPr="00D646FB" w:rsidRDefault="001D7450"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работы по плану</w:t>
            </w: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ВР</w:t>
            </w:r>
          </w:p>
        </w:tc>
        <w:tc>
          <w:tcPr>
            <w:tcW w:w="1418"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1135" w:type="dxa"/>
            <w:tcBorders>
              <w:left w:val="single" w:sz="1" w:space="0" w:color="000000"/>
              <w:bottom w:val="single" w:sz="4" w:space="0" w:color="000000"/>
              <w:right w:val="single" w:sz="1" w:space="0" w:color="000000"/>
            </w:tcBorders>
            <w:shd w:val="clear" w:color="auto" w:fill="auto"/>
          </w:tcPr>
          <w:p w:rsidR="001D7450" w:rsidRPr="00435A0C" w:rsidRDefault="001D7450" w:rsidP="00435A0C">
            <w:pPr>
              <w:pStyle w:val="affb"/>
              <w:snapToGrid w:val="0"/>
            </w:pPr>
            <w:r w:rsidRPr="00435A0C">
              <w:rPr>
                <w:sz w:val="20"/>
                <w:szCs w:val="20"/>
              </w:rPr>
              <w:t>Информация</w:t>
            </w:r>
          </w:p>
        </w:tc>
      </w:tr>
    </w:tbl>
    <w:p w:rsidR="001D7450" w:rsidRPr="00D646FB" w:rsidRDefault="001D7450" w:rsidP="001D7450">
      <w:pPr>
        <w:jc w:val="center"/>
        <w:rPr>
          <w:rFonts w:ascii="Times New Roman" w:hAnsi="Times New Roman" w:cs="Times New Roman"/>
          <w:b/>
        </w:rPr>
      </w:pPr>
      <w:r w:rsidRPr="00D646FB">
        <w:rPr>
          <w:rFonts w:ascii="Times New Roman" w:hAnsi="Times New Roman" w:cs="Times New Roman"/>
          <w:b/>
        </w:rPr>
        <w:t>МАЙ</w:t>
      </w:r>
    </w:p>
    <w:tbl>
      <w:tblPr>
        <w:tblW w:w="15919" w:type="dxa"/>
        <w:tblInd w:w="-271" w:type="dxa"/>
        <w:tblLayout w:type="fixed"/>
        <w:tblCellMar>
          <w:top w:w="55" w:type="dxa"/>
          <w:left w:w="55" w:type="dxa"/>
          <w:bottom w:w="55" w:type="dxa"/>
          <w:right w:w="55" w:type="dxa"/>
        </w:tblCellMar>
        <w:tblLook w:val="0000" w:firstRow="0" w:lastRow="0" w:firstColumn="0" w:lastColumn="0" w:noHBand="0" w:noVBand="0"/>
      </w:tblPr>
      <w:tblGrid>
        <w:gridCol w:w="468"/>
        <w:gridCol w:w="567"/>
        <w:gridCol w:w="2410"/>
        <w:gridCol w:w="1552"/>
        <w:gridCol w:w="2064"/>
        <w:gridCol w:w="3896"/>
        <w:gridCol w:w="1276"/>
        <w:gridCol w:w="1559"/>
        <w:gridCol w:w="1135"/>
        <w:gridCol w:w="283"/>
        <w:gridCol w:w="709"/>
      </w:tblGrid>
      <w:tr w:rsidR="001D7450" w:rsidRPr="00D646FB" w:rsidTr="00435A0C">
        <w:tc>
          <w:tcPr>
            <w:tcW w:w="468"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p>
        </w:tc>
        <w:tc>
          <w:tcPr>
            <w:tcW w:w="567" w:type="dxa"/>
            <w:tcBorders>
              <w:top w:val="single" w:sz="1" w:space="0" w:color="000000"/>
              <w:left w:val="single" w:sz="1" w:space="0" w:color="000000"/>
              <w:bottom w:val="single" w:sz="8"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Дата</w:t>
            </w:r>
          </w:p>
        </w:tc>
        <w:tc>
          <w:tcPr>
            <w:tcW w:w="2410"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Вопросы подлежащие контролю</w:t>
            </w:r>
          </w:p>
        </w:tc>
        <w:tc>
          <w:tcPr>
            <w:tcW w:w="1552"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Вид контроля</w:t>
            </w:r>
          </w:p>
        </w:tc>
        <w:tc>
          <w:tcPr>
            <w:tcW w:w="2064"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Методы контроля</w:t>
            </w:r>
          </w:p>
        </w:tc>
        <w:tc>
          <w:tcPr>
            <w:tcW w:w="389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Цель Контроля</w:t>
            </w:r>
          </w:p>
        </w:tc>
        <w:tc>
          <w:tcPr>
            <w:tcW w:w="1276"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Отметка о выполнении</w:t>
            </w:r>
          </w:p>
        </w:tc>
        <w:tc>
          <w:tcPr>
            <w:tcW w:w="1559" w:type="dxa"/>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 xml:space="preserve">Проверяющий </w:t>
            </w:r>
          </w:p>
        </w:tc>
        <w:tc>
          <w:tcPr>
            <w:tcW w:w="1418" w:type="dxa"/>
            <w:gridSpan w:val="2"/>
            <w:tcBorders>
              <w:top w:val="single" w:sz="1"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b/>
                <w:bCs/>
                <w:sz w:val="18"/>
                <w:szCs w:val="18"/>
              </w:rPr>
            </w:pPr>
            <w:r w:rsidRPr="00D646FB">
              <w:rPr>
                <w:b/>
                <w:bCs/>
                <w:sz w:val="18"/>
                <w:szCs w:val="18"/>
              </w:rPr>
              <w:t>Где слушается вопрос</w:t>
            </w:r>
          </w:p>
        </w:tc>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18"/>
                <w:szCs w:val="18"/>
              </w:rPr>
              <w:t xml:space="preserve">Итог контроля </w:t>
            </w:r>
          </w:p>
        </w:tc>
      </w:tr>
      <w:tr w:rsidR="001D7450" w:rsidRPr="00D646FB" w:rsidTr="00435A0C">
        <w:trPr>
          <w:trHeight w:val="242"/>
        </w:trPr>
        <w:tc>
          <w:tcPr>
            <w:tcW w:w="468" w:type="dxa"/>
            <w:vMerge w:val="restart"/>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r w:rsidRPr="00D646FB">
              <w:rPr>
                <w:b/>
                <w:bCs/>
                <w:sz w:val="20"/>
                <w:szCs w:val="20"/>
              </w:rPr>
              <w:t>М</w:t>
            </w:r>
          </w:p>
          <w:p w:rsidR="001D7450" w:rsidRPr="00D646FB" w:rsidRDefault="001D7450" w:rsidP="00435A0C">
            <w:pPr>
              <w:pStyle w:val="affb"/>
              <w:jc w:val="center"/>
              <w:rPr>
                <w:b/>
                <w:bCs/>
                <w:sz w:val="20"/>
                <w:szCs w:val="20"/>
              </w:rPr>
            </w:pPr>
            <w:r w:rsidRPr="00D646FB">
              <w:rPr>
                <w:b/>
                <w:bCs/>
                <w:sz w:val="20"/>
                <w:szCs w:val="20"/>
              </w:rPr>
              <w:t>а</w:t>
            </w:r>
          </w:p>
          <w:p w:rsidR="001D7450" w:rsidRPr="00D646FB" w:rsidRDefault="001D7450" w:rsidP="00435A0C">
            <w:pPr>
              <w:pStyle w:val="affb"/>
              <w:jc w:val="center"/>
              <w:rPr>
                <w:b/>
                <w:bCs/>
                <w:sz w:val="20"/>
                <w:szCs w:val="20"/>
              </w:rPr>
            </w:pPr>
            <w:r w:rsidRPr="00D646FB">
              <w:rPr>
                <w:b/>
                <w:bCs/>
                <w:sz w:val="20"/>
                <w:szCs w:val="20"/>
              </w:rPr>
              <w:t>й</w:t>
            </w:r>
          </w:p>
          <w:p w:rsidR="001D7450" w:rsidRPr="00D646FB" w:rsidRDefault="001D7450" w:rsidP="00435A0C">
            <w:pPr>
              <w:pStyle w:val="affb"/>
              <w:jc w:val="center"/>
              <w:rPr>
                <w:b/>
                <w:bCs/>
                <w:sz w:val="20"/>
                <w:szCs w:val="20"/>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jc w:val="center"/>
              <w:rPr>
                <w:sz w:val="22"/>
                <w:szCs w:val="22"/>
              </w:rPr>
            </w:pPr>
          </w:p>
          <w:p w:rsidR="001D7450" w:rsidRPr="00D646FB" w:rsidRDefault="001D7450" w:rsidP="00435A0C">
            <w:pPr>
              <w:pStyle w:val="affb"/>
              <w:snapToGrid w:val="0"/>
              <w:rPr>
                <w:sz w:val="22"/>
                <w:szCs w:val="22"/>
              </w:rPr>
            </w:pPr>
          </w:p>
          <w:p w:rsidR="001D7450" w:rsidRPr="00D646FB" w:rsidRDefault="001D7450" w:rsidP="00435A0C">
            <w:pPr>
              <w:pStyle w:val="affb"/>
              <w:jc w:val="center"/>
              <w:rPr>
                <w:b/>
                <w:bCs/>
                <w:sz w:val="20"/>
                <w:szCs w:val="20"/>
              </w:rPr>
            </w:pPr>
          </w:p>
          <w:p w:rsidR="001D7450" w:rsidRPr="00D646FB" w:rsidRDefault="001D7450" w:rsidP="00435A0C">
            <w:pPr>
              <w:pStyle w:val="affb"/>
              <w:jc w:val="center"/>
              <w:rPr>
                <w:b/>
                <w:bCs/>
                <w:sz w:val="20"/>
                <w:szCs w:val="20"/>
              </w:rPr>
            </w:pPr>
            <w:r w:rsidRPr="00D646FB">
              <w:rPr>
                <w:b/>
                <w:bCs/>
                <w:sz w:val="20"/>
                <w:szCs w:val="20"/>
              </w:rPr>
              <w:t>М</w:t>
            </w:r>
          </w:p>
          <w:p w:rsidR="001D7450" w:rsidRPr="00D646FB" w:rsidRDefault="001D7450" w:rsidP="00435A0C">
            <w:pPr>
              <w:pStyle w:val="affb"/>
              <w:jc w:val="center"/>
              <w:rPr>
                <w:b/>
                <w:bCs/>
                <w:sz w:val="20"/>
                <w:szCs w:val="20"/>
              </w:rPr>
            </w:pPr>
            <w:r w:rsidRPr="00D646FB">
              <w:rPr>
                <w:b/>
                <w:bCs/>
                <w:sz w:val="20"/>
                <w:szCs w:val="20"/>
              </w:rPr>
              <w:t>а</w:t>
            </w:r>
          </w:p>
          <w:p w:rsidR="001D7450" w:rsidRPr="00D646FB" w:rsidRDefault="001D7450" w:rsidP="00435A0C">
            <w:pPr>
              <w:pStyle w:val="affb"/>
              <w:jc w:val="center"/>
              <w:rPr>
                <w:b/>
                <w:bCs/>
                <w:sz w:val="20"/>
                <w:szCs w:val="20"/>
              </w:rPr>
            </w:pPr>
            <w:r w:rsidRPr="00D646FB">
              <w:rPr>
                <w:b/>
                <w:bCs/>
                <w:sz w:val="20"/>
                <w:szCs w:val="20"/>
              </w:rPr>
              <w:t>й</w:t>
            </w:r>
          </w:p>
          <w:p w:rsidR="001D7450" w:rsidRPr="00D646FB" w:rsidRDefault="001D7450" w:rsidP="00435A0C">
            <w:pPr>
              <w:pStyle w:val="affb"/>
              <w:jc w:val="center"/>
              <w:rPr>
                <w:b/>
                <w:bCs/>
                <w:sz w:val="20"/>
                <w:szCs w:val="20"/>
              </w:rPr>
            </w:pPr>
          </w:p>
          <w:p w:rsidR="001D7450" w:rsidRPr="00D646FB" w:rsidRDefault="001D7450" w:rsidP="00435A0C">
            <w:pPr>
              <w:pStyle w:val="affb"/>
              <w:snapToGrid w:val="0"/>
              <w:jc w:val="center"/>
              <w:rPr>
                <w:sz w:val="22"/>
                <w:szCs w:val="22"/>
              </w:rPr>
            </w:pPr>
          </w:p>
        </w:tc>
        <w:tc>
          <w:tcPr>
            <w:tcW w:w="567"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r w:rsidRPr="00D646FB">
              <w:rPr>
                <w:sz w:val="18"/>
                <w:szCs w:val="18"/>
              </w:rPr>
              <w:t>14-18</w:t>
            </w: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jc w:val="center"/>
              <w:rPr>
                <w:sz w:val="22"/>
                <w:szCs w:val="22"/>
              </w:rPr>
            </w:pPr>
          </w:p>
        </w:tc>
        <w:tc>
          <w:tcPr>
            <w:tcW w:w="14884" w:type="dxa"/>
            <w:gridSpan w:val="9"/>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2"/>
                <w:szCs w:val="22"/>
              </w:rPr>
              <w:t>Контроль состояния преподавания учебных предметов</w:t>
            </w:r>
          </w:p>
        </w:tc>
      </w:tr>
      <w:tr w:rsidR="001D7450" w:rsidRPr="00D646FB" w:rsidTr="00435A0C">
        <w:trPr>
          <w:trHeight w:val="1736"/>
        </w:trPr>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vMerge/>
            <w:tcBorders>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2"/>
                <w:szCs w:val="22"/>
              </w:rPr>
            </w:pPr>
          </w:p>
        </w:tc>
        <w:tc>
          <w:tcPr>
            <w:tcW w:w="2410"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Реализация практической ча</w:t>
            </w:r>
            <w:r w:rsidR="00435A0C">
              <w:rPr>
                <w:sz w:val="20"/>
                <w:szCs w:val="20"/>
              </w:rPr>
              <w:t>сти учебного материала по физике, биологии.</w:t>
            </w:r>
          </w:p>
        </w:tc>
        <w:tc>
          <w:tcPr>
            <w:tcW w:w="1552"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064"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Анализ документации, собеседование, проверка тетрадей</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389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Оценка своевременности проведения практических работ по физике, химии, биологии и информатики.</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418" w:type="dxa"/>
            <w:gridSpan w:val="2"/>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709" w:type="dxa"/>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435A0C">
        <w:trPr>
          <w:trHeight w:val="1099"/>
        </w:trPr>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0"/>
                <w:szCs w:val="20"/>
              </w:rPr>
            </w:pPr>
            <w:r w:rsidRPr="00D646FB">
              <w:rPr>
                <w:sz w:val="22"/>
                <w:szCs w:val="22"/>
              </w:rPr>
              <w:t>7-22</w:t>
            </w:r>
          </w:p>
        </w:tc>
        <w:tc>
          <w:tcPr>
            <w:tcW w:w="2410" w:type="dxa"/>
            <w:tcBorders>
              <w:top w:val="single" w:sz="4" w:space="0" w:color="000000"/>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Состояние препо</w:t>
            </w:r>
            <w:r w:rsidR="00435A0C">
              <w:rPr>
                <w:sz w:val="20"/>
                <w:szCs w:val="20"/>
              </w:rPr>
              <w:t>давания уроков литературы в</w:t>
            </w:r>
            <w:r w:rsidRPr="00D646FB">
              <w:rPr>
                <w:sz w:val="20"/>
                <w:szCs w:val="20"/>
              </w:rPr>
              <w:t xml:space="preserve"> </w:t>
            </w:r>
            <w:r w:rsidR="00435A0C">
              <w:rPr>
                <w:sz w:val="20"/>
                <w:szCs w:val="20"/>
              </w:rPr>
              <w:t>5-7</w:t>
            </w:r>
            <w:r w:rsidR="00435A0C" w:rsidRPr="00D646FB">
              <w:rPr>
                <w:sz w:val="20"/>
                <w:szCs w:val="20"/>
              </w:rPr>
              <w:t xml:space="preserve"> </w:t>
            </w:r>
            <w:r w:rsidRPr="00D646FB">
              <w:rPr>
                <w:sz w:val="20"/>
                <w:szCs w:val="20"/>
              </w:rPr>
              <w:t>классах</w:t>
            </w:r>
          </w:p>
          <w:p w:rsidR="001D7450" w:rsidRPr="00D646FB" w:rsidRDefault="001D7450" w:rsidP="00435A0C">
            <w:pPr>
              <w:pStyle w:val="affb"/>
              <w:snapToGrid w:val="0"/>
              <w:rPr>
                <w:sz w:val="20"/>
                <w:szCs w:val="20"/>
              </w:rPr>
            </w:pPr>
          </w:p>
        </w:tc>
        <w:tc>
          <w:tcPr>
            <w:tcW w:w="1552" w:type="dxa"/>
            <w:tcBorders>
              <w:top w:val="single" w:sz="4" w:space="0" w:color="000000"/>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tc>
        <w:tc>
          <w:tcPr>
            <w:tcW w:w="2064" w:type="dxa"/>
            <w:tcBorders>
              <w:top w:val="single" w:sz="4" w:space="0" w:color="000000"/>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Посещение уроков,  контрольные работы</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3896" w:type="dxa"/>
            <w:tcBorders>
              <w:top w:val="single" w:sz="4" w:space="0" w:color="000000"/>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Изучение форм и методов работы духовно-нравственного воспитания учащихся</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276" w:type="dxa"/>
            <w:tcBorders>
              <w:top w:val="single" w:sz="4" w:space="0" w:color="000000"/>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000000"/>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418" w:type="dxa"/>
            <w:gridSpan w:val="2"/>
            <w:tcBorders>
              <w:top w:val="single" w:sz="4" w:space="0" w:color="000000"/>
              <w:left w:val="single" w:sz="1" w:space="0" w:color="000000"/>
              <w:bottom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709" w:type="dxa"/>
            <w:tcBorders>
              <w:top w:val="single" w:sz="4" w:space="0" w:color="000000"/>
              <w:left w:val="single" w:sz="1" w:space="0" w:color="000000"/>
              <w:bottom w:val="single" w:sz="4" w:space="0" w:color="auto"/>
              <w:right w:val="single" w:sz="1" w:space="0" w:color="000000"/>
            </w:tcBorders>
            <w:shd w:val="clear" w:color="auto" w:fill="auto"/>
          </w:tcPr>
          <w:p w:rsidR="001D7450" w:rsidRPr="00D646FB" w:rsidRDefault="001D7450" w:rsidP="00435A0C">
            <w:pPr>
              <w:pStyle w:val="affb"/>
              <w:rPr>
                <w:sz w:val="20"/>
                <w:szCs w:val="20"/>
              </w:rPr>
            </w:pPr>
            <w:r w:rsidRPr="00D646FB">
              <w:rPr>
                <w:sz w:val="20"/>
                <w:szCs w:val="20"/>
              </w:rPr>
              <w:t xml:space="preserve">Приказ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435A0C">
        <w:trPr>
          <w:trHeight w:val="1007"/>
        </w:trPr>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tcBorders>
              <w:top w:val="single" w:sz="4" w:space="0" w:color="000000"/>
              <w:left w:val="single" w:sz="1" w:space="0" w:color="000000"/>
              <w:bottom w:val="single" w:sz="4" w:space="0" w:color="000000"/>
              <w:right w:val="single" w:sz="4" w:space="0" w:color="auto"/>
            </w:tcBorders>
            <w:shd w:val="clear" w:color="auto" w:fill="auto"/>
          </w:tcPr>
          <w:p w:rsidR="001D7450" w:rsidRPr="00D646FB" w:rsidRDefault="001D7450" w:rsidP="00435A0C">
            <w:pPr>
              <w:pStyle w:val="affb"/>
              <w:snapToGrid w:val="0"/>
              <w:jc w:val="center"/>
              <w:rPr>
                <w:sz w:val="20"/>
                <w:szCs w:val="20"/>
              </w:rPr>
            </w:pPr>
            <w:r w:rsidRPr="00D646FB">
              <w:rPr>
                <w:sz w:val="22"/>
                <w:szCs w:val="22"/>
              </w:rPr>
              <w:t>03</w:t>
            </w:r>
            <w:r w:rsidR="00435A0C">
              <w:rPr>
                <w:sz w:val="22"/>
                <w:szCs w:val="22"/>
              </w:rPr>
              <w:t>-29</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Промежуточная аттеста</w:t>
            </w:r>
            <w:r w:rsidR="00435A0C">
              <w:rPr>
                <w:sz w:val="20"/>
                <w:szCs w:val="20"/>
              </w:rPr>
              <w:t xml:space="preserve">ция учащихся в  </w:t>
            </w:r>
            <w:r w:rsidRPr="00D646FB">
              <w:rPr>
                <w:sz w:val="20"/>
                <w:szCs w:val="20"/>
              </w:rPr>
              <w:t xml:space="preserve"> </w:t>
            </w:r>
            <w:r w:rsidR="00435A0C">
              <w:rPr>
                <w:sz w:val="20"/>
                <w:szCs w:val="20"/>
              </w:rPr>
              <w:t>5-7</w:t>
            </w:r>
            <w:r w:rsidR="00435A0C" w:rsidRPr="00D646FB">
              <w:rPr>
                <w:sz w:val="20"/>
                <w:szCs w:val="20"/>
              </w:rPr>
              <w:t xml:space="preserve"> </w:t>
            </w:r>
            <w:r w:rsidRPr="00D646FB">
              <w:rPr>
                <w:sz w:val="20"/>
                <w:szCs w:val="20"/>
              </w:rPr>
              <w:t xml:space="preserve"> классов за 2017-2018 учебный год</w:t>
            </w:r>
          </w:p>
          <w:p w:rsidR="001D7450" w:rsidRPr="00D646FB" w:rsidRDefault="001D7450" w:rsidP="00435A0C">
            <w:pPr>
              <w:pStyle w:val="affb"/>
              <w:snapToGrid w:val="0"/>
              <w:rPr>
                <w:sz w:val="20"/>
                <w:szCs w:val="20"/>
              </w:rPr>
            </w:pPr>
          </w:p>
        </w:tc>
        <w:tc>
          <w:tcPr>
            <w:tcW w:w="1552"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Тематический</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Проведение  контрольных работ</w:t>
            </w:r>
          </w:p>
        </w:tc>
        <w:tc>
          <w:tcPr>
            <w:tcW w:w="3896"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Уровень сформированности обученности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Совещание при директоре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D7450" w:rsidRPr="00D646FB" w:rsidRDefault="001D7450" w:rsidP="00435A0C">
            <w:pPr>
              <w:pStyle w:val="affb"/>
              <w:rPr>
                <w:sz w:val="20"/>
                <w:szCs w:val="20"/>
              </w:rPr>
            </w:pPr>
            <w:r w:rsidRPr="00D646FB">
              <w:rPr>
                <w:sz w:val="20"/>
                <w:szCs w:val="20"/>
              </w:rPr>
              <w:t xml:space="preserve">Приказ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435A0C">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18"/>
                <w:szCs w:val="18"/>
              </w:rPr>
            </w:pPr>
          </w:p>
          <w:p w:rsidR="001D7450" w:rsidRPr="00D646FB" w:rsidRDefault="001D7450" w:rsidP="00435A0C">
            <w:pPr>
              <w:pStyle w:val="affb"/>
              <w:snapToGrid w:val="0"/>
              <w:rPr>
                <w:sz w:val="18"/>
                <w:szCs w:val="18"/>
              </w:rPr>
            </w:pPr>
          </w:p>
          <w:p w:rsidR="001D7450" w:rsidRPr="00D646FB" w:rsidRDefault="001D7450" w:rsidP="00435A0C">
            <w:pPr>
              <w:pStyle w:val="affb"/>
              <w:snapToGrid w:val="0"/>
              <w:jc w:val="center"/>
              <w:rPr>
                <w:sz w:val="18"/>
                <w:szCs w:val="18"/>
              </w:rPr>
            </w:pPr>
            <w:r w:rsidRPr="00D646FB">
              <w:rPr>
                <w:sz w:val="18"/>
                <w:szCs w:val="18"/>
              </w:rPr>
              <w:t>25</w:t>
            </w:r>
          </w:p>
          <w:p w:rsidR="001D7450" w:rsidRPr="00D646FB" w:rsidRDefault="001D7450" w:rsidP="00435A0C">
            <w:pPr>
              <w:pStyle w:val="affb"/>
              <w:snapToGrid w:val="0"/>
              <w:jc w:val="center"/>
              <w:rPr>
                <w:b/>
                <w:bCs/>
                <w:sz w:val="22"/>
                <w:szCs w:val="22"/>
              </w:rPr>
            </w:pPr>
            <w:r w:rsidRPr="00D646FB">
              <w:rPr>
                <w:sz w:val="18"/>
                <w:szCs w:val="18"/>
              </w:rPr>
              <w:t>31</w:t>
            </w:r>
          </w:p>
        </w:tc>
        <w:tc>
          <w:tcPr>
            <w:tcW w:w="14884" w:type="dxa"/>
            <w:gridSpan w:val="9"/>
            <w:tcBorders>
              <w:top w:val="single" w:sz="4" w:space="0" w:color="auto"/>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2"/>
                <w:szCs w:val="22"/>
              </w:rPr>
              <w:t>Контроль за школьной документацией</w:t>
            </w:r>
          </w:p>
        </w:tc>
      </w:tr>
      <w:tr w:rsidR="001D7450" w:rsidRPr="00D646FB" w:rsidTr="00435A0C">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vMerge/>
            <w:tcBorders>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2"/>
                <w:szCs w:val="22"/>
              </w:rPr>
            </w:pPr>
          </w:p>
        </w:tc>
        <w:tc>
          <w:tcPr>
            <w:tcW w:w="2410"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2"/>
              </w:rPr>
            </w:pPr>
            <w:r w:rsidRPr="00D646FB">
              <w:rPr>
                <w:sz w:val="20"/>
                <w:szCs w:val="22"/>
              </w:rPr>
              <w:t xml:space="preserve">Выполнение учебных программ за курс </w:t>
            </w:r>
            <w:r w:rsidR="00435A0C">
              <w:rPr>
                <w:sz w:val="20"/>
                <w:szCs w:val="20"/>
              </w:rPr>
              <w:t>5-7</w:t>
            </w:r>
            <w:r w:rsidRPr="00D646FB">
              <w:rPr>
                <w:sz w:val="20"/>
                <w:szCs w:val="22"/>
              </w:rPr>
              <w:t xml:space="preserve"> классов </w:t>
            </w:r>
          </w:p>
        </w:tc>
        <w:tc>
          <w:tcPr>
            <w:tcW w:w="1552"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2"/>
              </w:rPr>
            </w:pPr>
            <w:r w:rsidRPr="00D646FB">
              <w:rPr>
                <w:sz w:val="20"/>
                <w:szCs w:val="22"/>
              </w:rPr>
              <w:t xml:space="preserve">Обзорный </w:t>
            </w:r>
          </w:p>
        </w:tc>
        <w:tc>
          <w:tcPr>
            <w:tcW w:w="2064"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2"/>
              </w:rPr>
            </w:pPr>
            <w:r w:rsidRPr="00D646FB">
              <w:rPr>
                <w:sz w:val="20"/>
                <w:szCs w:val="22"/>
              </w:rPr>
              <w:t xml:space="preserve">Проверка классных журналов, собеседование </w:t>
            </w:r>
          </w:p>
        </w:tc>
        <w:tc>
          <w:tcPr>
            <w:tcW w:w="389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2"/>
              </w:rPr>
            </w:pPr>
            <w:r w:rsidRPr="00D646FB">
              <w:rPr>
                <w:sz w:val="20"/>
                <w:szCs w:val="22"/>
              </w:rPr>
              <w:t>Выполнение Закона «Об образовании в РФ»</w:t>
            </w:r>
          </w:p>
        </w:tc>
        <w:tc>
          <w:tcPr>
            <w:tcW w:w="1276"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2"/>
              </w:rPr>
            </w:pPr>
          </w:p>
        </w:tc>
        <w:tc>
          <w:tcPr>
            <w:tcW w:w="1559"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2"/>
              </w:rPr>
            </w:pPr>
            <w:r w:rsidRPr="00D646FB">
              <w:rPr>
                <w:sz w:val="20"/>
                <w:szCs w:val="22"/>
              </w:rPr>
              <w:t xml:space="preserve">  </w:t>
            </w:r>
          </w:p>
        </w:tc>
        <w:tc>
          <w:tcPr>
            <w:tcW w:w="1135" w:type="dxa"/>
            <w:tcBorders>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2"/>
              </w:rPr>
            </w:pPr>
            <w:r w:rsidRPr="00D646FB">
              <w:rPr>
                <w:sz w:val="20"/>
                <w:szCs w:val="22"/>
              </w:rPr>
              <w:t xml:space="preserve">Педагогический совет </w:t>
            </w:r>
          </w:p>
        </w:tc>
        <w:tc>
          <w:tcPr>
            <w:tcW w:w="992" w:type="dxa"/>
            <w:gridSpan w:val="2"/>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rPr>
            </w:pPr>
            <w:r w:rsidRPr="00D646FB">
              <w:rPr>
                <w:sz w:val="20"/>
                <w:szCs w:val="22"/>
              </w:rPr>
              <w:t xml:space="preserve">Протокол </w:t>
            </w:r>
          </w:p>
        </w:tc>
      </w:tr>
      <w:tr w:rsidR="001D7450" w:rsidRPr="00D646FB" w:rsidTr="00435A0C">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vMerge w:val="restart"/>
            <w:tcBorders>
              <w:top w:val="single" w:sz="8" w:space="0" w:color="000000"/>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r w:rsidRPr="00D646FB">
              <w:rPr>
                <w:sz w:val="20"/>
                <w:szCs w:val="20"/>
              </w:rPr>
              <w:t>14-18</w:t>
            </w: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tc>
        <w:tc>
          <w:tcPr>
            <w:tcW w:w="14884" w:type="dxa"/>
            <w:gridSpan w:val="9"/>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rPr>
                <w:sz w:val="20"/>
                <w:szCs w:val="20"/>
              </w:rPr>
            </w:pPr>
            <w:r w:rsidRPr="00D646FB">
              <w:rPr>
                <w:b/>
                <w:bCs/>
                <w:sz w:val="20"/>
                <w:szCs w:val="20"/>
              </w:rPr>
              <w:t>Контроль за состоянием методической работы</w:t>
            </w:r>
          </w:p>
        </w:tc>
      </w:tr>
      <w:tr w:rsidR="001D7450" w:rsidRPr="00D646FB" w:rsidTr="00435A0C">
        <w:trPr>
          <w:trHeight w:val="1305"/>
        </w:trPr>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vMerge/>
            <w:tcBorders>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0"/>
                <w:szCs w:val="20"/>
              </w:rPr>
            </w:pPr>
          </w:p>
        </w:tc>
        <w:tc>
          <w:tcPr>
            <w:tcW w:w="2410"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Работа учителя наставника с молодыми специалистами</w:t>
            </w:r>
          </w:p>
          <w:p w:rsidR="001D7450" w:rsidRPr="00D646FB" w:rsidRDefault="001D7450" w:rsidP="00435A0C">
            <w:pPr>
              <w:pStyle w:val="affb"/>
              <w:snapToGrid w:val="0"/>
              <w:rPr>
                <w:sz w:val="20"/>
                <w:szCs w:val="20"/>
              </w:rPr>
            </w:pPr>
          </w:p>
        </w:tc>
        <w:tc>
          <w:tcPr>
            <w:tcW w:w="1552"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064"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Беседа с учителем, изучение документации.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389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Анализ осуществления работы учителя наставника, руководителя методического объединения начальных классов с молодым специалистом.</w:t>
            </w:r>
          </w:p>
          <w:p w:rsidR="001D7450" w:rsidRPr="00D646FB" w:rsidRDefault="001D7450" w:rsidP="00435A0C">
            <w:pPr>
              <w:pStyle w:val="affb"/>
              <w:snapToGrid w:val="0"/>
              <w:rPr>
                <w:sz w:val="20"/>
                <w:szCs w:val="20"/>
              </w:rPr>
            </w:pP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УР</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135"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Заседание МО, методический совет </w:t>
            </w:r>
          </w:p>
          <w:p w:rsidR="001D7450" w:rsidRPr="00D646FB" w:rsidRDefault="001D7450" w:rsidP="00435A0C">
            <w:pPr>
              <w:pStyle w:val="affb"/>
              <w:snapToGrid w:val="0"/>
              <w:rPr>
                <w:sz w:val="20"/>
                <w:szCs w:val="20"/>
              </w:rPr>
            </w:pPr>
          </w:p>
        </w:tc>
        <w:tc>
          <w:tcPr>
            <w:tcW w:w="992" w:type="dxa"/>
            <w:gridSpan w:val="2"/>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 xml:space="preserve">Справка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rPr>
                <w:sz w:val="20"/>
                <w:szCs w:val="20"/>
              </w:rPr>
            </w:pPr>
          </w:p>
        </w:tc>
      </w:tr>
      <w:tr w:rsidR="001D7450" w:rsidRPr="00D646FB" w:rsidTr="00435A0C">
        <w:trPr>
          <w:trHeight w:val="1590"/>
        </w:trPr>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r w:rsidRPr="00D646FB">
              <w:rPr>
                <w:sz w:val="20"/>
                <w:szCs w:val="20"/>
              </w:rPr>
              <w:t>14-18</w:t>
            </w:r>
          </w:p>
        </w:tc>
        <w:tc>
          <w:tcPr>
            <w:tcW w:w="2410"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Неделя русского языка, литературы</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552"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064"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Посещение мероприятий</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3896" w:type="dxa"/>
            <w:tcBorders>
              <w:top w:val="single" w:sz="4" w:space="0" w:color="000000"/>
              <w:left w:val="single" w:sz="1" w:space="0" w:color="000000"/>
              <w:bottom w:val="single" w:sz="4" w:space="0" w:color="000000"/>
            </w:tcBorders>
            <w:shd w:val="clear" w:color="auto" w:fill="auto"/>
          </w:tcPr>
          <w:p w:rsidR="001D7450" w:rsidRPr="001D7450" w:rsidRDefault="001D7450" w:rsidP="00435A0C">
            <w:pPr>
              <w:pStyle w:val="affb"/>
              <w:snapToGrid w:val="0"/>
              <w:rPr>
                <w:sz w:val="20"/>
                <w:szCs w:val="20"/>
              </w:rPr>
            </w:pPr>
            <w:r w:rsidRPr="00D646FB">
              <w:rPr>
                <w:sz w:val="20"/>
                <w:szCs w:val="20"/>
              </w:rPr>
              <w:t>Анализ проведения предметных недель. Влияние предметной недели на развитие интереса у учащихся к изучаемому предмету, повышение образовательного уровня, обучение школьников самостоятельности и развитие у них творчества</w:t>
            </w:r>
          </w:p>
        </w:tc>
        <w:tc>
          <w:tcPr>
            <w:tcW w:w="1276"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Руководитель МО гуманитарно-эстетического цикла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135"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Заседание МО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992" w:type="dxa"/>
            <w:gridSpan w:val="2"/>
            <w:tcBorders>
              <w:top w:val="single" w:sz="4" w:space="0" w:color="000000"/>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Приказ </w:t>
            </w:r>
          </w:p>
          <w:p w:rsidR="001D7450" w:rsidRPr="00D646FB" w:rsidRDefault="001D7450" w:rsidP="00435A0C">
            <w:pPr>
              <w:pStyle w:val="affb"/>
              <w:snapToGrid w:val="0"/>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r w:rsidRPr="00D646FB">
              <w:rPr>
                <w:rFonts w:eastAsia="Times New Roman"/>
                <w:sz w:val="20"/>
                <w:szCs w:val="20"/>
              </w:rPr>
              <w:t xml:space="preserve">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435A0C">
        <w:trPr>
          <w:trHeight w:val="1192"/>
        </w:trPr>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tcBorders>
              <w:top w:val="single" w:sz="4" w:space="0" w:color="000000"/>
              <w:left w:val="single" w:sz="1" w:space="0" w:color="000000"/>
              <w:bottom w:val="single" w:sz="8" w:space="0" w:color="000000"/>
            </w:tcBorders>
            <w:shd w:val="clear" w:color="auto" w:fill="auto"/>
          </w:tcPr>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p>
          <w:p w:rsidR="001D7450" w:rsidRPr="00D646FB" w:rsidRDefault="001D7450" w:rsidP="00435A0C">
            <w:pPr>
              <w:pStyle w:val="affb"/>
              <w:snapToGrid w:val="0"/>
              <w:jc w:val="center"/>
              <w:rPr>
                <w:sz w:val="20"/>
                <w:szCs w:val="20"/>
              </w:rPr>
            </w:pPr>
            <w:r w:rsidRPr="00D646FB">
              <w:rPr>
                <w:sz w:val="20"/>
                <w:szCs w:val="20"/>
              </w:rPr>
              <w:t>21-25</w:t>
            </w:r>
          </w:p>
        </w:tc>
        <w:tc>
          <w:tcPr>
            <w:tcW w:w="2410"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Неделя информатики</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552"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Тематический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2064"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Посещение мероприятий</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389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lastRenderedPageBreak/>
              <w:t>Анализ проведения предметных недель. Влияние предметной недели на развитие интереса у учащихся к изучаемому предмету, повышение образовательного уровня, обучение школьников самостоятельности и развитие у них творчества</w:t>
            </w:r>
          </w:p>
          <w:p w:rsidR="001D7450" w:rsidRPr="00D646FB" w:rsidRDefault="001D7450" w:rsidP="00435A0C">
            <w:pPr>
              <w:pStyle w:val="affb"/>
              <w:snapToGrid w:val="0"/>
              <w:rPr>
                <w:sz w:val="20"/>
                <w:szCs w:val="20"/>
              </w:rPr>
            </w:pPr>
          </w:p>
        </w:tc>
        <w:tc>
          <w:tcPr>
            <w:tcW w:w="1276"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tc>
        <w:tc>
          <w:tcPr>
            <w:tcW w:w="1559"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Заместитель директора по УМР</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1135" w:type="dxa"/>
            <w:tcBorders>
              <w:top w:val="single" w:sz="4" w:space="0" w:color="000000"/>
              <w:left w:val="single" w:sz="1" w:space="0" w:color="000000"/>
              <w:bottom w:val="single" w:sz="1" w:space="0" w:color="000000"/>
            </w:tcBorders>
            <w:shd w:val="clear" w:color="auto" w:fill="auto"/>
          </w:tcPr>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r w:rsidRPr="00D646FB">
              <w:rPr>
                <w:sz w:val="20"/>
                <w:szCs w:val="20"/>
              </w:rPr>
              <w:t xml:space="preserve">Заседание МС </w:t>
            </w: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p w:rsidR="001D7450" w:rsidRPr="00D646FB" w:rsidRDefault="001D7450" w:rsidP="00435A0C">
            <w:pPr>
              <w:pStyle w:val="affb"/>
              <w:snapToGrid w:val="0"/>
              <w:rPr>
                <w:sz w:val="20"/>
                <w:szCs w:val="20"/>
              </w:rPr>
            </w:pPr>
          </w:p>
        </w:tc>
        <w:tc>
          <w:tcPr>
            <w:tcW w:w="992" w:type="dxa"/>
            <w:gridSpan w:val="2"/>
            <w:tcBorders>
              <w:top w:val="single" w:sz="4" w:space="0" w:color="000000"/>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lastRenderedPageBreak/>
              <w:t>Справка</w:t>
            </w:r>
          </w:p>
          <w:p w:rsidR="001D7450" w:rsidRPr="00D646FB" w:rsidRDefault="001D7450" w:rsidP="00435A0C">
            <w:pPr>
              <w:pStyle w:val="affb"/>
              <w:snapToGrid w:val="0"/>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r w:rsidRPr="00D646FB">
              <w:rPr>
                <w:rFonts w:eastAsia="Times New Roman"/>
                <w:sz w:val="20"/>
                <w:szCs w:val="20"/>
              </w:rPr>
              <w:t xml:space="preserve">                   </w:t>
            </w: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p w:rsidR="001D7450" w:rsidRPr="00D646FB" w:rsidRDefault="001D7450" w:rsidP="00435A0C">
            <w:pPr>
              <w:pStyle w:val="affb"/>
              <w:rPr>
                <w:sz w:val="20"/>
                <w:szCs w:val="20"/>
              </w:rPr>
            </w:pPr>
          </w:p>
        </w:tc>
      </w:tr>
      <w:tr w:rsidR="001D7450" w:rsidRPr="00D646FB" w:rsidTr="00435A0C">
        <w:tc>
          <w:tcPr>
            <w:tcW w:w="468" w:type="dxa"/>
            <w:vMerge/>
            <w:tcBorders>
              <w:left w:val="single" w:sz="1" w:space="0" w:color="000000"/>
              <w:bottom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tcBorders>
              <w:top w:val="single" w:sz="8" w:space="0" w:color="000000"/>
              <w:left w:val="single" w:sz="1" w:space="0" w:color="000000"/>
              <w:bottom w:val="single" w:sz="4" w:space="0" w:color="000000"/>
            </w:tcBorders>
            <w:shd w:val="clear" w:color="auto" w:fill="auto"/>
          </w:tcPr>
          <w:p w:rsidR="001D7450" w:rsidRPr="00D646FB" w:rsidRDefault="001D7450" w:rsidP="00435A0C">
            <w:pPr>
              <w:pStyle w:val="affb"/>
              <w:snapToGrid w:val="0"/>
              <w:jc w:val="center"/>
              <w:rPr>
                <w:sz w:val="22"/>
                <w:szCs w:val="22"/>
              </w:rPr>
            </w:pPr>
          </w:p>
        </w:tc>
        <w:tc>
          <w:tcPr>
            <w:tcW w:w="14884" w:type="dxa"/>
            <w:gridSpan w:val="9"/>
            <w:tcBorders>
              <w:left w:val="single" w:sz="1" w:space="0" w:color="000000"/>
              <w:bottom w:val="single" w:sz="1" w:space="0" w:color="000000"/>
              <w:right w:val="single" w:sz="1" w:space="0" w:color="000000"/>
            </w:tcBorders>
            <w:shd w:val="clear" w:color="auto" w:fill="auto"/>
          </w:tcPr>
          <w:p w:rsidR="001D7450" w:rsidRPr="00D646FB" w:rsidRDefault="001D7450" w:rsidP="00435A0C">
            <w:pPr>
              <w:pStyle w:val="affb"/>
              <w:snapToGrid w:val="0"/>
              <w:jc w:val="center"/>
            </w:pPr>
            <w:r w:rsidRPr="00D646FB">
              <w:rPr>
                <w:b/>
                <w:bCs/>
                <w:sz w:val="22"/>
                <w:szCs w:val="22"/>
              </w:rPr>
              <w:t>Контроль за состоянием воспитательной работы и дополнительного образования</w:t>
            </w:r>
          </w:p>
        </w:tc>
      </w:tr>
      <w:tr w:rsidR="001D7450" w:rsidRPr="00D646FB" w:rsidTr="00435A0C">
        <w:trPr>
          <w:trHeight w:val="1467"/>
        </w:trPr>
        <w:tc>
          <w:tcPr>
            <w:tcW w:w="468" w:type="dxa"/>
            <w:vMerge/>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rPr>
            </w:pPr>
            <w:r w:rsidRPr="00D646FB">
              <w:rPr>
                <w:rFonts w:ascii="Times New Roman" w:hAnsi="Times New Roman" w:cs="Times New Roman"/>
              </w:rPr>
              <w:t>30</w:t>
            </w:r>
          </w:p>
          <w:p w:rsidR="001D7450" w:rsidRPr="00D646FB" w:rsidRDefault="001D7450" w:rsidP="00435A0C">
            <w:pPr>
              <w:autoSpaceDE w:val="0"/>
              <w:snapToGrid w:val="0"/>
              <w:jc w:val="center"/>
              <w:rPr>
                <w:rFonts w:ascii="Times New Roman" w:hAnsi="Times New Roman" w:cs="Times New Roman"/>
                <w:lang w:val="en-US"/>
              </w:rPr>
            </w:pPr>
          </w:p>
        </w:tc>
        <w:tc>
          <w:tcPr>
            <w:tcW w:w="2410"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rPr>
              <w:t>Анализ воспитательной работы за 2017-2018 учебный год</w:t>
            </w:r>
          </w:p>
        </w:tc>
        <w:tc>
          <w:tcPr>
            <w:tcW w:w="1552"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rPr>
              <w:t>Тематический.</w:t>
            </w:r>
          </w:p>
          <w:p w:rsidR="001D7450" w:rsidRPr="00D646FB" w:rsidRDefault="001D7450" w:rsidP="00435A0C">
            <w:pPr>
              <w:autoSpaceDE w:val="0"/>
              <w:rPr>
                <w:rFonts w:ascii="Times New Roman" w:hAnsi="Times New Roman" w:cs="Times New Roman"/>
              </w:rPr>
            </w:pPr>
            <w:r w:rsidRPr="00D646FB">
              <w:rPr>
                <w:rFonts w:ascii="Times New Roman" w:hAnsi="Times New Roman" w:cs="Times New Roman"/>
              </w:rPr>
              <w:t>Итоговый</w:t>
            </w:r>
          </w:p>
        </w:tc>
        <w:tc>
          <w:tcPr>
            <w:tcW w:w="2064"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rPr>
              <w:t xml:space="preserve">Просмотр </w:t>
            </w:r>
            <w:r w:rsidRPr="00D646FB">
              <w:rPr>
                <w:rFonts w:ascii="Times New Roman" w:hAnsi="Times New Roman" w:cs="Times New Roman"/>
              </w:rPr>
              <w:br/>
              <w:t xml:space="preserve">анализа </w:t>
            </w:r>
            <w:r w:rsidRPr="00D646FB">
              <w:rPr>
                <w:rFonts w:ascii="Times New Roman" w:hAnsi="Times New Roman" w:cs="Times New Roman"/>
              </w:rPr>
              <w:br/>
              <w:t xml:space="preserve">воспитательной </w:t>
            </w:r>
            <w:r w:rsidRPr="00D646FB">
              <w:rPr>
                <w:rFonts w:ascii="Times New Roman" w:hAnsi="Times New Roman" w:cs="Times New Roman"/>
              </w:rPr>
              <w:br/>
              <w:t xml:space="preserve">работы </w:t>
            </w:r>
            <w:r w:rsidRPr="00D646FB">
              <w:rPr>
                <w:rFonts w:ascii="Times New Roman" w:hAnsi="Times New Roman" w:cs="Times New Roman"/>
              </w:rPr>
              <w:br/>
              <w:t>класса</w:t>
            </w:r>
          </w:p>
        </w:tc>
        <w:tc>
          <w:tcPr>
            <w:tcW w:w="3896"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rPr>
              <w:t xml:space="preserve">Эффективность </w:t>
            </w:r>
            <w:r w:rsidRPr="00D646FB">
              <w:rPr>
                <w:rFonts w:ascii="Times New Roman" w:hAnsi="Times New Roman" w:cs="Times New Roman"/>
              </w:rPr>
              <w:br/>
              <w:t>и качество проводимой воспитательной работы. Выполнение целей и задач.</w:t>
            </w:r>
          </w:p>
          <w:p w:rsidR="001D7450" w:rsidRPr="00D646FB" w:rsidRDefault="001D7450" w:rsidP="00435A0C">
            <w:pPr>
              <w:autoSpaceDE w:val="0"/>
              <w:rPr>
                <w:rFonts w:ascii="Times New Roman" w:hAnsi="Times New Roman" w:cs="Times New Roman"/>
              </w:rPr>
            </w:pPr>
            <w:r w:rsidRPr="00D646FB">
              <w:rPr>
                <w:rFonts w:ascii="Times New Roman" w:hAnsi="Times New Roman" w:cs="Times New Roman"/>
              </w:rPr>
              <w:t>Постановка целей и задач</w:t>
            </w: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2"/>
                <w:szCs w:val="22"/>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2"/>
                <w:szCs w:val="22"/>
              </w:rPr>
            </w:pPr>
            <w:r w:rsidRPr="00D646FB">
              <w:rPr>
                <w:sz w:val="22"/>
                <w:szCs w:val="22"/>
              </w:rPr>
              <w:t xml:space="preserve">Зам. директора по ВР </w:t>
            </w:r>
          </w:p>
        </w:tc>
        <w:tc>
          <w:tcPr>
            <w:tcW w:w="1418" w:type="dxa"/>
            <w:gridSpan w:val="2"/>
            <w:tcBorders>
              <w:left w:val="single" w:sz="1" w:space="0" w:color="000000"/>
              <w:bottom w:val="single" w:sz="4" w:space="0" w:color="000000"/>
            </w:tcBorders>
            <w:shd w:val="clear" w:color="auto" w:fill="auto"/>
          </w:tcPr>
          <w:p w:rsidR="001D7450" w:rsidRPr="00D646FB" w:rsidRDefault="001D7450" w:rsidP="00435A0C">
            <w:pPr>
              <w:pStyle w:val="affb"/>
              <w:snapToGrid w:val="0"/>
              <w:rPr>
                <w:sz w:val="22"/>
                <w:szCs w:val="22"/>
              </w:rPr>
            </w:pPr>
            <w:r w:rsidRPr="00D646FB">
              <w:rPr>
                <w:sz w:val="22"/>
                <w:szCs w:val="22"/>
              </w:rPr>
              <w:t xml:space="preserve">Совещание при директоре </w:t>
            </w:r>
          </w:p>
        </w:tc>
        <w:tc>
          <w:tcPr>
            <w:tcW w:w="709" w:type="dxa"/>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pPr>
            <w:r w:rsidRPr="00D646FB">
              <w:rPr>
                <w:sz w:val="22"/>
                <w:szCs w:val="22"/>
              </w:rPr>
              <w:t xml:space="preserve">Справка </w:t>
            </w:r>
          </w:p>
        </w:tc>
      </w:tr>
      <w:tr w:rsidR="001D7450" w:rsidRPr="00D646FB" w:rsidTr="00435A0C">
        <w:trPr>
          <w:trHeight w:val="1496"/>
        </w:trPr>
        <w:tc>
          <w:tcPr>
            <w:tcW w:w="468" w:type="dxa"/>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26</w:t>
            </w:r>
          </w:p>
        </w:tc>
        <w:tc>
          <w:tcPr>
            <w:tcW w:w="2410"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 xml:space="preserve">Анализ  профилактической –работы   по предупреждению </w:t>
            </w:r>
            <w:r w:rsidR="00435A0C">
              <w:rPr>
                <w:rFonts w:ascii="Times New Roman" w:hAnsi="Times New Roman" w:cs="Times New Roman"/>
                <w:sz w:val="20"/>
                <w:szCs w:val="20"/>
              </w:rPr>
              <w:t xml:space="preserve"> </w:t>
            </w:r>
            <w:r w:rsidRPr="00D646FB">
              <w:rPr>
                <w:rFonts w:ascii="Times New Roman" w:hAnsi="Times New Roman" w:cs="Times New Roman"/>
                <w:sz w:val="20"/>
                <w:szCs w:val="20"/>
              </w:rPr>
              <w:t>суицида среди детей и подростков.</w:t>
            </w:r>
          </w:p>
          <w:p w:rsidR="001D7450" w:rsidRPr="00D646FB" w:rsidRDefault="001D7450" w:rsidP="00435A0C">
            <w:pPr>
              <w:autoSpaceDE w:val="0"/>
              <w:snapToGrid w:val="0"/>
              <w:rPr>
                <w:rFonts w:ascii="Times New Roman" w:hAnsi="Times New Roman" w:cs="Times New Roman"/>
                <w:sz w:val="20"/>
                <w:szCs w:val="20"/>
              </w:rPr>
            </w:pPr>
          </w:p>
        </w:tc>
        <w:tc>
          <w:tcPr>
            <w:tcW w:w="1552"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rPr>
              <w:t>Тематический.</w:t>
            </w:r>
          </w:p>
          <w:p w:rsidR="001D7450" w:rsidRPr="00D646FB" w:rsidRDefault="001D7450" w:rsidP="00435A0C">
            <w:pPr>
              <w:autoSpaceDE w:val="0"/>
              <w:rPr>
                <w:rFonts w:ascii="Times New Roman" w:hAnsi="Times New Roman" w:cs="Times New Roman"/>
              </w:rPr>
            </w:pPr>
            <w:r w:rsidRPr="00D646FB">
              <w:rPr>
                <w:rFonts w:ascii="Times New Roman" w:hAnsi="Times New Roman" w:cs="Times New Roman"/>
              </w:rPr>
              <w:t>Итоговый</w:t>
            </w:r>
          </w:p>
        </w:tc>
        <w:tc>
          <w:tcPr>
            <w:tcW w:w="2064"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rPr>
              <w:br/>
              <w:t xml:space="preserve">анализа </w:t>
            </w:r>
            <w:r w:rsidRPr="00D646FB">
              <w:rPr>
                <w:rFonts w:ascii="Times New Roman" w:hAnsi="Times New Roman" w:cs="Times New Roman"/>
              </w:rPr>
              <w:br/>
              <w:t xml:space="preserve">профилактической </w:t>
            </w:r>
            <w:r w:rsidRPr="00D646FB">
              <w:rPr>
                <w:rFonts w:ascii="Times New Roman" w:hAnsi="Times New Roman" w:cs="Times New Roman"/>
              </w:rPr>
              <w:br/>
              <w:t xml:space="preserve">работы </w:t>
            </w:r>
            <w:r w:rsidRPr="00D646FB">
              <w:rPr>
                <w:rFonts w:ascii="Times New Roman" w:hAnsi="Times New Roman" w:cs="Times New Roman"/>
              </w:rPr>
              <w:br/>
              <w:t>школы</w:t>
            </w:r>
          </w:p>
        </w:tc>
        <w:tc>
          <w:tcPr>
            <w:tcW w:w="3896"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rPr>
            </w:pPr>
            <w:r w:rsidRPr="00D646FB">
              <w:rPr>
                <w:rFonts w:ascii="Times New Roman" w:hAnsi="Times New Roman" w:cs="Times New Roman"/>
              </w:rPr>
              <w:t xml:space="preserve">Эффективность </w:t>
            </w:r>
            <w:r w:rsidRPr="00D646FB">
              <w:rPr>
                <w:rFonts w:ascii="Times New Roman" w:hAnsi="Times New Roman" w:cs="Times New Roman"/>
              </w:rPr>
              <w:br/>
              <w:t>и качество проводимой воспитательной профилактической  работы. Выполнение целей и задач.</w:t>
            </w:r>
            <w:r w:rsidR="00435A0C">
              <w:rPr>
                <w:rFonts w:ascii="Times New Roman" w:hAnsi="Times New Roman" w:cs="Times New Roman"/>
              </w:rPr>
              <w:t xml:space="preserve"> </w:t>
            </w:r>
            <w:r w:rsidRPr="00D646FB">
              <w:rPr>
                <w:rFonts w:ascii="Times New Roman" w:hAnsi="Times New Roman" w:cs="Times New Roman"/>
              </w:rPr>
              <w:t>Постановка целей и задач</w:t>
            </w: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2"/>
                <w:szCs w:val="22"/>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2"/>
                <w:szCs w:val="22"/>
              </w:rPr>
            </w:pPr>
            <w:r w:rsidRPr="00D646FB">
              <w:rPr>
                <w:sz w:val="22"/>
                <w:szCs w:val="22"/>
              </w:rPr>
              <w:t xml:space="preserve">Зам. директора по ВР </w:t>
            </w:r>
          </w:p>
        </w:tc>
        <w:tc>
          <w:tcPr>
            <w:tcW w:w="1418" w:type="dxa"/>
            <w:gridSpan w:val="2"/>
            <w:tcBorders>
              <w:left w:val="single" w:sz="1" w:space="0" w:color="000000"/>
              <w:bottom w:val="single" w:sz="4" w:space="0" w:color="000000"/>
            </w:tcBorders>
            <w:shd w:val="clear" w:color="auto" w:fill="auto"/>
          </w:tcPr>
          <w:p w:rsidR="001D7450" w:rsidRPr="00D646FB" w:rsidRDefault="001D7450" w:rsidP="00435A0C">
            <w:pPr>
              <w:pStyle w:val="affb"/>
              <w:snapToGrid w:val="0"/>
              <w:rPr>
                <w:sz w:val="22"/>
                <w:szCs w:val="22"/>
              </w:rPr>
            </w:pPr>
            <w:r w:rsidRPr="00D646FB">
              <w:rPr>
                <w:sz w:val="22"/>
                <w:szCs w:val="22"/>
              </w:rPr>
              <w:t xml:space="preserve">Совещание при директоре </w:t>
            </w:r>
          </w:p>
        </w:tc>
        <w:tc>
          <w:tcPr>
            <w:tcW w:w="709" w:type="dxa"/>
            <w:tcBorders>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pPr>
            <w:r w:rsidRPr="00D646FB">
              <w:rPr>
                <w:sz w:val="22"/>
                <w:szCs w:val="22"/>
              </w:rPr>
              <w:t xml:space="preserve">Справка </w:t>
            </w:r>
          </w:p>
        </w:tc>
      </w:tr>
      <w:tr w:rsidR="001D7450" w:rsidRPr="00D646FB" w:rsidTr="00435A0C">
        <w:trPr>
          <w:trHeight w:val="959"/>
        </w:trPr>
        <w:tc>
          <w:tcPr>
            <w:tcW w:w="468" w:type="dxa"/>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szCs w:val="20"/>
              </w:rPr>
            </w:pPr>
            <w:r w:rsidRPr="00D646FB">
              <w:rPr>
                <w:rFonts w:ascii="Times New Roman" w:hAnsi="Times New Roman" w:cs="Times New Roman"/>
                <w:sz w:val="20"/>
                <w:szCs w:val="20"/>
              </w:rPr>
              <w:t>В те-чение месяца</w:t>
            </w:r>
          </w:p>
        </w:tc>
        <w:tc>
          <w:tcPr>
            <w:tcW w:w="2410"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Анализ внеклассных мероприятий</w:t>
            </w:r>
          </w:p>
        </w:tc>
        <w:tc>
          <w:tcPr>
            <w:tcW w:w="1552"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Текущий</w:t>
            </w:r>
            <w:r w:rsidRPr="00D646FB">
              <w:rPr>
                <w:rFonts w:ascii="Times New Roman" w:hAnsi="Times New Roman" w:cs="Times New Roman"/>
                <w:sz w:val="20"/>
                <w:szCs w:val="20"/>
                <w:lang w:val="en-US"/>
              </w:rPr>
              <w:t xml:space="preserve"> </w:t>
            </w:r>
          </w:p>
        </w:tc>
        <w:tc>
          <w:tcPr>
            <w:tcW w:w="2064" w:type="dxa"/>
            <w:tcBorders>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szCs w:val="20"/>
              </w:rPr>
            </w:pPr>
            <w:r w:rsidRPr="00D646FB">
              <w:rPr>
                <w:rFonts w:ascii="Times New Roman" w:hAnsi="Times New Roman" w:cs="Times New Roman"/>
                <w:sz w:val="20"/>
                <w:szCs w:val="20"/>
              </w:rPr>
              <w:t>Посещение внеклассных мероприятий</w:t>
            </w:r>
          </w:p>
        </w:tc>
        <w:tc>
          <w:tcPr>
            <w:tcW w:w="3896" w:type="dxa"/>
            <w:tcBorders>
              <w:left w:val="single" w:sz="1" w:space="0" w:color="000000"/>
              <w:bottom w:val="single" w:sz="4" w:space="0" w:color="000000"/>
            </w:tcBorders>
            <w:shd w:val="clear" w:color="auto" w:fill="auto"/>
          </w:tcPr>
          <w:p w:rsidR="001D7450" w:rsidRPr="00D646FB" w:rsidRDefault="001D7450" w:rsidP="00435A0C">
            <w:pPr>
              <w:autoSpaceDE w:val="0"/>
              <w:snapToGrid w:val="0"/>
              <w:ind w:right="-150"/>
              <w:rPr>
                <w:rFonts w:ascii="Times New Roman" w:hAnsi="Times New Roman" w:cs="Times New Roman"/>
                <w:sz w:val="20"/>
                <w:szCs w:val="20"/>
              </w:rPr>
            </w:pPr>
            <w:r w:rsidRPr="00D646FB">
              <w:rPr>
                <w:rFonts w:ascii="Times New Roman" w:hAnsi="Times New Roman" w:cs="Times New Roman"/>
                <w:sz w:val="20"/>
                <w:szCs w:val="20"/>
              </w:rPr>
              <w:t>Контроль за выполнением работы по плану</w:t>
            </w:r>
          </w:p>
        </w:tc>
        <w:tc>
          <w:tcPr>
            <w:tcW w:w="1276"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p>
        </w:tc>
        <w:tc>
          <w:tcPr>
            <w:tcW w:w="1559" w:type="dxa"/>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Зам. директора по ВР</w:t>
            </w:r>
          </w:p>
        </w:tc>
        <w:tc>
          <w:tcPr>
            <w:tcW w:w="1418" w:type="dxa"/>
            <w:gridSpan w:val="2"/>
            <w:tcBorders>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0"/>
              </w:rPr>
            </w:pPr>
            <w:r w:rsidRPr="00D646FB">
              <w:rPr>
                <w:sz w:val="20"/>
                <w:szCs w:val="20"/>
              </w:rPr>
              <w:t>Совещание при директоре</w:t>
            </w:r>
          </w:p>
        </w:tc>
        <w:tc>
          <w:tcPr>
            <w:tcW w:w="709" w:type="dxa"/>
            <w:tcBorders>
              <w:left w:val="single" w:sz="1" w:space="0" w:color="000000"/>
              <w:bottom w:val="single" w:sz="4" w:space="0" w:color="000000"/>
              <w:right w:val="single" w:sz="1" w:space="0" w:color="000000"/>
            </w:tcBorders>
            <w:shd w:val="clear" w:color="auto" w:fill="auto"/>
          </w:tcPr>
          <w:p w:rsidR="001D7450" w:rsidRPr="00435A0C" w:rsidRDefault="001D7450" w:rsidP="00435A0C">
            <w:pPr>
              <w:pStyle w:val="affb"/>
              <w:snapToGrid w:val="0"/>
            </w:pPr>
            <w:r w:rsidRPr="00435A0C">
              <w:rPr>
                <w:sz w:val="20"/>
                <w:szCs w:val="20"/>
              </w:rPr>
              <w:t>Информация</w:t>
            </w:r>
          </w:p>
        </w:tc>
      </w:tr>
      <w:tr w:rsidR="001D7450" w:rsidRPr="00D646FB" w:rsidTr="00435A0C">
        <w:tc>
          <w:tcPr>
            <w:tcW w:w="468" w:type="dxa"/>
            <w:tcBorders>
              <w:left w:val="single" w:sz="1" w:space="0" w:color="000000"/>
            </w:tcBorders>
            <w:shd w:val="clear" w:color="auto" w:fill="auto"/>
          </w:tcPr>
          <w:p w:rsidR="001D7450" w:rsidRPr="00D646FB" w:rsidRDefault="001D7450" w:rsidP="00435A0C">
            <w:pPr>
              <w:pStyle w:val="affb"/>
              <w:snapToGrid w:val="0"/>
              <w:jc w:val="center"/>
              <w:rPr>
                <w:sz w:val="22"/>
                <w:szCs w:val="22"/>
              </w:rPr>
            </w:pPr>
          </w:p>
        </w:tc>
        <w:tc>
          <w:tcPr>
            <w:tcW w:w="567"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jc w:val="center"/>
              <w:rPr>
                <w:rFonts w:ascii="Times New Roman" w:hAnsi="Times New Roman" w:cs="Times New Roman"/>
                <w:sz w:val="20"/>
              </w:rPr>
            </w:pPr>
            <w:r w:rsidRPr="00D646FB">
              <w:rPr>
                <w:rFonts w:ascii="Times New Roman" w:hAnsi="Times New Roman" w:cs="Times New Roman"/>
                <w:sz w:val="20"/>
              </w:rPr>
              <w:t>В те-чение меся</w:t>
            </w:r>
            <w:r w:rsidRPr="00D646FB">
              <w:rPr>
                <w:rFonts w:ascii="Times New Roman" w:hAnsi="Times New Roman" w:cs="Times New Roman"/>
                <w:sz w:val="20"/>
              </w:rPr>
              <w:lastRenderedPageBreak/>
              <w:t>ца</w:t>
            </w:r>
          </w:p>
        </w:tc>
        <w:tc>
          <w:tcPr>
            <w:tcW w:w="2410"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rPr>
            </w:pPr>
            <w:r w:rsidRPr="00D646FB">
              <w:rPr>
                <w:rFonts w:ascii="Times New Roman" w:hAnsi="Times New Roman" w:cs="Times New Roman"/>
                <w:sz w:val="20"/>
              </w:rPr>
              <w:lastRenderedPageBreak/>
              <w:t>Работа классных руководителей с семьей</w:t>
            </w:r>
          </w:p>
        </w:tc>
        <w:tc>
          <w:tcPr>
            <w:tcW w:w="1552"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rPr>
            </w:pPr>
            <w:r w:rsidRPr="00D646FB">
              <w:rPr>
                <w:rFonts w:ascii="Times New Roman" w:hAnsi="Times New Roman" w:cs="Times New Roman"/>
                <w:sz w:val="20"/>
              </w:rPr>
              <w:t>Фронтальный.</w:t>
            </w:r>
          </w:p>
        </w:tc>
        <w:tc>
          <w:tcPr>
            <w:tcW w:w="2064"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18"/>
              </w:rPr>
            </w:pPr>
            <w:r w:rsidRPr="00D646FB">
              <w:rPr>
                <w:rFonts w:ascii="Times New Roman" w:hAnsi="Times New Roman" w:cs="Times New Roman"/>
                <w:sz w:val="18"/>
              </w:rPr>
              <w:t xml:space="preserve">Анализ соответствующего раздела плана ВР, протоколов </w:t>
            </w:r>
            <w:r w:rsidRPr="00D646FB">
              <w:rPr>
                <w:rFonts w:ascii="Times New Roman" w:hAnsi="Times New Roman" w:cs="Times New Roman"/>
                <w:sz w:val="18"/>
              </w:rPr>
              <w:lastRenderedPageBreak/>
              <w:t>родительских собраний</w:t>
            </w:r>
          </w:p>
          <w:p w:rsidR="001D7450" w:rsidRPr="00D646FB" w:rsidRDefault="001D7450" w:rsidP="00435A0C">
            <w:pPr>
              <w:autoSpaceDE w:val="0"/>
              <w:snapToGrid w:val="0"/>
              <w:rPr>
                <w:rFonts w:ascii="Times New Roman" w:hAnsi="Times New Roman" w:cs="Times New Roman"/>
                <w:sz w:val="20"/>
              </w:rPr>
            </w:pPr>
          </w:p>
        </w:tc>
        <w:tc>
          <w:tcPr>
            <w:tcW w:w="3896"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autoSpaceDE w:val="0"/>
              <w:snapToGrid w:val="0"/>
              <w:rPr>
                <w:rFonts w:ascii="Times New Roman" w:hAnsi="Times New Roman" w:cs="Times New Roman"/>
                <w:sz w:val="20"/>
              </w:rPr>
            </w:pPr>
            <w:r w:rsidRPr="00D646FB">
              <w:rPr>
                <w:rFonts w:ascii="Times New Roman" w:hAnsi="Times New Roman" w:cs="Times New Roman"/>
                <w:sz w:val="20"/>
              </w:rPr>
              <w:lastRenderedPageBreak/>
              <w:t>Проверить качество взаимодействия  классные  руководителей и родителей, наличие работ на всеобуч. родителей</w:t>
            </w:r>
          </w:p>
        </w:tc>
        <w:tc>
          <w:tcPr>
            <w:tcW w:w="1276"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2"/>
              </w:rPr>
            </w:pPr>
          </w:p>
        </w:tc>
        <w:tc>
          <w:tcPr>
            <w:tcW w:w="1559" w:type="dxa"/>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2"/>
              </w:rPr>
            </w:pPr>
            <w:r w:rsidRPr="00D646FB">
              <w:rPr>
                <w:sz w:val="20"/>
                <w:szCs w:val="22"/>
              </w:rPr>
              <w:t xml:space="preserve">Зам. директора по ВР </w:t>
            </w:r>
          </w:p>
        </w:tc>
        <w:tc>
          <w:tcPr>
            <w:tcW w:w="1418" w:type="dxa"/>
            <w:gridSpan w:val="2"/>
            <w:tcBorders>
              <w:top w:val="single" w:sz="4" w:space="0" w:color="000000"/>
              <w:left w:val="single" w:sz="1" w:space="0" w:color="000000"/>
              <w:bottom w:val="single" w:sz="4" w:space="0" w:color="000000"/>
            </w:tcBorders>
            <w:shd w:val="clear" w:color="auto" w:fill="auto"/>
          </w:tcPr>
          <w:p w:rsidR="001D7450" w:rsidRPr="00D646FB" w:rsidRDefault="001D7450" w:rsidP="00435A0C">
            <w:pPr>
              <w:pStyle w:val="affb"/>
              <w:snapToGrid w:val="0"/>
              <w:rPr>
                <w:sz w:val="20"/>
                <w:szCs w:val="22"/>
              </w:rPr>
            </w:pPr>
            <w:r w:rsidRPr="00D646FB">
              <w:rPr>
                <w:sz w:val="20"/>
                <w:szCs w:val="22"/>
              </w:rPr>
              <w:t xml:space="preserve">Совещание при директоре </w:t>
            </w:r>
          </w:p>
        </w:tc>
        <w:tc>
          <w:tcPr>
            <w:tcW w:w="709" w:type="dxa"/>
            <w:tcBorders>
              <w:top w:val="single" w:sz="4" w:space="0" w:color="000000"/>
              <w:left w:val="single" w:sz="1" w:space="0" w:color="000000"/>
              <w:bottom w:val="single" w:sz="4" w:space="0" w:color="000000"/>
              <w:right w:val="single" w:sz="1" w:space="0" w:color="000000"/>
            </w:tcBorders>
            <w:shd w:val="clear" w:color="auto" w:fill="auto"/>
          </w:tcPr>
          <w:p w:rsidR="001D7450" w:rsidRPr="00D646FB" w:rsidRDefault="001D7450" w:rsidP="00435A0C">
            <w:pPr>
              <w:pStyle w:val="affb"/>
              <w:snapToGrid w:val="0"/>
              <w:rPr>
                <w:sz w:val="20"/>
              </w:rPr>
            </w:pPr>
            <w:r w:rsidRPr="00D646FB">
              <w:rPr>
                <w:sz w:val="20"/>
                <w:szCs w:val="22"/>
              </w:rPr>
              <w:t xml:space="preserve">Справка </w:t>
            </w:r>
          </w:p>
        </w:tc>
      </w:tr>
    </w:tbl>
    <w:p w:rsidR="001D7450" w:rsidRPr="00D646FB" w:rsidRDefault="001D7450" w:rsidP="001D7450">
      <w:pPr>
        <w:rPr>
          <w:rFonts w:ascii="Times New Roman" w:hAnsi="Times New Roman" w:cs="Times New Roman"/>
        </w:rPr>
      </w:pPr>
    </w:p>
    <w:p w:rsidR="002A2E7A" w:rsidRPr="008A4FEE" w:rsidRDefault="002A2E7A" w:rsidP="002A2E7A">
      <w:pPr>
        <w:pStyle w:val="af7"/>
        <w:spacing w:line="276" w:lineRule="auto"/>
        <w:jc w:val="both"/>
        <w:rPr>
          <w:rFonts w:ascii="Times New Roman" w:hAnsi="Times New Roman" w:cs="Times New Roman"/>
          <w:sz w:val="24"/>
          <w:szCs w:val="24"/>
        </w:rPr>
      </w:pPr>
    </w:p>
    <w:p w:rsidR="002A2E7A" w:rsidRPr="008A4FEE" w:rsidRDefault="002A2E7A" w:rsidP="002A2E7A">
      <w:pPr>
        <w:pStyle w:val="af7"/>
        <w:spacing w:line="276" w:lineRule="auto"/>
        <w:jc w:val="both"/>
        <w:rPr>
          <w:rFonts w:ascii="Times New Roman" w:hAnsi="Times New Roman" w:cs="Times New Roman"/>
          <w:sz w:val="24"/>
          <w:szCs w:val="24"/>
        </w:rPr>
      </w:pPr>
    </w:p>
    <w:p w:rsidR="00BE1ACC" w:rsidRPr="004B15A2" w:rsidRDefault="00BE1ACC" w:rsidP="00BE1ACC">
      <w:pPr>
        <w:rPr>
          <w:rFonts w:ascii="Times New Roman" w:hAnsi="Times New Roman" w:cs="Times New Roman"/>
          <w:sz w:val="26"/>
          <w:szCs w:val="26"/>
        </w:rPr>
        <w:sectPr w:rsidR="00BE1ACC" w:rsidRPr="004B15A2" w:rsidSect="001D7450">
          <w:pgSz w:w="16838" w:h="11906" w:orient="landscape"/>
          <w:pgMar w:top="1701" w:right="536" w:bottom="567" w:left="993" w:header="720" w:footer="720" w:gutter="0"/>
          <w:cols w:space="720"/>
          <w:titlePg/>
          <w:docGrid w:linePitch="299"/>
        </w:sectPr>
      </w:pPr>
    </w:p>
    <w:p w:rsidR="00BE1ACC" w:rsidRPr="00BE1ACC" w:rsidRDefault="00BE1ACC" w:rsidP="00BE1ACC">
      <w:pPr>
        <w:sectPr w:rsidR="00BE1ACC" w:rsidRPr="00BE1ACC">
          <w:headerReference w:type="default" r:id="rId38"/>
          <w:footerReference w:type="default" r:id="rId39"/>
          <w:pgSz w:w="11906" w:h="16838"/>
          <w:pgMar w:top="567" w:right="567" w:bottom="851" w:left="1701" w:header="720" w:footer="720" w:gutter="0"/>
          <w:cols w:space="720"/>
        </w:sectPr>
      </w:pPr>
    </w:p>
    <w:p w:rsidR="00140491" w:rsidRPr="000D2DB5" w:rsidRDefault="00140491">
      <w:pPr>
        <w:pStyle w:val="af7"/>
        <w:spacing w:line="276" w:lineRule="auto"/>
        <w:jc w:val="both"/>
        <w:rPr>
          <w:rFonts w:ascii="Times New Roman" w:hAnsi="Times New Roman" w:cs="Times New Roman"/>
          <w:sz w:val="28"/>
          <w:szCs w:val="28"/>
        </w:rPr>
      </w:pPr>
    </w:p>
    <w:sectPr w:rsidR="00140491" w:rsidRPr="000D2DB5" w:rsidSect="008C2913">
      <w:headerReference w:type="default" r:id="rId40"/>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CD5" w:rsidRDefault="00FB3CD5" w:rsidP="00B37676">
      <w:pPr>
        <w:spacing w:after="0" w:line="240" w:lineRule="auto"/>
        <w:rPr>
          <w:rFonts w:cs="Times New Roman"/>
        </w:rPr>
      </w:pPr>
      <w:r>
        <w:rPr>
          <w:rFonts w:cs="Times New Roman"/>
        </w:rPr>
        <w:separator/>
      </w:r>
    </w:p>
  </w:endnote>
  <w:endnote w:type="continuationSeparator" w:id="0">
    <w:p w:rsidR="00FB3CD5" w:rsidRDefault="00FB3CD5" w:rsidP="00B3767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Gothic"/>
    <w:charset w:val="00"/>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Droid Sans">
    <w:charset w:val="00"/>
    <w:family w:val="roman"/>
    <w:pitch w:val="default"/>
  </w:font>
  <w:font w:name="FreeSans">
    <w:altName w:val="Arial"/>
    <w:charset w:val="00"/>
    <w:family w:val="swiss"/>
    <w:pitch w:val="default"/>
  </w:font>
  <w:font w:name="DejaVu Sans Condensed">
    <w:charset w:val="80"/>
    <w:family w:val="auto"/>
    <w:pitch w:val="variable"/>
  </w:font>
  <w:font w:name="FreeSans, 'Times New Roman'">
    <w:altName w:val="Times New Roman"/>
    <w:charset w:val="00"/>
    <w:family w:val="auto"/>
    <w:pitch w:val="default"/>
  </w:font>
  <w:font w:name="Liberation Serif;Times New Roma">
    <w:altName w:val="Times New Roman"/>
    <w:panose1 w:val="00000000000000000000"/>
    <w:charset w:val="00"/>
    <w:family w:val="roman"/>
    <w:notTrueType/>
    <w:pitch w:val="default"/>
  </w:font>
  <w:font w:name="DejaVu Sans">
    <w:altName w:val="MS Gothic"/>
    <w:charset w:val="00"/>
    <w:family w:val="swiss"/>
    <w:pitch w:val="variable"/>
  </w:font>
  <w:font w:name="Liberation Sans">
    <w:charset w:val="00"/>
    <w:family w:val="swiss"/>
    <w:pitch w:val="variable"/>
  </w:font>
  <w:font w:name="Lohit Hindi">
    <w:charset w:val="01"/>
    <w:family w:val="auto"/>
    <w:pitch w:val="default"/>
  </w:font>
  <w:font w:name="TimesNewRomanPS-BoldMT">
    <w:charset w:val="00"/>
    <w:family w:val="auto"/>
    <w:pitch w:val="default"/>
  </w:font>
  <w:font w:name="Times New Roman,Italic">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A9" w:rsidRDefault="00093BA9" w:rsidP="00BE1ACC">
    <w:pPr>
      <w:pStyle w:val="afc"/>
      <w:framePr w:wrap="around" w:vAnchor="text" w:hAnchor="margin" w:xAlign="right" w:y="1"/>
      <w:rPr>
        <w:rStyle w:val="affa"/>
      </w:rPr>
    </w:pPr>
    <w:r>
      <w:rPr>
        <w:rStyle w:val="affa"/>
      </w:rPr>
      <w:fldChar w:fldCharType="begin"/>
    </w:r>
    <w:r>
      <w:rPr>
        <w:rStyle w:val="affa"/>
      </w:rPr>
      <w:instrText xml:space="preserve">PAGE  </w:instrText>
    </w:r>
    <w:r>
      <w:rPr>
        <w:rStyle w:val="affa"/>
      </w:rPr>
      <w:fldChar w:fldCharType="end"/>
    </w:r>
  </w:p>
  <w:p w:rsidR="00093BA9" w:rsidRDefault="00093BA9" w:rsidP="00BE1ACC">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A9" w:rsidRDefault="00093BA9">
    <w:pPr>
      <w:pStyle w:val="afc"/>
      <w:jc w:val="right"/>
    </w:pPr>
    <w:r>
      <w:fldChar w:fldCharType="begin"/>
    </w:r>
    <w:r>
      <w:instrText xml:space="preserve"> PAGE   \* MERGEFORMAT </w:instrText>
    </w:r>
    <w:r>
      <w:fldChar w:fldCharType="separate"/>
    </w:r>
    <w:r w:rsidR="00BC0011">
      <w:rPr>
        <w:noProof/>
      </w:rPr>
      <w:t>266</w:t>
    </w:r>
    <w:r>
      <w:fldChar w:fldCharType="end"/>
    </w:r>
  </w:p>
  <w:p w:rsidR="00093BA9" w:rsidRDefault="00093BA9" w:rsidP="00BE1ACC">
    <w:pPr>
      <w:jc w:val="center"/>
    </w:pPr>
  </w:p>
  <w:p w:rsidR="00093BA9" w:rsidRDefault="00093BA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49356"/>
      <w:docPartObj>
        <w:docPartGallery w:val="Page Numbers (Bottom of Page)"/>
        <w:docPartUnique/>
      </w:docPartObj>
    </w:sdtPr>
    <w:sdtEndPr/>
    <w:sdtContent>
      <w:p w:rsidR="00093BA9" w:rsidRDefault="00093BA9">
        <w:pPr>
          <w:pStyle w:val="afc"/>
          <w:jc w:val="right"/>
        </w:pPr>
        <w:r>
          <w:fldChar w:fldCharType="begin"/>
        </w:r>
        <w:r>
          <w:instrText>PAGE   \* MERGEFORMAT</w:instrText>
        </w:r>
        <w:r>
          <w:fldChar w:fldCharType="separate"/>
        </w:r>
        <w:r w:rsidR="00BC0011">
          <w:rPr>
            <w:noProof/>
          </w:rPr>
          <w:t>364</w:t>
        </w:r>
        <w:r>
          <w:fldChar w:fldCharType="end"/>
        </w:r>
      </w:p>
    </w:sdtContent>
  </w:sdt>
  <w:p w:rsidR="00093BA9" w:rsidRPr="00BE1ACC" w:rsidRDefault="00093BA9" w:rsidP="00BE1AC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A9" w:rsidRPr="00BE1ACC" w:rsidRDefault="00093BA9" w:rsidP="00BE1ACC">
    <w:r w:rsidRPr="00BE1ACC">
      <w:fldChar w:fldCharType="begin"/>
    </w:r>
    <w:r w:rsidRPr="00BE1ACC">
      <w:instrText xml:space="preserve"> PAGE </w:instrText>
    </w:r>
    <w:r w:rsidRPr="00BE1ACC">
      <w:fldChar w:fldCharType="separate"/>
    </w:r>
    <w:r w:rsidR="00BC0011">
      <w:rPr>
        <w:noProof/>
      </w:rPr>
      <w:t>365</w:t>
    </w:r>
    <w:r w:rsidRPr="00BE1AC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A9" w:rsidRPr="00BE1ACC" w:rsidRDefault="00093BA9" w:rsidP="00BE1ACC">
    <w:r w:rsidRPr="00BE1ACC">
      <w:fldChar w:fldCharType="begin"/>
    </w:r>
    <w:r w:rsidRPr="00BE1ACC">
      <w:instrText xml:space="preserve"> PAGE </w:instrText>
    </w:r>
    <w:r w:rsidRPr="00BE1ACC">
      <w:fldChar w:fldCharType="separate"/>
    </w:r>
    <w:r w:rsidR="00BC0011">
      <w:rPr>
        <w:noProof/>
      </w:rPr>
      <w:t>366</w:t>
    </w:r>
    <w:r w:rsidRPr="00BE1AC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CD5" w:rsidRDefault="00FB3CD5" w:rsidP="00B37676">
      <w:pPr>
        <w:spacing w:after="0" w:line="240" w:lineRule="auto"/>
        <w:rPr>
          <w:rFonts w:cs="Times New Roman"/>
        </w:rPr>
      </w:pPr>
      <w:r>
        <w:rPr>
          <w:rFonts w:cs="Times New Roman"/>
        </w:rPr>
        <w:separator/>
      </w:r>
    </w:p>
  </w:footnote>
  <w:footnote w:type="continuationSeparator" w:id="0">
    <w:p w:rsidR="00FB3CD5" w:rsidRDefault="00FB3CD5" w:rsidP="00B37676">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A9" w:rsidRPr="00BE1ACC" w:rsidRDefault="00093BA9" w:rsidP="00BE1ACC"/>
  <w:p w:rsidR="00093BA9" w:rsidRPr="00BE1ACC" w:rsidRDefault="00093BA9" w:rsidP="00530599">
    <w:pPr>
      <w:tabs>
        <w:tab w:val="left" w:pos="279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A9" w:rsidRPr="00BE1ACC" w:rsidRDefault="00093BA9" w:rsidP="00BE1ACC"/>
  <w:p w:rsidR="00093BA9" w:rsidRPr="00BE1ACC" w:rsidRDefault="00093BA9" w:rsidP="00BE1A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A9" w:rsidRPr="00BE1ACC" w:rsidRDefault="00093BA9" w:rsidP="00BE1AC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8"/>
    <w:lvl w:ilvl="0">
      <w:start w:val="1"/>
      <w:numFmt w:val="decimal"/>
      <w:lvlText w:val="%1."/>
      <w:lvlJc w:val="left"/>
      <w:pPr>
        <w:tabs>
          <w:tab w:val="num" w:pos="0"/>
        </w:tabs>
        <w:ind w:left="720" w:hanging="360"/>
      </w:pPr>
    </w:lvl>
  </w:abstractNum>
  <w:abstractNum w:abstractNumId="1"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984C5C"/>
    <w:multiLevelType w:val="hybridMultilevel"/>
    <w:tmpl w:val="5806620A"/>
    <w:lvl w:ilvl="0" w:tplc="0419000B">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02867047"/>
    <w:multiLevelType w:val="hybridMultilevel"/>
    <w:tmpl w:val="6E262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E71543"/>
    <w:multiLevelType w:val="hybridMultilevel"/>
    <w:tmpl w:val="B3DA45F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7D6A09"/>
    <w:multiLevelType w:val="multilevel"/>
    <w:tmpl w:val="3224FB32"/>
    <w:styleLink w:val="WWNum9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04FB393B"/>
    <w:multiLevelType w:val="hybridMultilevel"/>
    <w:tmpl w:val="81B8DCF4"/>
    <w:lvl w:ilvl="0" w:tplc="CC740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05967CCD"/>
    <w:multiLevelType w:val="hybridMultilevel"/>
    <w:tmpl w:val="45C2920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073F38F5"/>
    <w:multiLevelType w:val="hybridMultilevel"/>
    <w:tmpl w:val="9F90D7F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07BA13F9"/>
    <w:multiLevelType w:val="hybridMultilevel"/>
    <w:tmpl w:val="0B809A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90420A0"/>
    <w:multiLevelType w:val="hybridMultilevel"/>
    <w:tmpl w:val="B5D8CE1E"/>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6"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098B4821"/>
    <w:multiLevelType w:val="multilevel"/>
    <w:tmpl w:val="DC0A0BF6"/>
    <w:styleLink w:val="WWNum3"/>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1">
      <w:start w:val="2"/>
      <w:numFmt w:val="decimal"/>
      <w:lvlText w:val="%2."/>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2">
      <w:numFmt w:val="bullet"/>
      <w:lvlText w:val=""/>
      <w:lvlJc w:val="left"/>
      <w:rPr>
        <w:rFonts w:ascii="Wingdings" w:hAnsi="Wingdings"/>
        <w:b w:val="0"/>
        <w:bCs w:val="0"/>
        <w:i w:val="0"/>
        <w:iCs w:val="0"/>
        <w:caps w:val="0"/>
        <w:smallCaps w:val="0"/>
        <w:strike w:val="0"/>
        <w:dstrike w:val="0"/>
        <w:color w:val="000000"/>
        <w:spacing w:val="0"/>
        <w:w w:val="100"/>
        <w:position w:val="0"/>
        <w:sz w:val="27"/>
        <w:szCs w:val="27"/>
        <w:u w:val="none"/>
        <w:vertAlign w:val="subscript"/>
        <w:lang w:val="ru-RU"/>
      </w:rPr>
    </w:lvl>
    <w:lvl w:ilvl="3">
      <w:start w:val="1"/>
      <w:numFmt w:val="decimal"/>
      <w:lvlText w:val="%4."/>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A2305FB"/>
    <w:multiLevelType w:val="hybridMultilevel"/>
    <w:tmpl w:val="3864A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15:restartNumberingAfterBreak="0">
    <w:nsid w:val="0F433EC3"/>
    <w:multiLevelType w:val="hybridMultilevel"/>
    <w:tmpl w:val="EA207BA8"/>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123112B"/>
    <w:multiLevelType w:val="multilevel"/>
    <w:tmpl w:val="B92C7396"/>
    <w:styleLink w:val="WWNum4"/>
    <w:lvl w:ilvl="0">
      <w:numFmt w:val="bullet"/>
      <w:lvlText w:val=""/>
      <w:lvlJc w:val="left"/>
      <w:rPr>
        <w:rFonts w:ascii="Wingdings" w:hAnsi="Wingdings"/>
      </w:rPr>
    </w:lvl>
    <w:lvl w:ilvl="1">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8">
      <w:numFmt w:val="bullet"/>
      <w:lvlText w:val=""/>
      <w:lvlJc w:val="left"/>
      <w:rPr>
        <w:rFonts w:ascii="Wingdings" w:hAnsi="Wingdings"/>
      </w:rPr>
    </w:lvl>
  </w:abstractNum>
  <w:abstractNum w:abstractNumId="26" w15:restartNumberingAfterBreak="0">
    <w:nsid w:val="116B67E9"/>
    <w:multiLevelType w:val="hybridMultilevel"/>
    <w:tmpl w:val="85E4E5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118F4C6C"/>
    <w:multiLevelType w:val="hybridMultilevel"/>
    <w:tmpl w:val="FDE4AC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2737075"/>
    <w:multiLevelType w:val="hybridMultilevel"/>
    <w:tmpl w:val="0030732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12737E40"/>
    <w:multiLevelType w:val="hybridMultilevel"/>
    <w:tmpl w:val="728CFA4E"/>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1"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154062BE"/>
    <w:multiLevelType w:val="hybridMultilevel"/>
    <w:tmpl w:val="FB6872E0"/>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33" w15:restartNumberingAfterBreak="0">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56444F4"/>
    <w:multiLevelType w:val="hybridMultilevel"/>
    <w:tmpl w:val="EA844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5E63B18"/>
    <w:multiLevelType w:val="hybridMultilevel"/>
    <w:tmpl w:val="8934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6951641"/>
    <w:multiLevelType w:val="multilevel"/>
    <w:tmpl w:val="05D07D00"/>
    <w:styleLink w:val="WWNum9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194F29B8"/>
    <w:multiLevelType w:val="hybridMultilevel"/>
    <w:tmpl w:val="7B1A27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9632B82"/>
    <w:multiLevelType w:val="hybridMultilevel"/>
    <w:tmpl w:val="E668D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1BB8285C"/>
    <w:multiLevelType w:val="hybridMultilevel"/>
    <w:tmpl w:val="F7948B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4D7081"/>
    <w:multiLevelType w:val="hybridMultilevel"/>
    <w:tmpl w:val="9DDC766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43"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CAF11B3"/>
    <w:multiLevelType w:val="hybridMultilevel"/>
    <w:tmpl w:val="8B1E6D9E"/>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F261DE9"/>
    <w:multiLevelType w:val="multilevel"/>
    <w:tmpl w:val="61881D4C"/>
    <w:styleLink w:val="WW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1AC09C1"/>
    <w:multiLevelType w:val="hybridMultilevel"/>
    <w:tmpl w:val="A1D4CD6A"/>
    <w:lvl w:ilvl="0" w:tplc="A41AFC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3" w15:restartNumberingAfterBreak="0">
    <w:nsid w:val="21F97401"/>
    <w:multiLevelType w:val="hybridMultilevel"/>
    <w:tmpl w:val="50A40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35B068C"/>
    <w:multiLevelType w:val="multilevel"/>
    <w:tmpl w:val="C67CFB20"/>
    <w:styleLink w:val="WWNum7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242605CE"/>
    <w:multiLevelType w:val="hybridMultilevel"/>
    <w:tmpl w:val="AA9A7BA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15:restartNumberingAfterBreak="0">
    <w:nsid w:val="242E397A"/>
    <w:multiLevelType w:val="hybridMultilevel"/>
    <w:tmpl w:val="9FA296E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15:restartNumberingAfterBreak="0">
    <w:nsid w:val="24AF192F"/>
    <w:multiLevelType w:val="hybridMultilevel"/>
    <w:tmpl w:val="BC245F74"/>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8"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9" w15:restartNumberingAfterBreak="0">
    <w:nsid w:val="255A2CCD"/>
    <w:multiLevelType w:val="hybridMultilevel"/>
    <w:tmpl w:val="03FAD972"/>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60" w15:restartNumberingAfterBreak="0">
    <w:nsid w:val="25EB6099"/>
    <w:multiLevelType w:val="hybridMultilevel"/>
    <w:tmpl w:val="35566AD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15:restartNumberingAfterBreak="0">
    <w:nsid w:val="262A5E2F"/>
    <w:multiLevelType w:val="hybridMultilevel"/>
    <w:tmpl w:val="D08E7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4"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8434C73"/>
    <w:multiLevelType w:val="hybridMultilevel"/>
    <w:tmpl w:val="D8FC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86E3CDC"/>
    <w:multiLevelType w:val="hybridMultilevel"/>
    <w:tmpl w:val="E82A0FF6"/>
    <w:lvl w:ilvl="0" w:tplc="628AB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28CB36FD"/>
    <w:multiLevelType w:val="hybridMultilevel"/>
    <w:tmpl w:val="66FC6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A16375B"/>
    <w:multiLevelType w:val="hybridMultilevel"/>
    <w:tmpl w:val="9802F1BE"/>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71" w15:restartNumberingAfterBreak="0">
    <w:nsid w:val="2A7514FE"/>
    <w:multiLevelType w:val="hybridMultilevel"/>
    <w:tmpl w:val="E794A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A84558F"/>
    <w:multiLevelType w:val="multilevel"/>
    <w:tmpl w:val="3B6AD75C"/>
    <w:styleLink w:val="WWNum8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15:restartNumberingAfterBreak="0">
    <w:nsid w:val="2ABB14C5"/>
    <w:multiLevelType w:val="hybridMultilevel"/>
    <w:tmpl w:val="1C1A72C4"/>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74"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2B7F7045"/>
    <w:multiLevelType w:val="hybridMultilevel"/>
    <w:tmpl w:val="712C47B8"/>
    <w:lvl w:ilvl="0" w:tplc="56683BD2">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76" w15:restartNumberingAfterBreak="0">
    <w:nsid w:val="2B9A7FB2"/>
    <w:multiLevelType w:val="hybridMultilevel"/>
    <w:tmpl w:val="669858B6"/>
    <w:lvl w:ilvl="0" w:tplc="0419000B">
      <w:start w:val="1"/>
      <w:numFmt w:val="bullet"/>
      <w:lvlText w:val=""/>
      <w:lvlJc w:val="left"/>
      <w:pPr>
        <w:ind w:left="1740" w:hanging="360"/>
      </w:pPr>
      <w:rPr>
        <w:rFonts w:ascii="Wingdings" w:hAnsi="Wingdings" w:cs="Wingdings" w:hint="default"/>
      </w:rPr>
    </w:lvl>
    <w:lvl w:ilvl="1" w:tplc="04190003">
      <w:start w:val="1"/>
      <w:numFmt w:val="bullet"/>
      <w:lvlText w:val="o"/>
      <w:lvlJc w:val="left"/>
      <w:pPr>
        <w:ind w:left="2460" w:hanging="360"/>
      </w:pPr>
      <w:rPr>
        <w:rFonts w:ascii="Courier New" w:hAnsi="Courier New" w:cs="Courier New" w:hint="default"/>
      </w:rPr>
    </w:lvl>
    <w:lvl w:ilvl="2" w:tplc="04190005">
      <w:start w:val="1"/>
      <w:numFmt w:val="bullet"/>
      <w:lvlText w:val=""/>
      <w:lvlJc w:val="left"/>
      <w:pPr>
        <w:ind w:left="3180" w:hanging="360"/>
      </w:pPr>
      <w:rPr>
        <w:rFonts w:ascii="Wingdings" w:hAnsi="Wingdings" w:cs="Wingdings" w:hint="default"/>
      </w:rPr>
    </w:lvl>
    <w:lvl w:ilvl="3" w:tplc="04190001">
      <w:start w:val="1"/>
      <w:numFmt w:val="bullet"/>
      <w:lvlText w:val=""/>
      <w:lvlJc w:val="left"/>
      <w:pPr>
        <w:ind w:left="3900" w:hanging="360"/>
      </w:pPr>
      <w:rPr>
        <w:rFonts w:ascii="Symbol" w:hAnsi="Symbol" w:cs="Symbol" w:hint="default"/>
      </w:rPr>
    </w:lvl>
    <w:lvl w:ilvl="4" w:tplc="04190003">
      <w:start w:val="1"/>
      <w:numFmt w:val="bullet"/>
      <w:lvlText w:val="o"/>
      <w:lvlJc w:val="left"/>
      <w:pPr>
        <w:ind w:left="4620" w:hanging="360"/>
      </w:pPr>
      <w:rPr>
        <w:rFonts w:ascii="Courier New" w:hAnsi="Courier New" w:cs="Courier New" w:hint="default"/>
      </w:rPr>
    </w:lvl>
    <w:lvl w:ilvl="5" w:tplc="04190005">
      <w:start w:val="1"/>
      <w:numFmt w:val="bullet"/>
      <w:lvlText w:val=""/>
      <w:lvlJc w:val="left"/>
      <w:pPr>
        <w:ind w:left="5340" w:hanging="360"/>
      </w:pPr>
      <w:rPr>
        <w:rFonts w:ascii="Wingdings" w:hAnsi="Wingdings" w:cs="Wingdings" w:hint="default"/>
      </w:rPr>
    </w:lvl>
    <w:lvl w:ilvl="6" w:tplc="04190001">
      <w:start w:val="1"/>
      <w:numFmt w:val="bullet"/>
      <w:lvlText w:val=""/>
      <w:lvlJc w:val="left"/>
      <w:pPr>
        <w:ind w:left="6060" w:hanging="360"/>
      </w:pPr>
      <w:rPr>
        <w:rFonts w:ascii="Symbol" w:hAnsi="Symbol" w:cs="Symbol" w:hint="default"/>
      </w:rPr>
    </w:lvl>
    <w:lvl w:ilvl="7" w:tplc="04190003">
      <w:start w:val="1"/>
      <w:numFmt w:val="bullet"/>
      <w:lvlText w:val="o"/>
      <w:lvlJc w:val="left"/>
      <w:pPr>
        <w:ind w:left="6780" w:hanging="360"/>
      </w:pPr>
      <w:rPr>
        <w:rFonts w:ascii="Courier New" w:hAnsi="Courier New" w:cs="Courier New" w:hint="default"/>
      </w:rPr>
    </w:lvl>
    <w:lvl w:ilvl="8" w:tplc="04190005">
      <w:start w:val="1"/>
      <w:numFmt w:val="bullet"/>
      <w:lvlText w:val=""/>
      <w:lvlJc w:val="left"/>
      <w:pPr>
        <w:ind w:left="7500" w:hanging="360"/>
      </w:pPr>
      <w:rPr>
        <w:rFonts w:ascii="Wingdings" w:hAnsi="Wingdings" w:cs="Wingdings" w:hint="default"/>
      </w:rPr>
    </w:lvl>
  </w:abstractNum>
  <w:abstractNum w:abstractNumId="77"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8"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D6358DD"/>
    <w:multiLevelType w:val="multilevel"/>
    <w:tmpl w:val="CE6ECF72"/>
    <w:lvl w:ilvl="0">
      <w:start w:val="3"/>
      <w:numFmt w:val="decimal"/>
      <w:lvlText w:val="%1."/>
      <w:lvlJc w:val="left"/>
      <w:pPr>
        <w:ind w:left="585" w:hanging="585"/>
      </w:pPr>
      <w:rPr>
        <w:rFonts w:eastAsia="Liberation Serif" w:hint="default"/>
        <w:b/>
      </w:rPr>
    </w:lvl>
    <w:lvl w:ilvl="1">
      <w:start w:val="4"/>
      <w:numFmt w:val="decimal"/>
      <w:lvlText w:val="%1.%2."/>
      <w:lvlJc w:val="left"/>
      <w:pPr>
        <w:ind w:left="1080" w:hanging="720"/>
      </w:pPr>
      <w:rPr>
        <w:rFonts w:eastAsia="Liberation Serif" w:hint="default"/>
        <w:b/>
      </w:rPr>
    </w:lvl>
    <w:lvl w:ilvl="2">
      <w:start w:val="3"/>
      <w:numFmt w:val="decimal"/>
      <w:lvlText w:val="%1.%2.%3."/>
      <w:lvlJc w:val="left"/>
      <w:pPr>
        <w:ind w:left="1440" w:hanging="720"/>
      </w:pPr>
      <w:rPr>
        <w:rFonts w:eastAsia="Liberation Serif" w:hint="default"/>
        <w:b/>
      </w:rPr>
    </w:lvl>
    <w:lvl w:ilvl="3">
      <w:start w:val="1"/>
      <w:numFmt w:val="decimal"/>
      <w:lvlText w:val="%1.%2.%3.%4."/>
      <w:lvlJc w:val="left"/>
      <w:pPr>
        <w:ind w:left="2160" w:hanging="1080"/>
      </w:pPr>
      <w:rPr>
        <w:rFonts w:eastAsia="Liberation Serif" w:hint="default"/>
        <w:b/>
      </w:rPr>
    </w:lvl>
    <w:lvl w:ilvl="4">
      <w:start w:val="1"/>
      <w:numFmt w:val="decimal"/>
      <w:lvlText w:val="%1.%2.%3.%4.%5."/>
      <w:lvlJc w:val="left"/>
      <w:pPr>
        <w:ind w:left="2520" w:hanging="1080"/>
      </w:pPr>
      <w:rPr>
        <w:rFonts w:eastAsia="Liberation Serif" w:hint="default"/>
        <w:b/>
      </w:rPr>
    </w:lvl>
    <w:lvl w:ilvl="5">
      <w:start w:val="1"/>
      <w:numFmt w:val="decimal"/>
      <w:lvlText w:val="%1.%2.%3.%4.%5.%6."/>
      <w:lvlJc w:val="left"/>
      <w:pPr>
        <w:ind w:left="3240" w:hanging="1440"/>
      </w:pPr>
      <w:rPr>
        <w:rFonts w:eastAsia="Liberation Serif" w:hint="default"/>
        <w:b/>
      </w:rPr>
    </w:lvl>
    <w:lvl w:ilvl="6">
      <w:start w:val="1"/>
      <w:numFmt w:val="decimal"/>
      <w:lvlText w:val="%1.%2.%3.%4.%5.%6.%7."/>
      <w:lvlJc w:val="left"/>
      <w:pPr>
        <w:ind w:left="3600" w:hanging="1440"/>
      </w:pPr>
      <w:rPr>
        <w:rFonts w:eastAsia="Liberation Serif" w:hint="default"/>
        <w:b/>
      </w:rPr>
    </w:lvl>
    <w:lvl w:ilvl="7">
      <w:start w:val="1"/>
      <w:numFmt w:val="decimal"/>
      <w:lvlText w:val="%1.%2.%3.%4.%5.%6.%7.%8."/>
      <w:lvlJc w:val="left"/>
      <w:pPr>
        <w:ind w:left="4320" w:hanging="1800"/>
      </w:pPr>
      <w:rPr>
        <w:rFonts w:eastAsia="Liberation Serif" w:hint="default"/>
        <w:b/>
      </w:rPr>
    </w:lvl>
    <w:lvl w:ilvl="8">
      <w:start w:val="1"/>
      <w:numFmt w:val="decimal"/>
      <w:lvlText w:val="%1.%2.%3.%4.%5.%6.%7.%8.%9."/>
      <w:lvlJc w:val="left"/>
      <w:pPr>
        <w:ind w:left="4680" w:hanging="1800"/>
      </w:pPr>
      <w:rPr>
        <w:rFonts w:eastAsia="Liberation Serif" w:hint="default"/>
        <w:b/>
      </w:rPr>
    </w:lvl>
  </w:abstractNum>
  <w:abstractNum w:abstractNumId="81" w15:restartNumberingAfterBreak="0">
    <w:nsid w:val="2E7B58CA"/>
    <w:multiLevelType w:val="hybridMultilevel"/>
    <w:tmpl w:val="14EE641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2"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F97707F"/>
    <w:multiLevelType w:val="hybridMultilevel"/>
    <w:tmpl w:val="16D8A5A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4"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5" w15:restartNumberingAfterBreak="0">
    <w:nsid w:val="2FA506E2"/>
    <w:multiLevelType w:val="multilevel"/>
    <w:tmpl w:val="68B67BAC"/>
    <w:styleLink w:val="WWNum7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0240D30"/>
    <w:multiLevelType w:val="hybridMultilevel"/>
    <w:tmpl w:val="1D00D470"/>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1FC3B94"/>
    <w:multiLevelType w:val="hybridMultilevel"/>
    <w:tmpl w:val="D9F2C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322C6CD8"/>
    <w:multiLevelType w:val="hybridMultilevel"/>
    <w:tmpl w:val="3D204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35B933F5"/>
    <w:multiLevelType w:val="hybridMultilevel"/>
    <w:tmpl w:val="F0F8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8"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15:restartNumberingAfterBreak="0">
    <w:nsid w:val="37CA76BF"/>
    <w:multiLevelType w:val="hybridMultilevel"/>
    <w:tmpl w:val="83106AE4"/>
    <w:lvl w:ilvl="0" w:tplc="0419000B">
      <w:start w:val="1"/>
      <w:numFmt w:val="bullet"/>
      <w:lvlText w:val=""/>
      <w:lvlJc w:val="left"/>
      <w:pPr>
        <w:ind w:left="785" w:hanging="360"/>
      </w:pPr>
      <w:rPr>
        <w:rFonts w:ascii="Wingdings" w:hAnsi="Wingdings" w:cs="Wingdings"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cs="Wingdings" w:hint="default"/>
      </w:rPr>
    </w:lvl>
    <w:lvl w:ilvl="3" w:tplc="04190001">
      <w:start w:val="1"/>
      <w:numFmt w:val="bullet"/>
      <w:lvlText w:val=""/>
      <w:lvlJc w:val="left"/>
      <w:pPr>
        <w:ind w:left="2945" w:hanging="360"/>
      </w:pPr>
      <w:rPr>
        <w:rFonts w:ascii="Symbol" w:hAnsi="Symbol" w:cs="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cs="Wingdings" w:hint="default"/>
      </w:rPr>
    </w:lvl>
    <w:lvl w:ilvl="6" w:tplc="04190001">
      <w:start w:val="1"/>
      <w:numFmt w:val="bullet"/>
      <w:lvlText w:val=""/>
      <w:lvlJc w:val="left"/>
      <w:pPr>
        <w:ind w:left="5105" w:hanging="360"/>
      </w:pPr>
      <w:rPr>
        <w:rFonts w:ascii="Symbol" w:hAnsi="Symbol" w:cs="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cs="Wingdings" w:hint="default"/>
      </w:rPr>
    </w:lvl>
  </w:abstractNum>
  <w:abstractNum w:abstractNumId="100" w15:restartNumberingAfterBreak="0">
    <w:nsid w:val="380A23E8"/>
    <w:multiLevelType w:val="hybridMultilevel"/>
    <w:tmpl w:val="6BD2DDF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1" w15:restartNumberingAfterBreak="0">
    <w:nsid w:val="390826EA"/>
    <w:multiLevelType w:val="hybridMultilevel"/>
    <w:tmpl w:val="28665F5E"/>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02" w15:restartNumberingAfterBreak="0">
    <w:nsid w:val="390C3505"/>
    <w:multiLevelType w:val="hybridMultilevel"/>
    <w:tmpl w:val="83CCBF9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39720F70"/>
    <w:multiLevelType w:val="multilevel"/>
    <w:tmpl w:val="E44265D0"/>
    <w:styleLink w:val="WWNum7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05" w15:restartNumberingAfterBreak="0">
    <w:nsid w:val="39C7471D"/>
    <w:multiLevelType w:val="hybridMultilevel"/>
    <w:tmpl w:val="CCA6A7DA"/>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6" w15:restartNumberingAfterBreak="0">
    <w:nsid w:val="3A9C23E1"/>
    <w:multiLevelType w:val="multilevel"/>
    <w:tmpl w:val="3CBA057A"/>
    <w:styleLink w:val="WWNum2"/>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lang w:val="ru-RU"/>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3AAF0C5E"/>
    <w:multiLevelType w:val="hybridMultilevel"/>
    <w:tmpl w:val="6DA4B31C"/>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08" w15:restartNumberingAfterBreak="0">
    <w:nsid w:val="3ABC014C"/>
    <w:multiLevelType w:val="hybridMultilevel"/>
    <w:tmpl w:val="7D5498EA"/>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0"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3C2C32EB"/>
    <w:multiLevelType w:val="multilevel"/>
    <w:tmpl w:val="25D22D4C"/>
    <w:styleLink w:val="WWNum9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3C7C2133"/>
    <w:multiLevelType w:val="hybridMultilevel"/>
    <w:tmpl w:val="64F476FE"/>
    <w:lvl w:ilvl="0" w:tplc="B6E61AC6">
      <w:start w:val="1"/>
      <w:numFmt w:val="decimal"/>
      <w:pStyle w:val="a"/>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3" w15:restartNumberingAfterBreak="0">
    <w:nsid w:val="3CCF1347"/>
    <w:multiLevelType w:val="hybridMultilevel"/>
    <w:tmpl w:val="91BC7D28"/>
    <w:lvl w:ilvl="0" w:tplc="EA067B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8"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3F321219"/>
    <w:multiLevelType w:val="hybridMultilevel"/>
    <w:tmpl w:val="A1EE92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1"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2"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407464A6"/>
    <w:multiLevelType w:val="multilevel"/>
    <w:tmpl w:val="DDD23D8A"/>
    <w:styleLink w:val="WW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4"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F50E9A"/>
    <w:multiLevelType w:val="multilevel"/>
    <w:tmpl w:val="B310FD1A"/>
    <w:styleLink w:val="WWNum8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2E17035"/>
    <w:multiLevelType w:val="multilevel"/>
    <w:tmpl w:val="DFE298DA"/>
    <w:styleLink w:val="WWNum8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1" w15:restartNumberingAfterBreak="0">
    <w:nsid w:val="42E924A8"/>
    <w:multiLevelType w:val="hybridMultilevel"/>
    <w:tmpl w:val="FFD29EBA"/>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2" w15:restartNumberingAfterBreak="0">
    <w:nsid w:val="432E798E"/>
    <w:multiLevelType w:val="hybridMultilevel"/>
    <w:tmpl w:val="16040FA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43C2263D"/>
    <w:multiLevelType w:val="hybridMultilevel"/>
    <w:tmpl w:val="3608390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4" w15:restartNumberingAfterBreak="0">
    <w:nsid w:val="446809F6"/>
    <w:multiLevelType w:val="hybridMultilevel"/>
    <w:tmpl w:val="5D7E19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5"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15:restartNumberingAfterBreak="0">
    <w:nsid w:val="466B3981"/>
    <w:multiLevelType w:val="multilevel"/>
    <w:tmpl w:val="B0EE0CA0"/>
    <w:styleLink w:val="WWNum8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7"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8" w15:restartNumberingAfterBreak="0">
    <w:nsid w:val="476C4F39"/>
    <w:multiLevelType w:val="hybridMultilevel"/>
    <w:tmpl w:val="2098A8F2"/>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9"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4836021A"/>
    <w:multiLevelType w:val="hybridMultilevel"/>
    <w:tmpl w:val="7816700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2"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898411A"/>
    <w:multiLevelType w:val="hybridMultilevel"/>
    <w:tmpl w:val="88521428"/>
    <w:lvl w:ilvl="0" w:tplc="A41AFC0E">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5" w15:restartNumberingAfterBreak="0">
    <w:nsid w:val="495C1C14"/>
    <w:multiLevelType w:val="multilevel"/>
    <w:tmpl w:val="AAE0F5E2"/>
    <w:styleLink w:val="WWNum7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B3E3E81"/>
    <w:multiLevelType w:val="hybridMultilevel"/>
    <w:tmpl w:val="1B109C44"/>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4C761C03"/>
    <w:multiLevelType w:val="hybridMultilevel"/>
    <w:tmpl w:val="C0727A16"/>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55" w15:restartNumberingAfterBreak="0">
    <w:nsid w:val="4C7D2BD8"/>
    <w:multiLevelType w:val="multilevel"/>
    <w:tmpl w:val="763C59A0"/>
    <w:styleLink w:val="WWNum8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4ECF2D9D"/>
    <w:multiLevelType w:val="hybridMultilevel"/>
    <w:tmpl w:val="10F49F86"/>
    <w:lvl w:ilvl="0" w:tplc="0419000F">
      <w:start w:val="1"/>
      <w:numFmt w:val="decimal"/>
      <w:lvlText w:val="%1."/>
      <w:lvlJc w:val="left"/>
      <w:pPr>
        <w:tabs>
          <w:tab w:val="num" w:pos="360"/>
        </w:tabs>
        <w:ind w:left="360" w:hanging="360"/>
      </w:pPr>
      <w:rPr>
        <w:rFonts w:hint="default"/>
      </w:rPr>
    </w:lvl>
    <w:lvl w:ilvl="1" w:tplc="58EE2388" w:tentative="1">
      <w:start w:val="1"/>
      <w:numFmt w:val="bullet"/>
      <w:lvlText w:val="•"/>
      <w:lvlJc w:val="left"/>
      <w:pPr>
        <w:tabs>
          <w:tab w:val="num" w:pos="1080"/>
        </w:tabs>
        <w:ind w:left="1080" w:hanging="360"/>
      </w:pPr>
      <w:rPr>
        <w:rFonts w:ascii="Times New Roman" w:hAnsi="Times New Roman"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58"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F651335"/>
    <w:multiLevelType w:val="multilevel"/>
    <w:tmpl w:val="2940F7EE"/>
    <w:styleLink w:val="WWNum94"/>
    <w:lvl w:ilvl="0">
      <w:numFmt w:val="bullet"/>
      <w:lvlText w:val=""/>
      <w:lvlJc w:val="left"/>
      <w:rPr>
        <w:rFonts w:ascii="Symbol" w:hAnsi="Symbol"/>
      </w:rPr>
    </w:lvl>
    <w:lvl w:ilvl="1">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Times New Roman" w:hAnsi="Courier New" w:cs="Times New Roman"/>
        <w:b w:val="0"/>
        <w:bCs w:val="0"/>
        <w:i w:val="0"/>
        <w:iCs w:val="0"/>
        <w:caps w:val="0"/>
        <w:smallCaps w:val="0"/>
        <w:strike w:val="0"/>
        <w:dstrike w:val="0"/>
        <w:color w:val="000000"/>
        <w:spacing w:val="0"/>
        <w:w w:val="100"/>
        <w:position w:val="0"/>
        <w:sz w:val="27"/>
        <w:szCs w:val="27"/>
        <w:u w:val="none"/>
        <w:vertAlign w:val="subscript"/>
        <w:lang w:val="ru-RU"/>
      </w:rPr>
    </w:lvl>
    <w:lvl w:ilvl="8">
      <w:numFmt w:val="bullet"/>
      <w:lvlText w:val=""/>
      <w:lvlJc w:val="left"/>
      <w:rPr>
        <w:rFonts w:ascii="Wingdings" w:hAnsi="Wingdings"/>
      </w:rPr>
    </w:lvl>
  </w:abstractNum>
  <w:abstractNum w:abstractNumId="160" w15:restartNumberingAfterBreak="0">
    <w:nsid w:val="50382C1D"/>
    <w:multiLevelType w:val="hybridMultilevel"/>
    <w:tmpl w:val="3852FB8A"/>
    <w:lvl w:ilvl="0" w:tplc="0419000B">
      <w:start w:val="1"/>
      <w:numFmt w:val="bullet"/>
      <w:lvlText w:val=""/>
      <w:lvlJc w:val="left"/>
      <w:pPr>
        <w:ind w:left="1260" w:hanging="360"/>
      </w:pPr>
      <w:rPr>
        <w:rFonts w:ascii="Wingdings" w:hAnsi="Wingdings" w:cs="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1"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20720FC"/>
    <w:multiLevelType w:val="hybridMultilevel"/>
    <w:tmpl w:val="C1F0C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52827C50"/>
    <w:multiLevelType w:val="hybridMultilevel"/>
    <w:tmpl w:val="7F02F0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5" w15:restartNumberingAfterBreak="0">
    <w:nsid w:val="530653EB"/>
    <w:multiLevelType w:val="multilevel"/>
    <w:tmpl w:val="33D61186"/>
    <w:styleLink w:val="WWNum8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6"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8" w15:restartNumberingAfterBreak="0">
    <w:nsid w:val="541A38A5"/>
    <w:multiLevelType w:val="hybridMultilevel"/>
    <w:tmpl w:val="8724DE20"/>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69" w15:restartNumberingAfterBreak="0">
    <w:nsid w:val="55931F57"/>
    <w:multiLevelType w:val="hybridMultilevel"/>
    <w:tmpl w:val="E2E4CD3C"/>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0"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72" w15:restartNumberingAfterBreak="0">
    <w:nsid w:val="58267793"/>
    <w:multiLevelType w:val="hybridMultilevel"/>
    <w:tmpl w:val="413285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4" w15:restartNumberingAfterBreak="0">
    <w:nsid w:val="58962836"/>
    <w:multiLevelType w:val="hybridMultilevel"/>
    <w:tmpl w:val="AA82C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8E34853"/>
    <w:multiLevelType w:val="hybridMultilevel"/>
    <w:tmpl w:val="D9343D18"/>
    <w:lvl w:ilvl="0" w:tplc="E4E0E04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6EA87E9C" w:tentative="1">
      <w:start w:val="1"/>
      <w:numFmt w:val="bullet"/>
      <w:lvlText w:val="•"/>
      <w:lvlJc w:val="left"/>
      <w:pPr>
        <w:tabs>
          <w:tab w:val="num" w:pos="1800"/>
        </w:tabs>
        <w:ind w:left="1800" w:hanging="360"/>
      </w:pPr>
      <w:rPr>
        <w:rFonts w:ascii="Times New Roman" w:hAnsi="Times New Roman" w:hint="default"/>
      </w:rPr>
    </w:lvl>
    <w:lvl w:ilvl="3" w:tplc="B6D6B194" w:tentative="1">
      <w:start w:val="1"/>
      <w:numFmt w:val="bullet"/>
      <w:lvlText w:val="•"/>
      <w:lvlJc w:val="left"/>
      <w:pPr>
        <w:tabs>
          <w:tab w:val="num" w:pos="2520"/>
        </w:tabs>
        <w:ind w:left="2520" w:hanging="360"/>
      </w:pPr>
      <w:rPr>
        <w:rFonts w:ascii="Times New Roman" w:hAnsi="Times New Roman" w:hint="default"/>
      </w:rPr>
    </w:lvl>
    <w:lvl w:ilvl="4" w:tplc="118A2F1E" w:tentative="1">
      <w:start w:val="1"/>
      <w:numFmt w:val="bullet"/>
      <w:lvlText w:val="•"/>
      <w:lvlJc w:val="left"/>
      <w:pPr>
        <w:tabs>
          <w:tab w:val="num" w:pos="3240"/>
        </w:tabs>
        <w:ind w:left="3240" w:hanging="360"/>
      </w:pPr>
      <w:rPr>
        <w:rFonts w:ascii="Times New Roman" w:hAnsi="Times New Roman" w:hint="default"/>
      </w:rPr>
    </w:lvl>
    <w:lvl w:ilvl="5" w:tplc="092C49E8" w:tentative="1">
      <w:start w:val="1"/>
      <w:numFmt w:val="bullet"/>
      <w:lvlText w:val="•"/>
      <w:lvlJc w:val="left"/>
      <w:pPr>
        <w:tabs>
          <w:tab w:val="num" w:pos="3960"/>
        </w:tabs>
        <w:ind w:left="3960" w:hanging="360"/>
      </w:pPr>
      <w:rPr>
        <w:rFonts w:ascii="Times New Roman" w:hAnsi="Times New Roman" w:hint="default"/>
      </w:rPr>
    </w:lvl>
    <w:lvl w:ilvl="6" w:tplc="DF66ED12" w:tentative="1">
      <w:start w:val="1"/>
      <w:numFmt w:val="bullet"/>
      <w:lvlText w:val="•"/>
      <w:lvlJc w:val="left"/>
      <w:pPr>
        <w:tabs>
          <w:tab w:val="num" w:pos="4680"/>
        </w:tabs>
        <w:ind w:left="4680" w:hanging="360"/>
      </w:pPr>
      <w:rPr>
        <w:rFonts w:ascii="Times New Roman" w:hAnsi="Times New Roman" w:hint="default"/>
      </w:rPr>
    </w:lvl>
    <w:lvl w:ilvl="7" w:tplc="7C680656" w:tentative="1">
      <w:start w:val="1"/>
      <w:numFmt w:val="bullet"/>
      <w:lvlText w:val="•"/>
      <w:lvlJc w:val="left"/>
      <w:pPr>
        <w:tabs>
          <w:tab w:val="num" w:pos="5400"/>
        </w:tabs>
        <w:ind w:left="5400" w:hanging="360"/>
      </w:pPr>
      <w:rPr>
        <w:rFonts w:ascii="Times New Roman" w:hAnsi="Times New Roman" w:hint="default"/>
      </w:rPr>
    </w:lvl>
    <w:lvl w:ilvl="8" w:tplc="83004060" w:tentative="1">
      <w:start w:val="1"/>
      <w:numFmt w:val="bullet"/>
      <w:lvlText w:val="•"/>
      <w:lvlJc w:val="left"/>
      <w:pPr>
        <w:tabs>
          <w:tab w:val="num" w:pos="6120"/>
        </w:tabs>
        <w:ind w:left="6120" w:hanging="360"/>
      </w:pPr>
      <w:rPr>
        <w:rFonts w:ascii="Times New Roman" w:hAnsi="Times New Roman" w:hint="default"/>
      </w:rPr>
    </w:lvl>
  </w:abstractNum>
  <w:abstractNum w:abstractNumId="176"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7"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5A9D7A2D"/>
    <w:multiLevelType w:val="hybridMultilevel"/>
    <w:tmpl w:val="DC4E5CD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0"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B080CA4"/>
    <w:multiLevelType w:val="hybridMultilevel"/>
    <w:tmpl w:val="30A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5B3C5683"/>
    <w:multiLevelType w:val="hybridMultilevel"/>
    <w:tmpl w:val="4FD297F0"/>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183" w15:restartNumberingAfterBreak="0">
    <w:nsid w:val="5B6C1322"/>
    <w:multiLevelType w:val="hybridMultilevel"/>
    <w:tmpl w:val="1152F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4"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85" w15:restartNumberingAfterBreak="0">
    <w:nsid w:val="5BF476C8"/>
    <w:multiLevelType w:val="hybridMultilevel"/>
    <w:tmpl w:val="F266C880"/>
    <w:lvl w:ilvl="0" w:tplc="504014F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D6B0FD3"/>
    <w:multiLevelType w:val="multilevel"/>
    <w:tmpl w:val="90CA1FC8"/>
    <w:styleLink w:val="WWNum8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8"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5F336679"/>
    <w:multiLevelType w:val="hybridMultilevel"/>
    <w:tmpl w:val="F10CFA6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0"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4"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5"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60887DBA"/>
    <w:multiLevelType w:val="hybridMultilevel"/>
    <w:tmpl w:val="601A41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614266C5"/>
    <w:multiLevelType w:val="hybridMultilevel"/>
    <w:tmpl w:val="9CB439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1B537FE"/>
    <w:multiLevelType w:val="hybridMultilevel"/>
    <w:tmpl w:val="ACE8D79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0" w15:restartNumberingAfterBreak="0">
    <w:nsid w:val="61B954C2"/>
    <w:multiLevelType w:val="multilevel"/>
    <w:tmpl w:val="B14C6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2BA55D2"/>
    <w:multiLevelType w:val="hybridMultilevel"/>
    <w:tmpl w:val="2A08D59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3"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15:restartNumberingAfterBreak="0">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05"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55D71BD"/>
    <w:multiLevelType w:val="hybridMultilevel"/>
    <w:tmpl w:val="5E16C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59D0F84"/>
    <w:multiLevelType w:val="hybridMultilevel"/>
    <w:tmpl w:val="0ED69B78"/>
    <w:lvl w:ilvl="0" w:tplc="EAC87DFC">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0" w15:restartNumberingAfterBreak="0">
    <w:nsid w:val="676445D0"/>
    <w:multiLevelType w:val="hybridMultilevel"/>
    <w:tmpl w:val="E78EEE0E"/>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211"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15:restartNumberingAfterBreak="0">
    <w:nsid w:val="690409C4"/>
    <w:multiLevelType w:val="multilevel"/>
    <w:tmpl w:val="AA1EDD62"/>
    <w:styleLink w:val="WWNum7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3"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95B113F"/>
    <w:multiLevelType w:val="multilevel"/>
    <w:tmpl w:val="B3FA1EF4"/>
    <w:styleLink w:val="WWNum8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5" w15:restartNumberingAfterBreak="0">
    <w:nsid w:val="698D096F"/>
    <w:multiLevelType w:val="hybridMultilevel"/>
    <w:tmpl w:val="321269B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6" w15:restartNumberingAfterBreak="0">
    <w:nsid w:val="69A652AE"/>
    <w:multiLevelType w:val="multilevel"/>
    <w:tmpl w:val="57A6EE6A"/>
    <w:styleLink w:val="WWNum8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7" w15:restartNumberingAfterBreak="0">
    <w:nsid w:val="6A580962"/>
    <w:multiLevelType w:val="hybridMultilevel"/>
    <w:tmpl w:val="3200A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C140806"/>
    <w:multiLevelType w:val="hybridMultilevel"/>
    <w:tmpl w:val="63948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6D3727DD"/>
    <w:multiLevelType w:val="hybridMultilevel"/>
    <w:tmpl w:val="14426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6DC85B8F"/>
    <w:multiLevelType w:val="hybridMultilevel"/>
    <w:tmpl w:val="FFF646CA"/>
    <w:lvl w:ilvl="0" w:tplc="0419000B">
      <w:start w:val="1"/>
      <w:numFmt w:val="bullet"/>
      <w:lvlText w:val=""/>
      <w:lvlJc w:val="left"/>
      <w:pPr>
        <w:ind w:left="1800" w:hanging="360"/>
      </w:pPr>
      <w:rPr>
        <w:rFonts w:ascii="Wingdings" w:hAnsi="Wingdings" w:cs="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24" w15:restartNumberingAfterBreak="0">
    <w:nsid w:val="6F097012"/>
    <w:multiLevelType w:val="hybridMultilevel"/>
    <w:tmpl w:val="7CE24F2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5"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1EF370B"/>
    <w:multiLevelType w:val="multilevel"/>
    <w:tmpl w:val="D6B8FB78"/>
    <w:styleLink w:val="WWNum8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7" w15:restartNumberingAfterBreak="0">
    <w:nsid w:val="728810AB"/>
    <w:multiLevelType w:val="multilevel"/>
    <w:tmpl w:val="36D26B44"/>
    <w:styleLink w:val="WWNum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8"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3DF0EC1"/>
    <w:multiLevelType w:val="hybridMultilevel"/>
    <w:tmpl w:val="825474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4A6429C"/>
    <w:multiLevelType w:val="hybridMultilevel"/>
    <w:tmpl w:val="A2E0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15:restartNumberingAfterBreak="0">
    <w:nsid w:val="75702355"/>
    <w:multiLevelType w:val="hybridMultilevel"/>
    <w:tmpl w:val="6FE86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6601374"/>
    <w:multiLevelType w:val="multilevel"/>
    <w:tmpl w:val="019E57AE"/>
    <w:styleLink w:val="WWNum9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7" w15:restartNumberingAfterBreak="0">
    <w:nsid w:val="76BD7D03"/>
    <w:multiLevelType w:val="hybridMultilevel"/>
    <w:tmpl w:val="2E2E24A8"/>
    <w:lvl w:ilvl="0" w:tplc="30C68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8" w15:restartNumberingAfterBreak="0">
    <w:nsid w:val="77832C6C"/>
    <w:multiLevelType w:val="hybridMultilevel"/>
    <w:tmpl w:val="D82251EE"/>
    <w:lvl w:ilvl="0" w:tplc="A41AFC0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2"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96B6078"/>
    <w:multiLevelType w:val="hybridMultilevel"/>
    <w:tmpl w:val="B6D0EA76"/>
    <w:lvl w:ilvl="0" w:tplc="1404334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44" w15:restartNumberingAfterBreak="0">
    <w:nsid w:val="79DE1C48"/>
    <w:multiLevelType w:val="hybridMultilevel"/>
    <w:tmpl w:val="76786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7C7C731C"/>
    <w:multiLevelType w:val="hybridMultilevel"/>
    <w:tmpl w:val="1F4880E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8"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9"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50"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E514A13"/>
    <w:multiLevelType w:val="hybridMultilevel"/>
    <w:tmpl w:val="083A109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3" w15:restartNumberingAfterBreak="0">
    <w:nsid w:val="7F9725FF"/>
    <w:multiLevelType w:val="hybridMultilevel"/>
    <w:tmpl w:val="E4AC2D18"/>
    <w:lvl w:ilvl="0" w:tplc="0419000B">
      <w:start w:val="1"/>
      <w:numFmt w:val="bullet"/>
      <w:lvlText w:val=""/>
      <w:lvlJc w:val="left"/>
      <w:pPr>
        <w:ind w:left="1174" w:hanging="360"/>
      </w:pPr>
      <w:rPr>
        <w:rFonts w:ascii="Wingdings" w:hAnsi="Wingdings" w:cs="Wingdings"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num w:numId="1">
    <w:abstractNumId w:val="112"/>
    <w:lvlOverride w:ilvl="0">
      <w:startOverride w:val="1"/>
    </w:lvlOverride>
  </w:num>
  <w:num w:numId="2">
    <w:abstractNumId w:val="107"/>
  </w:num>
  <w:num w:numId="3">
    <w:abstractNumId w:val="55"/>
  </w:num>
  <w:num w:numId="4">
    <w:abstractNumId w:val="56"/>
  </w:num>
  <w:num w:numId="5">
    <w:abstractNumId w:val="70"/>
  </w:num>
  <w:num w:numId="6">
    <w:abstractNumId w:val="253"/>
  </w:num>
  <w:num w:numId="7">
    <w:abstractNumId w:val="210"/>
  </w:num>
  <w:num w:numId="8">
    <w:abstractNumId w:val="252"/>
  </w:num>
  <w:num w:numId="9">
    <w:abstractNumId w:val="131"/>
  </w:num>
  <w:num w:numId="10">
    <w:abstractNumId w:val="32"/>
  </w:num>
  <w:num w:numId="11">
    <w:abstractNumId w:val="168"/>
  </w:num>
  <w:num w:numId="12">
    <w:abstractNumId w:val="5"/>
  </w:num>
  <w:num w:numId="13">
    <w:abstractNumId w:val="154"/>
  </w:num>
  <w:num w:numId="14">
    <w:abstractNumId w:val="42"/>
  </w:num>
  <w:num w:numId="15">
    <w:abstractNumId w:val="15"/>
  </w:num>
  <w:num w:numId="16">
    <w:abstractNumId w:val="101"/>
  </w:num>
  <w:num w:numId="17">
    <w:abstractNumId w:val="182"/>
  </w:num>
  <w:num w:numId="18">
    <w:abstractNumId w:val="73"/>
  </w:num>
  <w:num w:numId="19">
    <w:abstractNumId w:val="223"/>
  </w:num>
  <w:num w:numId="20">
    <w:abstractNumId w:val="27"/>
  </w:num>
  <w:num w:numId="21">
    <w:abstractNumId w:val="164"/>
  </w:num>
  <w:num w:numId="22">
    <w:abstractNumId w:val="29"/>
  </w:num>
  <w:num w:numId="23">
    <w:abstractNumId w:val="215"/>
  </w:num>
  <w:num w:numId="24">
    <w:abstractNumId w:val="60"/>
  </w:num>
  <w:num w:numId="25">
    <w:abstractNumId w:val="100"/>
  </w:num>
  <w:num w:numId="26">
    <w:abstractNumId w:val="199"/>
  </w:num>
  <w:num w:numId="27">
    <w:abstractNumId w:val="3"/>
  </w:num>
  <w:num w:numId="28">
    <w:abstractNumId w:val="160"/>
  </w:num>
  <w:num w:numId="29">
    <w:abstractNumId w:val="179"/>
  </w:num>
  <w:num w:numId="30">
    <w:abstractNumId w:val="76"/>
  </w:num>
  <w:num w:numId="31">
    <w:abstractNumId w:val="68"/>
  </w:num>
  <w:num w:numId="32">
    <w:abstractNumId w:val="88"/>
  </w:num>
  <w:num w:numId="33">
    <w:abstractNumId w:val="75"/>
  </w:num>
  <w:num w:numId="34">
    <w:abstractNumId w:val="58"/>
  </w:num>
  <w:num w:numId="35">
    <w:abstractNumId w:val="132"/>
  </w:num>
  <w:num w:numId="36">
    <w:abstractNumId w:val="46"/>
  </w:num>
  <w:num w:numId="37">
    <w:abstractNumId w:val="97"/>
  </w:num>
  <w:num w:numId="38">
    <w:abstractNumId w:val="180"/>
  </w:num>
  <w:num w:numId="39">
    <w:abstractNumId w:val="17"/>
  </w:num>
  <w:num w:numId="40">
    <w:abstractNumId w:val="106"/>
  </w:num>
  <w:num w:numId="41">
    <w:abstractNumId w:val="227"/>
  </w:num>
  <w:num w:numId="42">
    <w:abstractNumId w:val="48"/>
  </w:num>
  <w:num w:numId="43">
    <w:abstractNumId w:val="54"/>
  </w:num>
  <w:num w:numId="44">
    <w:abstractNumId w:val="123"/>
  </w:num>
  <w:num w:numId="45">
    <w:abstractNumId w:val="85"/>
  </w:num>
  <w:num w:numId="46">
    <w:abstractNumId w:val="212"/>
  </w:num>
  <w:num w:numId="47">
    <w:abstractNumId w:val="145"/>
  </w:num>
  <w:num w:numId="48">
    <w:abstractNumId w:val="103"/>
  </w:num>
  <w:num w:numId="49">
    <w:abstractNumId w:val="72"/>
  </w:num>
  <w:num w:numId="50">
    <w:abstractNumId w:val="165"/>
  </w:num>
  <w:num w:numId="51">
    <w:abstractNumId w:val="155"/>
  </w:num>
  <w:num w:numId="52">
    <w:abstractNumId w:val="226"/>
  </w:num>
  <w:num w:numId="53">
    <w:abstractNumId w:val="214"/>
  </w:num>
  <w:num w:numId="54">
    <w:abstractNumId w:val="187"/>
  </w:num>
  <w:num w:numId="55">
    <w:abstractNumId w:val="130"/>
  </w:num>
  <w:num w:numId="56">
    <w:abstractNumId w:val="125"/>
  </w:num>
  <w:num w:numId="57">
    <w:abstractNumId w:val="136"/>
  </w:num>
  <w:num w:numId="58">
    <w:abstractNumId w:val="216"/>
  </w:num>
  <w:num w:numId="59">
    <w:abstractNumId w:val="236"/>
  </w:num>
  <w:num w:numId="60">
    <w:abstractNumId w:val="36"/>
  </w:num>
  <w:num w:numId="61">
    <w:abstractNumId w:val="7"/>
  </w:num>
  <w:num w:numId="62">
    <w:abstractNumId w:val="111"/>
  </w:num>
  <w:num w:numId="63">
    <w:abstractNumId w:val="25"/>
  </w:num>
  <w:num w:numId="64">
    <w:abstractNumId w:val="159"/>
  </w:num>
  <w:num w:numId="65">
    <w:abstractNumId w:val="143"/>
  </w:num>
  <w:num w:numId="66">
    <w:abstractNumId w:val="108"/>
  </w:num>
  <w:num w:numId="67">
    <w:abstractNumId w:val="44"/>
  </w:num>
  <w:num w:numId="68">
    <w:abstractNumId w:val="21"/>
  </w:num>
  <w:num w:numId="69">
    <w:abstractNumId w:val="52"/>
  </w:num>
  <w:num w:numId="70">
    <w:abstractNumId w:val="238"/>
  </w:num>
  <w:num w:numId="71">
    <w:abstractNumId w:val="185"/>
  </w:num>
  <w:num w:numId="72">
    <w:abstractNumId w:val="204"/>
  </w:num>
  <w:num w:numId="73">
    <w:abstractNumId w:val="102"/>
  </w:num>
  <w:num w:numId="74">
    <w:abstractNumId w:val="37"/>
  </w:num>
  <w:num w:numId="75">
    <w:abstractNumId w:val="150"/>
  </w:num>
  <w:num w:numId="76">
    <w:abstractNumId w:val="86"/>
  </w:num>
  <w:num w:numId="77">
    <w:abstractNumId w:val="209"/>
  </w:num>
  <w:num w:numId="78">
    <w:abstractNumId w:val="157"/>
  </w:num>
  <w:num w:numId="79">
    <w:abstractNumId w:val="59"/>
  </w:num>
  <w:num w:numId="80">
    <w:abstractNumId w:val="175"/>
  </w:num>
  <w:num w:numId="81">
    <w:abstractNumId w:val="247"/>
  </w:num>
  <w:num w:numId="82">
    <w:abstractNumId w:val="134"/>
  </w:num>
  <w:num w:numId="83">
    <w:abstractNumId w:val="120"/>
  </w:num>
  <w:num w:numId="84">
    <w:abstractNumId w:val="40"/>
  </w:num>
  <w:num w:numId="85">
    <w:abstractNumId w:val="12"/>
  </w:num>
  <w:num w:numId="86">
    <w:abstractNumId w:val="26"/>
  </w:num>
  <w:num w:numId="87">
    <w:abstractNumId w:val="183"/>
  </w:num>
  <w:num w:numId="88">
    <w:abstractNumId w:val="133"/>
  </w:num>
  <w:num w:numId="89">
    <w:abstractNumId w:val="33"/>
  </w:num>
  <w:num w:numId="90">
    <w:abstractNumId w:val="19"/>
  </w:num>
  <w:num w:numId="91">
    <w:abstractNumId w:val="80"/>
  </w:num>
  <w:num w:numId="92">
    <w:abstractNumId w:val="200"/>
  </w:num>
  <w:num w:numId="93">
    <w:abstractNumId w:val="53"/>
  </w:num>
  <w:num w:numId="94">
    <w:abstractNumId w:val="244"/>
  </w:num>
  <w:num w:numId="95">
    <w:abstractNumId w:val="174"/>
  </w:num>
  <w:num w:numId="96">
    <w:abstractNumId w:val="93"/>
  </w:num>
  <w:num w:numId="97">
    <w:abstractNumId w:val="196"/>
  </w:num>
  <w:num w:numId="98">
    <w:abstractNumId w:val="172"/>
  </w:num>
  <w:num w:numId="99">
    <w:abstractNumId w:val="231"/>
  </w:num>
  <w:num w:numId="100">
    <w:abstractNumId w:val="243"/>
  </w:num>
  <w:num w:numId="101">
    <w:abstractNumId w:val="34"/>
  </w:num>
  <w:num w:numId="102">
    <w:abstractNumId w:val="233"/>
  </w:num>
  <w:num w:numId="103">
    <w:abstractNumId w:val="67"/>
  </w:num>
  <w:num w:numId="104">
    <w:abstractNumId w:val="8"/>
  </w:num>
  <w:num w:numId="105">
    <w:abstractNumId w:val="206"/>
  </w:num>
  <w:num w:numId="106">
    <w:abstractNumId w:val="113"/>
  </w:num>
  <w:num w:numId="107">
    <w:abstractNumId w:val="237"/>
  </w:num>
  <w:num w:numId="108">
    <w:abstractNumId w:val="217"/>
  </w:num>
  <w:num w:numId="109">
    <w:abstractNumId w:val="181"/>
  </w:num>
  <w:num w:numId="110">
    <w:abstractNumId w:val="222"/>
  </w:num>
  <w:num w:numId="111">
    <w:abstractNumId w:val="38"/>
  </w:num>
  <w:num w:numId="112">
    <w:abstractNumId w:val="61"/>
  </w:num>
  <w:num w:numId="113">
    <w:abstractNumId w:val="66"/>
  </w:num>
  <w:num w:numId="114">
    <w:abstractNumId w:val="4"/>
  </w:num>
  <w:num w:numId="115">
    <w:abstractNumId w:val="163"/>
  </w:num>
  <w:num w:numId="116">
    <w:abstractNumId w:val="221"/>
  </w:num>
  <w:num w:numId="117">
    <w:abstractNumId w:val="71"/>
  </w:num>
  <w:num w:numId="118">
    <w:abstractNumId w:val="35"/>
  </w:num>
  <w:num w:numId="119">
    <w:abstractNumId w:val="89"/>
  </w:num>
  <w:num w:numId="120">
    <w:abstractNumId w:val="234"/>
  </w:num>
  <w:num w:numId="121">
    <w:abstractNumId w:val="83"/>
  </w:num>
  <w:num w:numId="122">
    <w:abstractNumId w:val="105"/>
  </w:num>
  <w:num w:numId="123">
    <w:abstractNumId w:val="189"/>
  </w:num>
  <w:num w:numId="124">
    <w:abstractNumId w:val="81"/>
  </w:num>
  <w:num w:numId="125">
    <w:abstractNumId w:val="138"/>
  </w:num>
  <w:num w:numId="126">
    <w:abstractNumId w:val="99"/>
  </w:num>
  <w:num w:numId="127">
    <w:abstractNumId w:val="10"/>
  </w:num>
  <w:num w:numId="128">
    <w:abstractNumId w:val="141"/>
  </w:num>
  <w:num w:numId="129">
    <w:abstractNumId w:val="11"/>
  </w:num>
  <w:num w:numId="130">
    <w:abstractNumId w:val="169"/>
  </w:num>
  <w:num w:numId="131">
    <w:abstractNumId w:val="57"/>
  </w:num>
  <w:num w:numId="132">
    <w:abstractNumId w:val="30"/>
  </w:num>
  <w:num w:numId="133">
    <w:abstractNumId w:val="224"/>
  </w:num>
  <w:num w:numId="134">
    <w:abstractNumId w:val="198"/>
  </w:num>
  <w:num w:numId="135">
    <w:abstractNumId w:val="202"/>
  </w:num>
  <w:num w:numId="136">
    <w:abstractNumId w:val="207"/>
  </w:num>
  <w:num w:numId="137">
    <w:abstractNumId w:val="166"/>
  </w:num>
  <w:num w:numId="138">
    <w:abstractNumId w:val="144"/>
  </w:num>
  <w:num w:numId="139">
    <w:abstractNumId w:val="191"/>
  </w:num>
  <w:num w:numId="140">
    <w:abstractNumId w:val="218"/>
  </w:num>
  <w:num w:numId="141">
    <w:abstractNumId w:val="39"/>
  </w:num>
  <w:num w:numId="142">
    <w:abstractNumId w:val="178"/>
  </w:num>
  <w:num w:numId="143">
    <w:abstractNumId w:val="1"/>
  </w:num>
  <w:num w:numId="144">
    <w:abstractNumId w:val="47"/>
  </w:num>
  <w:num w:numId="145">
    <w:abstractNumId w:val="69"/>
  </w:num>
  <w:num w:numId="146">
    <w:abstractNumId w:val="177"/>
  </w:num>
  <w:num w:numId="147">
    <w:abstractNumId w:val="45"/>
  </w:num>
  <w:num w:numId="148">
    <w:abstractNumId w:val="90"/>
  </w:num>
  <w:num w:numId="149">
    <w:abstractNumId w:val="251"/>
  </w:num>
  <w:num w:numId="150">
    <w:abstractNumId w:val="118"/>
  </w:num>
  <w:num w:numId="151">
    <w:abstractNumId w:val="219"/>
  </w:num>
  <w:num w:numId="152">
    <w:abstractNumId w:val="79"/>
  </w:num>
  <w:num w:numId="153">
    <w:abstractNumId w:val="197"/>
  </w:num>
  <w:num w:numId="154">
    <w:abstractNumId w:val="153"/>
  </w:num>
  <w:num w:numId="155">
    <w:abstractNumId w:val="235"/>
  </w:num>
  <w:num w:numId="156">
    <w:abstractNumId w:val="6"/>
  </w:num>
  <w:num w:numId="157">
    <w:abstractNumId w:val="220"/>
  </w:num>
  <w:num w:numId="158">
    <w:abstractNumId w:val="240"/>
  </w:num>
  <w:num w:numId="159">
    <w:abstractNumId w:val="192"/>
  </w:num>
  <w:num w:numId="160">
    <w:abstractNumId w:val="176"/>
  </w:num>
  <w:num w:numId="161">
    <w:abstractNumId w:val="122"/>
  </w:num>
  <w:num w:numId="162">
    <w:abstractNumId w:val="18"/>
  </w:num>
  <w:num w:numId="163">
    <w:abstractNumId w:val="20"/>
  </w:num>
  <w:num w:numId="164">
    <w:abstractNumId w:val="241"/>
  </w:num>
  <w:num w:numId="165">
    <w:abstractNumId w:val="249"/>
  </w:num>
  <w:num w:numId="166">
    <w:abstractNumId w:val="156"/>
  </w:num>
  <w:num w:numId="167">
    <w:abstractNumId w:val="9"/>
  </w:num>
  <w:num w:numId="168">
    <w:abstractNumId w:val="31"/>
  </w:num>
  <w:num w:numId="169">
    <w:abstractNumId w:val="137"/>
  </w:num>
  <w:num w:numId="170">
    <w:abstractNumId w:val="84"/>
  </w:num>
  <w:num w:numId="171">
    <w:abstractNumId w:val="173"/>
  </w:num>
  <w:num w:numId="172">
    <w:abstractNumId w:val="109"/>
  </w:num>
  <w:num w:numId="173">
    <w:abstractNumId w:val="242"/>
  </w:num>
  <w:num w:numId="174">
    <w:abstractNumId w:val="152"/>
  </w:num>
  <w:num w:numId="175">
    <w:abstractNumId w:val="201"/>
  </w:num>
  <w:num w:numId="176">
    <w:abstractNumId w:val="87"/>
  </w:num>
  <w:num w:numId="177">
    <w:abstractNumId w:val="245"/>
  </w:num>
  <w:num w:numId="178">
    <w:abstractNumId w:val="232"/>
  </w:num>
  <w:num w:numId="179">
    <w:abstractNumId w:val="213"/>
  </w:num>
  <w:num w:numId="180">
    <w:abstractNumId w:val="2"/>
  </w:num>
  <w:num w:numId="181">
    <w:abstractNumId w:val="94"/>
  </w:num>
  <w:num w:numId="182">
    <w:abstractNumId w:val="124"/>
  </w:num>
  <w:num w:numId="183">
    <w:abstractNumId w:val="28"/>
  </w:num>
  <w:num w:numId="184">
    <w:abstractNumId w:val="148"/>
  </w:num>
  <w:num w:numId="185">
    <w:abstractNumId w:val="186"/>
  </w:num>
  <w:num w:numId="186">
    <w:abstractNumId w:val="43"/>
  </w:num>
  <w:num w:numId="187">
    <w:abstractNumId w:val="49"/>
  </w:num>
  <w:num w:numId="188">
    <w:abstractNumId w:val="22"/>
  </w:num>
  <w:num w:numId="189">
    <w:abstractNumId w:val="239"/>
  </w:num>
  <w:num w:numId="190">
    <w:abstractNumId w:val="115"/>
  </w:num>
  <w:num w:numId="191">
    <w:abstractNumId w:val="129"/>
  </w:num>
  <w:num w:numId="192">
    <w:abstractNumId w:val="228"/>
  </w:num>
  <w:num w:numId="193">
    <w:abstractNumId w:val="225"/>
  </w:num>
  <w:num w:numId="194">
    <w:abstractNumId w:val="190"/>
  </w:num>
  <w:num w:numId="195">
    <w:abstractNumId w:val="140"/>
  </w:num>
  <w:num w:numId="196">
    <w:abstractNumId w:val="95"/>
  </w:num>
  <w:num w:numId="197">
    <w:abstractNumId w:val="161"/>
  </w:num>
  <w:num w:numId="198">
    <w:abstractNumId w:val="51"/>
  </w:num>
  <w:num w:numId="199">
    <w:abstractNumId w:val="77"/>
  </w:num>
  <w:num w:numId="200">
    <w:abstractNumId w:val="171"/>
  </w:num>
  <w:num w:numId="201">
    <w:abstractNumId w:val="91"/>
  </w:num>
  <w:num w:numId="202">
    <w:abstractNumId w:val="126"/>
  </w:num>
  <w:num w:numId="203">
    <w:abstractNumId w:val="128"/>
  </w:num>
  <w:num w:numId="204">
    <w:abstractNumId w:val="24"/>
  </w:num>
  <w:num w:numId="205">
    <w:abstractNumId w:val="119"/>
  </w:num>
  <w:num w:numId="206">
    <w:abstractNumId w:val="184"/>
  </w:num>
  <w:num w:numId="207">
    <w:abstractNumId w:val="104"/>
  </w:num>
  <w:num w:numId="208">
    <w:abstractNumId w:val="121"/>
  </w:num>
  <w:num w:numId="209">
    <w:abstractNumId w:val="167"/>
  </w:num>
  <w:num w:numId="210">
    <w:abstractNumId w:val="205"/>
  </w:num>
  <w:num w:numId="211">
    <w:abstractNumId w:val="193"/>
  </w:num>
  <w:num w:numId="212">
    <w:abstractNumId w:val="151"/>
  </w:num>
  <w:num w:numId="213">
    <w:abstractNumId w:val="78"/>
  </w:num>
  <w:num w:numId="214">
    <w:abstractNumId w:val="50"/>
  </w:num>
  <w:num w:numId="215">
    <w:abstractNumId w:val="194"/>
  </w:num>
  <w:num w:numId="216">
    <w:abstractNumId w:val="158"/>
  </w:num>
  <w:num w:numId="217">
    <w:abstractNumId w:val="208"/>
  </w:num>
  <w:num w:numId="218">
    <w:abstractNumId w:val="246"/>
  </w:num>
  <w:num w:numId="219">
    <w:abstractNumId w:val="211"/>
  </w:num>
  <w:num w:numId="220">
    <w:abstractNumId w:val="142"/>
  </w:num>
  <w:num w:numId="221">
    <w:abstractNumId w:val="92"/>
  </w:num>
  <w:num w:numId="222">
    <w:abstractNumId w:val="114"/>
  </w:num>
  <w:num w:numId="223">
    <w:abstractNumId w:val="188"/>
  </w:num>
  <w:num w:numId="224">
    <w:abstractNumId w:val="16"/>
  </w:num>
  <w:num w:numId="225">
    <w:abstractNumId w:val="116"/>
  </w:num>
  <w:num w:numId="226">
    <w:abstractNumId w:val="96"/>
  </w:num>
  <w:num w:numId="227">
    <w:abstractNumId w:val="248"/>
  </w:num>
  <w:num w:numId="228">
    <w:abstractNumId w:val="64"/>
  </w:num>
  <w:num w:numId="229">
    <w:abstractNumId w:val="65"/>
  </w:num>
  <w:num w:numId="230">
    <w:abstractNumId w:val="127"/>
  </w:num>
  <w:num w:numId="231">
    <w:abstractNumId w:val="135"/>
  </w:num>
  <w:num w:numId="232">
    <w:abstractNumId w:val="13"/>
  </w:num>
  <w:num w:numId="233">
    <w:abstractNumId w:val="162"/>
  </w:num>
  <w:num w:numId="234">
    <w:abstractNumId w:val="41"/>
  </w:num>
  <w:num w:numId="235">
    <w:abstractNumId w:val="117"/>
  </w:num>
  <w:num w:numId="236">
    <w:abstractNumId w:val="146"/>
  </w:num>
  <w:num w:numId="237">
    <w:abstractNumId w:val="63"/>
  </w:num>
  <w:num w:numId="238">
    <w:abstractNumId w:val="149"/>
  </w:num>
  <w:num w:numId="239">
    <w:abstractNumId w:val="229"/>
  </w:num>
  <w:num w:numId="240">
    <w:abstractNumId w:val="98"/>
  </w:num>
  <w:num w:numId="241">
    <w:abstractNumId w:val="74"/>
  </w:num>
  <w:num w:numId="242">
    <w:abstractNumId w:val="62"/>
  </w:num>
  <w:num w:numId="243">
    <w:abstractNumId w:val="23"/>
  </w:num>
  <w:num w:numId="244">
    <w:abstractNumId w:val="195"/>
  </w:num>
  <w:num w:numId="245">
    <w:abstractNumId w:val="230"/>
  </w:num>
  <w:num w:numId="246">
    <w:abstractNumId w:val="14"/>
  </w:num>
  <w:num w:numId="247">
    <w:abstractNumId w:val="170"/>
  </w:num>
  <w:num w:numId="248">
    <w:abstractNumId w:val="139"/>
  </w:num>
  <w:num w:numId="249">
    <w:abstractNumId w:val="203"/>
  </w:num>
  <w:num w:numId="250">
    <w:abstractNumId w:val="110"/>
  </w:num>
  <w:num w:numId="251">
    <w:abstractNumId w:val="147"/>
  </w:num>
  <w:num w:numId="252">
    <w:abstractNumId w:val="82"/>
  </w:num>
  <w:num w:numId="253">
    <w:abstractNumId w:val="250"/>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7A"/>
    <w:rsid w:val="0000005F"/>
    <w:rsid w:val="00012CC4"/>
    <w:rsid w:val="00014232"/>
    <w:rsid w:val="00015790"/>
    <w:rsid w:val="00016603"/>
    <w:rsid w:val="000232E8"/>
    <w:rsid w:val="00032099"/>
    <w:rsid w:val="00032BFE"/>
    <w:rsid w:val="000340FC"/>
    <w:rsid w:val="000349B6"/>
    <w:rsid w:val="00035A79"/>
    <w:rsid w:val="00042DF5"/>
    <w:rsid w:val="00073755"/>
    <w:rsid w:val="0008137C"/>
    <w:rsid w:val="00084F78"/>
    <w:rsid w:val="000863EB"/>
    <w:rsid w:val="00090E2E"/>
    <w:rsid w:val="00091734"/>
    <w:rsid w:val="00093BA9"/>
    <w:rsid w:val="000C3D4A"/>
    <w:rsid w:val="000C6A48"/>
    <w:rsid w:val="000D2DB5"/>
    <w:rsid w:val="000D3444"/>
    <w:rsid w:val="000E2919"/>
    <w:rsid w:val="000E2F02"/>
    <w:rsid w:val="00104335"/>
    <w:rsid w:val="00111AF5"/>
    <w:rsid w:val="00117BFC"/>
    <w:rsid w:val="00117BFF"/>
    <w:rsid w:val="001201DA"/>
    <w:rsid w:val="0012217E"/>
    <w:rsid w:val="00134990"/>
    <w:rsid w:val="001360E5"/>
    <w:rsid w:val="00140491"/>
    <w:rsid w:val="00143760"/>
    <w:rsid w:val="001516D8"/>
    <w:rsid w:val="00163B08"/>
    <w:rsid w:val="001724DE"/>
    <w:rsid w:val="00174AFC"/>
    <w:rsid w:val="0017602F"/>
    <w:rsid w:val="00185584"/>
    <w:rsid w:val="00187B36"/>
    <w:rsid w:val="00192B24"/>
    <w:rsid w:val="001A4C0F"/>
    <w:rsid w:val="001A58FE"/>
    <w:rsid w:val="001B3770"/>
    <w:rsid w:val="001B4094"/>
    <w:rsid w:val="001C780E"/>
    <w:rsid w:val="001D33EB"/>
    <w:rsid w:val="001D7450"/>
    <w:rsid w:val="001E1F70"/>
    <w:rsid w:val="001E651E"/>
    <w:rsid w:val="001F3076"/>
    <w:rsid w:val="002350F6"/>
    <w:rsid w:val="002407B9"/>
    <w:rsid w:val="0024183B"/>
    <w:rsid w:val="00243326"/>
    <w:rsid w:val="00243F06"/>
    <w:rsid w:val="00253091"/>
    <w:rsid w:val="002568C5"/>
    <w:rsid w:val="00257A55"/>
    <w:rsid w:val="00261CDC"/>
    <w:rsid w:val="00263887"/>
    <w:rsid w:val="002827EA"/>
    <w:rsid w:val="002872E1"/>
    <w:rsid w:val="00291E07"/>
    <w:rsid w:val="002A2E7A"/>
    <w:rsid w:val="002A57C9"/>
    <w:rsid w:val="002A6820"/>
    <w:rsid w:val="002C3A9F"/>
    <w:rsid w:val="002C46C3"/>
    <w:rsid w:val="002D17E3"/>
    <w:rsid w:val="002F0AC2"/>
    <w:rsid w:val="002F30A9"/>
    <w:rsid w:val="003024C1"/>
    <w:rsid w:val="0030382D"/>
    <w:rsid w:val="00306755"/>
    <w:rsid w:val="00313C27"/>
    <w:rsid w:val="00315C78"/>
    <w:rsid w:val="00321ABA"/>
    <w:rsid w:val="00342482"/>
    <w:rsid w:val="00342B43"/>
    <w:rsid w:val="00347B72"/>
    <w:rsid w:val="00362883"/>
    <w:rsid w:val="0036324D"/>
    <w:rsid w:val="0036623A"/>
    <w:rsid w:val="003665DA"/>
    <w:rsid w:val="00393F6D"/>
    <w:rsid w:val="003A4153"/>
    <w:rsid w:val="003B1A6C"/>
    <w:rsid w:val="003B2F79"/>
    <w:rsid w:val="003B5842"/>
    <w:rsid w:val="003C651A"/>
    <w:rsid w:val="003D35D6"/>
    <w:rsid w:val="003D4F68"/>
    <w:rsid w:val="003D5131"/>
    <w:rsid w:val="003E1E89"/>
    <w:rsid w:val="003E37DA"/>
    <w:rsid w:val="003E6C2B"/>
    <w:rsid w:val="003F22F0"/>
    <w:rsid w:val="004014AF"/>
    <w:rsid w:val="004216C3"/>
    <w:rsid w:val="00421A58"/>
    <w:rsid w:val="00426602"/>
    <w:rsid w:val="00435A0C"/>
    <w:rsid w:val="0043643B"/>
    <w:rsid w:val="004468DD"/>
    <w:rsid w:val="00447F79"/>
    <w:rsid w:val="00453BF6"/>
    <w:rsid w:val="004540CE"/>
    <w:rsid w:val="00465595"/>
    <w:rsid w:val="004660BC"/>
    <w:rsid w:val="00467DD8"/>
    <w:rsid w:val="00472E74"/>
    <w:rsid w:val="00474A18"/>
    <w:rsid w:val="004945D6"/>
    <w:rsid w:val="004950D6"/>
    <w:rsid w:val="004A05E0"/>
    <w:rsid w:val="004A5D42"/>
    <w:rsid w:val="004A72EC"/>
    <w:rsid w:val="004A7C4C"/>
    <w:rsid w:val="004B15A2"/>
    <w:rsid w:val="004D1F7B"/>
    <w:rsid w:val="004D2475"/>
    <w:rsid w:val="004D7294"/>
    <w:rsid w:val="004E1ABB"/>
    <w:rsid w:val="004F1C75"/>
    <w:rsid w:val="004F2A02"/>
    <w:rsid w:val="004F74FD"/>
    <w:rsid w:val="00511B9C"/>
    <w:rsid w:val="005275BE"/>
    <w:rsid w:val="00530599"/>
    <w:rsid w:val="0053289B"/>
    <w:rsid w:val="00552B4E"/>
    <w:rsid w:val="005552C9"/>
    <w:rsid w:val="00567225"/>
    <w:rsid w:val="00576F08"/>
    <w:rsid w:val="00591F56"/>
    <w:rsid w:val="005B1199"/>
    <w:rsid w:val="005B2B56"/>
    <w:rsid w:val="005B395F"/>
    <w:rsid w:val="005B45FB"/>
    <w:rsid w:val="005B74E8"/>
    <w:rsid w:val="005C7CD6"/>
    <w:rsid w:val="005D3C79"/>
    <w:rsid w:val="005E36DE"/>
    <w:rsid w:val="005E716F"/>
    <w:rsid w:val="00600607"/>
    <w:rsid w:val="00601FC3"/>
    <w:rsid w:val="00636646"/>
    <w:rsid w:val="00656794"/>
    <w:rsid w:val="006575A5"/>
    <w:rsid w:val="00666CBC"/>
    <w:rsid w:val="00672838"/>
    <w:rsid w:val="0067797C"/>
    <w:rsid w:val="00681C99"/>
    <w:rsid w:val="00691D95"/>
    <w:rsid w:val="0069428F"/>
    <w:rsid w:val="006A74B0"/>
    <w:rsid w:val="006D2132"/>
    <w:rsid w:val="006E1070"/>
    <w:rsid w:val="006F3210"/>
    <w:rsid w:val="006F33E4"/>
    <w:rsid w:val="006F3F2B"/>
    <w:rsid w:val="006F6239"/>
    <w:rsid w:val="00703D59"/>
    <w:rsid w:val="007116B0"/>
    <w:rsid w:val="0071789B"/>
    <w:rsid w:val="0072492F"/>
    <w:rsid w:val="00730687"/>
    <w:rsid w:val="00732A55"/>
    <w:rsid w:val="00746805"/>
    <w:rsid w:val="00746806"/>
    <w:rsid w:val="00754730"/>
    <w:rsid w:val="00754C67"/>
    <w:rsid w:val="00755E13"/>
    <w:rsid w:val="00782B11"/>
    <w:rsid w:val="00783BBB"/>
    <w:rsid w:val="00786967"/>
    <w:rsid w:val="00790FF6"/>
    <w:rsid w:val="007E19B7"/>
    <w:rsid w:val="00801B04"/>
    <w:rsid w:val="00802043"/>
    <w:rsid w:val="00807134"/>
    <w:rsid w:val="00810B1B"/>
    <w:rsid w:val="0082213E"/>
    <w:rsid w:val="00827D3D"/>
    <w:rsid w:val="00845212"/>
    <w:rsid w:val="00845C86"/>
    <w:rsid w:val="0084691F"/>
    <w:rsid w:val="0085570E"/>
    <w:rsid w:val="00873D27"/>
    <w:rsid w:val="00883F3B"/>
    <w:rsid w:val="008938AE"/>
    <w:rsid w:val="0089742E"/>
    <w:rsid w:val="00897D51"/>
    <w:rsid w:val="008A1BA1"/>
    <w:rsid w:val="008A4FEE"/>
    <w:rsid w:val="008A54B4"/>
    <w:rsid w:val="008C2913"/>
    <w:rsid w:val="008D6602"/>
    <w:rsid w:val="008E1AC8"/>
    <w:rsid w:val="008E2CE9"/>
    <w:rsid w:val="008E2EE3"/>
    <w:rsid w:val="00912AE2"/>
    <w:rsid w:val="00912D45"/>
    <w:rsid w:val="00913B22"/>
    <w:rsid w:val="0091419B"/>
    <w:rsid w:val="00915DD4"/>
    <w:rsid w:val="00917099"/>
    <w:rsid w:val="00924E50"/>
    <w:rsid w:val="00925036"/>
    <w:rsid w:val="00942D93"/>
    <w:rsid w:val="00944A8C"/>
    <w:rsid w:val="00945C8E"/>
    <w:rsid w:val="00952C5F"/>
    <w:rsid w:val="00956ED6"/>
    <w:rsid w:val="0095710F"/>
    <w:rsid w:val="0095758C"/>
    <w:rsid w:val="0096481C"/>
    <w:rsid w:val="00964856"/>
    <w:rsid w:val="00964C15"/>
    <w:rsid w:val="009677E8"/>
    <w:rsid w:val="00974925"/>
    <w:rsid w:val="00975AB3"/>
    <w:rsid w:val="009818DA"/>
    <w:rsid w:val="00990D41"/>
    <w:rsid w:val="009948F3"/>
    <w:rsid w:val="009A23C7"/>
    <w:rsid w:val="009A48F6"/>
    <w:rsid w:val="009A5C87"/>
    <w:rsid w:val="009A7D18"/>
    <w:rsid w:val="009B4E29"/>
    <w:rsid w:val="009C5A67"/>
    <w:rsid w:val="009F5C36"/>
    <w:rsid w:val="009F621E"/>
    <w:rsid w:val="00A01AF6"/>
    <w:rsid w:val="00A17843"/>
    <w:rsid w:val="00A21722"/>
    <w:rsid w:val="00A25E5D"/>
    <w:rsid w:val="00A3063D"/>
    <w:rsid w:val="00A30DDB"/>
    <w:rsid w:val="00A42D4C"/>
    <w:rsid w:val="00A56323"/>
    <w:rsid w:val="00A63A19"/>
    <w:rsid w:val="00A673B8"/>
    <w:rsid w:val="00A83A81"/>
    <w:rsid w:val="00A84906"/>
    <w:rsid w:val="00A91E55"/>
    <w:rsid w:val="00AA4C89"/>
    <w:rsid w:val="00AA730F"/>
    <w:rsid w:val="00AC0921"/>
    <w:rsid w:val="00AC3543"/>
    <w:rsid w:val="00AE0B35"/>
    <w:rsid w:val="00AF5EF6"/>
    <w:rsid w:val="00B02FAE"/>
    <w:rsid w:val="00B20035"/>
    <w:rsid w:val="00B22B97"/>
    <w:rsid w:val="00B25090"/>
    <w:rsid w:val="00B33464"/>
    <w:rsid w:val="00B37676"/>
    <w:rsid w:val="00B51976"/>
    <w:rsid w:val="00B53075"/>
    <w:rsid w:val="00B54F5C"/>
    <w:rsid w:val="00B55EF9"/>
    <w:rsid w:val="00B60433"/>
    <w:rsid w:val="00B61B4C"/>
    <w:rsid w:val="00B65F08"/>
    <w:rsid w:val="00B7320E"/>
    <w:rsid w:val="00B75A47"/>
    <w:rsid w:val="00B7606B"/>
    <w:rsid w:val="00B83FAF"/>
    <w:rsid w:val="00B85928"/>
    <w:rsid w:val="00B85E2B"/>
    <w:rsid w:val="00B90EC3"/>
    <w:rsid w:val="00B90F22"/>
    <w:rsid w:val="00B9539B"/>
    <w:rsid w:val="00BA013F"/>
    <w:rsid w:val="00BB69C1"/>
    <w:rsid w:val="00BC0011"/>
    <w:rsid w:val="00BC4490"/>
    <w:rsid w:val="00BC5444"/>
    <w:rsid w:val="00BD094E"/>
    <w:rsid w:val="00BE1ACC"/>
    <w:rsid w:val="00BE2E25"/>
    <w:rsid w:val="00BE5EA8"/>
    <w:rsid w:val="00BF352A"/>
    <w:rsid w:val="00C020ED"/>
    <w:rsid w:val="00C24ADE"/>
    <w:rsid w:val="00C250ED"/>
    <w:rsid w:val="00C25C99"/>
    <w:rsid w:val="00C36347"/>
    <w:rsid w:val="00C4570B"/>
    <w:rsid w:val="00C56AD6"/>
    <w:rsid w:val="00C65A84"/>
    <w:rsid w:val="00C66E14"/>
    <w:rsid w:val="00C702CC"/>
    <w:rsid w:val="00C86F18"/>
    <w:rsid w:val="00C95A8E"/>
    <w:rsid w:val="00CB2630"/>
    <w:rsid w:val="00CC257A"/>
    <w:rsid w:val="00CC5401"/>
    <w:rsid w:val="00CC6B9B"/>
    <w:rsid w:val="00CD1A2E"/>
    <w:rsid w:val="00CD2202"/>
    <w:rsid w:val="00CD5DD1"/>
    <w:rsid w:val="00CE736E"/>
    <w:rsid w:val="00CF1F38"/>
    <w:rsid w:val="00CF333A"/>
    <w:rsid w:val="00D06975"/>
    <w:rsid w:val="00D0742F"/>
    <w:rsid w:val="00D331C6"/>
    <w:rsid w:val="00D408B2"/>
    <w:rsid w:val="00D723E1"/>
    <w:rsid w:val="00D7719B"/>
    <w:rsid w:val="00D84648"/>
    <w:rsid w:val="00D8490F"/>
    <w:rsid w:val="00D90307"/>
    <w:rsid w:val="00DA0094"/>
    <w:rsid w:val="00DB3A07"/>
    <w:rsid w:val="00DB43CF"/>
    <w:rsid w:val="00DB64DA"/>
    <w:rsid w:val="00DC41C1"/>
    <w:rsid w:val="00DC4B44"/>
    <w:rsid w:val="00DD6968"/>
    <w:rsid w:val="00DE3B93"/>
    <w:rsid w:val="00DF6AF8"/>
    <w:rsid w:val="00E03DF7"/>
    <w:rsid w:val="00E05516"/>
    <w:rsid w:val="00E17AA1"/>
    <w:rsid w:val="00E20CD5"/>
    <w:rsid w:val="00E21771"/>
    <w:rsid w:val="00E34F86"/>
    <w:rsid w:val="00E37447"/>
    <w:rsid w:val="00E403FE"/>
    <w:rsid w:val="00E6166A"/>
    <w:rsid w:val="00E63C0F"/>
    <w:rsid w:val="00E757EE"/>
    <w:rsid w:val="00E7650D"/>
    <w:rsid w:val="00E803E7"/>
    <w:rsid w:val="00E80F9F"/>
    <w:rsid w:val="00E83193"/>
    <w:rsid w:val="00E86262"/>
    <w:rsid w:val="00E932F4"/>
    <w:rsid w:val="00EA05EA"/>
    <w:rsid w:val="00EA3BB9"/>
    <w:rsid w:val="00EA4FC2"/>
    <w:rsid w:val="00EC05F7"/>
    <w:rsid w:val="00EC68AD"/>
    <w:rsid w:val="00ED0337"/>
    <w:rsid w:val="00ED4204"/>
    <w:rsid w:val="00ED5F0E"/>
    <w:rsid w:val="00EF0FE7"/>
    <w:rsid w:val="00EF2971"/>
    <w:rsid w:val="00EF2E3B"/>
    <w:rsid w:val="00F015D2"/>
    <w:rsid w:val="00F03314"/>
    <w:rsid w:val="00F114FA"/>
    <w:rsid w:val="00F1303E"/>
    <w:rsid w:val="00F24959"/>
    <w:rsid w:val="00F32F55"/>
    <w:rsid w:val="00F374DD"/>
    <w:rsid w:val="00F4388C"/>
    <w:rsid w:val="00F448B5"/>
    <w:rsid w:val="00F459F9"/>
    <w:rsid w:val="00F52F4F"/>
    <w:rsid w:val="00F52FCE"/>
    <w:rsid w:val="00F535E9"/>
    <w:rsid w:val="00F5739C"/>
    <w:rsid w:val="00F61E45"/>
    <w:rsid w:val="00F639B2"/>
    <w:rsid w:val="00F71D8D"/>
    <w:rsid w:val="00F8641C"/>
    <w:rsid w:val="00F96B9B"/>
    <w:rsid w:val="00FA747B"/>
    <w:rsid w:val="00FB2DCE"/>
    <w:rsid w:val="00FB2FEB"/>
    <w:rsid w:val="00FB3CD5"/>
    <w:rsid w:val="00FB4955"/>
    <w:rsid w:val="00FC00CE"/>
    <w:rsid w:val="00FC10D1"/>
    <w:rsid w:val="00FD164A"/>
    <w:rsid w:val="00FE0360"/>
    <w:rsid w:val="00FE074C"/>
    <w:rsid w:val="00FE42D7"/>
    <w:rsid w:val="00FF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ECBB90"/>
  <w15:docId w15:val="{EFCD88EC-5C51-4AB1-A4D9-472C0A62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C257A"/>
    <w:pPr>
      <w:spacing w:after="200" w:line="276" w:lineRule="auto"/>
    </w:pPr>
    <w:rPr>
      <w:rFonts w:eastAsia="Times New Roman" w:cs="Calibri"/>
      <w:sz w:val="22"/>
      <w:szCs w:val="22"/>
      <w:lang w:eastAsia="en-US"/>
    </w:rPr>
  </w:style>
  <w:style w:type="paragraph" w:styleId="1">
    <w:name w:val="heading 1"/>
    <w:basedOn w:val="a0"/>
    <w:next w:val="a0"/>
    <w:link w:val="10"/>
    <w:qFormat/>
    <w:rsid w:val="00E83193"/>
    <w:pPr>
      <w:keepNext/>
      <w:keepLines/>
      <w:spacing w:after="0" w:line="360" w:lineRule="auto"/>
      <w:outlineLvl w:val="0"/>
    </w:pPr>
    <w:rPr>
      <w:rFonts w:ascii="Times New Roman" w:hAnsi="Times New Roman" w:cs="Times New Roman"/>
      <w:b/>
      <w:bCs/>
      <w:sz w:val="28"/>
      <w:szCs w:val="28"/>
      <w:lang w:eastAsia="ru-RU"/>
    </w:rPr>
  </w:style>
  <w:style w:type="paragraph" w:styleId="2">
    <w:name w:val="heading 2"/>
    <w:basedOn w:val="a0"/>
    <w:next w:val="a0"/>
    <w:link w:val="20"/>
    <w:qFormat/>
    <w:rsid w:val="00E83193"/>
    <w:pPr>
      <w:keepNext/>
      <w:keepLines/>
      <w:spacing w:before="200" w:after="0" w:line="240" w:lineRule="auto"/>
      <w:outlineLvl w:val="1"/>
    </w:pPr>
    <w:rPr>
      <w:rFonts w:ascii="Cambria" w:hAnsi="Cambria" w:cs="Cambria"/>
      <w:b/>
      <w:bCs/>
      <w:color w:val="4F81BD"/>
      <w:sz w:val="26"/>
      <w:szCs w:val="26"/>
      <w:lang w:eastAsia="ru-RU"/>
    </w:rPr>
  </w:style>
  <w:style w:type="paragraph" w:styleId="3">
    <w:name w:val="heading 3"/>
    <w:aliases w:val="Обычный 2"/>
    <w:basedOn w:val="a0"/>
    <w:next w:val="a0"/>
    <w:link w:val="30"/>
    <w:qFormat/>
    <w:rsid w:val="00E83193"/>
    <w:pPr>
      <w:keepNext/>
      <w:keepLines/>
      <w:spacing w:before="200" w:after="0" w:line="240" w:lineRule="auto"/>
      <w:outlineLvl w:val="2"/>
    </w:pPr>
    <w:rPr>
      <w:rFonts w:ascii="Cambria" w:hAnsi="Cambria" w:cs="Cambria"/>
      <w:b/>
      <w:bCs/>
      <w:color w:val="4F81BD"/>
      <w:sz w:val="24"/>
      <w:szCs w:val="24"/>
      <w:lang w:eastAsia="ru-RU"/>
    </w:rPr>
  </w:style>
  <w:style w:type="paragraph" w:styleId="4">
    <w:name w:val="heading 4"/>
    <w:basedOn w:val="a0"/>
    <w:next w:val="a0"/>
    <w:link w:val="40"/>
    <w:uiPriority w:val="9"/>
    <w:qFormat/>
    <w:rsid w:val="00E83193"/>
    <w:pPr>
      <w:keepNext/>
      <w:keepLines/>
      <w:spacing w:before="200" w:after="0"/>
      <w:outlineLvl w:val="3"/>
    </w:pPr>
    <w:rPr>
      <w:rFonts w:ascii="Cambria" w:hAnsi="Cambria" w:cs="Cambria"/>
      <w:b/>
      <w:bCs/>
      <w:i/>
      <w:iCs/>
      <w:color w:val="4F81BD"/>
    </w:rPr>
  </w:style>
  <w:style w:type="paragraph" w:styleId="5">
    <w:name w:val="heading 5"/>
    <w:basedOn w:val="a0"/>
    <w:next w:val="a0"/>
    <w:link w:val="50"/>
    <w:uiPriority w:val="9"/>
    <w:qFormat/>
    <w:rsid w:val="00E83193"/>
    <w:pPr>
      <w:keepNext/>
      <w:keepLines/>
      <w:spacing w:before="200" w:after="0"/>
      <w:outlineLvl w:val="4"/>
    </w:pPr>
    <w:rPr>
      <w:rFonts w:ascii="Cambria" w:hAnsi="Cambria" w:cs="Cambria"/>
      <w:color w:val="243F60"/>
    </w:rPr>
  </w:style>
  <w:style w:type="paragraph" w:styleId="6">
    <w:name w:val="heading 6"/>
    <w:basedOn w:val="a0"/>
    <w:next w:val="a0"/>
    <w:link w:val="60"/>
    <w:uiPriority w:val="9"/>
    <w:qFormat/>
    <w:rsid w:val="00E83193"/>
    <w:pPr>
      <w:keepNext/>
      <w:keepLines/>
      <w:spacing w:before="200" w:after="0"/>
      <w:outlineLvl w:val="5"/>
    </w:pPr>
    <w:rPr>
      <w:rFonts w:ascii="Cambria" w:hAnsi="Cambria" w:cs="Cambria"/>
      <w:i/>
      <w:iCs/>
      <w:color w:val="243F60"/>
    </w:rPr>
  </w:style>
  <w:style w:type="paragraph" w:styleId="7">
    <w:name w:val="heading 7"/>
    <w:basedOn w:val="a0"/>
    <w:next w:val="a0"/>
    <w:link w:val="70"/>
    <w:uiPriority w:val="9"/>
    <w:qFormat/>
    <w:rsid w:val="00E83193"/>
    <w:pPr>
      <w:keepNext/>
      <w:keepLines/>
      <w:spacing w:before="200" w:after="0"/>
      <w:outlineLvl w:val="6"/>
    </w:pPr>
    <w:rPr>
      <w:rFonts w:ascii="Cambria" w:hAnsi="Cambria" w:cs="Cambria"/>
      <w:i/>
      <w:iCs/>
      <w:color w:val="404040"/>
    </w:rPr>
  </w:style>
  <w:style w:type="paragraph" w:styleId="8">
    <w:name w:val="heading 8"/>
    <w:basedOn w:val="a0"/>
    <w:next w:val="a0"/>
    <w:link w:val="80"/>
    <w:uiPriority w:val="9"/>
    <w:qFormat/>
    <w:rsid w:val="00E83193"/>
    <w:pPr>
      <w:keepNext/>
      <w:keepLines/>
      <w:spacing w:before="40" w:after="0"/>
      <w:outlineLvl w:val="7"/>
    </w:pPr>
    <w:rPr>
      <w:rFonts w:ascii="Cambria" w:hAnsi="Cambria" w:cs="Cambria"/>
      <w:color w:val="272727"/>
      <w:sz w:val="21"/>
      <w:szCs w:val="21"/>
    </w:rPr>
  </w:style>
  <w:style w:type="paragraph" w:styleId="9">
    <w:name w:val="heading 9"/>
    <w:basedOn w:val="a0"/>
    <w:next w:val="a0"/>
    <w:link w:val="90"/>
    <w:uiPriority w:val="9"/>
    <w:qFormat/>
    <w:rsid w:val="00E83193"/>
    <w:pPr>
      <w:keepNext/>
      <w:keepLines/>
      <w:spacing w:before="200" w:after="0"/>
      <w:outlineLvl w:val="8"/>
    </w:pPr>
    <w:rPr>
      <w:rFonts w:ascii="Cambria" w:hAnsi="Cambria" w:cs="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E83193"/>
    <w:rPr>
      <w:rFonts w:ascii="Times New Roman" w:hAnsi="Times New Roman" w:cs="Times New Roman"/>
      <w:b/>
      <w:bCs/>
      <w:sz w:val="32"/>
      <w:szCs w:val="32"/>
      <w:lang w:eastAsia="ru-RU"/>
    </w:rPr>
  </w:style>
  <w:style w:type="character" w:customStyle="1" w:styleId="20">
    <w:name w:val="Заголовок 2 Знак"/>
    <w:link w:val="2"/>
    <w:locked/>
    <w:rsid w:val="00E83193"/>
    <w:rPr>
      <w:rFonts w:ascii="Cambria" w:hAnsi="Cambria" w:cs="Cambria"/>
      <w:b/>
      <w:bCs/>
      <w:color w:val="4F81BD"/>
      <w:sz w:val="26"/>
      <w:szCs w:val="26"/>
      <w:lang w:eastAsia="ru-RU"/>
    </w:rPr>
  </w:style>
  <w:style w:type="character" w:customStyle="1" w:styleId="Heading3Char">
    <w:name w:val="Heading 3 Char"/>
    <w:locked/>
    <w:rsid w:val="00E83193"/>
    <w:rPr>
      <w:rFonts w:ascii="Arial" w:hAnsi="Arial" w:cs="Arial"/>
      <w:b/>
      <w:bCs/>
      <w:sz w:val="26"/>
      <w:szCs w:val="26"/>
      <w:lang w:eastAsia="ru-RU"/>
    </w:rPr>
  </w:style>
  <w:style w:type="character" w:customStyle="1" w:styleId="40">
    <w:name w:val="Заголовок 4 Знак"/>
    <w:link w:val="4"/>
    <w:uiPriority w:val="9"/>
    <w:locked/>
    <w:rsid w:val="00E83193"/>
    <w:rPr>
      <w:rFonts w:ascii="Cambria" w:hAnsi="Cambria" w:cs="Cambria"/>
      <w:b/>
      <w:bCs/>
      <w:i/>
      <w:iCs/>
      <w:color w:val="4F81BD"/>
    </w:rPr>
  </w:style>
  <w:style w:type="character" w:customStyle="1" w:styleId="50">
    <w:name w:val="Заголовок 5 Знак"/>
    <w:link w:val="5"/>
    <w:uiPriority w:val="9"/>
    <w:locked/>
    <w:rsid w:val="00E83193"/>
    <w:rPr>
      <w:rFonts w:ascii="Cambria" w:hAnsi="Cambria" w:cs="Cambria"/>
      <w:color w:val="243F60"/>
    </w:rPr>
  </w:style>
  <w:style w:type="character" w:customStyle="1" w:styleId="60">
    <w:name w:val="Заголовок 6 Знак"/>
    <w:link w:val="6"/>
    <w:uiPriority w:val="9"/>
    <w:locked/>
    <w:rsid w:val="00E83193"/>
    <w:rPr>
      <w:rFonts w:ascii="Cambria" w:hAnsi="Cambria" w:cs="Cambria"/>
      <w:i/>
      <w:iCs/>
      <w:color w:val="243F60"/>
    </w:rPr>
  </w:style>
  <w:style w:type="character" w:customStyle="1" w:styleId="70">
    <w:name w:val="Заголовок 7 Знак"/>
    <w:link w:val="7"/>
    <w:uiPriority w:val="9"/>
    <w:locked/>
    <w:rsid w:val="00E83193"/>
    <w:rPr>
      <w:rFonts w:ascii="Cambria" w:hAnsi="Cambria" w:cs="Cambria"/>
      <w:i/>
      <w:iCs/>
      <w:color w:val="404040"/>
    </w:rPr>
  </w:style>
  <w:style w:type="character" w:customStyle="1" w:styleId="80">
    <w:name w:val="Заголовок 8 Знак"/>
    <w:link w:val="8"/>
    <w:uiPriority w:val="9"/>
    <w:locked/>
    <w:rsid w:val="00E83193"/>
    <w:rPr>
      <w:rFonts w:ascii="Cambria" w:hAnsi="Cambria" w:cs="Cambria"/>
      <w:color w:val="272727"/>
      <w:sz w:val="21"/>
      <w:szCs w:val="21"/>
    </w:rPr>
  </w:style>
  <w:style w:type="character" w:customStyle="1" w:styleId="90">
    <w:name w:val="Заголовок 9 Знак"/>
    <w:link w:val="9"/>
    <w:uiPriority w:val="9"/>
    <w:locked/>
    <w:rsid w:val="00E83193"/>
    <w:rPr>
      <w:rFonts w:ascii="Cambria" w:hAnsi="Cambria" w:cs="Cambria"/>
      <w:i/>
      <w:iCs/>
      <w:color w:val="404040"/>
      <w:sz w:val="20"/>
      <w:szCs w:val="20"/>
    </w:rPr>
  </w:style>
  <w:style w:type="paragraph" w:customStyle="1" w:styleId="11">
    <w:name w:val="Без интервала1"/>
    <w:rsid w:val="00CC257A"/>
    <w:rPr>
      <w:rFonts w:eastAsia="Times New Roman" w:cs="Calibri"/>
      <w:sz w:val="22"/>
      <w:szCs w:val="22"/>
      <w:lang w:eastAsia="en-US"/>
    </w:rPr>
  </w:style>
  <w:style w:type="paragraph" w:customStyle="1" w:styleId="Zag1">
    <w:name w:val="Zag_1"/>
    <w:basedOn w:val="a0"/>
    <w:rsid w:val="00B37676"/>
    <w:pPr>
      <w:widowControl w:val="0"/>
      <w:autoSpaceDE w:val="0"/>
      <w:autoSpaceDN w:val="0"/>
      <w:adjustRightInd w:val="0"/>
      <w:spacing w:after="337" w:line="302" w:lineRule="exact"/>
      <w:jc w:val="center"/>
    </w:pPr>
    <w:rPr>
      <w:rFonts w:eastAsia="Calibri"/>
      <w:b/>
      <w:bCs/>
      <w:color w:val="000000"/>
      <w:sz w:val="24"/>
      <w:szCs w:val="24"/>
      <w:lang w:val="en-US" w:eastAsia="ru-RU"/>
    </w:rPr>
  </w:style>
  <w:style w:type="character" w:customStyle="1" w:styleId="Zag11">
    <w:name w:val="Zag_11"/>
    <w:rsid w:val="00B3767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37676"/>
    <w:rPr>
      <w:rFonts w:ascii="Times New Roman" w:hAnsi="Times New Roman" w:cs="Times New Roman"/>
      <w:sz w:val="24"/>
      <w:szCs w:val="24"/>
      <w:u w:val="none"/>
      <w:effect w:val="none"/>
    </w:rPr>
  </w:style>
  <w:style w:type="character" w:styleId="a4">
    <w:name w:val="footnote reference"/>
    <w:basedOn w:val="a1"/>
    <w:uiPriority w:val="99"/>
    <w:rsid w:val="00B37676"/>
  </w:style>
  <w:style w:type="paragraph" w:customStyle="1" w:styleId="Osnova">
    <w:name w:val="Osnova"/>
    <w:basedOn w:val="a0"/>
    <w:rsid w:val="00B3767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styleId="a5">
    <w:name w:val="header"/>
    <w:basedOn w:val="a0"/>
    <w:link w:val="a6"/>
    <w:rsid w:val="00B37676"/>
    <w:pPr>
      <w:widowControl w:val="0"/>
      <w:tabs>
        <w:tab w:val="center" w:pos="4677"/>
        <w:tab w:val="right" w:pos="9355"/>
      </w:tabs>
      <w:autoSpaceDE w:val="0"/>
      <w:autoSpaceDN w:val="0"/>
      <w:adjustRightInd w:val="0"/>
      <w:spacing w:after="0" w:line="240" w:lineRule="auto"/>
    </w:pPr>
    <w:rPr>
      <w:rFonts w:eastAsia="Calibri"/>
      <w:sz w:val="24"/>
      <w:szCs w:val="24"/>
      <w:lang w:val="en-US" w:eastAsia="ru-RU"/>
    </w:rPr>
  </w:style>
  <w:style w:type="character" w:customStyle="1" w:styleId="HeaderChar">
    <w:name w:val="Header Char"/>
    <w:locked/>
    <w:rsid w:val="00E83193"/>
    <w:rPr>
      <w:rFonts w:ascii="Calibri" w:hAnsi="Calibri" w:cs="Calibri"/>
    </w:rPr>
  </w:style>
  <w:style w:type="character" w:customStyle="1" w:styleId="a6">
    <w:name w:val="Верхний колонтитул Знак"/>
    <w:link w:val="a5"/>
    <w:locked/>
    <w:rsid w:val="00B37676"/>
    <w:rPr>
      <w:rFonts w:ascii="Times New Roman" w:hAnsi="Times New Roman" w:cs="Times New Roman"/>
      <w:sz w:val="24"/>
      <w:szCs w:val="24"/>
      <w:lang w:val="en-US" w:eastAsia="ru-RU"/>
    </w:rPr>
  </w:style>
  <w:style w:type="character" w:styleId="a7">
    <w:name w:val="Strong"/>
    <w:qFormat/>
    <w:rsid w:val="00B37676"/>
    <w:rPr>
      <w:b/>
      <w:bCs/>
    </w:rPr>
  </w:style>
  <w:style w:type="paragraph" w:customStyle="1" w:styleId="12">
    <w:name w:val="Обычный1"/>
    <w:rsid w:val="00B37676"/>
    <w:pPr>
      <w:widowControl w:val="0"/>
      <w:jc w:val="both"/>
    </w:pPr>
    <w:rPr>
      <w:rFonts w:ascii="Times New Roman" w:eastAsia="Times New Roman" w:hAnsi="Times New Roman"/>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9"/>
    <w:uiPriority w:val="99"/>
    <w:rsid w:val="00B37676"/>
    <w:pPr>
      <w:spacing w:after="120" w:line="240" w:lineRule="auto"/>
    </w:pPr>
    <w:rPr>
      <w:rFonts w:ascii="Times New Roman" w:hAnsi="Times New Roman" w:cs="Times New Roman"/>
      <w:sz w:val="24"/>
      <w:szCs w:val="24"/>
      <w:lang w:eastAsia="ru-RU"/>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uiPriority w:val="99"/>
    <w:locked/>
    <w:rsid w:val="00B37676"/>
    <w:rPr>
      <w:rFonts w:ascii="Times New Roman" w:hAnsi="Times New Roman" w:cs="Times New Roman"/>
      <w:sz w:val="24"/>
      <w:szCs w:val="24"/>
      <w:lang w:eastAsia="ru-RU"/>
    </w:rPr>
  </w:style>
  <w:style w:type="paragraph" w:customStyle="1" w:styleId="aa">
    <w:name w:val="Новый"/>
    <w:basedOn w:val="a0"/>
    <w:rsid w:val="00B37676"/>
    <w:pPr>
      <w:spacing w:after="0" w:line="360" w:lineRule="auto"/>
      <w:ind w:firstLine="454"/>
      <w:jc w:val="both"/>
    </w:pPr>
    <w:rPr>
      <w:rFonts w:ascii="Times New Roman" w:hAnsi="Times New Roman" w:cs="Times New Roman"/>
      <w:sz w:val="28"/>
      <w:szCs w:val="28"/>
    </w:rPr>
  </w:style>
  <w:style w:type="paragraph" w:customStyle="1" w:styleId="Abstract">
    <w:name w:val="Abstract"/>
    <w:basedOn w:val="a0"/>
    <w:link w:val="Abstract0"/>
    <w:rsid w:val="00B3767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dash041e005f0431005f044b005f0447005f043d005f044b005f0439005f005fchar1char1">
    <w:name w:val="dash041e_005f0431_005f044b_005f0447_005f043d_005f044b_005f0439_005f_005fchar1__char1"/>
    <w:rsid w:val="00B37676"/>
    <w:rPr>
      <w:rFonts w:ascii="Times New Roman" w:hAnsi="Times New Roman" w:cs="Times New Roman"/>
      <w:sz w:val="24"/>
      <w:szCs w:val="24"/>
      <w:u w:val="none"/>
      <w:effect w:val="none"/>
    </w:rPr>
  </w:style>
  <w:style w:type="paragraph" w:customStyle="1" w:styleId="ab">
    <w:name w:val="А_основной"/>
    <w:basedOn w:val="a0"/>
    <w:link w:val="ac"/>
    <w:uiPriority w:val="99"/>
    <w:qFormat/>
    <w:rsid w:val="00B37676"/>
    <w:pPr>
      <w:spacing w:after="0" w:line="360" w:lineRule="auto"/>
      <w:ind w:firstLine="454"/>
      <w:jc w:val="both"/>
    </w:pPr>
    <w:rPr>
      <w:rFonts w:ascii="Times New Roman" w:hAnsi="Times New Roman" w:cs="Times New Roman"/>
      <w:sz w:val="28"/>
      <w:szCs w:val="28"/>
      <w:lang w:eastAsia="ru-RU"/>
    </w:rPr>
  </w:style>
  <w:style w:type="character" w:customStyle="1" w:styleId="ac">
    <w:name w:val="А_основной Знак"/>
    <w:link w:val="ab"/>
    <w:uiPriority w:val="99"/>
    <w:locked/>
    <w:rsid w:val="00B37676"/>
    <w:rPr>
      <w:rFonts w:ascii="Times New Roman" w:hAnsi="Times New Roman" w:cs="Times New Roman"/>
      <w:sz w:val="28"/>
      <w:szCs w:val="28"/>
    </w:rPr>
  </w:style>
  <w:style w:type="character" w:customStyle="1" w:styleId="Abstract0">
    <w:name w:val="Abstract Знак"/>
    <w:link w:val="Abstract"/>
    <w:locked/>
    <w:rsid w:val="00B37676"/>
    <w:rPr>
      <w:rFonts w:ascii="Times New Roman" w:eastAsia="@Arial Unicode MS" w:hAnsi="Times New Roman" w:cs="Times New Roman"/>
      <w:sz w:val="28"/>
      <w:szCs w:val="28"/>
    </w:rPr>
  </w:style>
  <w:style w:type="paragraph" w:customStyle="1" w:styleId="ad">
    <w:name w:val="А_сноска"/>
    <w:basedOn w:val="ae"/>
    <w:link w:val="af"/>
    <w:qFormat/>
    <w:rsid w:val="00B37676"/>
    <w:pPr>
      <w:widowControl w:val="0"/>
      <w:ind w:firstLine="400"/>
      <w:jc w:val="both"/>
    </w:pPr>
    <w:rPr>
      <w:rFonts w:ascii="Times New Roman" w:hAnsi="Times New Roman" w:cs="Times New Roman"/>
      <w:sz w:val="24"/>
      <w:szCs w:val="24"/>
      <w:lang w:eastAsia="ru-RU"/>
    </w:rPr>
  </w:style>
  <w:style w:type="character" w:customStyle="1" w:styleId="af">
    <w:name w:val="А_сноска Знак"/>
    <w:link w:val="ad"/>
    <w:locked/>
    <w:rsid w:val="00B37676"/>
    <w:rPr>
      <w:rFonts w:ascii="Times New Roman" w:hAnsi="Times New Roman" w:cs="Times New Roman"/>
      <w:sz w:val="24"/>
      <w:szCs w:val="24"/>
      <w:lang w:eastAsia="ru-RU"/>
    </w:rPr>
  </w:style>
  <w:style w:type="paragraph" w:styleId="af0">
    <w:name w:val="endnote text"/>
    <w:basedOn w:val="a0"/>
    <w:link w:val="af1"/>
    <w:uiPriority w:val="99"/>
    <w:semiHidden/>
    <w:rsid w:val="00B37676"/>
    <w:pPr>
      <w:widowControl w:val="0"/>
      <w:autoSpaceDE w:val="0"/>
      <w:autoSpaceDN w:val="0"/>
      <w:adjustRightInd w:val="0"/>
      <w:spacing w:after="0" w:line="240" w:lineRule="auto"/>
    </w:pPr>
    <w:rPr>
      <w:rFonts w:eastAsia="Calibri"/>
      <w:sz w:val="20"/>
      <w:szCs w:val="20"/>
      <w:lang w:val="en-US"/>
    </w:rPr>
  </w:style>
  <w:style w:type="character" w:customStyle="1" w:styleId="af1">
    <w:name w:val="Текст концевой сноски Знак"/>
    <w:link w:val="af0"/>
    <w:uiPriority w:val="99"/>
    <w:locked/>
    <w:rsid w:val="00B37676"/>
    <w:rPr>
      <w:rFonts w:ascii="Times New Roman" w:hAnsi="Times New Roman" w:cs="Times New Roman"/>
      <w:sz w:val="20"/>
      <w:szCs w:val="20"/>
      <w:lang w:val="en-US"/>
    </w:rPr>
  </w:style>
  <w:style w:type="character" w:styleId="af2">
    <w:name w:val="endnote reference"/>
    <w:uiPriority w:val="99"/>
    <w:semiHidden/>
    <w:rsid w:val="00B37676"/>
    <w:rPr>
      <w:vertAlign w:val="superscript"/>
    </w:rPr>
  </w:style>
  <w:style w:type="paragraph" w:styleId="ae">
    <w:name w:val="footnote text"/>
    <w:aliases w:val="Знак6,F1"/>
    <w:basedOn w:val="a0"/>
    <w:link w:val="af3"/>
    <w:uiPriority w:val="99"/>
    <w:rsid w:val="00B37676"/>
    <w:pPr>
      <w:spacing w:after="0" w:line="240" w:lineRule="auto"/>
    </w:pPr>
    <w:rPr>
      <w:sz w:val="20"/>
      <w:szCs w:val="20"/>
    </w:rPr>
  </w:style>
  <w:style w:type="character" w:customStyle="1" w:styleId="af3">
    <w:name w:val="Текст сноски Знак"/>
    <w:aliases w:val="Знак6 Знак,F1 Знак"/>
    <w:link w:val="ae"/>
    <w:uiPriority w:val="99"/>
    <w:locked/>
    <w:rsid w:val="00B37676"/>
    <w:rPr>
      <w:rFonts w:ascii="Calibri" w:hAnsi="Calibri" w:cs="Calibri"/>
      <w:sz w:val="20"/>
      <w:szCs w:val="20"/>
    </w:rPr>
  </w:style>
  <w:style w:type="paragraph" w:styleId="af4">
    <w:name w:val="List Paragraph"/>
    <w:basedOn w:val="a0"/>
    <w:link w:val="af5"/>
    <w:uiPriority w:val="99"/>
    <w:qFormat/>
    <w:rsid w:val="00B37676"/>
    <w:pPr>
      <w:ind w:left="720"/>
    </w:pPr>
    <w:rPr>
      <w:rFonts w:eastAsia="Calibri"/>
      <w:sz w:val="20"/>
      <w:szCs w:val="20"/>
      <w:lang w:eastAsia="ru-RU"/>
    </w:rPr>
  </w:style>
  <w:style w:type="paragraph" w:styleId="21">
    <w:name w:val="Body Text Indent 2"/>
    <w:basedOn w:val="a0"/>
    <w:link w:val="22"/>
    <w:uiPriority w:val="99"/>
    <w:rsid w:val="0024183B"/>
    <w:pPr>
      <w:spacing w:after="120" w:line="480" w:lineRule="auto"/>
      <w:ind w:left="283"/>
    </w:pPr>
  </w:style>
  <w:style w:type="character" w:customStyle="1" w:styleId="22">
    <w:name w:val="Основной текст с отступом 2 Знак"/>
    <w:link w:val="21"/>
    <w:uiPriority w:val="99"/>
    <w:locked/>
    <w:rsid w:val="0024183B"/>
    <w:rPr>
      <w:rFonts w:ascii="Calibri" w:hAnsi="Calibri" w:cs="Calibri"/>
    </w:rPr>
  </w:style>
  <w:style w:type="character" w:customStyle="1" w:styleId="dash041e0431044b0447043d044b0439char1">
    <w:name w:val="dash041e_0431_044b_0447_043d_044b_0439__char1"/>
    <w:uiPriority w:val="99"/>
    <w:rsid w:val="0024183B"/>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0"/>
    <w:uiPriority w:val="99"/>
    <w:rsid w:val="0024183B"/>
    <w:pPr>
      <w:spacing w:after="0" w:line="240" w:lineRule="auto"/>
    </w:pPr>
    <w:rPr>
      <w:rFonts w:ascii="Times New Roman" w:hAnsi="Times New Roman" w:cs="Times New Roman"/>
      <w:sz w:val="24"/>
      <w:szCs w:val="24"/>
      <w:lang w:eastAsia="ru-RU"/>
    </w:rPr>
  </w:style>
  <w:style w:type="paragraph" w:styleId="af6">
    <w:name w:val="Normal (Web)"/>
    <w:basedOn w:val="a0"/>
    <w:uiPriority w:val="99"/>
    <w:rsid w:val="00FB2DCE"/>
    <w:pPr>
      <w:spacing w:before="100" w:beforeAutospacing="1" w:after="100" w:afterAutospacing="1" w:line="240" w:lineRule="auto"/>
    </w:pPr>
    <w:rPr>
      <w:rFonts w:ascii="Times New Roman" w:hAnsi="Times New Roman" w:cs="Times New Roman"/>
      <w:sz w:val="24"/>
      <w:szCs w:val="24"/>
      <w:lang w:eastAsia="ru-RU"/>
    </w:rPr>
  </w:style>
  <w:style w:type="paragraph" w:styleId="af7">
    <w:name w:val="Plain Text"/>
    <w:basedOn w:val="a0"/>
    <w:link w:val="af8"/>
    <w:uiPriority w:val="99"/>
    <w:rsid w:val="00FB2DCE"/>
    <w:pPr>
      <w:spacing w:after="0" w:line="240" w:lineRule="auto"/>
    </w:pPr>
    <w:rPr>
      <w:rFonts w:ascii="Courier New" w:hAnsi="Courier New" w:cs="Courier New"/>
      <w:sz w:val="20"/>
      <w:szCs w:val="20"/>
    </w:rPr>
  </w:style>
  <w:style w:type="character" w:customStyle="1" w:styleId="af8">
    <w:name w:val="Текст Знак"/>
    <w:link w:val="af7"/>
    <w:uiPriority w:val="99"/>
    <w:locked/>
    <w:rsid w:val="00FB2DCE"/>
    <w:rPr>
      <w:rFonts w:ascii="Courier New" w:hAnsi="Courier New" w:cs="Courier New"/>
      <w:sz w:val="20"/>
      <w:szCs w:val="20"/>
    </w:rPr>
  </w:style>
  <w:style w:type="paragraph" w:customStyle="1" w:styleId="210">
    <w:name w:val="Основной текст 21"/>
    <w:basedOn w:val="a0"/>
    <w:rsid w:val="00F52FCE"/>
    <w:pPr>
      <w:overflowPunct w:val="0"/>
      <w:autoSpaceDE w:val="0"/>
      <w:autoSpaceDN w:val="0"/>
      <w:adjustRightInd w:val="0"/>
      <w:spacing w:after="0" w:line="360" w:lineRule="auto"/>
      <w:ind w:firstLine="709"/>
      <w:jc w:val="both"/>
      <w:textAlignment w:val="baseline"/>
    </w:pPr>
    <w:rPr>
      <w:rFonts w:ascii="Times New Roman" w:hAnsi="Times New Roman" w:cs="Times New Roman"/>
      <w:sz w:val="28"/>
      <w:szCs w:val="28"/>
      <w:lang w:eastAsia="de-DE"/>
    </w:rPr>
  </w:style>
  <w:style w:type="paragraph" w:customStyle="1" w:styleId="dash041e005f0431005f044b005f0447005f043d005f044b005f0439">
    <w:name w:val="dash041e_005f0431_005f044b_005f0447_005f043d_005f044b_005f0439"/>
    <w:basedOn w:val="a0"/>
    <w:uiPriority w:val="99"/>
    <w:rsid w:val="00F52FCE"/>
    <w:pPr>
      <w:spacing w:after="0" w:line="240" w:lineRule="auto"/>
    </w:pPr>
    <w:rPr>
      <w:rFonts w:ascii="Times New Roman" w:hAnsi="Times New Roman" w:cs="Times New Roman"/>
      <w:sz w:val="24"/>
      <w:szCs w:val="24"/>
      <w:lang w:eastAsia="ru-RU"/>
    </w:rPr>
  </w:style>
  <w:style w:type="paragraph" w:customStyle="1" w:styleId="-12">
    <w:name w:val="Цветной список - Акцент 12"/>
    <w:basedOn w:val="a0"/>
    <w:qFormat/>
    <w:rsid w:val="00F52FCE"/>
    <w:pPr>
      <w:spacing w:line="240" w:lineRule="auto"/>
      <w:ind w:left="720"/>
    </w:pPr>
    <w:rPr>
      <w:rFonts w:ascii="Cambria" w:eastAsia="Calibri" w:hAnsi="Cambria" w:cs="Cambria"/>
      <w:sz w:val="24"/>
      <w:szCs w:val="24"/>
    </w:rPr>
  </w:style>
  <w:style w:type="character" w:customStyle="1" w:styleId="dash041e005f0431005f044b005f0447005f043d005f044b005f0439char1">
    <w:name w:val="dash041e_005f0431_005f044b_005f0447_005f043d_005f044b_005f0439__char1"/>
    <w:rsid w:val="00F52FCE"/>
    <w:rPr>
      <w:rFonts w:ascii="Times New Roman" w:hAnsi="Times New Roman" w:cs="Times New Roman"/>
      <w:sz w:val="24"/>
      <w:szCs w:val="24"/>
      <w:u w:val="none"/>
      <w:effect w:val="none"/>
    </w:rPr>
  </w:style>
  <w:style w:type="paragraph" w:customStyle="1" w:styleId="Default">
    <w:name w:val="Default"/>
    <w:rsid w:val="00B60433"/>
    <w:pPr>
      <w:autoSpaceDE w:val="0"/>
      <w:autoSpaceDN w:val="0"/>
      <w:adjustRightInd w:val="0"/>
    </w:pPr>
    <w:rPr>
      <w:rFonts w:ascii="Times New Roman" w:eastAsia="Times New Roman" w:hAnsi="Times New Roman"/>
      <w:color w:val="000000"/>
      <w:sz w:val="24"/>
      <w:szCs w:val="24"/>
    </w:rPr>
  </w:style>
  <w:style w:type="paragraph" w:styleId="af9">
    <w:name w:val="Balloon Text"/>
    <w:basedOn w:val="a0"/>
    <w:link w:val="afa"/>
    <w:uiPriority w:val="99"/>
    <w:rsid w:val="0095758C"/>
    <w:pPr>
      <w:spacing w:after="0" w:line="240" w:lineRule="auto"/>
    </w:pPr>
    <w:rPr>
      <w:rFonts w:ascii="Segoe UI" w:hAnsi="Segoe UI" w:cs="Segoe UI"/>
      <w:sz w:val="18"/>
      <w:szCs w:val="18"/>
    </w:rPr>
  </w:style>
  <w:style w:type="character" w:customStyle="1" w:styleId="afa">
    <w:name w:val="Текст выноски Знак"/>
    <w:link w:val="af9"/>
    <w:uiPriority w:val="99"/>
    <w:locked/>
    <w:rsid w:val="0095758C"/>
    <w:rPr>
      <w:rFonts w:ascii="Segoe UI" w:hAnsi="Segoe UI" w:cs="Segoe UI"/>
      <w:sz w:val="18"/>
      <w:szCs w:val="18"/>
    </w:rPr>
  </w:style>
  <w:style w:type="table" w:styleId="afb">
    <w:name w:val="Table Grid"/>
    <w:basedOn w:val="a2"/>
    <w:uiPriority w:val="59"/>
    <w:rsid w:val="0089742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er"/>
    <w:basedOn w:val="a0"/>
    <w:link w:val="afd"/>
    <w:uiPriority w:val="99"/>
    <w:rsid w:val="00B54F5C"/>
    <w:pPr>
      <w:tabs>
        <w:tab w:val="center" w:pos="4677"/>
        <w:tab w:val="right" w:pos="9355"/>
      </w:tabs>
      <w:spacing w:after="0" w:line="240" w:lineRule="auto"/>
    </w:pPr>
  </w:style>
  <w:style w:type="character" w:customStyle="1" w:styleId="FooterChar">
    <w:name w:val="Footer Char"/>
    <w:locked/>
    <w:rsid w:val="00E83193"/>
    <w:rPr>
      <w:rFonts w:ascii="Calibri" w:hAnsi="Calibri" w:cs="Calibri"/>
    </w:rPr>
  </w:style>
  <w:style w:type="character" w:customStyle="1" w:styleId="afd">
    <w:name w:val="Нижний колонтитул Знак"/>
    <w:link w:val="afc"/>
    <w:uiPriority w:val="99"/>
    <w:locked/>
    <w:rsid w:val="00B54F5C"/>
    <w:rPr>
      <w:rFonts w:ascii="Calibri" w:hAnsi="Calibri" w:cs="Calibri"/>
    </w:rPr>
  </w:style>
  <w:style w:type="character" w:customStyle="1" w:styleId="30">
    <w:name w:val="Заголовок 3 Знак"/>
    <w:aliases w:val="Обычный 2 Знак"/>
    <w:link w:val="3"/>
    <w:locked/>
    <w:rsid w:val="00E83193"/>
    <w:rPr>
      <w:rFonts w:ascii="Cambria" w:hAnsi="Cambria" w:cs="Cambria"/>
      <w:b/>
      <w:bCs/>
      <w:color w:val="4F81BD"/>
      <w:sz w:val="24"/>
      <w:szCs w:val="24"/>
      <w:lang w:eastAsia="ru-RU"/>
    </w:rPr>
  </w:style>
  <w:style w:type="character" w:customStyle="1" w:styleId="af5">
    <w:name w:val="Абзац списка Знак"/>
    <w:link w:val="af4"/>
    <w:uiPriority w:val="99"/>
    <w:locked/>
    <w:rsid w:val="00E83193"/>
    <w:rPr>
      <w:rFonts w:ascii="Calibri" w:hAnsi="Calibri" w:cs="Calibri"/>
    </w:rPr>
  </w:style>
  <w:style w:type="paragraph" w:styleId="13">
    <w:name w:val="toc 1"/>
    <w:basedOn w:val="a0"/>
    <w:next w:val="a0"/>
    <w:autoRedefine/>
    <w:uiPriority w:val="39"/>
    <w:rsid w:val="00E83193"/>
    <w:pPr>
      <w:spacing w:before="120" w:after="0" w:line="240" w:lineRule="auto"/>
    </w:pPr>
    <w:rPr>
      <w:b/>
      <w:bCs/>
      <w:sz w:val="24"/>
      <w:szCs w:val="24"/>
      <w:lang w:eastAsia="ru-RU"/>
    </w:rPr>
  </w:style>
  <w:style w:type="paragraph" w:styleId="23">
    <w:name w:val="toc 2"/>
    <w:basedOn w:val="a0"/>
    <w:next w:val="a0"/>
    <w:autoRedefine/>
    <w:uiPriority w:val="39"/>
    <w:rsid w:val="00E83193"/>
    <w:pPr>
      <w:spacing w:after="0" w:line="240" w:lineRule="auto"/>
      <w:ind w:left="240"/>
    </w:pPr>
    <w:rPr>
      <w:b/>
      <w:bCs/>
      <w:lang w:eastAsia="ru-RU"/>
    </w:rPr>
  </w:style>
  <w:style w:type="paragraph" w:styleId="31">
    <w:name w:val="toc 3"/>
    <w:basedOn w:val="a0"/>
    <w:next w:val="a0"/>
    <w:autoRedefine/>
    <w:uiPriority w:val="39"/>
    <w:rsid w:val="00E83193"/>
    <w:pPr>
      <w:spacing w:after="0" w:line="240" w:lineRule="auto"/>
      <w:ind w:left="480"/>
    </w:pPr>
    <w:rPr>
      <w:lang w:eastAsia="ru-RU"/>
    </w:rPr>
  </w:style>
  <w:style w:type="paragraph" w:styleId="41">
    <w:name w:val="toc 4"/>
    <w:basedOn w:val="a0"/>
    <w:next w:val="a0"/>
    <w:autoRedefine/>
    <w:uiPriority w:val="39"/>
    <w:rsid w:val="00E83193"/>
    <w:pPr>
      <w:spacing w:after="0" w:line="240" w:lineRule="auto"/>
      <w:ind w:left="720"/>
    </w:pPr>
    <w:rPr>
      <w:sz w:val="20"/>
      <w:szCs w:val="20"/>
      <w:lang w:eastAsia="ru-RU"/>
    </w:rPr>
  </w:style>
  <w:style w:type="paragraph" w:styleId="51">
    <w:name w:val="toc 5"/>
    <w:basedOn w:val="a0"/>
    <w:next w:val="a0"/>
    <w:autoRedefine/>
    <w:uiPriority w:val="39"/>
    <w:rsid w:val="00E83193"/>
    <w:pPr>
      <w:spacing w:after="0" w:line="240" w:lineRule="auto"/>
      <w:ind w:left="960"/>
    </w:pPr>
    <w:rPr>
      <w:sz w:val="20"/>
      <w:szCs w:val="20"/>
      <w:lang w:eastAsia="ru-RU"/>
    </w:rPr>
  </w:style>
  <w:style w:type="paragraph" w:styleId="61">
    <w:name w:val="toc 6"/>
    <w:basedOn w:val="a0"/>
    <w:next w:val="a0"/>
    <w:autoRedefine/>
    <w:uiPriority w:val="39"/>
    <w:rsid w:val="00E83193"/>
    <w:pPr>
      <w:spacing w:after="0" w:line="240" w:lineRule="auto"/>
      <w:ind w:left="1200"/>
    </w:pPr>
    <w:rPr>
      <w:sz w:val="20"/>
      <w:szCs w:val="20"/>
      <w:lang w:eastAsia="ru-RU"/>
    </w:rPr>
  </w:style>
  <w:style w:type="paragraph" w:styleId="71">
    <w:name w:val="toc 7"/>
    <w:basedOn w:val="a0"/>
    <w:next w:val="a0"/>
    <w:autoRedefine/>
    <w:uiPriority w:val="39"/>
    <w:rsid w:val="00E83193"/>
    <w:pPr>
      <w:spacing w:after="0" w:line="240" w:lineRule="auto"/>
      <w:ind w:left="1440"/>
    </w:pPr>
    <w:rPr>
      <w:sz w:val="20"/>
      <w:szCs w:val="20"/>
      <w:lang w:eastAsia="ru-RU"/>
    </w:rPr>
  </w:style>
  <w:style w:type="paragraph" w:styleId="81">
    <w:name w:val="toc 8"/>
    <w:basedOn w:val="a0"/>
    <w:next w:val="a0"/>
    <w:autoRedefine/>
    <w:uiPriority w:val="39"/>
    <w:rsid w:val="00E83193"/>
    <w:pPr>
      <w:spacing w:after="0" w:line="240" w:lineRule="auto"/>
      <w:ind w:left="1680"/>
    </w:pPr>
    <w:rPr>
      <w:sz w:val="20"/>
      <w:szCs w:val="20"/>
      <w:lang w:eastAsia="ru-RU"/>
    </w:rPr>
  </w:style>
  <w:style w:type="paragraph" w:styleId="91">
    <w:name w:val="toc 9"/>
    <w:basedOn w:val="a0"/>
    <w:next w:val="a0"/>
    <w:autoRedefine/>
    <w:uiPriority w:val="39"/>
    <w:rsid w:val="00E83193"/>
    <w:pPr>
      <w:spacing w:after="0" w:line="240" w:lineRule="auto"/>
      <w:ind w:left="1920"/>
    </w:pPr>
    <w:rPr>
      <w:sz w:val="20"/>
      <w:szCs w:val="20"/>
      <w:lang w:eastAsia="ru-RU"/>
    </w:rPr>
  </w:style>
  <w:style w:type="paragraph" w:customStyle="1" w:styleId="24">
    <w:name w:val="?????2"/>
    <w:basedOn w:val="a0"/>
    <w:rsid w:val="00E83193"/>
    <w:pPr>
      <w:tabs>
        <w:tab w:val="left" w:pos="567"/>
      </w:tabs>
      <w:overflowPunct w:val="0"/>
      <w:autoSpaceDE w:val="0"/>
      <w:autoSpaceDN w:val="0"/>
      <w:adjustRightInd w:val="0"/>
      <w:spacing w:after="0" w:line="240" w:lineRule="auto"/>
      <w:ind w:left="113" w:right="284"/>
      <w:jc w:val="both"/>
    </w:pPr>
    <w:rPr>
      <w:rFonts w:ascii="Times New Roman" w:hAnsi="Times New Roman" w:cs="Times New Roman"/>
      <w:sz w:val="24"/>
      <w:szCs w:val="24"/>
    </w:rPr>
  </w:style>
  <w:style w:type="paragraph" w:styleId="32">
    <w:name w:val="Body Text Indent 3"/>
    <w:basedOn w:val="a0"/>
    <w:link w:val="33"/>
    <w:uiPriority w:val="99"/>
    <w:rsid w:val="00E83193"/>
    <w:pPr>
      <w:spacing w:after="120"/>
      <w:ind w:left="283"/>
    </w:pPr>
    <w:rPr>
      <w:sz w:val="16"/>
      <w:szCs w:val="16"/>
      <w:lang w:eastAsia="ru-RU"/>
    </w:rPr>
  </w:style>
  <w:style w:type="character" w:customStyle="1" w:styleId="33">
    <w:name w:val="Основной текст с отступом 3 Знак"/>
    <w:link w:val="32"/>
    <w:uiPriority w:val="99"/>
    <w:locked/>
    <w:rsid w:val="00E83193"/>
    <w:rPr>
      <w:rFonts w:ascii="Calibri" w:hAnsi="Calibri" w:cs="Calibri"/>
      <w:sz w:val="16"/>
      <w:szCs w:val="16"/>
      <w:lang w:eastAsia="ru-RU"/>
    </w:rPr>
  </w:style>
  <w:style w:type="paragraph" w:styleId="25">
    <w:name w:val="Body Text 2"/>
    <w:basedOn w:val="a0"/>
    <w:link w:val="26"/>
    <w:uiPriority w:val="99"/>
    <w:rsid w:val="00E83193"/>
    <w:pPr>
      <w:spacing w:after="120" w:line="480" w:lineRule="auto"/>
    </w:pPr>
    <w:rPr>
      <w:rFonts w:eastAsia="Calibri"/>
    </w:rPr>
  </w:style>
  <w:style w:type="character" w:customStyle="1" w:styleId="26">
    <w:name w:val="Основной текст 2 Знак"/>
    <w:basedOn w:val="a1"/>
    <w:link w:val="25"/>
    <w:uiPriority w:val="99"/>
    <w:locked/>
    <w:rsid w:val="00E83193"/>
  </w:style>
  <w:style w:type="paragraph" w:customStyle="1" w:styleId="14">
    <w:name w:val="Абзац списка1"/>
    <w:basedOn w:val="a0"/>
    <w:rsid w:val="00E83193"/>
    <w:pPr>
      <w:spacing w:after="0" w:line="240" w:lineRule="auto"/>
      <w:ind w:left="708"/>
    </w:pPr>
    <w:rPr>
      <w:rFonts w:eastAsia="Calibri"/>
      <w:sz w:val="20"/>
      <w:szCs w:val="20"/>
      <w:lang w:eastAsia="ru-RU"/>
    </w:rPr>
  </w:style>
  <w:style w:type="character" w:customStyle="1" w:styleId="afe">
    <w:name w:val="заголовок столбца Знак"/>
    <w:link w:val="aff"/>
    <w:locked/>
    <w:rsid w:val="00E83193"/>
    <w:rPr>
      <w:b/>
      <w:bCs/>
      <w:color w:val="000000"/>
      <w:sz w:val="16"/>
      <w:szCs w:val="16"/>
      <w:lang w:eastAsia="ar-SA" w:bidi="ar-SA"/>
    </w:rPr>
  </w:style>
  <w:style w:type="paragraph" w:customStyle="1" w:styleId="aff">
    <w:name w:val="заголовок столбца"/>
    <w:basedOn w:val="a0"/>
    <w:link w:val="afe"/>
    <w:rsid w:val="00E83193"/>
    <w:pPr>
      <w:suppressAutoHyphens/>
      <w:snapToGrid w:val="0"/>
      <w:spacing w:after="120" w:line="240" w:lineRule="auto"/>
      <w:jc w:val="center"/>
    </w:pPr>
    <w:rPr>
      <w:rFonts w:eastAsia="Calibri"/>
      <w:b/>
      <w:bCs/>
      <w:color w:val="000000"/>
      <w:sz w:val="16"/>
      <w:szCs w:val="16"/>
      <w:lang w:eastAsia="ar-SA"/>
    </w:rPr>
  </w:style>
  <w:style w:type="character" w:customStyle="1" w:styleId="apple-converted-space">
    <w:name w:val="apple-converted-space"/>
    <w:rsid w:val="00E83193"/>
  </w:style>
  <w:style w:type="character" w:customStyle="1" w:styleId="s4">
    <w:name w:val="s4"/>
    <w:rsid w:val="00E83193"/>
  </w:style>
  <w:style w:type="paragraph" w:customStyle="1" w:styleId="ConsPlusNormal">
    <w:name w:val="ConsPlusNormal"/>
    <w:rsid w:val="00E83193"/>
    <w:pPr>
      <w:widowControl w:val="0"/>
      <w:autoSpaceDE w:val="0"/>
      <w:autoSpaceDN w:val="0"/>
      <w:adjustRightInd w:val="0"/>
    </w:pPr>
    <w:rPr>
      <w:rFonts w:ascii="Arial" w:eastAsia="Times New Roman" w:hAnsi="Arial" w:cs="Arial"/>
    </w:rPr>
  </w:style>
  <w:style w:type="paragraph" w:styleId="aff0">
    <w:name w:val="No Spacing"/>
    <w:aliases w:val="основа"/>
    <w:link w:val="aff1"/>
    <w:uiPriority w:val="1"/>
    <w:qFormat/>
    <w:rsid w:val="00E83193"/>
    <w:pPr>
      <w:ind w:firstLine="709"/>
      <w:jc w:val="both"/>
    </w:pPr>
    <w:rPr>
      <w:rFonts w:cs="Calibri"/>
      <w:sz w:val="28"/>
      <w:szCs w:val="28"/>
      <w:lang w:eastAsia="en-US"/>
    </w:rPr>
  </w:style>
  <w:style w:type="paragraph" w:customStyle="1" w:styleId="normacttext">
    <w:name w:val="norm_act_text"/>
    <w:basedOn w:val="a0"/>
    <w:rsid w:val="00E83193"/>
    <w:pPr>
      <w:spacing w:before="100" w:beforeAutospacing="1" w:after="100" w:afterAutospacing="1" w:line="240" w:lineRule="auto"/>
    </w:pPr>
    <w:rPr>
      <w:rFonts w:ascii="Times New Roman" w:hAnsi="Times New Roman" w:cs="Times New Roman"/>
      <w:sz w:val="24"/>
      <w:szCs w:val="24"/>
      <w:lang w:eastAsia="ru-RU"/>
    </w:rPr>
  </w:style>
  <w:style w:type="character" w:styleId="aff2">
    <w:name w:val="Hyperlink"/>
    <w:uiPriority w:val="99"/>
    <w:rsid w:val="00E83193"/>
    <w:rPr>
      <w:color w:val="0000FF"/>
      <w:u w:val="single"/>
    </w:rPr>
  </w:style>
  <w:style w:type="paragraph" w:customStyle="1" w:styleId="pagetext">
    <w:name w:val="page_text"/>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ff3">
    <w:name w:val="Сноска"/>
    <w:rsid w:val="00E83193"/>
    <w:rPr>
      <w:rFonts w:ascii="Times New Roman" w:hAnsi="Times New Roman" w:cs="Times New Roman"/>
      <w:spacing w:val="0"/>
      <w:sz w:val="18"/>
      <w:szCs w:val="18"/>
    </w:rPr>
  </w:style>
  <w:style w:type="character" w:customStyle="1" w:styleId="aff4">
    <w:name w:val="Основной текст_"/>
    <w:link w:val="68"/>
    <w:locked/>
    <w:rsid w:val="00E83193"/>
    <w:rPr>
      <w:shd w:val="clear" w:color="auto" w:fill="FFFFFF"/>
    </w:rPr>
  </w:style>
  <w:style w:type="character" w:customStyle="1" w:styleId="15">
    <w:name w:val="Основной текст1"/>
    <w:rsid w:val="00E83193"/>
    <w:rPr>
      <w:shd w:val="clear" w:color="auto" w:fill="FFFFFF"/>
    </w:rPr>
  </w:style>
  <w:style w:type="character" w:customStyle="1" w:styleId="aff5">
    <w:name w:val="Основной текст + Курсив"/>
    <w:rsid w:val="00E83193"/>
    <w:rPr>
      <w:i/>
      <w:iCs/>
      <w:shd w:val="clear" w:color="auto" w:fill="FFFFFF"/>
    </w:rPr>
  </w:style>
  <w:style w:type="character" w:customStyle="1" w:styleId="120">
    <w:name w:val="Основной текст (12)"/>
    <w:rsid w:val="00E83193"/>
    <w:rPr>
      <w:rFonts w:ascii="Times New Roman" w:hAnsi="Times New Roman" w:cs="Times New Roman"/>
      <w:spacing w:val="0"/>
      <w:sz w:val="22"/>
      <w:szCs w:val="22"/>
    </w:rPr>
  </w:style>
  <w:style w:type="character" w:customStyle="1" w:styleId="121">
    <w:name w:val="Основной текст (12) + Не курсив"/>
    <w:rsid w:val="00E83193"/>
    <w:rPr>
      <w:rFonts w:ascii="Times New Roman" w:hAnsi="Times New Roman" w:cs="Times New Roman"/>
      <w:i/>
      <w:iCs/>
      <w:spacing w:val="0"/>
      <w:sz w:val="22"/>
      <w:szCs w:val="22"/>
    </w:rPr>
  </w:style>
  <w:style w:type="paragraph" w:customStyle="1" w:styleId="68">
    <w:name w:val="Основной текст68"/>
    <w:basedOn w:val="a0"/>
    <w:link w:val="aff4"/>
    <w:rsid w:val="00E83193"/>
    <w:pPr>
      <w:shd w:val="clear" w:color="auto" w:fill="FFFFFF"/>
      <w:spacing w:after="780" w:line="211" w:lineRule="exact"/>
      <w:jc w:val="right"/>
    </w:pPr>
    <w:rPr>
      <w:rFonts w:eastAsia="Calibri"/>
      <w:shd w:val="clear" w:color="auto" w:fill="FFFFFF"/>
    </w:rPr>
  </w:style>
  <w:style w:type="character" w:styleId="aff6">
    <w:name w:val="Emphasis"/>
    <w:uiPriority w:val="20"/>
    <w:qFormat/>
    <w:rsid w:val="00E83193"/>
    <w:rPr>
      <w:i/>
      <w:iCs/>
      <w:sz w:val="24"/>
      <w:szCs w:val="24"/>
    </w:rPr>
  </w:style>
  <w:style w:type="paragraph" w:styleId="aff7">
    <w:name w:val="Body Text Indent"/>
    <w:basedOn w:val="a0"/>
    <w:link w:val="aff8"/>
    <w:uiPriority w:val="99"/>
    <w:rsid w:val="00E83193"/>
    <w:pPr>
      <w:spacing w:after="120"/>
      <w:ind w:left="283"/>
    </w:pPr>
    <w:rPr>
      <w:rFonts w:eastAsia="Calibri"/>
    </w:rPr>
  </w:style>
  <w:style w:type="character" w:customStyle="1" w:styleId="aff8">
    <w:name w:val="Основной текст с отступом Знак"/>
    <w:basedOn w:val="a1"/>
    <w:link w:val="aff7"/>
    <w:uiPriority w:val="99"/>
    <w:locked/>
    <w:rsid w:val="00E83193"/>
  </w:style>
  <w:style w:type="character" w:styleId="aff9">
    <w:name w:val="FollowedHyperlink"/>
    <w:uiPriority w:val="99"/>
    <w:semiHidden/>
    <w:rsid w:val="00E83193"/>
    <w:rPr>
      <w:color w:val="800080"/>
      <w:u w:val="single"/>
    </w:rPr>
  </w:style>
  <w:style w:type="paragraph" w:customStyle="1" w:styleId="xl66">
    <w:name w:val="xl66"/>
    <w:basedOn w:val="a0"/>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67">
    <w:name w:val="xl67"/>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68">
    <w:name w:val="xl68"/>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69">
    <w:name w:val="xl69"/>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0">
    <w:name w:val="xl70"/>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1">
    <w:name w:val="xl7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72">
    <w:name w:val="xl72"/>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73">
    <w:name w:val="xl73"/>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cs="Times New Roman"/>
      <w:b/>
      <w:bCs/>
      <w:sz w:val="24"/>
      <w:szCs w:val="24"/>
      <w:lang w:eastAsia="ru-RU"/>
    </w:rPr>
  </w:style>
  <w:style w:type="paragraph" w:customStyle="1" w:styleId="xl74">
    <w:name w:val="xl74"/>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75">
    <w:name w:val="xl7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76">
    <w:name w:val="xl76"/>
    <w:basedOn w:val="a0"/>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xl77">
    <w:name w:val="xl77"/>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78">
    <w:name w:val="xl78"/>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79">
    <w:name w:val="xl79"/>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80">
    <w:name w:val="xl8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1">
    <w:name w:val="xl81"/>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2">
    <w:name w:val="xl82"/>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83">
    <w:name w:val="xl83"/>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4">
    <w:name w:val="xl84"/>
    <w:basedOn w:val="a0"/>
    <w:rsid w:val="00E83193"/>
    <w:pP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5">
    <w:name w:val="xl85"/>
    <w:basedOn w:val="a0"/>
    <w:rsid w:val="00E8319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6">
    <w:name w:val="xl86"/>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7">
    <w:name w:val="xl8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88">
    <w:name w:val="xl88"/>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89">
    <w:name w:val="xl89"/>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0">
    <w:name w:val="xl9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1">
    <w:name w:val="xl9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2">
    <w:name w:val="xl92"/>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3">
    <w:name w:val="xl93"/>
    <w:basedOn w:val="a0"/>
    <w:rsid w:val="00E8319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94">
    <w:name w:val="xl94"/>
    <w:basedOn w:val="a0"/>
    <w:rsid w:val="00E8319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95">
    <w:name w:val="xl9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6">
    <w:name w:val="xl96"/>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97">
    <w:name w:val="xl9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8">
    <w:name w:val="xl98"/>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99">
    <w:name w:val="xl99"/>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00">
    <w:name w:val="xl10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1">
    <w:name w:val="xl10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2">
    <w:name w:val="xl102"/>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3">
    <w:name w:val="xl103"/>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8"/>
      <w:szCs w:val="28"/>
      <w:lang w:eastAsia="ru-RU"/>
    </w:rPr>
  </w:style>
  <w:style w:type="paragraph" w:customStyle="1" w:styleId="xl104">
    <w:name w:val="xl104"/>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cs="Times New Roman"/>
      <w:b/>
      <w:bCs/>
      <w:sz w:val="28"/>
      <w:szCs w:val="28"/>
      <w:lang w:eastAsia="ru-RU"/>
    </w:rPr>
  </w:style>
  <w:style w:type="paragraph" w:customStyle="1" w:styleId="xl105">
    <w:name w:val="xl10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06">
    <w:name w:val="xl106"/>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7">
    <w:name w:val="xl10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8">
    <w:name w:val="xl108"/>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09">
    <w:name w:val="xl109"/>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0">
    <w:name w:val="xl110"/>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11">
    <w:name w:val="xl111"/>
    <w:basedOn w:val="a0"/>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2">
    <w:name w:val="xl112"/>
    <w:basedOn w:val="a0"/>
    <w:rsid w:val="00E83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3">
    <w:name w:val="xl113"/>
    <w:basedOn w:val="a0"/>
    <w:rsid w:val="00E8319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4">
    <w:name w:val="xl114"/>
    <w:basedOn w:val="a0"/>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5">
    <w:name w:val="xl115"/>
    <w:basedOn w:val="a0"/>
    <w:rsid w:val="00E8319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16">
    <w:name w:val="xl116"/>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17">
    <w:name w:val="xl117"/>
    <w:basedOn w:val="a0"/>
    <w:rsid w:val="00E8319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18">
    <w:name w:val="xl118"/>
    <w:basedOn w:val="a0"/>
    <w:rsid w:val="00E8319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19">
    <w:name w:val="xl119"/>
    <w:basedOn w:val="a0"/>
    <w:rsid w:val="00E83193"/>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0">
    <w:name w:val="xl12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1">
    <w:name w:val="xl12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2">
    <w:name w:val="xl122"/>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3">
    <w:name w:val="xl123"/>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24">
    <w:name w:val="xl124"/>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5">
    <w:name w:val="xl12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000000"/>
      <w:sz w:val="24"/>
      <w:szCs w:val="24"/>
      <w:lang w:eastAsia="ru-RU"/>
    </w:rPr>
  </w:style>
  <w:style w:type="paragraph" w:customStyle="1" w:styleId="xl126">
    <w:name w:val="xl126"/>
    <w:basedOn w:val="a0"/>
    <w:rsid w:val="00E8319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7">
    <w:name w:val="xl12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28">
    <w:name w:val="xl128"/>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29">
    <w:name w:val="xl129"/>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0">
    <w:name w:val="xl130"/>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1">
    <w:name w:val="xl131"/>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4"/>
      <w:szCs w:val="24"/>
      <w:lang w:eastAsia="ru-RU"/>
    </w:rPr>
  </w:style>
  <w:style w:type="paragraph" w:customStyle="1" w:styleId="xl132">
    <w:name w:val="xl132"/>
    <w:basedOn w:val="a0"/>
    <w:rsid w:val="00E83193"/>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cs="Times New Roman"/>
      <w:b/>
      <w:bCs/>
      <w:sz w:val="24"/>
      <w:szCs w:val="24"/>
      <w:lang w:eastAsia="ru-RU"/>
    </w:rPr>
  </w:style>
  <w:style w:type="paragraph" w:customStyle="1" w:styleId="xl133">
    <w:name w:val="xl133"/>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4">
    <w:name w:val="xl134"/>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5">
    <w:name w:val="xl13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6">
    <w:name w:val="xl136"/>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7">
    <w:name w:val="xl137"/>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38">
    <w:name w:val="xl138"/>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39">
    <w:name w:val="xl139"/>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0">
    <w:name w:val="xl140"/>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1">
    <w:name w:val="xl141"/>
    <w:basedOn w:val="a0"/>
    <w:rsid w:val="00E8319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s="Times New Roman"/>
      <w:sz w:val="24"/>
      <w:szCs w:val="24"/>
      <w:lang w:eastAsia="ru-RU"/>
    </w:rPr>
  </w:style>
  <w:style w:type="paragraph" w:customStyle="1" w:styleId="xl142">
    <w:name w:val="xl142"/>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3">
    <w:name w:val="xl143"/>
    <w:basedOn w:val="a0"/>
    <w:rsid w:val="00E831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4">
    <w:name w:val="xl144"/>
    <w:basedOn w:val="a0"/>
    <w:rsid w:val="00E83193"/>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45">
    <w:name w:val="xl145"/>
    <w:basedOn w:val="a0"/>
    <w:rsid w:val="00E831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46">
    <w:name w:val="xl146"/>
    <w:basedOn w:val="a0"/>
    <w:rsid w:val="00E8319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47">
    <w:name w:val="xl147"/>
    <w:basedOn w:val="a0"/>
    <w:rsid w:val="00E83193"/>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48">
    <w:name w:val="xl148"/>
    <w:basedOn w:val="a0"/>
    <w:rsid w:val="00E8319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49">
    <w:name w:val="xl149"/>
    <w:basedOn w:val="a0"/>
    <w:rsid w:val="00E8319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0">
    <w:name w:val="xl150"/>
    <w:basedOn w:val="a0"/>
    <w:rsid w:val="00E831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4"/>
      <w:szCs w:val="24"/>
      <w:lang w:eastAsia="ru-RU"/>
    </w:rPr>
  </w:style>
  <w:style w:type="paragraph" w:customStyle="1" w:styleId="xl151">
    <w:name w:val="xl151"/>
    <w:basedOn w:val="a0"/>
    <w:rsid w:val="00E83193"/>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2">
    <w:name w:val="xl152"/>
    <w:basedOn w:val="a0"/>
    <w:rsid w:val="00E83193"/>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3">
    <w:name w:val="xl153"/>
    <w:basedOn w:val="a0"/>
    <w:rsid w:val="00E8319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4">
    <w:name w:val="xl154"/>
    <w:basedOn w:val="a0"/>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5">
    <w:name w:val="xl155"/>
    <w:basedOn w:val="a0"/>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56">
    <w:name w:val="xl156"/>
    <w:basedOn w:val="a0"/>
    <w:rsid w:val="00E83193"/>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7">
    <w:name w:val="xl157"/>
    <w:basedOn w:val="a0"/>
    <w:rsid w:val="00E83193"/>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8">
    <w:name w:val="xl158"/>
    <w:basedOn w:val="a0"/>
    <w:rsid w:val="00E83193"/>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59">
    <w:name w:val="xl159"/>
    <w:basedOn w:val="a0"/>
    <w:rsid w:val="00E83193"/>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cs="Times New Roman"/>
      <w:b/>
      <w:bCs/>
      <w:sz w:val="28"/>
      <w:szCs w:val="28"/>
      <w:lang w:eastAsia="ru-RU"/>
    </w:rPr>
  </w:style>
  <w:style w:type="paragraph" w:customStyle="1" w:styleId="xl160">
    <w:name w:val="xl160"/>
    <w:basedOn w:val="a0"/>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4"/>
      <w:szCs w:val="24"/>
      <w:lang w:eastAsia="ru-RU"/>
    </w:rPr>
  </w:style>
  <w:style w:type="paragraph" w:customStyle="1" w:styleId="xl161">
    <w:name w:val="xl161"/>
    <w:basedOn w:val="a0"/>
    <w:rsid w:val="00E83193"/>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2">
    <w:name w:val="xl162"/>
    <w:basedOn w:val="a0"/>
    <w:rsid w:val="00E83193"/>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3">
    <w:name w:val="xl163"/>
    <w:basedOn w:val="a0"/>
    <w:rsid w:val="00E83193"/>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cs="Times New Roman"/>
      <w:sz w:val="28"/>
      <w:szCs w:val="28"/>
      <w:lang w:eastAsia="ru-RU"/>
    </w:rPr>
  </w:style>
  <w:style w:type="paragraph" w:customStyle="1" w:styleId="xl164">
    <w:name w:val="xl164"/>
    <w:basedOn w:val="a0"/>
    <w:rsid w:val="00E8319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5">
    <w:name w:val="xl165"/>
    <w:basedOn w:val="a0"/>
    <w:rsid w:val="00E83193"/>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6">
    <w:name w:val="xl166"/>
    <w:basedOn w:val="a0"/>
    <w:rsid w:val="00E8319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cs="Times New Roman"/>
      <w:b/>
      <w:bCs/>
      <w:sz w:val="24"/>
      <w:szCs w:val="24"/>
      <w:lang w:eastAsia="ru-RU"/>
    </w:rPr>
  </w:style>
  <w:style w:type="paragraph" w:customStyle="1" w:styleId="xl167">
    <w:name w:val="xl167"/>
    <w:basedOn w:val="a0"/>
    <w:rsid w:val="00E83193"/>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cs="Times New Roman"/>
      <w:b/>
      <w:bCs/>
      <w:sz w:val="24"/>
      <w:szCs w:val="24"/>
      <w:lang w:eastAsia="ru-RU"/>
    </w:rPr>
  </w:style>
  <w:style w:type="paragraph" w:customStyle="1" w:styleId="xl168">
    <w:name w:val="xl168"/>
    <w:basedOn w:val="a0"/>
    <w:rsid w:val="00E83193"/>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69">
    <w:name w:val="xl169"/>
    <w:basedOn w:val="a0"/>
    <w:rsid w:val="00E83193"/>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paragraph" w:customStyle="1" w:styleId="xl170">
    <w:name w:val="xl170"/>
    <w:basedOn w:val="a0"/>
    <w:rsid w:val="00E83193"/>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cs="Times New Roman"/>
      <w:b/>
      <w:bCs/>
      <w:sz w:val="24"/>
      <w:szCs w:val="24"/>
      <w:lang w:eastAsia="ru-RU"/>
    </w:rPr>
  </w:style>
  <w:style w:type="character" w:customStyle="1" w:styleId="130">
    <w:name w:val="Основной текст (13)_"/>
    <w:link w:val="131"/>
    <w:locked/>
    <w:rsid w:val="00E83193"/>
    <w:rPr>
      <w:rFonts w:ascii="Calibri" w:hAnsi="Calibri" w:cs="Calibri"/>
      <w:sz w:val="34"/>
      <w:szCs w:val="34"/>
      <w:shd w:val="clear" w:color="auto" w:fill="FFFFFF"/>
    </w:rPr>
  </w:style>
  <w:style w:type="paragraph" w:customStyle="1" w:styleId="131">
    <w:name w:val="Основной текст (13)1"/>
    <w:basedOn w:val="a0"/>
    <w:link w:val="130"/>
    <w:rsid w:val="00E83193"/>
    <w:pPr>
      <w:shd w:val="clear" w:color="auto" w:fill="FFFFFF"/>
      <w:spacing w:before="420" w:after="180" w:line="360" w:lineRule="exact"/>
      <w:jc w:val="center"/>
    </w:pPr>
    <w:rPr>
      <w:rFonts w:eastAsia="Calibri"/>
      <w:sz w:val="34"/>
      <w:szCs w:val="3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E83193"/>
    <w:pPr>
      <w:spacing w:after="0" w:line="240" w:lineRule="auto"/>
      <w:ind w:left="720" w:firstLine="700"/>
      <w:jc w:val="both"/>
    </w:pPr>
    <w:rPr>
      <w:rFonts w:ascii="Times New Roman" w:hAnsi="Times New Roman" w:cs="Times New Roman"/>
      <w:sz w:val="24"/>
      <w:szCs w:val="24"/>
      <w:lang w:eastAsia="ru-RU"/>
    </w:rPr>
  </w:style>
  <w:style w:type="character" w:customStyle="1" w:styleId="list005f0020paragraph005f005fchar1char1">
    <w:name w:val="list_005f0020paragraph_005f_005fchar1__char1"/>
    <w:rsid w:val="00E83193"/>
    <w:rPr>
      <w:rFonts w:ascii="Times New Roman" w:hAnsi="Times New Roman" w:cs="Times New Roman"/>
      <w:sz w:val="24"/>
      <w:szCs w:val="24"/>
      <w:u w:val="none"/>
      <w:effect w:val="none"/>
    </w:rPr>
  </w:style>
  <w:style w:type="paragraph" w:customStyle="1" w:styleId="list005f0020paragraph">
    <w:name w:val="list_005f0020paragraph"/>
    <w:basedOn w:val="a0"/>
    <w:uiPriority w:val="99"/>
    <w:rsid w:val="00E83193"/>
    <w:pPr>
      <w:spacing w:after="0" w:line="240" w:lineRule="auto"/>
      <w:ind w:left="720" w:firstLine="700"/>
      <w:jc w:val="both"/>
    </w:pPr>
    <w:rPr>
      <w:rFonts w:ascii="Times New Roman" w:hAnsi="Times New Roman" w:cs="Times New Roman"/>
      <w:sz w:val="24"/>
      <w:szCs w:val="24"/>
      <w:lang w:eastAsia="ru-RU"/>
    </w:rPr>
  </w:style>
  <w:style w:type="character" w:styleId="affa">
    <w:name w:val="page number"/>
    <w:basedOn w:val="a1"/>
    <w:uiPriority w:val="99"/>
    <w:rsid w:val="00E83193"/>
  </w:style>
  <w:style w:type="paragraph" w:styleId="34">
    <w:name w:val="Body Text 3"/>
    <w:basedOn w:val="a0"/>
    <w:link w:val="35"/>
    <w:uiPriority w:val="99"/>
    <w:rsid w:val="00E83193"/>
    <w:pPr>
      <w:spacing w:after="120"/>
    </w:pPr>
    <w:rPr>
      <w:rFonts w:eastAsia="Calibri"/>
      <w:sz w:val="16"/>
      <w:szCs w:val="16"/>
    </w:rPr>
  </w:style>
  <w:style w:type="character" w:customStyle="1" w:styleId="35">
    <w:name w:val="Основной текст 3 Знак"/>
    <w:link w:val="34"/>
    <w:uiPriority w:val="99"/>
    <w:locked/>
    <w:rsid w:val="00E83193"/>
    <w:rPr>
      <w:sz w:val="16"/>
      <w:szCs w:val="16"/>
    </w:rPr>
  </w:style>
  <w:style w:type="character" w:customStyle="1" w:styleId="dash0421005f0442005f0440005f043e005f0433005f0438005f0439005f005fchar1char1">
    <w:name w:val="dash0421_005f0442_005f0440_005f043e_005f0433_005f0438_005f0439_005f_005fchar1__char1"/>
    <w:rsid w:val="00E83193"/>
    <w:rPr>
      <w:b/>
      <w:bCs/>
    </w:rPr>
  </w:style>
  <w:style w:type="paragraph" w:customStyle="1" w:styleId="book">
    <w:name w:val="book"/>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b">
    <w:name w:val="Содержимое таблицы"/>
    <w:basedOn w:val="a0"/>
    <w:rsid w:val="00E83193"/>
    <w:pPr>
      <w:widowControl w:val="0"/>
      <w:suppressLineNumbers/>
      <w:suppressAutoHyphens/>
      <w:spacing w:after="0" w:line="240" w:lineRule="auto"/>
    </w:pPr>
    <w:rPr>
      <w:rFonts w:ascii="Times New Roman" w:eastAsia="SimSun" w:hAnsi="Times New Roman" w:cs="Times New Roman"/>
      <w:kern w:val="1"/>
      <w:sz w:val="24"/>
      <w:szCs w:val="24"/>
      <w:lang w:eastAsia="hi-IN" w:bidi="hi-IN"/>
    </w:rPr>
  </w:style>
  <w:style w:type="character" w:customStyle="1" w:styleId="definition">
    <w:name w:val="definition"/>
    <w:basedOn w:val="a1"/>
    <w:rsid w:val="00E83193"/>
  </w:style>
  <w:style w:type="character" w:customStyle="1" w:styleId="aff1">
    <w:name w:val="Без интервала Знак"/>
    <w:aliases w:val="основа Знак"/>
    <w:link w:val="aff0"/>
    <w:uiPriority w:val="1"/>
    <w:locked/>
    <w:rsid w:val="00E83193"/>
    <w:rPr>
      <w:sz w:val="28"/>
      <w:szCs w:val="28"/>
      <w:lang w:val="ru-RU" w:eastAsia="en-US"/>
    </w:rPr>
  </w:style>
  <w:style w:type="paragraph" w:styleId="affc">
    <w:name w:val="caption"/>
    <w:basedOn w:val="a0"/>
    <w:next w:val="a0"/>
    <w:uiPriority w:val="35"/>
    <w:qFormat/>
    <w:rsid w:val="00E83193"/>
    <w:pPr>
      <w:spacing w:line="240" w:lineRule="auto"/>
    </w:pPr>
    <w:rPr>
      <w:b/>
      <w:bCs/>
      <w:color w:val="4F81BD"/>
      <w:sz w:val="18"/>
      <w:szCs w:val="18"/>
    </w:rPr>
  </w:style>
  <w:style w:type="paragraph" w:styleId="affd">
    <w:name w:val="Title"/>
    <w:basedOn w:val="a0"/>
    <w:next w:val="a0"/>
    <w:link w:val="affe"/>
    <w:qFormat/>
    <w:rsid w:val="00E83193"/>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affe">
    <w:name w:val="Заголовок Знак"/>
    <w:link w:val="affd"/>
    <w:locked/>
    <w:rsid w:val="00E83193"/>
    <w:rPr>
      <w:rFonts w:ascii="Cambria" w:hAnsi="Cambria" w:cs="Cambria"/>
      <w:color w:val="17365D"/>
      <w:spacing w:val="5"/>
      <w:kern w:val="28"/>
      <w:sz w:val="52"/>
      <w:szCs w:val="52"/>
    </w:rPr>
  </w:style>
  <w:style w:type="paragraph" w:styleId="afff">
    <w:name w:val="Subtitle"/>
    <w:basedOn w:val="a0"/>
    <w:next w:val="a0"/>
    <w:link w:val="afff0"/>
    <w:qFormat/>
    <w:rsid w:val="00E83193"/>
    <w:pPr>
      <w:numPr>
        <w:ilvl w:val="1"/>
      </w:numPr>
    </w:pPr>
    <w:rPr>
      <w:rFonts w:ascii="Cambria" w:hAnsi="Cambria" w:cs="Cambria"/>
      <w:i/>
      <w:iCs/>
      <w:color w:val="4F81BD"/>
      <w:spacing w:val="15"/>
      <w:sz w:val="24"/>
      <w:szCs w:val="24"/>
    </w:rPr>
  </w:style>
  <w:style w:type="character" w:customStyle="1" w:styleId="afff0">
    <w:name w:val="Подзаголовок Знак"/>
    <w:link w:val="afff"/>
    <w:locked/>
    <w:rsid w:val="00E83193"/>
    <w:rPr>
      <w:rFonts w:ascii="Cambria" w:hAnsi="Cambria" w:cs="Cambria"/>
      <w:i/>
      <w:iCs/>
      <w:color w:val="4F81BD"/>
      <w:spacing w:val="15"/>
      <w:sz w:val="24"/>
      <w:szCs w:val="24"/>
    </w:rPr>
  </w:style>
  <w:style w:type="paragraph" w:styleId="afff1">
    <w:name w:val="Block Text"/>
    <w:basedOn w:val="a0"/>
    <w:link w:val="afff2"/>
    <w:uiPriority w:val="99"/>
    <w:rsid w:val="00E83193"/>
    <w:pPr>
      <w:spacing w:after="0" w:line="360" w:lineRule="auto"/>
      <w:ind w:left="-851" w:right="-1333" w:firstLine="851"/>
      <w:jc w:val="both"/>
    </w:pPr>
    <w:rPr>
      <w:rFonts w:ascii="Times New Roman" w:hAnsi="Times New Roman" w:cs="Times New Roman"/>
      <w:sz w:val="28"/>
      <w:szCs w:val="28"/>
      <w:lang w:eastAsia="ru-RU"/>
    </w:rPr>
  </w:style>
  <w:style w:type="character" w:customStyle="1" w:styleId="afff2">
    <w:name w:val="Цитата Знак"/>
    <w:link w:val="afff1"/>
    <w:uiPriority w:val="99"/>
    <w:locked/>
    <w:rsid w:val="00E83193"/>
    <w:rPr>
      <w:rFonts w:ascii="Times New Roman" w:hAnsi="Times New Roman" w:cs="Times New Roman"/>
      <w:sz w:val="20"/>
      <w:szCs w:val="20"/>
      <w:lang w:eastAsia="ru-RU"/>
    </w:rPr>
  </w:style>
  <w:style w:type="paragraph" w:styleId="afff3">
    <w:name w:val="Intense Quote"/>
    <w:basedOn w:val="a0"/>
    <w:next w:val="a0"/>
    <w:link w:val="afff4"/>
    <w:uiPriority w:val="30"/>
    <w:qFormat/>
    <w:rsid w:val="00E83193"/>
    <w:pPr>
      <w:pBdr>
        <w:bottom w:val="single" w:sz="4" w:space="4" w:color="4F81BD"/>
      </w:pBdr>
      <w:spacing w:before="200" w:after="280"/>
      <w:ind w:left="936" w:right="936"/>
    </w:pPr>
    <w:rPr>
      <w:b/>
      <w:bCs/>
      <w:i/>
      <w:iCs/>
      <w:color w:val="4F81BD"/>
    </w:rPr>
  </w:style>
  <w:style w:type="character" w:customStyle="1" w:styleId="afff4">
    <w:name w:val="Выделенная цитата Знак"/>
    <w:link w:val="afff3"/>
    <w:uiPriority w:val="30"/>
    <w:locked/>
    <w:rsid w:val="00E83193"/>
    <w:rPr>
      <w:rFonts w:eastAsia="Times New Roman"/>
      <w:b/>
      <w:bCs/>
      <w:i/>
      <w:iCs/>
      <w:color w:val="4F81BD"/>
    </w:rPr>
  </w:style>
  <w:style w:type="character" w:styleId="afff5">
    <w:name w:val="Subtle Emphasis"/>
    <w:uiPriority w:val="19"/>
    <w:qFormat/>
    <w:rsid w:val="00E83193"/>
    <w:rPr>
      <w:i/>
      <w:iCs/>
      <w:color w:val="808080"/>
    </w:rPr>
  </w:style>
  <w:style w:type="character" w:styleId="afff6">
    <w:name w:val="Intense Emphasis"/>
    <w:uiPriority w:val="21"/>
    <w:qFormat/>
    <w:rsid w:val="00E83193"/>
    <w:rPr>
      <w:b/>
      <w:bCs/>
      <w:i/>
      <w:iCs/>
      <w:color w:val="4F81BD"/>
    </w:rPr>
  </w:style>
  <w:style w:type="character" w:styleId="afff7">
    <w:name w:val="Subtle Reference"/>
    <w:uiPriority w:val="31"/>
    <w:qFormat/>
    <w:rsid w:val="00E83193"/>
    <w:rPr>
      <w:smallCaps/>
      <w:color w:val="auto"/>
      <w:u w:val="single"/>
    </w:rPr>
  </w:style>
  <w:style w:type="character" w:styleId="afff8">
    <w:name w:val="Intense Reference"/>
    <w:uiPriority w:val="32"/>
    <w:qFormat/>
    <w:rsid w:val="00E83193"/>
    <w:rPr>
      <w:b/>
      <w:bCs/>
      <w:smallCaps/>
      <w:color w:val="auto"/>
      <w:spacing w:val="5"/>
      <w:u w:val="single"/>
    </w:rPr>
  </w:style>
  <w:style w:type="character" w:styleId="afff9">
    <w:name w:val="Book Title"/>
    <w:uiPriority w:val="33"/>
    <w:qFormat/>
    <w:rsid w:val="00E83193"/>
    <w:rPr>
      <w:b/>
      <w:bCs/>
      <w:smallCaps/>
      <w:spacing w:val="5"/>
    </w:rPr>
  </w:style>
  <w:style w:type="paragraph" w:styleId="afffa">
    <w:name w:val="TOC Heading"/>
    <w:basedOn w:val="1"/>
    <w:next w:val="a0"/>
    <w:uiPriority w:val="39"/>
    <w:qFormat/>
    <w:rsid w:val="00E83193"/>
    <w:pPr>
      <w:spacing w:before="480" w:line="276" w:lineRule="auto"/>
      <w:outlineLvl w:val="9"/>
    </w:pPr>
    <w:rPr>
      <w:rFonts w:ascii="Cambria" w:hAnsi="Cambria" w:cs="Cambria"/>
      <w:color w:val="365F91"/>
      <w:lang w:eastAsia="en-US"/>
    </w:rPr>
  </w:style>
  <w:style w:type="table" w:customStyle="1" w:styleId="16">
    <w:name w:val="Сетка таблицы1"/>
    <w:uiPriority w:val="59"/>
    <w:rsid w:val="00E8319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E83193"/>
  </w:style>
  <w:style w:type="paragraph" w:customStyle="1" w:styleId="descriptionind">
    <w:name w:val="descriptionind"/>
    <w:basedOn w:val="a0"/>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highlighthighlightactive">
    <w:name w:val="highlight highlight_active"/>
    <w:basedOn w:val="a1"/>
    <w:rsid w:val="00E83193"/>
  </w:style>
  <w:style w:type="character" w:customStyle="1" w:styleId="editsection">
    <w:name w:val="editsection"/>
    <w:basedOn w:val="a1"/>
    <w:rsid w:val="00E83193"/>
  </w:style>
  <w:style w:type="paragraph" w:customStyle="1" w:styleId="27">
    <w:name w:val="Абзац списка2"/>
    <w:basedOn w:val="a0"/>
    <w:rsid w:val="00E83193"/>
    <w:pPr>
      <w:ind w:left="720"/>
    </w:pPr>
    <w:rPr>
      <w:lang w:eastAsia="ru-RU"/>
    </w:rPr>
  </w:style>
  <w:style w:type="paragraph" w:customStyle="1" w:styleId="description">
    <w:name w:val="description"/>
    <w:basedOn w:val="a0"/>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post-authorvcard">
    <w:name w:val="post-author vcard"/>
    <w:basedOn w:val="a1"/>
    <w:rsid w:val="00E83193"/>
  </w:style>
  <w:style w:type="character" w:customStyle="1" w:styleId="fn">
    <w:name w:val="fn"/>
    <w:basedOn w:val="a1"/>
    <w:rsid w:val="00E83193"/>
  </w:style>
  <w:style w:type="character" w:customStyle="1" w:styleId="post-timestamp2">
    <w:name w:val="post-timestamp2"/>
    <w:rsid w:val="00E83193"/>
    <w:rPr>
      <w:color w:val="auto"/>
    </w:rPr>
  </w:style>
  <w:style w:type="character" w:customStyle="1" w:styleId="post-comment-link">
    <w:name w:val="post-comment-link"/>
    <w:basedOn w:val="a1"/>
    <w:rsid w:val="00E83193"/>
  </w:style>
  <w:style w:type="character" w:customStyle="1" w:styleId="item-controlblog-adminpid-1744177254">
    <w:name w:val="item-control blog-admin pid-1744177254"/>
    <w:basedOn w:val="a1"/>
    <w:rsid w:val="00E83193"/>
  </w:style>
  <w:style w:type="character" w:customStyle="1" w:styleId="zippytoggle-open">
    <w:name w:val="zippy toggle-open"/>
    <w:basedOn w:val="a1"/>
    <w:rsid w:val="00E83193"/>
  </w:style>
  <w:style w:type="character" w:customStyle="1" w:styleId="post-count">
    <w:name w:val="post-count"/>
    <w:basedOn w:val="a1"/>
    <w:rsid w:val="00E83193"/>
  </w:style>
  <w:style w:type="character" w:customStyle="1" w:styleId="zippy">
    <w:name w:val="zippy"/>
    <w:basedOn w:val="a1"/>
    <w:rsid w:val="00E83193"/>
  </w:style>
  <w:style w:type="character" w:customStyle="1" w:styleId="item-controlblog-admin">
    <w:name w:val="item-control blog-admin"/>
    <w:basedOn w:val="a1"/>
    <w:rsid w:val="00E83193"/>
  </w:style>
  <w:style w:type="paragraph" w:customStyle="1" w:styleId="17">
    <w:name w:val="Стиль1"/>
    <w:basedOn w:val="a0"/>
    <w:link w:val="18"/>
    <w:qFormat/>
    <w:rsid w:val="00E83193"/>
    <w:pPr>
      <w:spacing w:after="0" w:line="360" w:lineRule="auto"/>
      <w:ind w:firstLine="680"/>
      <w:jc w:val="both"/>
    </w:pPr>
    <w:rPr>
      <w:rFonts w:ascii="Times New Roman" w:hAnsi="Times New Roman" w:cs="Times New Roman"/>
      <w:sz w:val="28"/>
      <w:szCs w:val="28"/>
      <w:lang w:eastAsia="ru-RU"/>
    </w:rPr>
  </w:style>
  <w:style w:type="character" w:styleId="afffb">
    <w:name w:val="annotation reference"/>
    <w:uiPriority w:val="99"/>
    <w:rsid w:val="00E83193"/>
    <w:rPr>
      <w:sz w:val="16"/>
      <w:szCs w:val="16"/>
    </w:rPr>
  </w:style>
  <w:style w:type="paragraph" w:styleId="afffc">
    <w:name w:val="annotation text"/>
    <w:basedOn w:val="a0"/>
    <w:link w:val="afffd"/>
    <w:uiPriority w:val="99"/>
    <w:semiHidden/>
    <w:rsid w:val="00E83193"/>
    <w:pPr>
      <w:spacing w:after="0" w:line="240" w:lineRule="auto"/>
    </w:pPr>
    <w:rPr>
      <w:rFonts w:ascii="Times New Roman" w:hAnsi="Times New Roman" w:cs="Times New Roman"/>
      <w:sz w:val="20"/>
      <w:szCs w:val="20"/>
      <w:lang w:eastAsia="ru-RU"/>
    </w:rPr>
  </w:style>
  <w:style w:type="character" w:customStyle="1" w:styleId="afffd">
    <w:name w:val="Текст примечания Знак"/>
    <w:link w:val="afffc"/>
    <w:uiPriority w:val="99"/>
    <w:semiHidden/>
    <w:locked/>
    <w:rsid w:val="00E83193"/>
    <w:rPr>
      <w:rFonts w:ascii="Times New Roman" w:hAnsi="Times New Roman" w:cs="Times New Roman"/>
      <w:sz w:val="20"/>
      <w:szCs w:val="20"/>
      <w:lang w:eastAsia="ru-RU"/>
    </w:rPr>
  </w:style>
  <w:style w:type="character" w:customStyle="1" w:styleId="val">
    <w:name w:val="val"/>
    <w:basedOn w:val="a1"/>
    <w:rsid w:val="00E83193"/>
  </w:style>
  <w:style w:type="character" w:customStyle="1" w:styleId="addressbooksuggestitemhint">
    <w:name w:val="addressbook__suggest__item__hint"/>
    <w:basedOn w:val="a1"/>
    <w:rsid w:val="00E83193"/>
  </w:style>
  <w:style w:type="character" w:customStyle="1" w:styleId="style1">
    <w:name w:val="style1"/>
    <w:basedOn w:val="a1"/>
    <w:rsid w:val="00E83193"/>
  </w:style>
  <w:style w:type="paragraph" w:customStyle="1" w:styleId="19">
    <w:name w:val="МОН1"/>
    <w:basedOn w:val="a0"/>
    <w:rsid w:val="00E83193"/>
    <w:pPr>
      <w:spacing w:after="0" w:line="360" w:lineRule="auto"/>
      <w:ind w:firstLine="709"/>
      <w:jc w:val="both"/>
    </w:pPr>
    <w:rPr>
      <w:rFonts w:ascii="Times New Roman" w:hAnsi="Times New Roman" w:cs="Times New Roman"/>
      <w:sz w:val="28"/>
      <w:szCs w:val="28"/>
      <w:lang w:eastAsia="ru-RU"/>
    </w:rPr>
  </w:style>
  <w:style w:type="character" w:customStyle="1" w:styleId="b-linki">
    <w:name w:val="b-link__i"/>
    <w:basedOn w:val="a1"/>
    <w:rsid w:val="00E83193"/>
  </w:style>
  <w:style w:type="character" w:customStyle="1" w:styleId="apple-style-span">
    <w:name w:val="apple-style-span"/>
    <w:basedOn w:val="a1"/>
    <w:rsid w:val="00E83193"/>
  </w:style>
  <w:style w:type="paragraph" w:customStyle="1" w:styleId="Normal1">
    <w:name w:val="Normal1"/>
    <w:uiPriority w:val="99"/>
    <w:rsid w:val="00E83193"/>
    <w:pPr>
      <w:widowControl w:val="0"/>
      <w:jc w:val="both"/>
    </w:pPr>
    <w:rPr>
      <w:rFonts w:ascii="Times New Roman" w:eastAsia="Times New Roman" w:hAnsi="Times New Roman"/>
    </w:rPr>
  </w:style>
  <w:style w:type="character" w:customStyle="1" w:styleId="28">
    <w:name w:val="Основной текст (2)_"/>
    <w:link w:val="29"/>
    <w:locked/>
    <w:rsid w:val="00E83193"/>
    <w:rPr>
      <w:rFonts w:ascii="Times New Roman" w:hAnsi="Times New Roman" w:cs="Times New Roman"/>
      <w:b/>
      <w:bCs/>
      <w:sz w:val="27"/>
      <w:szCs w:val="27"/>
      <w:shd w:val="clear" w:color="auto" w:fill="FFFFFF"/>
    </w:rPr>
  </w:style>
  <w:style w:type="paragraph" w:customStyle="1" w:styleId="29">
    <w:name w:val="Основной текст (2)"/>
    <w:basedOn w:val="a0"/>
    <w:link w:val="28"/>
    <w:rsid w:val="00E83193"/>
    <w:pPr>
      <w:widowControl w:val="0"/>
      <w:shd w:val="clear" w:color="auto" w:fill="FFFFFF"/>
      <w:spacing w:after="0" w:line="480" w:lineRule="exact"/>
      <w:ind w:firstLine="720"/>
      <w:jc w:val="both"/>
    </w:pPr>
    <w:rPr>
      <w:rFonts w:ascii="Times New Roman" w:hAnsi="Times New Roman" w:cs="Times New Roman"/>
      <w:b/>
      <w:bCs/>
      <w:sz w:val="27"/>
      <w:szCs w:val="27"/>
    </w:rPr>
  </w:style>
  <w:style w:type="paragraph" w:customStyle="1" w:styleId="36">
    <w:name w:val="Основной текст3"/>
    <w:basedOn w:val="a0"/>
    <w:rsid w:val="00E83193"/>
    <w:pPr>
      <w:widowControl w:val="0"/>
      <w:shd w:val="clear" w:color="auto" w:fill="FFFFFF"/>
      <w:spacing w:after="0" w:line="480" w:lineRule="exact"/>
      <w:jc w:val="both"/>
    </w:pPr>
    <w:rPr>
      <w:rFonts w:ascii="Times New Roman" w:hAnsi="Times New Roman" w:cs="Times New Roman"/>
      <w:sz w:val="27"/>
      <w:szCs w:val="27"/>
    </w:rPr>
  </w:style>
  <w:style w:type="character" w:customStyle="1" w:styleId="afffe">
    <w:name w:val="Основной текст + Полужирный"/>
    <w:rsid w:val="00E83193"/>
    <w:rPr>
      <w:rFonts w:ascii="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E83193"/>
    <w:pPr>
      <w:spacing w:after="0" w:line="240" w:lineRule="auto"/>
      <w:ind w:left="720"/>
    </w:pPr>
    <w:rPr>
      <w:rFonts w:ascii="Times New Roman" w:hAnsi="Times New Roman" w:cs="Times New Roman"/>
      <w:sz w:val="24"/>
      <w:szCs w:val="24"/>
      <w:lang w:eastAsia="ru-RU"/>
    </w:rPr>
  </w:style>
  <w:style w:type="paragraph" w:customStyle="1" w:styleId="western">
    <w:name w:val="western"/>
    <w:basedOn w:val="a0"/>
    <w:rsid w:val="00E83193"/>
    <w:pPr>
      <w:spacing w:before="100" w:beforeAutospacing="1" w:after="115" w:line="240" w:lineRule="auto"/>
      <w:ind w:firstLine="706"/>
      <w:jc w:val="both"/>
    </w:pPr>
    <w:rPr>
      <w:rFonts w:ascii="Times New Roman" w:hAnsi="Times New Roman" w:cs="Times New Roman"/>
      <w:color w:val="000000"/>
      <w:sz w:val="24"/>
      <w:szCs w:val="24"/>
      <w:lang w:eastAsia="ru-RU"/>
    </w:rPr>
  </w:style>
  <w:style w:type="character" w:customStyle="1" w:styleId="1a">
    <w:name w:val="Текст сноски Знак1"/>
    <w:basedOn w:val="a1"/>
    <w:uiPriority w:val="99"/>
    <w:semiHidden/>
    <w:rsid w:val="00E83193"/>
  </w:style>
  <w:style w:type="paragraph" w:customStyle="1" w:styleId="2a">
    <w:name w:val="Основной текст2"/>
    <w:basedOn w:val="a0"/>
    <w:rsid w:val="00E83193"/>
    <w:pPr>
      <w:widowControl w:val="0"/>
      <w:shd w:val="clear" w:color="auto" w:fill="FFFFFF"/>
      <w:spacing w:after="0" w:line="480" w:lineRule="exact"/>
      <w:jc w:val="both"/>
    </w:pPr>
    <w:rPr>
      <w:rFonts w:ascii="Times New Roman" w:hAnsi="Times New Roman" w:cs="Times New Roman"/>
      <w:sz w:val="26"/>
      <w:szCs w:val="26"/>
    </w:rPr>
  </w:style>
  <w:style w:type="paragraph" w:customStyle="1" w:styleId="160">
    <w:name w:val="Стиль Основной текст + 16 пт"/>
    <w:next w:val="a8"/>
    <w:autoRedefine/>
    <w:uiPriority w:val="99"/>
    <w:rsid w:val="00E83193"/>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E83193"/>
    <w:rPr>
      <w:i/>
      <w:iCs/>
      <w:shd w:val="clear" w:color="auto" w:fill="FFFFFF"/>
    </w:rPr>
  </w:style>
  <w:style w:type="paragraph" w:customStyle="1" w:styleId="141">
    <w:name w:val="Основной текст (14)1"/>
    <w:basedOn w:val="a0"/>
    <w:link w:val="140"/>
    <w:rsid w:val="00E83193"/>
    <w:pPr>
      <w:shd w:val="clear" w:color="auto" w:fill="FFFFFF"/>
      <w:spacing w:after="0" w:line="211" w:lineRule="exact"/>
      <w:ind w:firstLine="400"/>
      <w:jc w:val="both"/>
    </w:pPr>
    <w:rPr>
      <w:rFonts w:eastAsia="Calibri"/>
      <w:i/>
      <w:iCs/>
      <w:sz w:val="20"/>
      <w:szCs w:val="20"/>
      <w:lang w:eastAsia="ru-RU"/>
    </w:rPr>
  </w:style>
  <w:style w:type="character" w:customStyle="1" w:styleId="2b">
    <w:name w:val="Заголовок №2_"/>
    <w:link w:val="211"/>
    <w:locked/>
    <w:rsid w:val="00E83193"/>
    <w:rPr>
      <w:b/>
      <w:bCs/>
      <w:shd w:val="clear" w:color="auto" w:fill="FFFFFF"/>
    </w:rPr>
  </w:style>
  <w:style w:type="paragraph" w:customStyle="1" w:styleId="211">
    <w:name w:val="Заголовок №21"/>
    <w:basedOn w:val="a0"/>
    <w:link w:val="2b"/>
    <w:rsid w:val="00E83193"/>
    <w:pPr>
      <w:shd w:val="clear" w:color="auto" w:fill="FFFFFF"/>
      <w:spacing w:before="60" w:after="60" w:line="240" w:lineRule="atLeast"/>
      <w:jc w:val="center"/>
      <w:outlineLvl w:val="1"/>
    </w:pPr>
    <w:rPr>
      <w:rFonts w:eastAsia="Calibri"/>
      <w:b/>
      <w:bCs/>
      <w:sz w:val="20"/>
      <w:szCs w:val="20"/>
      <w:lang w:eastAsia="ru-RU"/>
    </w:rPr>
  </w:style>
  <w:style w:type="character" w:customStyle="1" w:styleId="149">
    <w:name w:val="Основной текст (14)9"/>
    <w:uiPriority w:val="99"/>
    <w:rsid w:val="00E83193"/>
    <w:rPr>
      <w:rFonts w:ascii="Times New Roman" w:hAnsi="Times New Roman" w:cs="Times New Roman"/>
      <w:spacing w:val="0"/>
      <w:sz w:val="22"/>
      <w:szCs w:val="22"/>
    </w:rPr>
  </w:style>
  <w:style w:type="character" w:customStyle="1" w:styleId="148">
    <w:name w:val="Основной текст (14)8"/>
    <w:uiPriority w:val="99"/>
    <w:rsid w:val="00E83193"/>
    <w:rPr>
      <w:rFonts w:ascii="Times New Roman" w:hAnsi="Times New Roman" w:cs="Times New Roman"/>
      <w:spacing w:val="0"/>
      <w:sz w:val="22"/>
      <w:szCs w:val="22"/>
    </w:rPr>
  </w:style>
  <w:style w:type="character" w:customStyle="1" w:styleId="Osnova1">
    <w:name w:val="Osnova1"/>
    <w:rsid w:val="00E83193"/>
  </w:style>
  <w:style w:type="paragraph" w:customStyle="1" w:styleId="Zag2">
    <w:name w:val="Zag_2"/>
    <w:basedOn w:val="a0"/>
    <w:rsid w:val="00E83193"/>
    <w:pPr>
      <w:widowControl w:val="0"/>
      <w:autoSpaceDE w:val="0"/>
      <w:autoSpaceDN w:val="0"/>
      <w:adjustRightInd w:val="0"/>
      <w:spacing w:after="129" w:line="291" w:lineRule="exact"/>
      <w:jc w:val="center"/>
    </w:pPr>
    <w:rPr>
      <w:rFonts w:ascii="Times New Roman" w:hAnsi="Times New Roman" w:cs="Times New Roman"/>
      <w:b/>
      <w:bCs/>
      <w:color w:val="000000"/>
      <w:sz w:val="24"/>
      <w:szCs w:val="24"/>
      <w:lang w:val="en-US" w:eastAsia="ru-RU"/>
    </w:rPr>
  </w:style>
  <w:style w:type="character" w:customStyle="1" w:styleId="Zag21">
    <w:name w:val="Zag_21"/>
    <w:rsid w:val="00E83193"/>
  </w:style>
  <w:style w:type="paragraph" w:customStyle="1" w:styleId="Zag3">
    <w:name w:val="Zag_3"/>
    <w:basedOn w:val="a0"/>
    <w:rsid w:val="00E83193"/>
    <w:pPr>
      <w:widowControl w:val="0"/>
      <w:autoSpaceDE w:val="0"/>
      <w:autoSpaceDN w:val="0"/>
      <w:adjustRightInd w:val="0"/>
      <w:spacing w:after="68" w:line="282" w:lineRule="exact"/>
      <w:jc w:val="center"/>
    </w:pPr>
    <w:rPr>
      <w:rFonts w:ascii="Times New Roman" w:hAnsi="Times New Roman" w:cs="Times New Roman"/>
      <w:i/>
      <w:iCs/>
      <w:color w:val="000000"/>
      <w:sz w:val="24"/>
      <w:szCs w:val="24"/>
      <w:lang w:val="en-US" w:eastAsia="ru-RU"/>
    </w:rPr>
  </w:style>
  <w:style w:type="character" w:customStyle="1" w:styleId="Zag31">
    <w:name w:val="Zag_31"/>
    <w:rsid w:val="00E83193"/>
  </w:style>
  <w:style w:type="paragraph" w:customStyle="1" w:styleId="affff">
    <w:name w:val="Ξαϋχνϋι"/>
    <w:basedOn w:val="a0"/>
    <w:rsid w:val="00E83193"/>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affff0">
    <w:name w:val="Νξβϋι"/>
    <w:basedOn w:val="a0"/>
    <w:rsid w:val="00E83193"/>
    <w:pPr>
      <w:widowControl w:val="0"/>
      <w:autoSpaceDE w:val="0"/>
      <w:autoSpaceDN w:val="0"/>
      <w:adjustRightInd w:val="0"/>
      <w:spacing w:after="0" w:line="240" w:lineRule="auto"/>
    </w:pPr>
    <w:rPr>
      <w:rFonts w:ascii="Times New Roman" w:hAnsi="Times New Roman" w:cs="Times New Roman"/>
      <w:color w:val="000000"/>
      <w:sz w:val="24"/>
      <w:szCs w:val="24"/>
      <w:lang w:val="en-US" w:eastAsia="ru-RU"/>
    </w:rPr>
  </w:style>
  <w:style w:type="paragraph" w:customStyle="1" w:styleId="zag4">
    <w:name w:val="zag_4"/>
    <w:basedOn w:val="a0"/>
    <w:rsid w:val="00E83193"/>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eastAsia="ru-RU"/>
    </w:rPr>
  </w:style>
  <w:style w:type="paragraph" w:customStyle="1" w:styleId="NormalPP">
    <w:name w:val="Normal PP"/>
    <w:basedOn w:val="a0"/>
    <w:rsid w:val="00E83193"/>
    <w:pPr>
      <w:widowControl w:val="0"/>
      <w:autoSpaceDE w:val="0"/>
      <w:autoSpaceDN w:val="0"/>
      <w:adjustRightInd w:val="0"/>
      <w:spacing w:after="0" w:line="240" w:lineRule="auto"/>
    </w:pPr>
    <w:rPr>
      <w:rFonts w:ascii="Arial" w:hAnsi="Arial" w:cs="Arial"/>
      <w:color w:val="000000"/>
      <w:sz w:val="24"/>
      <w:szCs w:val="24"/>
      <w:lang w:val="en-US" w:eastAsia="ru-RU"/>
    </w:rPr>
  </w:style>
  <w:style w:type="paragraph" w:customStyle="1" w:styleId="text2">
    <w:name w:val="text2"/>
    <w:basedOn w:val="a0"/>
    <w:rsid w:val="00E83193"/>
    <w:pPr>
      <w:widowControl w:val="0"/>
      <w:autoSpaceDE w:val="0"/>
      <w:autoSpaceDN w:val="0"/>
      <w:adjustRightInd w:val="0"/>
      <w:spacing w:after="0" w:line="240" w:lineRule="auto"/>
      <w:ind w:left="566" w:right="793"/>
      <w:jc w:val="both"/>
    </w:pPr>
    <w:rPr>
      <w:rFonts w:ascii="Times New Roman" w:hAnsi="Times New Roman" w:cs="Times New Roman"/>
      <w:color w:val="000000"/>
      <w:sz w:val="24"/>
      <w:szCs w:val="24"/>
      <w:lang w:val="en-US" w:eastAsia="ru-RU"/>
    </w:rPr>
  </w:style>
  <w:style w:type="paragraph" w:customStyle="1" w:styleId="1b">
    <w:name w:val="Знак Знак1 Знак Знак Знак"/>
    <w:basedOn w:val="a0"/>
    <w:uiPriority w:val="99"/>
    <w:rsid w:val="00E83193"/>
    <w:pPr>
      <w:spacing w:after="160" w:line="240" w:lineRule="exact"/>
    </w:pPr>
    <w:rPr>
      <w:rFonts w:ascii="Verdana" w:hAnsi="Verdana" w:cs="Verdana"/>
      <w:sz w:val="20"/>
      <w:szCs w:val="20"/>
      <w:lang w:val="en-US"/>
    </w:rPr>
  </w:style>
  <w:style w:type="paragraph" w:customStyle="1" w:styleId="affff1">
    <w:name w:val="Знак Знак Знак Знак Знак"/>
    <w:basedOn w:val="a0"/>
    <w:uiPriority w:val="99"/>
    <w:rsid w:val="00E83193"/>
    <w:pPr>
      <w:spacing w:after="160" w:line="240" w:lineRule="exact"/>
    </w:pPr>
    <w:rPr>
      <w:rFonts w:ascii="Verdana" w:hAnsi="Verdana" w:cs="Verdana"/>
      <w:sz w:val="20"/>
      <w:szCs w:val="20"/>
      <w:lang w:val="en-US"/>
    </w:rPr>
  </w:style>
  <w:style w:type="character" w:customStyle="1" w:styleId="1c">
    <w:name w:val="Подзаголовок Знак1"/>
    <w:uiPriority w:val="11"/>
    <w:rsid w:val="00E83193"/>
    <w:rPr>
      <w:rFonts w:ascii="Cambria" w:hAnsi="Cambria" w:cs="Cambria"/>
      <w:i/>
      <w:iCs/>
      <w:color w:val="4F81BD"/>
      <w:spacing w:val="15"/>
      <w:sz w:val="24"/>
      <w:szCs w:val="24"/>
      <w:lang w:eastAsia="ru-RU"/>
    </w:rPr>
  </w:style>
  <w:style w:type="character" w:customStyle="1" w:styleId="150">
    <w:name w:val="Подзаголовок Знак15"/>
    <w:uiPriority w:val="11"/>
    <w:rsid w:val="00E83193"/>
    <w:rPr>
      <w:rFonts w:ascii="Calibri Light" w:hAnsi="Calibri Light" w:cs="Calibri Light"/>
      <w:sz w:val="24"/>
      <w:szCs w:val="24"/>
    </w:rPr>
  </w:style>
  <w:style w:type="character" w:customStyle="1" w:styleId="142">
    <w:name w:val="Подзаголовок Знак14"/>
    <w:uiPriority w:val="11"/>
    <w:rsid w:val="00E83193"/>
    <w:rPr>
      <w:rFonts w:ascii="Calibri Light" w:hAnsi="Calibri Light" w:cs="Calibri Light"/>
      <w:sz w:val="24"/>
      <w:szCs w:val="24"/>
    </w:rPr>
  </w:style>
  <w:style w:type="character" w:customStyle="1" w:styleId="132">
    <w:name w:val="Подзаголовок Знак13"/>
    <w:uiPriority w:val="11"/>
    <w:rsid w:val="00E83193"/>
    <w:rPr>
      <w:rFonts w:ascii="Calibri Light" w:hAnsi="Calibri Light" w:cs="Calibri Light"/>
      <w:sz w:val="24"/>
      <w:szCs w:val="24"/>
    </w:rPr>
  </w:style>
  <w:style w:type="character" w:customStyle="1" w:styleId="122">
    <w:name w:val="Подзаголовок Знак12"/>
    <w:uiPriority w:val="11"/>
    <w:rsid w:val="00E83193"/>
    <w:rPr>
      <w:rFonts w:ascii="Calibri Light" w:hAnsi="Calibri Light" w:cs="Calibri Light"/>
      <w:sz w:val="24"/>
      <w:szCs w:val="24"/>
    </w:rPr>
  </w:style>
  <w:style w:type="character" w:customStyle="1" w:styleId="110">
    <w:name w:val="Подзаголовок Знак11"/>
    <w:rsid w:val="00E83193"/>
    <w:rPr>
      <w:rFonts w:ascii="Calibri Light" w:hAnsi="Calibri Light" w:cs="Calibri Light"/>
      <w:sz w:val="24"/>
      <w:szCs w:val="24"/>
    </w:rPr>
  </w:style>
  <w:style w:type="paragraph" w:customStyle="1" w:styleId="CharCharCarCharCarCharCarCharCarCharCharCharCarCharCharChar">
    <w:name w:val="Char Char Car Char Car Char Car Char Car Char Char Char Car Char Char Char"/>
    <w:basedOn w:val="a0"/>
    <w:uiPriority w:val="99"/>
    <w:rsid w:val="00E83193"/>
    <w:pPr>
      <w:autoSpaceDE w:val="0"/>
      <w:autoSpaceDN w:val="0"/>
      <w:spacing w:after="160" w:line="240" w:lineRule="exact"/>
    </w:pPr>
    <w:rPr>
      <w:rFonts w:ascii="Arial" w:hAnsi="Arial" w:cs="Arial"/>
      <w:sz w:val="20"/>
      <w:szCs w:val="20"/>
      <w:lang w:val="en-US"/>
    </w:rPr>
  </w:style>
  <w:style w:type="paragraph" w:customStyle="1" w:styleId="affff2">
    <w:name w:val="Знак Знак"/>
    <w:basedOn w:val="a0"/>
    <w:uiPriority w:val="99"/>
    <w:rsid w:val="00E83193"/>
    <w:pPr>
      <w:spacing w:after="160" w:line="240" w:lineRule="exact"/>
    </w:pPr>
    <w:rPr>
      <w:rFonts w:ascii="Verdana" w:hAnsi="Verdana" w:cs="Verdana"/>
      <w:sz w:val="20"/>
      <w:szCs w:val="20"/>
      <w:lang w:val="en-US"/>
    </w:rPr>
  </w:style>
  <w:style w:type="character" w:customStyle="1" w:styleId="spelle">
    <w:name w:val="spelle"/>
    <w:rsid w:val="00E83193"/>
  </w:style>
  <w:style w:type="character" w:customStyle="1" w:styleId="grame">
    <w:name w:val="grame"/>
    <w:rsid w:val="00E83193"/>
  </w:style>
  <w:style w:type="paragraph" w:customStyle="1" w:styleId="affff3">
    <w:name w:val="a"/>
    <w:basedOn w:val="a0"/>
    <w:rsid w:val="00E8319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Iauiue">
    <w:name w:val="Iau.iue"/>
    <w:basedOn w:val="a0"/>
    <w:next w:val="a0"/>
    <w:rsid w:val="00E83193"/>
    <w:pPr>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affff4">
    <w:name w:val="Знак Знак Знак"/>
    <w:basedOn w:val="a0"/>
    <w:uiPriority w:val="99"/>
    <w:rsid w:val="00E83193"/>
    <w:pPr>
      <w:spacing w:after="160" w:line="240" w:lineRule="exact"/>
    </w:pPr>
    <w:rPr>
      <w:rFonts w:ascii="Verdana" w:hAnsi="Verdana" w:cs="Verdana"/>
      <w:sz w:val="20"/>
      <w:szCs w:val="20"/>
      <w:lang w:val="en-US"/>
    </w:rPr>
  </w:style>
  <w:style w:type="character" w:customStyle="1" w:styleId="normalchar1">
    <w:name w:val="normal__char1"/>
    <w:rsid w:val="00E83193"/>
    <w:rPr>
      <w:rFonts w:ascii="Calibri" w:hAnsi="Calibri" w:cs="Calibri"/>
      <w:sz w:val="22"/>
      <w:szCs w:val="22"/>
    </w:rPr>
  </w:style>
  <w:style w:type="paragraph" w:customStyle="1" w:styleId="ListParagraph1">
    <w:name w:val="List Paragraph1"/>
    <w:basedOn w:val="a0"/>
    <w:uiPriority w:val="99"/>
    <w:rsid w:val="00E83193"/>
    <w:pPr>
      <w:spacing w:after="0" w:line="240" w:lineRule="auto"/>
      <w:ind w:left="720"/>
    </w:pPr>
    <w:rPr>
      <w:rFonts w:ascii="Times New Roman" w:hAnsi="Times New Roman" w:cs="Times New Roman"/>
      <w:sz w:val="24"/>
      <w:szCs w:val="24"/>
      <w:lang w:eastAsia="ru-RU"/>
    </w:rPr>
  </w:style>
  <w:style w:type="paragraph" w:customStyle="1" w:styleId="affff5">
    <w:name w:val="Знак Знак Знак Знак"/>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1d">
    <w:name w:val="Номер 1"/>
    <w:basedOn w:val="1"/>
    <w:qFormat/>
    <w:rsid w:val="00E83193"/>
    <w:pPr>
      <w:keepLines w:val="0"/>
      <w:suppressAutoHyphens/>
      <w:autoSpaceDE w:val="0"/>
      <w:autoSpaceDN w:val="0"/>
      <w:adjustRightInd w:val="0"/>
      <w:spacing w:before="360" w:after="240"/>
      <w:jc w:val="center"/>
    </w:pPr>
  </w:style>
  <w:style w:type="paragraph" w:customStyle="1" w:styleId="Iauiue0">
    <w:name w:val="Iau?iue"/>
    <w:rsid w:val="00E83193"/>
    <w:pPr>
      <w:overflowPunct w:val="0"/>
      <w:autoSpaceDE w:val="0"/>
      <w:autoSpaceDN w:val="0"/>
      <w:adjustRightInd w:val="0"/>
      <w:textAlignment w:val="baseline"/>
    </w:pPr>
    <w:rPr>
      <w:rFonts w:ascii="Times New Roman" w:eastAsia="Times New Roman" w:hAnsi="Times New Roman"/>
      <w:sz w:val="24"/>
      <w:szCs w:val="24"/>
      <w:lang w:eastAsia="de-DE"/>
    </w:rPr>
  </w:style>
  <w:style w:type="paragraph" w:customStyle="1" w:styleId="2c">
    <w:name w:val="Номер 2"/>
    <w:basedOn w:val="3"/>
    <w:qFormat/>
    <w:rsid w:val="00E83193"/>
    <w:pPr>
      <w:keepLines w:val="0"/>
      <w:spacing w:before="120" w:after="120" w:line="360" w:lineRule="auto"/>
      <w:jc w:val="center"/>
    </w:pPr>
    <w:rPr>
      <w:rFonts w:ascii="Times New Roman" w:hAnsi="Times New Roman" w:cs="Times New Roman"/>
      <w:color w:val="auto"/>
      <w:sz w:val="28"/>
      <w:szCs w:val="28"/>
    </w:rPr>
  </w:style>
  <w:style w:type="paragraph" w:customStyle="1" w:styleId="BodyText21">
    <w:name w:val="Body Text 21"/>
    <w:basedOn w:val="a0"/>
    <w:rsid w:val="00E83193"/>
    <w:pPr>
      <w:spacing w:after="0" w:line="240" w:lineRule="auto"/>
      <w:ind w:firstLine="709"/>
      <w:jc w:val="both"/>
    </w:pPr>
    <w:rPr>
      <w:rFonts w:ascii="Times New Roman" w:hAnsi="Times New Roman" w:cs="Times New Roman"/>
      <w:sz w:val="24"/>
      <w:szCs w:val="24"/>
      <w:lang w:eastAsia="ru-RU"/>
    </w:rPr>
  </w:style>
  <w:style w:type="paragraph" w:customStyle="1" w:styleId="BodyTextIndent21">
    <w:name w:val="Body Text Indent 21"/>
    <w:basedOn w:val="a0"/>
    <w:uiPriority w:val="99"/>
    <w:rsid w:val="00E83193"/>
    <w:pPr>
      <w:spacing w:after="0" w:line="240" w:lineRule="auto"/>
      <w:ind w:firstLine="709"/>
      <w:jc w:val="both"/>
    </w:pPr>
    <w:rPr>
      <w:rFonts w:ascii="Times New Roman" w:hAnsi="Times New Roman" w:cs="Times New Roman"/>
      <w:lang w:eastAsia="ru-RU"/>
    </w:rPr>
  </w:style>
  <w:style w:type="character" w:customStyle="1" w:styleId="FontStyle37">
    <w:name w:val="Font Style37"/>
    <w:rsid w:val="00E83193"/>
    <w:rPr>
      <w:rFonts w:ascii="Times New Roman" w:hAnsi="Times New Roman" w:cs="Times New Roman"/>
      <w:sz w:val="20"/>
      <w:szCs w:val="20"/>
    </w:rPr>
  </w:style>
  <w:style w:type="paragraph" w:customStyle="1" w:styleId="Style3">
    <w:name w:val="Style3"/>
    <w:basedOn w:val="a0"/>
    <w:rsid w:val="00E83193"/>
    <w:pPr>
      <w:widowControl w:val="0"/>
      <w:autoSpaceDE w:val="0"/>
      <w:autoSpaceDN w:val="0"/>
      <w:adjustRightInd w:val="0"/>
      <w:spacing w:after="0" w:line="293" w:lineRule="exact"/>
      <w:ind w:firstLine="504"/>
      <w:jc w:val="both"/>
    </w:pPr>
    <w:rPr>
      <w:rFonts w:ascii="Times New Roman" w:hAnsi="Times New Roman" w:cs="Times New Roman"/>
      <w:sz w:val="24"/>
      <w:szCs w:val="24"/>
      <w:lang w:eastAsia="ru-RU"/>
    </w:rPr>
  </w:style>
  <w:style w:type="paragraph" w:customStyle="1" w:styleId="Style10">
    <w:name w:val="Style1"/>
    <w:basedOn w:val="a0"/>
    <w:rsid w:val="00E83193"/>
    <w:pPr>
      <w:widowControl w:val="0"/>
      <w:autoSpaceDE w:val="0"/>
      <w:autoSpaceDN w:val="0"/>
      <w:adjustRightInd w:val="0"/>
      <w:spacing w:after="0" w:line="298" w:lineRule="exact"/>
      <w:ind w:firstLine="514"/>
      <w:jc w:val="both"/>
    </w:pPr>
    <w:rPr>
      <w:rFonts w:ascii="Times New Roman" w:hAnsi="Times New Roman" w:cs="Times New Roman"/>
      <w:sz w:val="24"/>
      <w:szCs w:val="24"/>
      <w:lang w:eastAsia="ru-RU"/>
    </w:rPr>
  </w:style>
  <w:style w:type="paragraph" w:customStyle="1" w:styleId="BodyText211">
    <w:name w:val="Body Text 211"/>
    <w:basedOn w:val="a0"/>
    <w:uiPriority w:val="99"/>
    <w:rsid w:val="00E83193"/>
    <w:pPr>
      <w:spacing w:after="0" w:line="240" w:lineRule="auto"/>
      <w:ind w:firstLine="709"/>
      <w:jc w:val="both"/>
    </w:pPr>
    <w:rPr>
      <w:rFonts w:ascii="Times New Roman" w:hAnsi="Times New Roman" w:cs="Times New Roman"/>
      <w:sz w:val="24"/>
      <w:szCs w:val="24"/>
      <w:lang w:eastAsia="ru-RU"/>
    </w:rPr>
  </w:style>
  <w:style w:type="paragraph" w:customStyle="1" w:styleId="affff6">
    <w:name w:val="Стиль"/>
    <w:rsid w:val="00E83193"/>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E83193"/>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7">
    <w:name w:val="Знак"/>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affff8">
    <w:name w:val="Знак Знак Знак Знак Знак Знак Знак Знак Знак Знак Знак Знак Знак Знак Знак Знак"/>
    <w:basedOn w:val="a0"/>
    <w:rsid w:val="00E83193"/>
    <w:pPr>
      <w:spacing w:after="160" w:line="240" w:lineRule="exact"/>
    </w:pPr>
    <w:rPr>
      <w:rFonts w:ascii="Verdana" w:hAnsi="Verdana" w:cs="Verdana"/>
      <w:sz w:val="20"/>
      <w:szCs w:val="20"/>
      <w:lang w:val="en-US"/>
    </w:rPr>
  </w:style>
  <w:style w:type="character" w:customStyle="1" w:styleId="affff9">
    <w:name w:val="Схема документа Знак"/>
    <w:link w:val="affffa"/>
    <w:uiPriority w:val="99"/>
    <w:semiHidden/>
    <w:locked/>
    <w:rsid w:val="00E83193"/>
    <w:rPr>
      <w:rFonts w:ascii="Tahoma" w:hAnsi="Tahoma" w:cs="Tahoma"/>
      <w:sz w:val="20"/>
      <w:szCs w:val="20"/>
      <w:lang w:val="en-US"/>
    </w:rPr>
  </w:style>
  <w:style w:type="paragraph" w:styleId="affffa">
    <w:name w:val="Document Map"/>
    <w:basedOn w:val="a0"/>
    <w:link w:val="affff9"/>
    <w:uiPriority w:val="99"/>
    <w:semiHidden/>
    <w:rsid w:val="00E83193"/>
    <w:pPr>
      <w:spacing w:after="0" w:line="240" w:lineRule="auto"/>
      <w:ind w:firstLine="709"/>
      <w:jc w:val="both"/>
    </w:pPr>
    <w:rPr>
      <w:rFonts w:ascii="Tahoma" w:hAnsi="Tahoma" w:cs="Tahoma"/>
      <w:sz w:val="16"/>
      <w:szCs w:val="16"/>
      <w:lang w:val="en-US"/>
    </w:rPr>
  </w:style>
  <w:style w:type="character" w:customStyle="1" w:styleId="DocumentMapChar1">
    <w:name w:val="Document Map Char1"/>
    <w:uiPriority w:val="99"/>
    <w:semiHidden/>
    <w:locked/>
    <w:rPr>
      <w:rFonts w:ascii="Times New Roman" w:hAnsi="Times New Roman" w:cs="Times New Roman"/>
      <w:sz w:val="2"/>
      <w:szCs w:val="2"/>
      <w:lang w:eastAsia="en-US"/>
    </w:rPr>
  </w:style>
  <w:style w:type="character" w:customStyle="1" w:styleId="1e">
    <w:name w:val="Схема документа Знак1"/>
    <w:uiPriority w:val="99"/>
    <w:semiHidden/>
    <w:rsid w:val="00E83193"/>
    <w:rPr>
      <w:rFonts w:ascii="Segoe UI" w:hAnsi="Segoe UI" w:cs="Segoe UI"/>
      <w:sz w:val="16"/>
      <w:szCs w:val="16"/>
    </w:rPr>
  </w:style>
  <w:style w:type="paragraph" w:customStyle="1" w:styleId="MediumGrid21">
    <w:name w:val="Medium Grid 21"/>
    <w:basedOn w:val="a0"/>
    <w:uiPriority w:val="99"/>
    <w:rsid w:val="00E83193"/>
    <w:pPr>
      <w:spacing w:after="0" w:line="240" w:lineRule="auto"/>
      <w:ind w:firstLine="709"/>
      <w:jc w:val="both"/>
    </w:pPr>
    <w:rPr>
      <w:rFonts w:ascii="Times New Roman" w:hAnsi="Times New Roman" w:cs="Times New Roman"/>
      <w:sz w:val="24"/>
      <w:szCs w:val="24"/>
    </w:rPr>
  </w:style>
  <w:style w:type="character" w:customStyle="1" w:styleId="SubtleEmphasis1">
    <w:name w:val="Subtle Emphasis1"/>
    <w:uiPriority w:val="99"/>
    <w:rsid w:val="00E83193"/>
    <w:rPr>
      <w:i/>
      <w:iCs/>
      <w:color w:val="auto"/>
    </w:rPr>
  </w:style>
  <w:style w:type="character" w:customStyle="1" w:styleId="IntenseEmphasis1">
    <w:name w:val="Intense Emphasis1"/>
    <w:uiPriority w:val="99"/>
    <w:rsid w:val="00E83193"/>
    <w:rPr>
      <w:b/>
      <w:bCs/>
      <w:i/>
      <w:iCs/>
      <w:sz w:val="24"/>
      <w:szCs w:val="24"/>
      <w:u w:val="single"/>
    </w:rPr>
  </w:style>
  <w:style w:type="character" w:customStyle="1" w:styleId="SubtleReference1">
    <w:name w:val="Subtle Reference1"/>
    <w:uiPriority w:val="99"/>
    <w:rsid w:val="00E83193"/>
    <w:rPr>
      <w:sz w:val="24"/>
      <w:szCs w:val="24"/>
      <w:u w:val="single"/>
    </w:rPr>
  </w:style>
  <w:style w:type="character" w:customStyle="1" w:styleId="IntenseReference1">
    <w:name w:val="Intense Reference1"/>
    <w:uiPriority w:val="99"/>
    <w:rsid w:val="00E83193"/>
    <w:rPr>
      <w:b/>
      <w:bCs/>
      <w:sz w:val="24"/>
      <w:szCs w:val="24"/>
      <w:u w:val="single"/>
    </w:rPr>
  </w:style>
  <w:style w:type="character" w:customStyle="1" w:styleId="BookTitle1">
    <w:name w:val="Book Title1"/>
    <w:uiPriority w:val="99"/>
    <w:rsid w:val="00E83193"/>
    <w:rPr>
      <w:rFonts w:ascii="Arial" w:hAnsi="Arial" w:cs="Arial"/>
      <w:b/>
      <w:bCs/>
      <w:i/>
      <w:iCs/>
      <w:sz w:val="24"/>
      <w:szCs w:val="24"/>
    </w:rPr>
  </w:style>
  <w:style w:type="paragraph" w:customStyle="1" w:styleId="TOCHeading1">
    <w:name w:val="TOC Heading1"/>
    <w:basedOn w:val="1"/>
    <w:next w:val="a0"/>
    <w:uiPriority w:val="99"/>
    <w:rsid w:val="00E83193"/>
    <w:pPr>
      <w:keepLines w:val="0"/>
      <w:spacing w:before="240" w:after="60" w:line="240" w:lineRule="auto"/>
      <w:jc w:val="center"/>
      <w:outlineLvl w:val="9"/>
    </w:pPr>
    <w:rPr>
      <w:rFonts w:ascii="Arial" w:hAnsi="Arial" w:cs="Arial"/>
      <w:kern w:val="32"/>
      <w:sz w:val="20"/>
      <w:szCs w:val="20"/>
      <w:lang w:eastAsia="en-US"/>
    </w:rPr>
  </w:style>
  <w:style w:type="paragraph" w:customStyle="1" w:styleId="CompanyName">
    <w:name w:val="Company Name"/>
    <w:basedOn w:val="MediumGrid21"/>
    <w:rsid w:val="00E83193"/>
    <w:pPr>
      <w:ind w:left="634" w:firstLine="0"/>
      <w:jc w:val="left"/>
    </w:pPr>
    <w:rPr>
      <w:rFonts w:ascii="Cambria" w:hAnsi="Cambria" w:cs="Cambria"/>
      <w:caps/>
      <w:spacing w:val="20"/>
      <w:sz w:val="18"/>
      <w:szCs w:val="18"/>
      <w:lang w:eastAsia="zh-TW"/>
    </w:rPr>
  </w:style>
  <w:style w:type="paragraph" w:customStyle="1" w:styleId="AuthorsName">
    <w:name w:val="Author's Name"/>
    <w:basedOn w:val="MediumGrid21"/>
    <w:rsid w:val="00E83193"/>
    <w:pPr>
      <w:ind w:left="634" w:firstLine="0"/>
      <w:jc w:val="left"/>
    </w:pPr>
    <w:rPr>
      <w:rFonts w:ascii="Cambria" w:hAnsi="Cambria" w:cs="Cambria"/>
      <w:sz w:val="18"/>
      <w:szCs w:val="18"/>
      <w:lang w:eastAsia="zh-TW"/>
    </w:rPr>
  </w:style>
  <w:style w:type="paragraph" w:customStyle="1" w:styleId="DocumentDate">
    <w:name w:val="Document Date"/>
    <w:basedOn w:val="MediumGrid21"/>
    <w:rsid w:val="00E83193"/>
    <w:pPr>
      <w:ind w:left="634" w:firstLine="0"/>
      <w:jc w:val="left"/>
    </w:pPr>
    <w:rPr>
      <w:rFonts w:ascii="Cambria" w:hAnsi="Cambria" w:cs="Cambria"/>
      <w:caps/>
      <w:color w:val="7F7F7F"/>
      <w:sz w:val="16"/>
      <w:szCs w:val="16"/>
      <w:lang w:eastAsia="zh-TW"/>
    </w:rPr>
  </w:style>
  <w:style w:type="paragraph" w:customStyle="1" w:styleId="affffb">
    <w:name w:val="Аннотации"/>
    <w:basedOn w:val="a0"/>
    <w:rsid w:val="00E83193"/>
    <w:pPr>
      <w:spacing w:after="0" w:line="240" w:lineRule="auto"/>
      <w:ind w:firstLine="284"/>
      <w:jc w:val="both"/>
    </w:pPr>
    <w:rPr>
      <w:rFonts w:ascii="Times New Roman" w:hAnsi="Times New Roman" w:cs="Times New Roman"/>
      <w:lang w:eastAsia="ru-RU"/>
    </w:rPr>
  </w:style>
  <w:style w:type="character" w:customStyle="1" w:styleId="affffc">
    <w:name w:val="Методика подзаголовок"/>
    <w:rsid w:val="00E83193"/>
    <w:rPr>
      <w:rFonts w:ascii="Times New Roman" w:hAnsi="Times New Roman" w:cs="Times New Roman"/>
      <w:b/>
      <w:bCs/>
      <w:spacing w:val="30"/>
    </w:rPr>
  </w:style>
  <w:style w:type="paragraph" w:customStyle="1" w:styleId="affffd">
    <w:name w:val="текст сноски"/>
    <w:basedOn w:val="a0"/>
    <w:rsid w:val="00E83193"/>
    <w:pPr>
      <w:widowControl w:val="0"/>
      <w:spacing w:after="0" w:line="240" w:lineRule="auto"/>
    </w:pPr>
    <w:rPr>
      <w:rFonts w:ascii="Gelvetsky 12pt" w:hAnsi="Gelvetsky 12pt" w:cs="Gelvetsky 12pt"/>
      <w:sz w:val="24"/>
      <w:szCs w:val="24"/>
      <w:lang w:val="en-US" w:eastAsia="ru-RU"/>
    </w:rPr>
  </w:style>
  <w:style w:type="character" w:customStyle="1" w:styleId="180">
    <w:name w:val="Знак Знак18"/>
    <w:uiPriority w:val="99"/>
    <w:rsid w:val="00E83193"/>
    <w:rPr>
      <w:rFonts w:ascii="Arial" w:hAnsi="Arial" w:cs="Arial"/>
      <w:b/>
      <w:bCs/>
      <w:kern w:val="32"/>
      <w:sz w:val="32"/>
      <w:szCs w:val="32"/>
    </w:rPr>
  </w:style>
  <w:style w:type="character" w:customStyle="1" w:styleId="170">
    <w:name w:val="Знак Знак17"/>
    <w:uiPriority w:val="99"/>
    <w:rsid w:val="00E83193"/>
    <w:rPr>
      <w:rFonts w:ascii="Arial" w:hAnsi="Arial" w:cs="Arial"/>
      <w:b/>
      <w:bCs/>
      <w:sz w:val="28"/>
      <w:szCs w:val="28"/>
    </w:rPr>
  </w:style>
  <w:style w:type="character" w:customStyle="1" w:styleId="161">
    <w:name w:val="Знак Знак16"/>
    <w:uiPriority w:val="99"/>
    <w:rsid w:val="00E83193"/>
    <w:rPr>
      <w:rFonts w:ascii="Arial" w:hAnsi="Arial" w:cs="Arial"/>
      <w:b/>
      <w:bCs/>
      <w:sz w:val="26"/>
      <w:szCs w:val="26"/>
    </w:rPr>
  </w:style>
  <w:style w:type="paragraph" w:styleId="HTML">
    <w:name w:val="HTML Preformatted"/>
    <w:basedOn w:val="a0"/>
    <w:link w:val="HTML0"/>
    <w:uiPriority w:val="99"/>
    <w:rsid w:val="00E83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E83193"/>
    <w:rPr>
      <w:rFonts w:ascii="Courier New" w:hAnsi="Courier New" w:cs="Courier New"/>
      <w:sz w:val="20"/>
      <w:szCs w:val="20"/>
      <w:lang w:eastAsia="ru-RU"/>
    </w:rPr>
  </w:style>
  <w:style w:type="paragraph" w:customStyle="1" w:styleId="msonormalcxspmiddle">
    <w:name w:val="msonormalcxspmiddle"/>
    <w:basedOn w:val="a0"/>
    <w:rsid w:val="00E8319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1f">
    <w:name w:val="Знак1"/>
    <w:basedOn w:val="a0"/>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E83193"/>
    <w:pPr>
      <w:widowControl w:val="0"/>
      <w:suppressAutoHyphens/>
      <w:spacing w:before="280" w:after="280" w:line="240" w:lineRule="auto"/>
    </w:pPr>
    <w:rPr>
      <w:rFonts w:ascii="Times New Roman" w:eastAsia="Arial Unicode MS" w:hAnsi="Times New Roman" w:cs="Times New Roman"/>
      <w:color w:val="000000"/>
      <w:sz w:val="24"/>
      <w:szCs w:val="24"/>
      <w:lang w:val="en-US" w:eastAsia="ar-SA"/>
    </w:rPr>
  </w:style>
  <w:style w:type="paragraph" w:customStyle="1" w:styleId="acknowledgment">
    <w:name w:val="acknowledgment"/>
    <w:basedOn w:val="a0"/>
    <w:next w:val="a0"/>
    <w:rsid w:val="00E83193"/>
    <w:pPr>
      <w:widowControl w:val="0"/>
      <w:spacing w:before="480" w:after="0" w:line="240" w:lineRule="auto"/>
    </w:pPr>
    <w:rPr>
      <w:rFonts w:ascii="Arial" w:hAnsi="Arial" w:cs="Arial"/>
      <w:vanish/>
      <w:sz w:val="18"/>
      <w:szCs w:val="18"/>
      <w:lang w:val="en-GB"/>
    </w:rPr>
  </w:style>
  <w:style w:type="character" w:customStyle="1" w:styleId="1f0">
    <w:name w:val="Знак Знак1"/>
    <w:locked/>
    <w:rsid w:val="00E83193"/>
    <w:rPr>
      <w:rFonts w:ascii="Arial" w:hAnsi="Arial" w:cs="Arial"/>
      <w:b/>
      <w:bCs/>
      <w:sz w:val="26"/>
      <w:szCs w:val="26"/>
      <w:lang w:val="ru-RU" w:eastAsia="ru-RU"/>
    </w:rPr>
  </w:style>
  <w:style w:type="paragraph" w:customStyle="1" w:styleId="NR">
    <w:name w:val="NR"/>
    <w:basedOn w:val="a0"/>
    <w:rsid w:val="00E83193"/>
    <w:pPr>
      <w:spacing w:after="0" w:line="240" w:lineRule="auto"/>
    </w:pPr>
    <w:rPr>
      <w:rFonts w:ascii="Times New Roman" w:hAnsi="Times New Roman" w:cs="Times New Roman"/>
      <w:sz w:val="24"/>
      <w:szCs w:val="24"/>
    </w:rPr>
  </w:style>
  <w:style w:type="paragraph" w:customStyle="1" w:styleId="2d">
    <w:name w:val="Знак Знак2 Знак"/>
    <w:basedOn w:val="a0"/>
    <w:uiPriority w:val="99"/>
    <w:rsid w:val="00E83193"/>
    <w:pPr>
      <w:spacing w:after="160" w:line="240" w:lineRule="exact"/>
    </w:pPr>
    <w:rPr>
      <w:rFonts w:ascii="Verdana" w:hAnsi="Verdana" w:cs="Verdana"/>
      <w:sz w:val="20"/>
      <w:szCs w:val="20"/>
      <w:lang w:val="en-US"/>
    </w:rPr>
  </w:style>
  <w:style w:type="paragraph" w:styleId="2e">
    <w:name w:val="List Bullet 2"/>
    <w:basedOn w:val="a0"/>
    <w:autoRedefine/>
    <w:uiPriority w:val="99"/>
    <w:rsid w:val="00E83193"/>
    <w:pPr>
      <w:spacing w:before="60" w:after="60" w:line="240" w:lineRule="auto"/>
      <w:ind w:firstLine="720"/>
      <w:jc w:val="both"/>
    </w:pPr>
    <w:rPr>
      <w:rFonts w:ascii="Times New Roman" w:hAnsi="Times New Roman" w:cs="Times New Roman"/>
      <w:sz w:val="24"/>
      <w:szCs w:val="24"/>
      <w:lang w:eastAsia="ru-RU"/>
    </w:rPr>
  </w:style>
  <w:style w:type="character" w:customStyle="1" w:styleId="list0020paragraphchar1">
    <w:name w:val="list_0020paragraph__char1"/>
    <w:rsid w:val="00E83193"/>
    <w:rPr>
      <w:rFonts w:ascii="Times New Roman" w:hAnsi="Times New Roman" w:cs="Times New Roman"/>
      <w:sz w:val="24"/>
      <w:szCs w:val="24"/>
    </w:rPr>
  </w:style>
  <w:style w:type="character" w:customStyle="1" w:styleId="1f1">
    <w:name w:val="Основной шрифт абзаца1"/>
    <w:rsid w:val="00E83193"/>
  </w:style>
  <w:style w:type="paragraph" w:customStyle="1" w:styleId="1f2">
    <w:name w:val="Заголовок1"/>
    <w:basedOn w:val="a0"/>
    <w:next w:val="a8"/>
    <w:rsid w:val="00E83193"/>
    <w:pPr>
      <w:keepNext/>
      <w:suppressAutoHyphens/>
      <w:spacing w:before="240" w:after="120" w:line="240" w:lineRule="auto"/>
    </w:pPr>
    <w:rPr>
      <w:rFonts w:ascii="Arial" w:eastAsia="MS Mincho" w:hAnsi="Arial" w:cs="Arial"/>
      <w:sz w:val="28"/>
      <w:szCs w:val="28"/>
      <w:lang w:eastAsia="ar-SA"/>
    </w:rPr>
  </w:style>
  <w:style w:type="paragraph" w:customStyle="1" w:styleId="1f3">
    <w:name w:val="Название1"/>
    <w:basedOn w:val="a0"/>
    <w:rsid w:val="00E83193"/>
    <w:pPr>
      <w:suppressLineNumbers/>
      <w:suppressAutoHyphens/>
      <w:spacing w:before="120" w:after="120" w:line="240" w:lineRule="auto"/>
    </w:pPr>
    <w:rPr>
      <w:rFonts w:ascii="Times New Roman" w:hAnsi="Times New Roman" w:cs="Times New Roman"/>
      <w:i/>
      <w:iCs/>
      <w:sz w:val="24"/>
      <w:szCs w:val="24"/>
      <w:lang w:eastAsia="ar-SA"/>
    </w:rPr>
  </w:style>
  <w:style w:type="paragraph" w:customStyle="1" w:styleId="1f4">
    <w:name w:val="Указатель1"/>
    <w:basedOn w:val="a0"/>
    <w:rsid w:val="00E83193"/>
    <w:pPr>
      <w:suppressLineNumbers/>
      <w:suppressAutoHyphens/>
      <w:spacing w:after="0" w:line="240" w:lineRule="auto"/>
    </w:pPr>
    <w:rPr>
      <w:rFonts w:ascii="Times New Roman" w:hAnsi="Times New Roman" w:cs="Times New Roman"/>
      <w:sz w:val="24"/>
      <w:szCs w:val="24"/>
      <w:lang w:eastAsia="ar-SA"/>
    </w:rPr>
  </w:style>
  <w:style w:type="character" w:customStyle="1" w:styleId="affffe">
    <w:name w:val="Символ сноски"/>
    <w:rsid w:val="00E83193"/>
    <w:rPr>
      <w:vertAlign w:val="superscript"/>
    </w:rPr>
  </w:style>
  <w:style w:type="character" w:customStyle="1" w:styleId="dash0417043d0430043a00200441043d043e0441043a0438char">
    <w:name w:val="dash0417_043d_0430_043a_0020_0441_043d_043e_0441_043a_0438__char"/>
    <w:rsid w:val="00E8319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83193"/>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E83193"/>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E83193"/>
    <w:pPr>
      <w:spacing w:after="0" w:line="240" w:lineRule="auto"/>
    </w:pPr>
    <w:rPr>
      <w:rFonts w:ascii="Times New Roman" w:hAnsi="Times New Roman" w:cs="Times New Roman"/>
      <w:sz w:val="24"/>
      <w:szCs w:val="24"/>
      <w:lang w:eastAsia="ru-RU"/>
    </w:rPr>
  </w:style>
  <w:style w:type="paragraph" w:customStyle="1" w:styleId="afffff">
    <w:name w:val="#Текст_мой"/>
    <w:rsid w:val="00E83193"/>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0">
    <w:name w:val="Знак Знак Знак Знак Знак Знак Знак Знак Знак"/>
    <w:basedOn w:val="a0"/>
    <w:uiPriority w:val="99"/>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83193"/>
    <w:rPr>
      <w:rFonts w:ascii="Times New Roman" w:hAnsi="Times New Roman" w:cs="Times New Roman"/>
      <w:sz w:val="24"/>
      <w:szCs w:val="24"/>
      <w:u w:val="none"/>
      <w:effect w:val="none"/>
    </w:rPr>
  </w:style>
  <w:style w:type="character" w:customStyle="1" w:styleId="maintext1">
    <w:name w:val="maintext1"/>
    <w:rsid w:val="00E83193"/>
    <w:rPr>
      <w:sz w:val="24"/>
      <w:szCs w:val="24"/>
    </w:rPr>
  </w:style>
  <w:style w:type="paragraph" w:customStyle="1" w:styleId="default0">
    <w:name w:val="default"/>
    <w:basedOn w:val="a0"/>
    <w:rsid w:val="00E83193"/>
    <w:pPr>
      <w:spacing w:after="0" w:line="240" w:lineRule="auto"/>
    </w:pPr>
    <w:rPr>
      <w:rFonts w:ascii="Times New Roman" w:hAnsi="Times New Roman" w:cs="Times New Roman"/>
      <w:sz w:val="24"/>
      <w:szCs w:val="24"/>
      <w:lang w:eastAsia="ru-RU"/>
    </w:rPr>
  </w:style>
  <w:style w:type="character" w:customStyle="1" w:styleId="default005f005fchar1char1">
    <w:name w:val="default_005f_005fchar1__char1"/>
    <w:rsid w:val="00E83193"/>
    <w:rPr>
      <w:rFonts w:ascii="Times New Roman" w:hAnsi="Times New Roman" w:cs="Times New Roman"/>
      <w:sz w:val="24"/>
      <w:szCs w:val="24"/>
      <w:u w:val="none"/>
      <w:effect w:val="none"/>
    </w:rPr>
  </w:style>
  <w:style w:type="paragraph" w:customStyle="1" w:styleId="afffff1">
    <w:name w:val="А_осн"/>
    <w:basedOn w:val="Abstract"/>
    <w:link w:val="afffff2"/>
    <w:rsid w:val="00E83193"/>
    <w:rPr>
      <w:sz w:val="20"/>
      <w:szCs w:val="20"/>
    </w:rPr>
  </w:style>
  <w:style w:type="character" w:customStyle="1" w:styleId="afffff2">
    <w:name w:val="А_осн Знак"/>
    <w:link w:val="afffff1"/>
    <w:locked/>
    <w:rsid w:val="00E83193"/>
    <w:rPr>
      <w:rFonts w:ascii="Times New Roman" w:eastAsia="@Arial Unicode MS" w:hAnsi="Times New Roman" w:cs="Times New Roman"/>
      <w:sz w:val="20"/>
      <w:szCs w:val="20"/>
      <w:lang w:eastAsia="ru-RU"/>
    </w:rPr>
  </w:style>
  <w:style w:type="character" w:customStyle="1" w:styleId="FontStyle69">
    <w:name w:val="Font Style69"/>
    <w:uiPriority w:val="99"/>
    <w:rsid w:val="00E83193"/>
    <w:rPr>
      <w:rFonts w:ascii="Calibri" w:hAnsi="Calibri" w:cs="Calibri"/>
      <w:sz w:val="20"/>
      <w:szCs w:val="20"/>
    </w:rPr>
  </w:style>
  <w:style w:type="paragraph" w:customStyle="1" w:styleId="text">
    <w:name w:val="text"/>
    <w:basedOn w:val="a0"/>
    <w:uiPriority w:val="99"/>
    <w:rsid w:val="00E83193"/>
    <w:pPr>
      <w:widowControl w:val="0"/>
      <w:autoSpaceDE w:val="0"/>
      <w:autoSpaceDN w:val="0"/>
      <w:adjustRightInd w:val="0"/>
      <w:spacing w:after="0" w:line="240" w:lineRule="atLeast"/>
      <w:ind w:firstLine="283"/>
      <w:jc w:val="both"/>
      <w:textAlignment w:val="center"/>
    </w:pPr>
    <w:rPr>
      <w:rFonts w:ascii="SchoolBookC" w:hAnsi="SchoolBookC" w:cs="SchoolBookC"/>
      <w:color w:val="000000"/>
      <w:lang w:eastAsia="ru-RU"/>
    </w:rPr>
  </w:style>
  <w:style w:type="paragraph" w:customStyle="1" w:styleId="c13">
    <w:name w:val="c13"/>
    <w:basedOn w:val="a0"/>
    <w:uiPriority w:val="99"/>
    <w:rsid w:val="00E83193"/>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uiPriority w:val="99"/>
    <w:rsid w:val="00E83193"/>
  </w:style>
  <w:style w:type="character" w:customStyle="1" w:styleId="111">
    <w:name w:val="Заголовок 1 Знак1"/>
    <w:rsid w:val="00E83193"/>
    <w:rPr>
      <w:rFonts w:ascii="Arial" w:hAnsi="Arial" w:cs="Arial"/>
      <w:b/>
      <w:bCs/>
      <w:kern w:val="32"/>
      <w:sz w:val="32"/>
      <w:szCs w:val="32"/>
      <w:lang w:val="de-DE" w:eastAsia="ru-RU"/>
    </w:rPr>
  </w:style>
  <w:style w:type="character" w:customStyle="1" w:styleId="212">
    <w:name w:val="Заголовок 2 Знак1"/>
    <w:rsid w:val="00E83193"/>
    <w:rPr>
      <w:rFonts w:ascii="Cambria" w:hAnsi="Cambria" w:cs="Cambria"/>
      <w:b/>
      <w:bCs/>
      <w:color w:val="4F81BD"/>
      <w:sz w:val="26"/>
      <w:szCs w:val="26"/>
      <w:lang w:val="ru-RU" w:eastAsia="ru-RU"/>
    </w:rPr>
  </w:style>
  <w:style w:type="character" w:customStyle="1" w:styleId="310">
    <w:name w:val="Заголовок 3 Знак1"/>
    <w:rsid w:val="00E83193"/>
    <w:rPr>
      <w:rFonts w:ascii="Arial" w:hAnsi="Arial" w:cs="Arial"/>
      <w:b/>
      <w:bCs/>
      <w:sz w:val="26"/>
      <w:szCs w:val="26"/>
      <w:lang w:val="ru-RU" w:eastAsia="ru-RU"/>
    </w:rPr>
  </w:style>
  <w:style w:type="character" w:customStyle="1" w:styleId="1f5">
    <w:name w:val="Нижний колонтитул Знак1"/>
    <w:locked/>
    <w:rsid w:val="00E83193"/>
    <w:rPr>
      <w:rFonts w:eastAsia="Times New Roman"/>
      <w:sz w:val="24"/>
      <w:szCs w:val="24"/>
      <w:lang w:val="en-US" w:eastAsia="ru-RU"/>
    </w:rPr>
  </w:style>
  <w:style w:type="character" w:customStyle="1" w:styleId="1f6">
    <w:name w:val="Основной текст с отступом Знак1"/>
    <w:rsid w:val="00E83193"/>
    <w:rPr>
      <w:sz w:val="24"/>
      <w:szCs w:val="24"/>
      <w:lang w:val="ru-RU" w:eastAsia="ru-RU"/>
    </w:rPr>
  </w:style>
  <w:style w:type="paragraph" w:customStyle="1" w:styleId="112">
    <w:name w:val="Знак Знак1 Знак Знак Знак1"/>
    <w:basedOn w:val="a0"/>
    <w:rsid w:val="00E83193"/>
    <w:pPr>
      <w:spacing w:after="160" w:line="240" w:lineRule="exact"/>
    </w:pPr>
    <w:rPr>
      <w:rFonts w:ascii="Verdana" w:hAnsi="Verdana" w:cs="Verdana"/>
      <w:sz w:val="20"/>
      <w:szCs w:val="20"/>
      <w:lang w:val="en-US"/>
    </w:rPr>
  </w:style>
  <w:style w:type="paragraph" w:customStyle="1" w:styleId="1f7">
    <w:name w:val="Знак Знак Знак Знак Знак1"/>
    <w:basedOn w:val="a0"/>
    <w:rsid w:val="00E83193"/>
    <w:pPr>
      <w:spacing w:after="160" w:line="240" w:lineRule="exact"/>
    </w:pPr>
    <w:rPr>
      <w:rFonts w:ascii="Verdana" w:hAnsi="Verdana" w:cs="Verdana"/>
      <w:sz w:val="20"/>
      <w:szCs w:val="20"/>
      <w:lang w:val="en-US"/>
    </w:rPr>
  </w:style>
  <w:style w:type="paragraph" w:customStyle="1" w:styleId="CharCharCarCharCarCharCarCharCarCharCharCharCarCharCharChar1">
    <w:name w:val="Char Char Car Char Car Char Car Char Car Char Char Char Car Char Char Char1"/>
    <w:basedOn w:val="a0"/>
    <w:rsid w:val="00E83193"/>
    <w:pPr>
      <w:autoSpaceDE w:val="0"/>
      <w:autoSpaceDN w:val="0"/>
      <w:spacing w:after="160" w:line="240" w:lineRule="exact"/>
    </w:pPr>
    <w:rPr>
      <w:rFonts w:ascii="Arial" w:hAnsi="Arial" w:cs="Arial"/>
      <w:sz w:val="20"/>
      <w:szCs w:val="20"/>
      <w:lang w:val="en-US"/>
    </w:rPr>
  </w:style>
  <w:style w:type="paragraph" w:customStyle="1" w:styleId="37">
    <w:name w:val="Знак Знак3"/>
    <w:basedOn w:val="a0"/>
    <w:rsid w:val="00E83193"/>
    <w:pPr>
      <w:spacing w:after="160" w:line="240" w:lineRule="exact"/>
    </w:pPr>
    <w:rPr>
      <w:rFonts w:ascii="Verdana" w:hAnsi="Verdana" w:cs="Verdana"/>
      <w:sz w:val="20"/>
      <w:szCs w:val="20"/>
      <w:lang w:val="en-US"/>
    </w:rPr>
  </w:style>
  <w:style w:type="paragraph" w:customStyle="1" w:styleId="1f8">
    <w:name w:val="Знак Знак Знак1"/>
    <w:basedOn w:val="a0"/>
    <w:rsid w:val="00E83193"/>
    <w:pPr>
      <w:spacing w:after="160" w:line="240" w:lineRule="exact"/>
    </w:pPr>
    <w:rPr>
      <w:rFonts w:ascii="Verdana" w:hAnsi="Verdana" w:cs="Verdana"/>
      <w:sz w:val="20"/>
      <w:szCs w:val="20"/>
      <w:lang w:val="en-US"/>
    </w:rPr>
  </w:style>
  <w:style w:type="paragraph" w:customStyle="1" w:styleId="1f9">
    <w:name w:val="Знак Знак Знак Знак1"/>
    <w:basedOn w:val="a0"/>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paragraph" w:customStyle="1" w:styleId="2f">
    <w:name w:val="Знак2"/>
    <w:basedOn w:val="a0"/>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character" w:customStyle="1" w:styleId="181">
    <w:name w:val="Знак Знак181"/>
    <w:rsid w:val="00E83193"/>
    <w:rPr>
      <w:rFonts w:ascii="Arial" w:hAnsi="Arial" w:cs="Arial"/>
      <w:b/>
      <w:bCs/>
      <w:kern w:val="32"/>
      <w:sz w:val="32"/>
      <w:szCs w:val="32"/>
    </w:rPr>
  </w:style>
  <w:style w:type="character" w:customStyle="1" w:styleId="171">
    <w:name w:val="Знак Знак171"/>
    <w:rsid w:val="00E83193"/>
    <w:rPr>
      <w:rFonts w:ascii="Arial" w:hAnsi="Arial" w:cs="Arial"/>
      <w:b/>
      <w:bCs/>
      <w:sz w:val="28"/>
      <w:szCs w:val="28"/>
    </w:rPr>
  </w:style>
  <w:style w:type="character" w:customStyle="1" w:styleId="1610">
    <w:name w:val="Знак Знак161"/>
    <w:rsid w:val="00E83193"/>
    <w:rPr>
      <w:rFonts w:ascii="Arial" w:hAnsi="Arial" w:cs="Arial"/>
      <w:b/>
      <w:bCs/>
      <w:sz w:val="26"/>
      <w:szCs w:val="26"/>
    </w:rPr>
  </w:style>
  <w:style w:type="character" w:customStyle="1" w:styleId="1fa">
    <w:name w:val="Название Знак1"/>
    <w:rsid w:val="00E83193"/>
    <w:rPr>
      <w:b/>
      <w:bCs/>
      <w:sz w:val="24"/>
      <w:szCs w:val="24"/>
      <w:lang w:val="ru-RU" w:eastAsia="ru-RU"/>
    </w:rPr>
  </w:style>
  <w:style w:type="paragraph" w:customStyle="1" w:styleId="213">
    <w:name w:val="Знак Знак2 Знак1"/>
    <w:basedOn w:val="a0"/>
    <w:rsid w:val="00E83193"/>
    <w:pPr>
      <w:spacing w:after="160" w:line="240" w:lineRule="exact"/>
    </w:pPr>
    <w:rPr>
      <w:rFonts w:ascii="Verdana" w:hAnsi="Verdana" w:cs="Verdana"/>
      <w:sz w:val="20"/>
      <w:szCs w:val="20"/>
      <w:lang w:val="en-US"/>
    </w:rPr>
  </w:style>
  <w:style w:type="paragraph" w:customStyle="1" w:styleId="1fb">
    <w:name w:val="Знак Знак Знак Знак Знак Знак Знак Знак Знак1"/>
    <w:basedOn w:val="a0"/>
    <w:rsid w:val="00E83193"/>
    <w:pPr>
      <w:spacing w:before="100" w:beforeAutospacing="1" w:after="100" w:afterAutospacing="1" w:line="240" w:lineRule="auto"/>
    </w:pPr>
    <w:rPr>
      <w:rFonts w:ascii="Times New Roman" w:hAnsi="Times New Roman" w:cs="Times New Roman"/>
      <w:color w:val="000000"/>
      <w:sz w:val="24"/>
      <w:szCs w:val="24"/>
      <w:u w:color="000000"/>
      <w:lang w:val="en-US"/>
    </w:rPr>
  </w:style>
  <w:style w:type="character" w:customStyle="1" w:styleId="apple-tab-span">
    <w:name w:val="apple-tab-span"/>
    <w:rsid w:val="00E83193"/>
  </w:style>
  <w:style w:type="character" w:customStyle="1" w:styleId="dash0410043104370430044600200441043f04380441043a0430char1">
    <w:name w:val="dash0410_0431_0437_0430_0446_0020_0441_043f_0438_0441_043a_0430__char1"/>
    <w:rsid w:val="00E83193"/>
    <w:rPr>
      <w:rFonts w:ascii="Times New Roman" w:hAnsi="Times New Roman" w:cs="Times New Roman"/>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83193"/>
    <w:rPr>
      <w:rFonts w:ascii="Arial" w:hAnsi="Arial" w:cs="Arial"/>
      <w:b/>
      <w:bCs/>
      <w:sz w:val="26"/>
      <w:szCs w:val="26"/>
      <w:u w:val="none"/>
      <w:effect w:val="none"/>
    </w:rPr>
  </w:style>
  <w:style w:type="paragraph" w:customStyle="1" w:styleId="dash0410043104370430044600200441043f04380441043a0430">
    <w:name w:val="dash0410_0431_0437_0430_0446_0020_0441_043f_0438_0441_043a_0430"/>
    <w:basedOn w:val="a0"/>
    <w:rsid w:val="00E83193"/>
    <w:pPr>
      <w:spacing w:after="0" w:line="240" w:lineRule="auto"/>
      <w:ind w:left="720" w:firstLine="700"/>
      <w:jc w:val="both"/>
    </w:pPr>
    <w:rPr>
      <w:rFonts w:ascii="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83193"/>
    <w:rPr>
      <w:rFonts w:ascii="Times New Roman" w:hAnsi="Times New Roman" w:cs="Times New Roman"/>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E83193"/>
    <w:pPr>
      <w:spacing w:after="120" w:line="480" w:lineRule="atLeast"/>
    </w:pPr>
    <w:rPr>
      <w:rFonts w:ascii="Times New Roman" w:hAnsi="Times New Roman" w:cs="Times New Roman"/>
      <w:sz w:val="24"/>
      <w:szCs w:val="24"/>
      <w:lang w:eastAsia="ru-RU"/>
    </w:rPr>
  </w:style>
  <w:style w:type="character" w:customStyle="1" w:styleId="c0">
    <w:name w:val="c0"/>
    <w:rsid w:val="00E83193"/>
  </w:style>
  <w:style w:type="paragraph" w:customStyle="1" w:styleId="afffff3">
    <w:name w:val="Основной"/>
    <w:basedOn w:val="a0"/>
    <w:rsid w:val="00E83193"/>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customStyle="1" w:styleId="afffff4">
    <w:name w:val="Название таблицы"/>
    <w:basedOn w:val="afffff3"/>
    <w:rsid w:val="00E83193"/>
    <w:pPr>
      <w:spacing w:before="113"/>
      <w:ind w:firstLine="0"/>
      <w:jc w:val="center"/>
    </w:pPr>
    <w:rPr>
      <w:b/>
      <w:bCs/>
    </w:rPr>
  </w:style>
  <w:style w:type="character" w:customStyle="1" w:styleId="1fc">
    <w:name w:val="Сноска1"/>
    <w:rsid w:val="00E83193"/>
    <w:rPr>
      <w:rFonts w:ascii="Times New Roman" w:hAnsi="Times New Roman" w:cs="Times New Roman"/>
      <w:vertAlign w:val="superscript"/>
    </w:rPr>
  </w:style>
  <w:style w:type="paragraph" w:customStyle="1" w:styleId="afffff5">
    <w:name w:val="Буллит"/>
    <w:basedOn w:val="afffff3"/>
    <w:rsid w:val="00E83193"/>
    <w:pPr>
      <w:ind w:firstLine="244"/>
    </w:pPr>
  </w:style>
  <w:style w:type="character" w:customStyle="1" w:styleId="2f0">
    <w:name w:val="Подпись к таблице2"/>
    <w:rsid w:val="00E83193"/>
    <w:rPr>
      <w:rFonts w:ascii="Times New Roman" w:hAnsi="Times New Roman" w:cs="Times New Roman"/>
      <w:spacing w:val="0"/>
      <w:sz w:val="20"/>
      <w:szCs w:val="20"/>
      <w:shd w:val="clear" w:color="auto" w:fill="FFFFFF"/>
    </w:rPr>
  </w:style>
  <w:style w:type="character" w:customStyle="1" w:styleId="324">
    <w:name w:val="Заголовок №3 (2) + Не полужирный4"/>
    <w:aliases w:val="Не курсив16"/>
    <w:rsid w:val="00E83193"/>
    <w:rPr>
      <w:b/>
      <w:bCs/>
      <w:i/>
      <w:iCs/>
      <w:sz w:val="22"/>
      <w:szCs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83193"/>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E83193"/>
    <w:pPr>
      <w:spacing w:after="120" w:line="240" w:lineRule="auto"/>
      <w:ind w:left="280"/>
    </w:pPr>
    <w:rPr>
      <w:rFonts w:eastAsia="Calibri"/>
      <w:sz w:val="24"/>
      <w:szCs w:val="24"/>
      <w:lang w:eastAsia="ru-RU"/>
    </w:rPr>
  </w:style>
  <w:style w:type="paragraph" w:styleId="afffff6">
    <w:name w:val="annotation subject"/>
    <w:basedOn w:val="afffc"/>
    <w:next w:val="afffc"/>
    <w:link w:val="afffff7"/>
    <w:semiHidden/>
    <w:rsid w:val="00E83193"/>
    <w:pPr>
      <w:widowControl w:val="0"/>
      <w:spacing w:after="200" w:line="276" w:lineRule="auto"/>
    </w:pPr>
    <w:rPr>
      <w:rFonts w:ascii="Calibri" w:hAnsi="Calibri" w:cs="Calibri"/>
      <w:b/>
      <w:bCs/>
      <w:lang w:val="en-US" w:eastAsia="en-US"/>
    </w:rPr>
  </w:style>
  <w:style w:type="character" w:customStyle="1" w:styleId="afffff7">
    <w:name w:val="Тема примечания Знак"/>
    <w:link w:val="afffff6"/>
    <w:semiHidden/>
    <w:locked/>
    <w:rsid w:val="00E83193"/>
    <w:rPr>
      <w:rFonts w:ascii="Calibri" w:hAnsi="Calibri" w:cs="Calibri"/>
      <w:b/>
      <w:bCs/>
      <w:sz w:val="20"/>
      <w:szCs w:val="20"/>
      <w:lang w:val="en-US" w:eastAsia="ru-RU"/>
    </w:rPr>
  </w:style>
  <w:style w:type="paragraph" w:styleId="afffff8">
    <w:name w:val="Revision"/>
    <w:hidden/>
    <w:uiPriority w:val="99"/>
    <w:semiHidden/>
    <w:rsid w:val="00E83193"/>
    <w:rPr>
      <w:rFonts w:eastAsia="Times New Roman" w:cs="Calibri"/>
      <w:sz w:val="22"/>
      <w:szCs w:val="22"/>
      <w:lang w:val="en-US" w:eastAsia="en-US"/>
    </w:rPr>
  </w:style>
  <w:style w:type="character" w:customStyle="1" w:styleId="1fd">
    <w:name w:val="Текст выноски Знак1"/>
    <w:uiPriority w:val="99"/>
    <w:semiHidden/>
    <w:rsid w:val="00E83193"/>
    <w:rPr>
      <w:rFonts w:ascii="Segoe UI" w:hAnsi="Segoe UI" w:cs="Segoe UI"/>
      <w:sz w:val="18"/>
      <w:szCs w:val="18"/>
      <w:lang w:eastAsia="ru-RU"/>
    </w:rPr>
  </w:style>
  <w:style w:type="character" w:customStyle="1" w:styleId="1fe">
    <w:name w:val="Текст примечания Знак1"/>
    <w:uiPriority w:val="99"/>
    <w:semiHidden/>
    <w:rsid w:val="00E83193"/>
    <w:rPr>
      <w:rFonts w:ascii="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E83193"/>
    <w:pPr>
      <w:spacing w:after="0" w:line="240" w:lineRule="auto"/>
    </w:pPr>
    <w:rPr>
      <w:rFonts w:ascii="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E83193"/>
    <w:pPr>
      <w:spacing w:after="120" w:line="240" w:lineRule="auto"/>
      <w:ind w:left="280"/>
    </w:pPr>
    <w:rPr>
      <w:rFonts w:ascii="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83193"/>
    <w:rPr>
      <w:rFonts w:ascii="Times New Roman" w:hAnsi="Times New Roman" w:cs="Times New Roman"/>
      <w:sz w:val="20"/>
      <w:szCs w:val="20"/>
      <w:u w:val="none"/>
      <w:effect w:val="none"/>
    </w:rPr>
  </w:style>
  <w:style w:type="character" w:customStyle="1" w:styleId="350">
    <w:name w:val="Основной текст (35)_"/>
    <w:link w:val="351"/>
    <w:uiPriority w:val="99"/>
    <w:locked/>
    <w:rsid w:val="00E83193"/>
    <w:rPr>
      <w:rFonts w:ascii="Arial" w:hAnsi="Arial" w:cs="Arial"/>
      <w:spacing w:val="-10"/>
      <w:shd w:val="clear" w:color="auto" w:fill="FFFFFF"/>
    </w:rPr>
  </w:style>
  <w:style w:type="paragraph" w:customStyle="1" w:styleId="351">
    <w:name w:val="Основной текст (35)"/>
    <w:basedOn w:val="a0"/>
    <w:link w:val="350"/>
    <w:uiPriority w:val="99"/>
    <w:rsid w:val="00E83193"/>
    <w:pPr>
      <w:widowControl w:val="0"/>
      <w:shd w:val="clear" w:color="auto" w:fill="FFFFFF"/>
      <w:spacing w:after="0" w:line="322" w:lineRule="exact"/>
    </w:pPr>
    <w:rPr>
      <w:rFonts w:ascii="Arial" w:eastAsia="Calibri" w:hAnsi="Arial" w:cs="Arial"/>
      <w:spacing w:val="-10"/>
    </w:rPr>
  </w:style>
  <w:style w:type="character" w:customStyle="1" w:styleId="38">
    <w:name w:val="Основной текст (3)_"/>
    <w:link w:val="39"/>
    <w:locked/>
    <w:rsid w:val="00E83193"/>
    <w:rPr>
      <w:rFonts w:ascii="Times New Roman" w:hAnsi="Times New Roman" w:cs="Times New Roman"/>
      <w:sz w:val="26"/>
      <w:szCs w:val="26"/>
      <w:shd w:val="clear" w:color="auto" w:fill="FFFFFF"/>
    </w:rPr>
  </w:style>
  <w:style w:type="paragraph" w:customStyle="1" w:styleId="39">
    <w:name w:val="Основной текст (3)"/>
    <w:basedOn w:val="a0"/>
    <w:link w:val="38"/>
    <w:rsid w:val="00E83193"/>
    <w:pPr>
      <w:widowControl w:val="0"/>
      <w:shd w:val="clear" w:color="auto" w:fill="FFFFFF"/>
      <w:spacing w:after="0" w:line="293" w:lineRule="exact"/>
      <w:ind w:hanging="1280"/>
    </w:pPr>
    <w:rPr>
      <w:rFonts w:ascii="Times New Roman" w:hAnsi="Times New Roman" w:cs="Times New Roman"/>
      <w:sz w:val="26"/>
      <w:szCs w:val="26"/>
    </w:rPr>
  </w:style>
  <w:style w:type="character" w:customStyle="1" w:styleId="42">
    <w:name w:val="Основной текст (4)_"/>
    <w:link w:val="43"/>
    <w:locked/>
    <w:rsid w:val="00E83193"/>
    <w:rPr>
      <w:rFonts w:ascii="Times New Roman" w:hAnsi="Times New Roman" w:cs="Times New Roman"/>
      <w:b/>
      <w:bCs/>
      <w:sz w:val="26"/>
      <w:szCs w:val="26"/>
      <w:shd w:val="clear" w:color="auto" w:fill="FFFFFF"/>
    </w:rPr>
  </w:style>
  <w:style w:type="paragraph" w:customStyle="1" w:styleId="43">
    <w:name w:val="Основной текст (4)"/>
    <w:basedOn w:val="a0"/>
    <w:link w:val="42"/>
    <w:rsid w:val="00E83193"/>
    <w:pPr>
      <w:widowControl w:val="0"/>
      <w:shd w:val="clear" w:color="auto" w:fill="FFFFFF"/>
      <w:spacing w:after="120" w:line="240" w:lineRule="atLeast"/>
      <w:ind w:firstLine="320"/>
      <w:jc w:val="both"/>
    </w:pPr>
    <w:rPr>
      <w:rFonts w:ascii="Times New Roman" w:hAnsi="Times New Roman" w:cs="Times New Roman"/>
      <w:b/>
      <w:bCs/>
      <w:sz w:val="26"/>
      <w:szCs w:val="26"/>
    </w:rPr>
  </w:style>
  <w:style w:type="character" w:customStyle="1" w:styleId="52">
    <w:name w:val="Основной текст (5)_"/>
    <w:link w:val="53"/>
    <w:locked/>
    <w:rsid w:val="00E83193"/>
    <w:rPr>
      <w:rFonts w:ascii="Times New Roman" w:hAnsi="Times New Roman" w:cs="Times New Roman"/>
      <w:i/>
      <w:iCs/>
      <w:shd w:val="clear" w:color="auto" w:fill="FFFFFF"/>
    </w:rPr>
  </w:style>
  <w:style w:type="paragraph" w:customStyle="1" w:styleId="53">
    <w:name w:val="Основной текст (5)"/>
    <w:basedOn w:val="a0"/>
    <w:link w:val="52"/>
    <w:rsid w:val="00E83193"/>
    <w:pPr>
      <w:widowControl w:val="0"/>
      <w:shd w:val="clear" w:color="auto" w:fill="FFFFFF"/>
      <w:spacing w:after="0" w:line="211" w:lineRule="exact"/>
    </w:pPr>
    <w:rPr>
      <w:rFonts w:ascii="Times New Roman" w:hAnsi="Times New Roman" w:cs="Times New Roman"/>
      <w:i/>
      <w:iCs/>
    </w:rPr>
  </w:style>
  <w:style w:type="character" w:customStyle="1" w:styleId="54">
    <w:name w:val="Заголовок №5_"/>
    <w:link w:val="55"/>
    <w:locked/>
    <w:rsid w:val="00E83193"/>
    <w:rPr>
      <w:rFonts w:ascii="Times New Roman" w:hAnsi="Times New Roman" w:cs="Times New Roman"/>
      <w:b/>
      <w:bCs/>
      <w:sz w:val="21"/>
      <w:szCs w:val="21"/>
      <w:shd w:val="clear" w:color="auto" w:fill="FFFFFF"/>
    </w:rPr>
  </w:style>
  <w:style w:type="paragraph" w:customStyle="1" w:styleId="55">
    <w:name w:val="Заголовок №5"/>
    <w:basedOn w:val="a0"/>
    <w:link w:val="54"/>
    <w:rsid w:val="00E83193"/>
    <w:pPr>
      <w:widowControl w:val="0"/>
      <w:shd w:val="clear" w:color="auto" w:fill="FFFFFF"/>
      <w:spacing w:after="0" w:line="211" w:lineRule="exact"/>
      <w:jc w:val="both"/>
      <w:outlineLvl w:val="4"/>
    </w:pPr>
    <w:rPr>
      <w:rFonts w:ascii="Times New Roman" w:hAnsi="Times New Roman" w:cs="Times New Roman"/>
      <w:b/>
      <w:bCs/>
      <w:sz w:val="21"/>
      <w:szCs w:val="21"/>
    </w:rPr>
  </w:style>
  <w:style w:type="character" w:customStyle="1" w:styleId="62">
    <w:name w:val="Основной текст (6)_"/>
    <w:link w:val="63"/>
    <w:locked/>
    <w:rsid w:val="00E83193"/>
    <w:rPr>
      <w:rFonts w:ascii="Times New Roman" w:hAnsi="Times New Roman" w:cs="Times New Roman"/>
      <w:b/>
      <w:bCs/>
      <w:sz w:val="21"/>
      <w:szCs w:val="21"/>
      <w:shd w:val="clear" w:color="auto" w:fill="FFFFFF"/>
    </w:rPr>
  </w:style>
  <w:style w:type="paragraph" w:customStyle="1" w:styleId="63">
    <w:name w:val="Основной текст (6)"/>
    <w:basedOn w:val="a0"/>
    <w:link w:val="62"/>
    <w:rsid w:val="00E83193"/>
    <w:pPr>
      <w:widowControl w:val="0"/>
      <w:shd w:val="clear" w:color="auto" w:fill="FFFFFF"/>
      <w:spacing w:before="300" w:after="0" w:line="211" w:lineRule="exact"/>
      <w:ind w:hanging="140"/>
    </w:pPr>
    <w:rPr>
      <w:rFonts w:ascii="Times New Roman" w:hAnsi="Times New Roman" w:cs="Times New Roman"/>
      <w:b/>
      <w:bCs/>
      <w:sz w:val="21"/>
      <w:szCs w:val="21"/>
    </w:rPr>
  </w:style>
  <w:style w:type="character" w:customStyle="1" w:styleId="72">
    <w:name w:val="Основной текст (7)_"/>
    <w:link w:val="73"/>
    <w:locked/>
    <w:rsid w:val="00E83193"/>
    <w:rPr>
      <w:rFonts w:ascii="Times New Roman" w:hAnsi="Times New Roman" w:cs="Times New Roman"/>
      <w:sz w:val="17"/>
      <w:szCs w:val="17"/>
      <w:shd w:val="clear" w:color="auto" w:fill="FFFFFF"/>
    </w:rPr>
  </w:style>
  <w:style w:type="paragraph" w:customStyle="1" w:styleId="73">
    <w:name w:val="Основной текст (7)"/>
    <w:basedOn w:val="a0"/>
    <w:link w:val="72"/>
    <w:rsid w:val="00E83193"/>
    <w:pPr>
      <w:widowControl w:val="0"/>
      <w:shd w:val="clear" w:color="auto" w:fill="FFFFFF"/>
      <w:spacing w:after="0" w:line="168" w:lineRule="exact"/>
      <w:ind w:firstLine="320"/>
      <w:jc w:val="both"/>
    </w:pPr>
    <w:rPr>
      <w:rFonts w:ascii="Times New Roman" w:hAnsi="Times New Roman" w:cs="Times New Roman"/>
      <w:sz w:val="17"/>
      <w:szCs w:val="17"/>
    </w:rPr>
  </w:style>
  <w:style w:type="character" w:customStyle="1" w:styleId="Exact">
    <w:name w:val="Подпись к картинке Exact"/>
    <w:link w:val="afffff9"/>
    <w:locked/>
    <w:rsid w:val="00E83193"/>
    <w:rPr>
      <w:rFonts w:ascii="Times New Roman" w:hAnsi="Times New Roman" w:cs="Times New Roman"/>
      <w:sz w:val="21"/>
      <w:szCs w:val="21"/>
      <w:shd w:val="clear" w:color="auto" w:fill="FFFFFF"/>
    </w:rPr>
  </w:style>
  <w:style w:type="paragraph" w:customStyle="1" w:styleId="afffff9">
    <w:name w:val="Подпись к картинке"/>
    <w:basedOn w:val="a0"/>
    <w:link w:val="Exact"/>
    <w:rsid w:val="00E83193"/>
    <w:pPr>
      <w:widowControl w:val="0"/>
      <w:shd w:val="clear" w:color="auto" w:fill="FFFFFF"/>
      <w:spacing w:after="0" w:line="240" w:lineRule="atLeast"/>
    </w:pPr>
    <w:rPr>
      <w:rFonts w:ascii="Times New Roman" w:hAnsi="Times New Roman" w:cs="Times New Roman"/>
      <w:sz w:val="21"/>
      <w:szCs w:val="21"/>
    </w:rPr>
  </w:style>
  <w:style w:type="character" w:customStyle="1" w:styleId="2Exact">
    <w:name w:val="Заголовок №2 Exact"/>
    <w:link w:val="2f1"/>
    <w:locked/>
    <w:rsid w:val="00E83193"/>
    <w:rPr>
      <w:rFonts w:ascii="Times New Roman" w:hAnsi="Times New Roman" w:cs="Times New Roman"/>
      <w:b/>
      <w:bCs/>
      <w:sz w:val="26"/>
      <w:szCs w:val="26"/>
      <w:shd w:val="clear" w:color="auto" w:fill="FFFFFF"/>
    </w:rPr>
  </w:style>
  <w:style w:type="paragraph" w:customStyle="1" w:styleId="2f1">
    <w:name w:val="Заголовок №2"/>
    <w:basedOn w:val="a0"/>
    <w:link w:val="2Exact"/>
    <w:rsid w:val="00E83193"/>
    <w:pPr>
      <w:widowControl w:val="0"/>
      <w:shd w:val="clear" w:color="auto" w:fill="FFFFFF"/>
      <w:spacing w:after="0" w:line="240" w:lineRule="atLeast"/>
      <w:outlineLvl w:val="1"/>
    </w:pPr>
    <w:rPr>
      <w:rFonts w:ascii="Times New Roman" w:hAnsi="Times New Roman" w:cs="Times New Roman"/>
      <w:b/>
      <w:bCs/>
      <w:sz w:val="26"/>
      <w:szCs w:val="26"/>
    </w:rPr>
  </w:style>
  <w:style w:type="character" w:customStyle="1" w:styleId="8Exact">
    <w:name w:val="Основной текст (8) Exact"/>
    <w:link w:val="82"/>
    <w:locked/>
    <w:rsid w:val="00E83193"/>
    <w:rPr>
      <w:rFonts w:ascii="Times New Roman" w:hAnsi="Times New Roman" w:cs="Times New Roman"/>
      <w:sz w:val="17"/>
      <w:szCs w:val="17"/>
      <w:shd w:val="clear" w:color="auto" w:fill="FFFFFF"/>
    </w:rPr>
  </w:style>
  <w:style w:type="paragraph" w:customStyle="1" w:styleId="82">
    <w:name w:val="Основной текст (8)"/>
    <w:basedOn w:val="a0"/>
    <w:link w:val="8Exact"/>
    <w:rsid w:val="00E83193"/>
    <w:pPr>
      <w:widowControl w:val="0"/>
      <w:shd w:val="clear" w:color="auto" w:fill="FFFFFF"/>
      <w:spacing w:after="0" w:line="158" w:lineRule="exact"/>
      <w:jc w:val="right"/>
    </w:pPr>
    <w:rPr>
      <w:rFonts w:ascii="Times New Roman" w:hAnsi="Times New Roman" w:cs="Times New Roman"/>
      <w:sz w:val="17"/>
      <w:szCs w:val="17"/>
    </w:rPr>
  </w:style>
  <w:style w:type="character" w:customStyle="1" w:styleId="100">
    <w:name w:val="Основной текст (10)_"/>
    <w:link w:val="101"/>
    <w:locked/>
    <w:rsid w:val="00E83193"/>
    <w:rPr>
      <w:rFonts w:ascii="Times New Roman" w:hAnsi="Times New Roman" w:cs="Times New Roman"/>
      <w:b/>
      <w:bCs/>
      <w:i/>
      <w:iCs/>
      <w:sz w:val="21"/>
      <w:szCs w:val="21"/>
      <w:shd w:val="clear" w:color="auto" w:fill="FFFFFF"/>
    </w:rPr>
  </w:style>
  <w:style w:type="paragraph" w:customStyle="1" w:styleId="101">
    <w:name w:val="Основной текст (10)"/>
    <w:basedOn w:val="a0"/>
    <w:link w:val="100"/>
    <w:rsid w:val="00E83193"/>
    <w:pPr>
      <w:widowControl w:val="0"/>
      <w:shd w:val="clear" w:color="auto" w:fill="FFFFFF"/>
      <w:spacing w:before="540" w:after="0" w:line="240" w:lineRule="atLeast"/>
      <w:jc w:val="both"/>
    </w:pPr>
    <w:rPr>
      <w:rFonts w:ascii="Times New Roman" w:hAnsi="Times New Roman" w:cs="Times New Roman"/>
      <w:b/>
      <w:bCs/>
      <w:i/>
      <w:iCs/>
      <w:sz w:val="21"/>
      <w:szCs w:val="21"/>
    </w:rPr>
  </w:style>
  <w:style w:type="character" w:customStyle="1" w:styleId="92">
    <w:name w:val="Основной текст (9)_"/>
    <w:link w:val="93"/>
    <w:locked/>
    <w:rsid w:val="00E83193"/>
    <w:rPr>
      <w:rFonts w:ascii="Times New Roman" w:hAnsi="Times New Roman" w:cs="Times New Roman"/>
      <w:i/>
      <w:iCs/>
      <w:sz w:val="21"/>
      <w:szCs w:val="21"/>
      <w:shd w:val="clear" w:color="auto" w:fill="FFFFFF"/>
    </w:rPr>
  </w:style>
  <w:style w:type="paragraph" w:customStyle="1" w:styleId="93">
    <w:name w:val="Основной текст (9)"/>
    <w:basedOn w:val="a0"/>
    <w:link w:val="92"/>
    <w:rsid w:val="00E83193"/>
    <w:pPr>
      <w:widowControl w:val="0"/>
      <w:shd w:val="clear" w:color="auto" w:fill="FFFFFF"/>
      <w:spacing w:before="60" w:after="0" w:line="211" w:lineRule="exact"/>
      <w:jc w:val="both"/>
    </w:pPr>
    <w:rPr>
      <w:rFonts w:ascii="Times New Roman" w:hAnsi="Times New Roman" w:cs="Times New Roman"/>
      <w:i/>
      <w:iCs/>
      <w:sz w:val="21"/>
      <w:szCs w:val="21"/>
    </w:rPr>
  </w:style>
  <w:style w:type="character" w:customStyle="1" w:styleId="113">
    <w:name w:val="Основной текст (11)_"/>
    <w:link w:val="114"/>
    <w:uiPriority w:val="99"/>
    <w:locked/>
    <w:rsid w:val="00E83193"/>
    <w:rPr>
      <w:rFonts w:ascii="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E83193"/>
    <w:pPr>
      <w:widowControl w:val="0"/>
      <w:shd w:val="clear" w:color="auto" w:fill="FFFFFF"/>
      <w:spacing w:after="300" w:line="270" w:lineRule="exact"/>
    </w:pPr>
    <w:rPr>
      <w:rFonts w:ascii="Microsoft Sans Serif" w:eastAsia="Calibri" w:hAnsi="Microsoft Sans Serif" w:cs="Microsoft Sans Serif"/>
      <w:i/>
      <w:iCs/>
      <w:sz w:val="16"/>
      <w:szCs w:val="16"/>
    </w:rPr>
  </w:style>
  <w:style w:type="character" w:customStyle="1" w:styleId="123">
    <w:name w:val="Основной текст (12)_"/>
    <w:link w:val="1210"/>
    <w:locked/>
    <w:rsid w:val="00E83193"/>
    <w:rPr>
      <w:rFonts w:ascii="Times New Roman" w:hAnsi="Times New Roman" w:cs="Times New Roman"/>
      <w:b/>
      <w:bCs/>
      <w:i/>
      <w:iCs/>
      <w:sz w:val="17"/>
      <w:szCs w:val="17"/>
      <w:shd w:val="clear" w:color="auto" w:fill="FFFFFF"/>
    </w:rPr>
  </w:style>
  <w:style w:type="character" w:customStyle="1" w:styleId="3Exact">
    <w:name w:val="Заголовок №3 Exact"/>
    <w:link w:val="3a"/>
    <w:locked/>
    <w:rsid w:val="00E83193"/>
    <w:rPr>
      <w:rFonts w:ascii="Times New Roman" w:hAnsi="Times New Roman" w:cs="Times New Roman"/>
      <w:sz w:val="21"/>
      <w:szCs w:val="21"/>
      <w:shd w:val="clear" w:color="auto" w:fill="FFFFFF"/>
      <w:lang w:val="en-US"/>
    </w:rPr>
  </w:style>
  <w:style w:type="paragraph" w:customStyle="1" w:styleId="3a">
    <w:name w:val="Заголовок №3"/>
    <w:basedOn w:val="a0"/>
    <w:link w:val="3Exact"/>
    <w:rsid w:val="00E83193"/>
    <w:pPr>
      <w:widowControl w:val="0"/>
      <w:shd w:val="clear" w:color="auto" w:fill="FFFFFF"/>
      <w:spacing w:after="0" w:line="240" w:lineRule="atLeast"/>
      <w:outlineLvl w:val="2"/>
    </w:pPr>
    <w:rPr>
      <w:rFonts w:ascii="Times New Roman" w:hAnsi="Times New Roman" w:cs="Times New Roman"/>
      <w:sz w:val="21"/>
      <w:szCs w:val="21"/>
      <w:lang w:val="en-US"/>
    </w:rPr>
  </w:style>
  <w:style w:type="character" w:customStyle="1" w:styleId="2Exact0">
    <w:name w:val="Подпись к картинке (2) Exact"/>
    <w:link w:val="2f2"/>
    <w:locked/>
    <w:rsid w:val="00E83193"/>
    <w:rPr>
      <w:rFonts w:ascii="Times New Roman" w:hAnsi="Times New Roman" w:cs="Times New Roman"/>
      <w:shd w:val="clear" w:color="auto" w:fill="FFFFFF"/>
    </w:rPr>
  </w:style>
  <w:style w:type="paragraph" w:customStyle="1" w:styleId="2f2">
    <w:name w:val="Подпись к картинке (2)"/>
    <w:basedOn w:val="a0"/>
    <w:link w:val="2Exact0"/>
    <w:rsid w:val="00E83193"/>
    <w:pPr>
      <w:widowControl w:val="0"/>
      <w:shd w:val="clear" w:color="auto" w:fill="FFFFFF"/>
      <w:spacing w:after="0" w:line="240" w:lineRule="atLeast"/>
    </w:pPr>
    <w:rPr>
      <w:rFonts w:ascii="Times New Roman" w:hAnsi="Times New Roman" w:cs="Times New Roman"/>
    </w:rPr>
  </w:style>
  <w:style w:type="character" w:customStyle="1" w:styleId="3Exact0">
    <w:name w:val="Подпись к картинке (3) Exact"/>
    <w:link w:val="3b"/>
    <w:locked/>
    <w:rsid w:val="00E83193"/>
    <w:rPr>
      <w:rFonts w:ascii="Times New Roman" w:hAnsi="Times New Roman" w:cs="Times New Roman"/>
      <w:sz w:val="21"/>
      <w:szCs w:val="21"/>
      <w:shd w:val="clear" w:color="auto" w:fill="FFFFFF"/>
    </w:rPr>
  </w:style>
  <w:style w:type="paragraph" w:customStyle="1" w:styleId="3b">
    <w:name w:val="Подпись к картинке (3)"/>
    <w:basedOn w:val="a0"/>
    <w:link w:val="3Exact0"/>
    <w:rsid w:val="00E83193"/>
    <w:pPr>
      <w:widowControl w:val="0"/>
      <w:shd w:val="clear" w:color="auto" w:fill="FFFFFF"/>
      <w:spacing w:after="0" w:line="240" w:lineRule="atLeast"/>
    </w:pPr>
    <w:rPr>
      <w:rFonts w:ascii="Times New Roman" w:hAnsi="Times New Roman" w:cs="Times New Roman"/>
      <w:sz w:val="21"/>
      <w:szCs w:val="21"/>
    </w:rPr>
  </w:style>
  <w:style w:type="character" w:customStyle="1" w:styleId="4Exact">
    <w:name w:val="Подпись к картинке (4) Exact"/>
    <w:link w:val="44"/>
    <w:uiPriority w:val="99"/>
    <w:locked/>
    <w:rsid w:val="00E83193"/>
    <w:rPr>
      <w:rFonts w:ascii="Times New Roman" w:hAnsi="Times New Roman" w:cs="Times New Roman"/>
      <w:i/>
      <w:iCs/>
      <w:sz w:val="21"/>
      <w:szCs w:val="21"/>
      <w:shd w:val="clear" w:color="auto" w:fill="FFFFFF"/>
      <w:lang w:val="en-US"/>
    </w:rPr>
  </w:style>
  <w:style w:type="paragraph" w:customStyle="1" w:styleId="44">
    <w:name w:val="Подпись к картинке (4)"/>
    <w:basedOn w:val="a0"/>
    <w:link w:val="4Exact"/>
    <w:uiPriority w:val="99"/>
    <w:rsid w:val="00E83193"/>
    <w:pPr>
      <w:widowControl w:val="0"/>
      <w:shd w:val="clear" w:color="auto" w:fill="FFFFFF"/>
      <w:spacing w:after="0" w:line="240" w:lineRule="atLeast"/>
    </w:pPr>
    <w:rPr>
      <w:rFonts w:ascii="Times New Roman" w:hAnsi="Times New Roman" w:cs="Times New Roman"/>
      <w:i/>
      <w:iCs/>
      <w:sz w:val="21"/>
      <w:szCs w:val="21"/>
      <w:lang w:val="en-US"/>
    </w:rPr>
  </w:style>
  <w:style w:type="character" w:customStyle="1" w:styleId="45">
    <w:name w:val="Заголовок №4_"/>
    <w:link w:val="46"/>
    <w:locked/>
    <w:rsid w:val="00E83193"/>
    <w:rPr>
      <w:rFonts w:ascii="Times New Roman" w:hAnsi="Times New Roman" w:cs="Times New Roman"/>
      <w:b/>
      <w:bCs/>
      <w:sz w:val="26"/>
      <w:szCs w:val="26"/>
      <w:shd w:val="clear" w:color="auto" w:fill="FFFFFF"/>
    </w:rPr>
  </w:style>
  <w:style w:type="paragraph" w:customStyle="1" w:styleId="46">
    <w:name w:val="Заголовок №4"/>
    <w:basedOn w:val="a0"/>
    <w:link w:val="45"/>
    <w:rsid w:val="00E83193"/>
    <w:pPr>
      <w:widowControl w:val="0"/>
      <w:shd w:val="clear" w:color="auto" w:fill="FFFFFF"/>
      <w:spacing w:before="300" w:after="180" w:line="240" w:lineRule="atLeast"/>
      <w:jc w:val="both"/>
      <w:outlineLvl w:val="3"/>
    </w:pPr>
    <w:rPr>
      <w:rFonts w:ascii="Times New Roman" w:hAnsi="Times New Roman" w:cs="Times New Roman"/>
      <w:b/>
      <w:bCs/>
      <w:sz w:val="26"/>
      <w:szCs w:val="26"/>
    </w:rPr>
  </w:style>
  <w:style w:type="paragraph" w:customStyle="1" w:styleId="143">
    <w:name w:val="Основной текст (14)"/>
    <w:basedOn w:val="a0"/>
    <w:rsid w:val="00E83193"/>
    <w:pPr>
      <w:widowControl w:val="0"/>
      <w:shd w:val="clear" w:color="auto" w:fill="FFFFFF"/>
      <w:spacing w:before="120" w:after="0" w:line="168" w:lineRule="exact"/>
      <w:ind w:firstLine="320"/>
      <w:jc w:val="both"/>
    </w:pPr>
    <w:rPr>
      <w:rFonts w:ascii="Times New Roman" w:hAnsi="Times New Roman" w:cs="Times New Roman"/>
      <w:b/>
      <w:bCs/>
      <w:sz w:val="17"/>
      <w:szCs w:val="17"/>
    </w:rPr>
  </w:style>
  <w:style w:type="character" w:customStyle="1" w:styleId="16Exact">
    <w:name w:val="Основной текст (16) Exact"/>
    <w:link w:val="162"/>
    <w:locked/>
    <w:rsid w:val="00E83193"/>
    <w:rPr>
      <w:rFonts w:ascii="Times New Roman" w:hAnsi="Times New Roman" w:cs="Times New Roman"/>
      <w:b/>
      <w:bCs/>
      <w:sz w:val="19"/>
      <w:szCs w:val="19"/>
      <w:shd w:val="clear" w:color="auto" w:fill="FFFFFF"/>
    </w:rPr>
  </w:style>
  <w:style w:type="paragraph" w:customStyle="1" w:styleId="162">
    <w:name w:val="Основной текст (16)"/>
    <w:basedOn w:val="a0"/>
    <w:link w:val="16Exact"/>
    <w:rsid w:val="00E83193"/>
    <w:pPr>
      <w:widowControl w:val="0"/>
      <w:shd w:val="clear" w:color="auto" w:fill="FFFFFF"/>
      <w:spacing w:before="240" w:after="240" w:line="240" w:lineRule="atLeast"/>
    </w:pPr>
    <w:rPr>
      <w:rFonts w:ascii="Times New Roman" w:hAnsi="Times New Roman" w:cs="Times New Roman"/>
      <w:b/>
      <w:bCs/>
      <w:sz w:val="19"/>
      <w:szCs w:val="19"/>
    </w:rPr>
  </w:style>
  <w:style w:type="character" w:customStyle="1" w:styleId="3Exact1">
    <w:name w:val="Номер заголовка №3 Exact"/>
    <w:link w:val="3c"/>
    <w:locked/>
    <w:rsid w:val="00E83193"/>
    <w:rPr>
      <w:rFonts w:ascii="Impact" w:hAnsi="Impact" w:cs="Impact"/>
      <w:sz w:val="19"/>
      <w:szCs w:val="19"/>
      <w:shd w:val="clear" w:color="auto" w:fill="FFFFFF"/>
    </w:rPr>
  </w:style>
  <w:style w:type="paragraph" w:customStyle="1" w:styleId="3c">
    <w:name w:val="Номер заголовка №3"/>
    <w:basedOn w:val="a0"/>
    <w:link w:val="3Exact1"/>
    <w:rsid w:val="00E83193"/>
    <w:pPr>
      <w:widowControl w:val="0"/>
      <w:shd w:val="clear" w:color="auto" w:fill="FFFFFF"/>
      <w:spacing w:after="0" w:line="240" w:lineRule="atLeast"/>
    </w:pPr>
    <w:rPr>
      <w:rFonts w:ascii="Impact" w:eastAsia="Calibri" w:hAnsi="Impact" w:cs="Impact"/>
      <w:sz w:val="19"/>
      <w:szCs w:val="19"/>
    </w:rPr>
  </w:style>
  <w:style w:type="character" w:customStyle="1" w:styleId="32Exact">
    <w:name w:val="Номер заголовка №3 (2) Exact"/>
    <w:link w:val="320"/>
    <w:locked/>
    <w:rsid w:val="00E83193"/>
    <w:rPr>
      <w:rFonts w:ascii="Times New Roman" w:hAnsi="Times New Roman" w:cs="Times New Roman"/>
      <w:sz w:val="21"/>
      <w:szCs w:val="21"/>
      <w:shd w:val="clear" w:color="auto" w:fill="FFFFFF"/>
    </w:rPr>
  </w:style>
  <w:style w:type="paragraph" w:customStyle="1" w:styleId="320">
    <w:name w:val="Номер заголовка №3 (2)"/>
    <w:basedOn w:val="a0"/>
    <w:link w:val="32Exact"/>
    <w:rsid w:val="00E83193"/>
    <w:pPr>
      <w:widowControl w:val="0"/>
      <w:shd w:val="clear" w:color="auto" w:fill="FFFFFF"/>
      <w:spacing w:after="0" w:line="240" w:lineRule="atLeast"/>
    </w:pPr>
    <w:rPr>
      <w:rFonts w:ascii="Times New Roman" w:hAnsi="Times New Roman" w:cs="Times New Roman"/>
      <w:sz w:val="21"/>
      <w:szCs w:val="21"/>
    </w:rPr>
  </w:style>
  <w:style w:type="character" w:customStyle="1" w:styleId="33Exact">
    <w:name w:val="Номер заголовка №3 (3) Exact"/>
    <w:link w:val="330"/>
    <w:locked/>
    <w:rsid w:val="00E83193"/>
    <w:rPr>
      <w:rFonts w:ascii="Times New Roman" w:hAnsi="Times New Roman" w:cs="Times New Roman"/>
      <w:sz w:val="26"/>
      <w:szCs w:val="26"/>
      <w:shd w:val="clear" w:color="auto" w:fill="FFFFFF"/>
    </w:rPr>
  </w:style>
  <w:style w:type="paragraph" w:customStyle="1" w:styleId="330">
    <w:name w:val="Номер заголовка №3 (3)"/>
    <w:basedOn w:val="a0"/>
    <w:link w:val="33Exact"/>
    <w:rsid w:val="00E83193"/>
    <w:pPr>
      <w:widowControl w:val="0"/>
      <w:shd w:val="clear" w:color="auto" w:fill="FFFFFF"/>
      <w:spacing w:after="0" w:line="240" w:lineRule="atLeast"/>
    </w:pPr>
    <w:rPr>
      <w:rFonts w:ascii="Times New Roman" w:hAnsi="Times New Roman" w:cs="Times New Roman"/>
      <w:sz w:val="26"/>
      <w:szCs w:val="26"/>
    </w:rPr>
  </w:style>
  <w:style w:type="character" w:customStyle="1" w:styleId="17Exact">
    <w:name w:val="Основной текст (17) Exact"/>
    <w:link w:val="172"/>
    <w:locked/>
    <w:rsid w:val="00E83193"/>
    <w:rPr>
      <w:rFonts w:ascii="Candara" w:hAnsi="Candara" w:cs="Candara"/>
      <w:shd w:val="clear" w:color="auto" w:fill="FFFFFF"/>
    </w:rPr>
  </w:style>
  <w:style w:type="paragraph" w:customStyle="1" w:styleId="172">
    <w:name w:val="Основной текст (17)"/>
    <w:basedOn w:val="a0"/>
    <w:link w:val="17Exact"/>
    <w:rsid w:val="00E83193"/>
    <w:pPr>
      <w:widowControl w:val="0"/>
      <w:shd w:val="clear" w:color="auto" w:fill="FFFFFF"/>
      <w:spacing w:after="0" w:line="240" w:lineRule="atLeast"/>
    </w:pPr>
    <w:rPr>
      <w:rFonts w:ascii="Candara" w:eastAsia="Calibri" w:hAnsi="Candara" w:cs="Candara"/>
    </w:rPr>
  </w:style>
  <w:style w:type="character" w:customStyle="1" w:styleId="18Exact">
    <w:name w:val="Основной текст (18) Exact"/>
    <w:link w:val="182"/>
    <w:locked/>
    <w:rsid w:val="00E83193"/>
    <w:rPr>
      <w:rFonts w:ascii="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E83193"/>
    <w:pPr>
      <w:widowControl w:val="0"/>
      <w:shd w:val="clear" w:color="auto" w:fill="FFFFFF"/>
      <w:spacing w:after="0" w:line="240" w:lineRule="atLeast"/>
    </w:pPr>
    <w:rPr>
      <w:rFonts w:ascii="Microsoft Sans Serif" w:eastAsia="Calibri" w:hAnsi="Microsoft Sans Serif" w:cs="Microsoft Sans Serif"/>
      <w:sz w:val="16"/>
      <w:szCs w:val="16"/>
    </w:rPr>
  </w:style>
  <w:style w:type="character" w:customStyle="1" w:styleId="afffffa">
    <w:name w:val="Сноска_"/>
    <w:locked/>
    <w:rsid w:val="00E83193"/>
    <w:rPr>
      <w:rFonts w:ascii="Times New Roman" w:hAnsi="Times New Roman" w:cs="Times New Roman"/>
      <w:sz w:val="21"/>
      <w:szCs w:val="21"/>
      <w:shd w:val="clear" w:color="auto" w:fill="FFFFFF"/>
    </w:rPr>
  </w:style>
  <w:style w:type="character" w:customStyle="1" w:styleId="3d">
    <w:name w:val="Подпись к таблице (3)_"/>
    <w:link w:val="3e"/>
    <w:locked/>
    <w:rsid w:val="00E83193"/>
    <w:rPr>
      <w:rFonts w:ascii="Times New Roman" w:hAnsi="Times New Roman" w:cs="Times New Roman"/>
      <w:i/>
      <w:iCs/>
      <w:shd w:val="clear" w:color="auto" w:fill="FFFFFF"/>
    </w:rPr>
  </w:style>
  <w:style w:type="paragraph" w:customStyle="1" w:styleId="3e">
    <w:name w:val="Подпись к таблице (3)"/>
    <w:basedOn w:val="a0"/>
    <w:link w:val="3d"/>
    <w:rsid w:val="00E83193"/>
    <w:pPr>
      <w:widowControl w:val="0"/>
      <w:shd w:val="clear" w:color="auto" w:fill="FFFFFF"/>
      <w:spacing w:after="0" w:line="240" w:lineRule="atLeast"/>
    </w:pPr>
    <w:rPr>
      <w:rFonts w:ascii="Times New Roman" w:hAnsi="Times New Roman" w:cs="Times New Roman"/>
      <w:i/>
      <w:iCs/>
    </w:rPr>
  </w:style>
  <w:style w:type="character" w:customStyle="1" w:styleId="2f3">
    <w:name w:val="Сноска (2)_"/>
    <w:link w:val="2f4"/>
    <w:locked/>
    <w:rsid w:val="00E83193"/>
    <w:rPr>
      <w:rFonts w:ascii="Times New Roman" w:hAnsi="Times New Roman" w:cs="Times New Roman"/>
      <w:shd w:val="clear" w:color="auto" w:fill="FFFFFF"/>
    </w:rPr>
  </w:style>
  <w:style w:type="paragraph" w:customStyle="1" w:styleId="2f4">
    <w:name w:val="Сноска (2)"/>
    <w:basedOn w:val="a0"/>
    <w:link w:val="2f3"/>
    <w:rsid w:val="00E83193"/>
    <w:pPr>
      <w:widowControl w:val="0"/>
      <w:shd w:val="clear" w:color="auto" w:fill="FFFFFF"/>
      <w:spacing w:after="0" w:line="211" w:lineRule="exact"/>
      <w:ind w:hanging="180"/>
    </w:pPr>
    <w:rPr>
      <w:rFonts w:ascii="Times New Roman" w:hAnsi="Times New Roman" w:cs="Times New Roman"/>
    </w:rPr>
  </w:style>
  <w:style w:type="character" w:customStyle="1" w:styleId="afffffb">
    <w:name w:val="Подпись к таблице_"/>
    <w:link w:val="afffffc"/>
    <w:locked/>
    <w:rsid w:val="00E83193"/>
    <w:rPr>
      <w:rFonts w:ascii="Times New Roman" w:hAnsi="Times New Roman" w:cs="Times New Roman"/>
      <w:sz w:val="17"/>
      <w:szCs w:val="17"/>
      <w:shd w:val="clear" w:color="auto" w:fill="FFFFFF"/>
    </w:rPr>
  </w:style>
  <w:style w:type="paragraph" w:customStyle="1" w:styleId="afffffc">
    <w:name w:val="Подпись к таблице"/>
    <w:basedOn w:val="a0"/>
    <w:link w:val="afffffb"/>
    <w:rsid w:val="00E83193"/>
    <w:pPr>
      <w:widowControl w:val="0"/>
      <w:shd w:val="clear" w:color="auto" w:fill="FFFFFF"/>
      <w:spacing w:after="0" w:line="168" w:lineRule="exact"/>
      <w:ind w:firstLine="300"/>
    </w:pPr>
    <w:rPr>
      <w:rFonts w:ascii="Times New Roman" w:hAnsi="Times New Roman" w:cs="Times New Roman"/>
      <w:sz w:val="17"/>
      <w:szCs w:val="17"/>
    </w:rPr>
  </w:style>
  <w:style w:type="character" w:customStyle="1" w:styleId="190">
    <w:name w:val="Основной текст (19)_"/>
    <w:link w:val="191"/>
    <w:locked/>
    <w:rsid w:val="00E83193"/>
    <w:rPr>
      <w:rFonts w:ascii="Times New Roman" w:hAnsi="Times New Roman" w:cs="Times New Roman"/>
      <w:sz w:val="21"/>
      <w:szCs w:val="21"/>
      <w:shd w:val="clear" w:color="auto" w:fill="FFFFFF"/>
    </w:rPr>
  </w:style>
  <w:style w:type="paragraph" w:customStyle="1" w:styleId="191">
    <w:name w:val="Основной текст (19)"/>
    <w:basedOn w:val="a0"/>
    <w:link w:val="190"/>
    <w:rsid w:val="00E83193"/>
    <w:pPr>
      <w:widowControl w:val="0"/>
      <w:shd w:val="clear" w:color="auto" w:fill="FFFFFF"/>
      <w:spacing w:after="180" w:line="240" w:lineRule="atLeast"/>
      <w:ind w:firstLine="340"/>
      <w:jc w:val="both"/>
    </w:pPr>
    <w:rPr>
      <w:rFonts w:ascii="Times New Roman" w:hAnsi="Times New Roman" w:cs="Times New Roman"/>
      <w:sz w:val="21"/>
      <w:szCs w:val="21"/>
    </w:rPr>
  </w:style>
  <w:style w:type="character" w:customStyle="1" w:styleId="1Exact">
    <w:name w:val="Заголовок №1 Exact"/>
    <w:link w:val="1ff"/>
    <w:locked/>
    <w:rsid w:val="00E83193"/>
    <w:rPr>
      <w:rFonts w:ascii="Franklin Gothic Heavy" w:hAnsi="Franklin Gothic Heavy" w:cs="Franklin Gothic Heavy"/>
      <w:i/>
      <w:iCs/>
      <w:sz w:val="28"/>
      <w:szCs w:val="28"/>
      <w:shd w:val="clear" w:color="auto" w:fill="FFFFFF"/>
    </w:rPr>
  </w:style>
  <w:style w:type="paragraph" w:customStyle="1" w:styleId="1ff">
    <w:name w:val="Заголовок №1"/>
    <w:basedOn w:val="a0"/>
    <w:link w:val="1Exact"/>
    <w:rsid w:val="00E83193"/>
    <w:pPr>
      <w:widowControl w:val="0"/>
      <w:shd w:val="clear" w:color="auto" w:fill="FFFFFF"/>
      <w:spacing w:after="0" w:line="240" w:lineRule="atLeast"/>
      <w:outlineLvl w:val="0"/>
    </w:pPr>
    <w:rPr>
      <w:rFonts w:ascii="Franklin Gothic Heavy" w:eastAsia="Calibri" w:hAnsi="Franklin Gothic Heavy" w:cs="Franklin Gothic Heavy"/>
      <w:i/>
      <w:iCs/>
      <w:sz w:val="28"/>
      <w:szCs w:val="28"/>
    </w:rPr>
  </w:style>
  <w:style w:type="character" w:customStyle="1" w:styleId="2Exact1">
    <w:name w:val="Номер заголовка №2 Exact"/>
    <w:link w:val="2f5"/>
    <w:locked/>
    <w:rsid w:val="00E83193"/>
    <w:rPr>
      <w:rFonts w:ascii="Times New Roman" w:hAnsi="Times New Roman" w:cs="Times New Roman"/>
      <w:shd w:val="clear" w:color="auto" w:fill="FFFFFF"/>
    </w:rPr>
  </w:style>
  <w:style w:type="paragraph" w:customStyle="1" w:styleId="2f5">
    <w:name w:val="Номер заголовка №2"/>
    <w:basedOn w:val="a0"/>
    <w:link w:val="2Exact1"/>
    <w:rsid w:val="00E83193"/>
    <w:pPr>
      <w:widowControl w:val="0"/>
      <w:shd w:val="clear" w:color="auto" w:fill="FFFFFF"/>
      <w:spacing w:before="120" w:after="0" w:line="240" w:lineRule="atLeast"/>
    </w:pPr>
    <w:rPr>
      <w:rFonts w:ascii="Times New Roman" w:hAnsi="Times New Roman" w:cs="Times New Roman"/>
    </w:rPr>
  </w:style>
  <w:style w:type="character" w:customStyle="1" w:styleId="22Exact">
    <w:name w:val="Заголовок №2 (2) Exact"/>
    <w:link w:val="220"/>
    <w:locked/>
    <w:rsid w:val="00E83193"/>
    <w:rPr>
      <w:rFonts w:ascii="Impact" w:hAnsi="Impact" w:cs="Impact"/>
      <w:sz w:val="21"/>
      <w:szCs w:val="21"/>
      <w:shd w:val="clear" w:color="auto" w:fill="FFFFFF"/>
    </w:rPr>
  </w:style>
  <w:style w:type="paragraph" w:customStyle="1" w:styleId="220">
    <w:name w:val="Заголовок №2 (2)"/>
    <w:basedOn w:val="a0"/>
    <w:link w:val="22Exact"/>
    <w:rsid w:val="00E83193"/>
    <w:pPr>
      <w:widowControl w:val="0"/>
      <w:shd w:val="clear" w:color="auto" w:fill="FFFFFF"/>
      <w:spacing w:after="0" w:line="754" w:lineRule="exact"/>
      <w:outlineLvl w:val="1"/>
    </w:pPr>
    <w:rPr>
      <w:rFonts w:ascii="Impact" w:eastAsia="Calibri" w:hAnsi="Impact" w:cs="Impact"/>
      <w:sz w:val="21"/>
      <w:szCs w:val="21"/>
    </w:rPr>
  </w:style>
  <w:style w:type="character" w:customStyle="1" w:styleId="23Exact">
    <w:name w:val="Заголовок №2 (3) Exact"/>
    <w:link w:val="230"/>
    <w:locked/>
    <w:rsid w:val="00E83193"/>
    <w:rPr>
      <w:rFonts w:ascii="Times New Roman" w:hAnsi="Times New Roman" w:cs="Times New Roman"/>
      <w:sz w:val="21"/>
      <w:szCs w:val="21"/>
      <w:shd w:val="clear" w:color="auto" w:fill="FFFFFF"/>
    </w:rPr>
  </w:style>
  <w:style w:type="paragraph" w:customStyle="1" w:styleId="230">
    <w:name w:val="Заголовок №2 (3)"/>
    <w:basedOn w:val="a0"/>
    <w:link w:val="23Exact"/>
    <w:rsid w:val="00E83193"/>
    <w:pPr>
      <w:widowControl w:val="0"/>
      <w:shd w:val="clear" w:color="auto" w:fill="FFFFFF"/>
      <w:spacing w:after="0" w:line="240" w:lineRule="atLeast"/>
      <w:outlineLvl w:val="1"/>
    </w:pPr>
    <w:rPr>
      <w:rFonts w:ascii="Times New Roman" w:hAnsi="Times New Roman" w:cs="Times New Roman"/>
      <w:sz w:val="21"/>
      <w:szCs w:val="21"/>
    </w:rPr>
  </w:style>
  <w:style w:type="character" w:customStyle="1" w:styleId="22Exact0">
    <w:name w:val="Номер заголовка №2 (2) Exact"/>
    <w:link w:val="221"/>
    <w:locked/>
    <w:rsid w:val="00E83193"/>
    <w:rPr>
      <w:rFonts w:ascii="Times New Roman" w:hAnsi="Times New Roman" w:cs="Times New Roman"/>
      <w:b/>
      <w:bCs/>
      <w:sz w:val="26"/>
      <w:szCs w:val="26"/>
      <w:shd w:val="clear" w:color="auto" w:fill="FFFFFF"/>
    </w:rPr>
  </w:style>
  <w:style w:type="paragraph" w:customStyle="1" w:styleId="221">
    <w:name w:val="Номер заголовка №2 (2)"/>
    <w:basedOn w:val="a0"/>
    <w:link w:val="22Exact0"/>
    <w:rsid w:val="00E83193"/>
    <w:pPr>
      <w:widowControl w:val="0"/>
      <w:shd w:val="clear" w:color="auto" w:fill="FFFFFF"/>
      <w:spacing w:after="0" w:line="240" w:lineRule="atLeast"/>
    </w:pPr>
    <w:rPr>
      <w:rFonts w:ascii="Times New Roman" w:hAnsi="Times New Roman" w:cs="Times New Roman"/>
      <w:b/>
      <w:bCs/>
      <w:sz w:val="26"/>
      <w:szCs w:val="26"/>
    </w:rPr>
  </w:style>
  <w:style w:type="character" w:customStyle="1" w:styleId="5Exact">
    <w:name w:val="Подпись к картинке (5) Exact"/>
    <w:link w:val="56"/>
    <w:locked/>
    <w:rsid w:val="00E83193"/>
    <w:rPr>
      <w:rFonts w:ascii="Impact" w:hAnsi="Impact" w:cs="Impact"/>
      <w:sz w:val="21"/>
      <w:szCs w:val="21"/>
      <w:shd w:val="clear" w:color="auto" w:fill="FFFFFF"/>
    </w:rPr>
  </w:style>
  <w:style w:type="paragraph" w:customStyle="1" w:styleId="56">
    <w:name w:val="Подпись к картинке (5)"/>
    <w:basedOn w:val="a0"/>
    <w:link w:val="5Exact"/>
    <w:rsid w:val="00E83193"/>
    <w:pPr>
      <w:widowControl w:val="0"/>
      <w:shd w:val="clear" w:color="auto" w:fill="FFFFFF"/>
      <w:spacing w:after="0" w:line="240" w:lineRule="atLeast"/>
    </w:pPr>
    <w:rPr>
      <w:rFonts w:ascii="Impact" w:eastAsia="Calibri" w:hAnsi="Impact" w:cs="Impact"/>
      <w:sz w:val="21"/>
      <w:szCs w:val="21"/>
    </w:rPr>
  </w:style>
  <w:style w:type="character" w:customStyle="1" w:styleId="6Exact">
    <w:name w:val="Подпись к картинке (6) Exact"/>
    <w:link w:val="64"/>
    <w:locked/>
    <w:rsid w:val="00E83193"/>
    <w:rPr>
      <w:rFonts w:ascii="Times New Roman" w:hAnsi="Times New Roman" w:cs="Times New Roman"/>
      <w:b/>
      <w:bCs/>
      <w:sz w:val="26"/>
      <w:szCs w:val="26"/>
      <w:shd w:val="clear" w:color="auto" w:fill="FFFFFF"/>
    </w:rPr>
  </w:style>
  <w:style w:type="paragraph" w:customStyle="1" w:styleId="64">
    <w:name w:val="Подпись к картинке (6)"/>
    <w:basedOn w:val="a0"/>
    <w:link w:val="6Exact"/>
    <w:rsid w:val="00E83193"/>
    <w:pPr>
      <w:widowControl w:val="0"/>
      <w:shd w:val="clear" w:color="auto" w:fill="FFFFFF"/>
      <w:spacing w:after="0" w:line="240" w:lineRule="atLeast"/>
    </w:pPr>
    <w:rPr>
      <w:rFonts w:ascii="Times New Roman" w:hAnsi="Times New Roman" w:cs="Times New Roman"/>
      <w:b/>
      <w:bCs/>
      <w:sz w:val="26"/>
      <w:szCs w:val="26"/>
    </w:rPr>
  </w:style>
  <w:style w:type="character" w:customStyle="1" w:styleId="2f6">
    <w:name w:val="Подпись к таблице (2)_"/>
    <w:link w:val="2f7"/>
    <w:locked/>
    <w:rsid w:val="00E83193"/>
    <w:rPr>
      <w:rFonts w:ascii="Times New Roman" w:hAnsi="Times New Roman" w:cs="Times New Roman"/>
      <w:sz w:val="21"/>
      <w:szCs w:val="21"/>
      <w:shd w:val="clear" w:color="auto" w:fill="FFFFFF"/>
    </w:rPr>
  </w:style>
  <w:style w:type="paragraph" w:customStyle="1" w:styleId="2f7">
    <w:name w:val="Подпись к таблице (2)"/>
    <w:basedOn w:val="a0"/>
    <w:link w:val="2f6"/>
    <w:rsid w:val="00E83193"/>
    <w:pPr>
      <w:widowControl w:val="0"/>
      <w:shd w:val="clear" w:color="auto" w:fill="FFFFFF"/>
      <w:spacing w:after="0" w:line="240" w:lineRule="atLeast"/>
      <w:jc w:val="right"/>
    </w:pPr>
    <w:rPr>
      <w:rFonts w:ascii="Times New Roman" w:hAnsi="Times New Roman" w:cs="Times New Roman"/>
      <w:sz w:val="21"/>
      <w:szCs w:val="21"/>
    </w:rPr>
  </w:style>
  <w:style w:type="character" w:customStyle="1" w:styleId="20Exact">
    <w:name w:val="Основной текст (20) Exact"/>
    <w:link w:val="200"/>
    <w:locked/>
    <w:rsid w:val="00E83193"/>
    <w:rPr>
      <w:rFonts w:ascii="Times New Roman" w:hAnsi="Times New Roman" w:cs="Times New Roman"/>
      <w:sz w:val="17"/>
      <w:szCs w:val="17"/>
      <w:shd w:val="clear" w:color="auto" w:fill="FFFFFF"/>
    </w:rPr>
  </w:style>
  <w:style w:type="paragraph" w:customStyle="1" w:styleId="200">
    <w:name w:val="Основной текст (20)"/>
    <w:basedOn w:val="a0"/>
    <w:link w:val="20Exact"/>
    <w:rsid w:val="00E83193"/>
    <w:pPr>
      <w:widowControl w:val="0"/>
      <w:shd w:val="clear" w:color="auto" w:fill="FFFFFF"/>
      <w:spacing w:after="0" w:line="240" w:lineRule="atLeast"/>
    </w:pPr>
    <w:rPr>
      <w:rFonts w:ascii="Times New Roman" w:hAnsi="Times New Roman" w:cs="Times New Roman"/>
      <w:sz w:val="17"/>
      <w:szCs w:val="17"/>
    </w:rPr>
  </w:style>
  <w:style w:type="character" w:customStyle="1" w:styleId="21Exact">
    <w:name w:val="Основной текст (21) Exact"/>
    <w:link w:val="214"/>
    <w:locked/>
    <w:rsid w:val="00E83193"/>
    <w:rPr>
      <w:rFonts w:ascii="Trebuchet MS" w:hAnsi="Trebuchet MS" w:cs="Trebuchet MS"/>
      <w:i/>
      <w:iCs/>
      <w:sz w:val="15"/>
      <w:szCs w:val="15"/>
      <w:shd w:val="clear" w:color="auto" w:fill="FFFFFF"/>
    </w:rPr>
  </w:style>
  <w:style w:type="paragraph" w:customStyle="1" w:styleId="214">
    <w:name w:val="Основной текст (21)"/>
    <w:basedOn w:val="a0"/>
    <w:link w:val="21Exact"/>
    <w:rsid w:val="00E83193"/>
    <w:pPr>
      <w:widowControl w:val="0"/>
      <w:shd w:val="clear" w:color="auto" w:fill="FFFFFF"/>
      <w:spacing w:after="60" w:line="240" w:lineRule="atLeast"/>
    </w:pPr>
    <w:rPr>
      <w:rFonts w:ascii="Trebuchet MS" w:eastAsia="Calibri" w:hAnsi="Trebuchet MS" w:cs="Trebuchet MS"/>
      <w:i/>
      <w:iCs/>
      <w:sz w:val="15"/>
      <w:szCs w:val="15"/>
    </w:rPr>
  </w:style>
  <w:style w:type="character" w:customStyle="1" w:styleId="afffffd">
    <w:name w:val="Колонтитул_"/>
    <w:link w:val="afffffe"/>
    <w:locked/>
    <w:rsid w:val="00E83193"/>
    <w:rPr>
      <w:rFonts w:ascii="Times New Roman" w:hAnsi="Times New Roman" w:cs="Times New Roman"/>
      <w:i/>
      <w:iCs/>
      <w:sz w:val="18"/>
      <w:szCs w:val="18"/>
      <w:shd w:val="clear" w:color="auto" w:fill="FFFFFF"/>
    </w:rPr>
  </w:style>
  <w:style w:type="paragraph" w:customStyle="1" w:styleId="afffffe">
    <w:name w:val="Колонтитул"/>
    <w:basedOn w:val="a0"/>
    <w:link w:val="afffffd"/>
    <w:rsid w:val="00E83193"/>
    <w:pPr>
      <w:widowControl w:val="0"/>
      <w:shd w:val="clear" w:color="auto" w:fill="FFFFFF"/>
      <w:spacing w:after="0" w:line="240" w:lineRule="atLeast"/>
    </w:pPr>
    <w:rPr>
      <w:rFonts w:ascii="Times New Roman" w:hAnsi="Times New Roman" w:cs="Times New Roman"/>
      <w:i/>
      <w:iCs/>
      <w:sz w:val="18"/>
      <w:szCs w:val="18"/>
    </w:rPr>
  </w:style>
  <w:style w:type="character" w:customStyle="1" w:styleId="2f8">
    <w:name w:val="Основной текст (2) + Полужирный"/>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83193"/>
    <w:rPr>
      <w:rFonts w:ascii="Times New Roman" w:hAnsi="Times New Roman" w:cs="Times New Roman"/>
      <w:b/>
      <w:bCs/>
      <w:i/>
      <w:iCs/>
      <w:color w:val="000000"/>
      <w:spacing w:val="0"/>
      <w:w w:val="100"/>
      <w:position w:val="0"/>
      <w:sz w:val="22"/>
      <w:szCs w:val="22"/>
      <w:shd w:val="clear" w:color="auto" w:fill="FFFFFF"/>
      <w:lang w:val="ru-RU" w:eastAsia="ru-RU"/>
    </w:rPr>
  </w:style>
  <w:style w:type="character" w:customStyle="1" w:styleId="21pt">
    <w:name w:val="Основной текст (2) + Интервал 1 pt"/>
    <w:rsid w:val="00E83193"/>
    <w:rPr>
      <w:rFonts w:ascii="Times New Roman" w:hAnsi="Times New Roman" w:cs="Times New Roman"/>
      <w:b/>
      <w:bCs/>
      <w:color w:val="000000"/>
      <w:spacing w:val="20"/>
      <w:w w:val="100"/>
      <w:position w:val="0"/>
      <w:sz w:val="21"/>
      <w:szCs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83193"/>
    <w:rPr>
      <w:rFonts w:ascii="Consolas" w:hAnsi="Consolas" w:cs="Consolas"/>
      <w:b/>
      <w:bCs/>
      <w:color w:val="000000"/>
      <w:spacing w:val="0"/>
      <w:w w:val="100"/>
      <w:position w:val="0"/>
      <w:sz w:val="21"/>
      <w:szCs w:val="21"/>
      <w:u w:val="none"/>
      <w:effect w:val="none"/>
      <w:shd w:val="clear" w:color="auto" w:fill="FFFFFF"/>
      <w:lang w:val="ru-RU" w:eastAsia="ru-RU"/>
    </w:rPr>
  </w:style>
  <w:style w:type="character" w:customStyle="1" w:styleId="2Exact2">
    <w:name w:val="Основной текст (2) Exact"/>
    <w:uiPriority w:val="99"/>
    <w:rsid w:val="00E83193"/>
    <w:rPr>
      <w:rFonts w:ascii="Times New Roman" w:hAnsi="Times New Roman" w:cs="Times New Roman"/>
      <w:sz w:val="21"/>
      <w:szCs w:val="21"/>
      <w:u w:val="none"/>
      <w:effect w:val="none"/>
    </w:rPr>
  </w:style>
  <w:style w:type="character" w:customStyle="1" w:styleId="8Consolas">
    <w:name w:val="Основной текст (8) + Consolas"/>
    <w:aliases w:val="9 pt Exact"/>
    <w:rsid w:val="00E83193"/>
    <w:rPr>
      <w:rFonts w:ascii="Consolas" w:hAnsi="Consolas" w:cs="Consolas"/>
      <w:color w:val="000000"/>
      <w:spacing w:val="0"/>
      <w:w w:val="100"/>
      <w:position w:val="0"/>
      <w:sz w:val="18"/>
      <w:szCs w:val="18"/>
      <w:shd w:val="clear" w:color="auto" w:fill="FFFFFF"/>
      <w:lang w:val="ru-RU" w:eastAsia="ru-RU"/>
    </w:rPr>
  </w:style>
  <w:style w:type="character" w:customStyle="1" w:styleId="810">
    <w:name w:val="Основной текст (8) + 10"/>
    <w:aliases w:val="5 pt Exact"/>
    <w:rsid w:val="00E83193"/>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2Exact3">
    <w:name w:val="Основной текст (2) + Полужирный Exact"/>
    <w:rsid w:val="00E83193"/>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Exact">
    <w:name w:val="Основной текст (10) Exact"/>
    <w:rsid w:val="00E83193"/>
    <w:rPr>
      <w:rFonts w:ascii="Times New Roman" w:hAnsi="Times New Roman" w:cs="Times New Roman"/>
      <w:b/>
      <w:bCs/>
      <w:i/>
      <w:iCs/>
      <w:sz w:val="21"/>
      <w:szCs w:val="21"/>
      <w:u w:val="none"/>
      <w:effect w:val="none"/>
    </w:rPr>
  </w:style>
  <w:style w:type="character" w:customStyle="1" w:styleId="210pt">
    <w:name w:val="Основной текст (2) + 10 pt"/>
    <w:aliases w:val="Интервал 1 pt,Курсив1"/>
    <w:rsid w:val="00E83193"/>
    <w:rPr>
      <w:rFonts w:ascii="Times New Roman" w:hAnsi="Times New Roman" w:cs="Times New Roman"/>
      <w:b/>
      <w:bCs/>
      <w:color w:val="000000"/>
      <w:spacing w:val="0"/>
      <w:w w:val="100"/>
      <w:position w:val="0"/>
      <w:sz w:val="20"/>
      <w:szCs w:val="20"/>
      <w:u w:val="none"/>
      <w:effect w:val="none"/>
      <w:shd w:val="clear" w:color="auto" w:fill="FFFFFF"/>
      <w:lang w:val="ru-RU" w:eastAsia="ru-RU"/>
    </w:rPr>
  </w:style>
  <w:style w:type="character" w:customStyle="1" w:styleId="99pt">
    <w:name w:val="Основной текст (9) + Интервал 9 pt"/>
    <w:rsid w:val="00E83193"/>
    <w:rPr>
      <w:rFonts w:ascii="Times New Roman" w:hAnsi="Times New Roman" w:cs="Times New Roman"/>
      <w:i/>
      <w:iCs/>
      <w:color w:val="000000"/>
      <w:spacing w:val="190"/>
      <w:w w:val="100"/>
      <w:position w:val="0"/>
      <w:sz w:val="21"/>
      <w:szCs w:val="21"/>
      <w:shd w:val="clear" w:color="auto" w:fill="FFFFFF"/>
      <w:lang w:val="ru-RU" w:eastAsia="ru-RU"/>
    </w:rPr>
  </w:style>
  <w:style w:type="character" w:customStyle="1" w:styleId="2f9">
    <w:name w:val="Основной текст (2) + Курсив"/>
    <w:aliases w:val="Интервал 9 pt"/>
    <w:rsid w:val="00E83193"/>
    <w:rPr>
      <w:rFonts w:ascii="Times New Roman" w:hAnsi="Times New Roman" w:cs="Times New Roman"/>
      <w:b/>
      <w:bCs/>
      <w:i/>
      <w:iCs/>
      <w:color w:val="000000"/>
      <w:spacing w:val="40"/>
      <w:w w:val="100"/>
      <w:position w:val="0"/>
      <w:sz w:val="21"/>
      <w:szCs w:val="21"/>
      <w:u w:val="none"/>
      <w:effect w:val="none"/>
      <w:shd w:val="clear" w:color="auto" w:fill="FFFFFF"/>
      <w:lang w:val="ru-RU" w:eastAsia="ru-RU"/>
    </w:rPr>
  </w:style>
  <w:style w:type="character" w:customStyle="1" w:styleId="21ptExact">
    <w:name w:val="Подпись к картинке (2) + Интервал 1 pt Exact"/>
    <w:rsid w:val="00E83193"/>
    <w:rPr>
      <w:rFonts w:ascii="Times New Roman" w:hAnsi="Times New Roman" w:cs="Times New Roman"/>
      <w:color w:val="000000"/>
      <w:spacing w:val="20"/>
      <w:w w:val="100"/>
      <w:position w:val="0"/>
      <w:shd w:val="clear" w:color="auto" w:fill="FFFFFF"/>
      <w:lang w:val="ru-RU" w:eastAsia="ru-RU"/>
    </w:rPr>
  </w:style>
  <w:style w:type="character" w:customStyle="1" w:styleId="9Exact">
    <w:name w:val="Основной текст (9) Exact"/>
    <w:rsid w:val="00E83193"/>
    <w:rPr>
      <w:rFonts w:ascii="Times New Roman" w:hAnsi="Times New Roman" w:cs="Times New Roman"/>
      <w:i/>
      <w:iCs/>
      <w:sz w:val="21"/>
      <w:szCs w:val="21"/>
      <w:u w:val="none"/>
      <w:effect w:val="none"/>
    </w:rPr>
  </w:style>
  <w:style w:type="character" w:customStyle="1" w:styleId="2Exact4">
    <w:name w:val="Основной текст (2) + Курсив Exact"/>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133">
    <w:name w:val="Основной текст (13)"/>
    <w:rsid w:val="00E83193"/>
    <w:rPr>
      <w:rFonts w:ascii="Times New Roman" w:hAnsi="Times New Roman" w:cs="Times New Roman"/>
      <w:strike/>
      <w:color w:val="000000"/>
      <w:spacing w:val="0"/>
      <w:w w:val="100"/>
      <w:position w:val="0"/>
      <w:sz w:val="10"/>
      <w:szCs w:val="10"/>
      <w:u w:val="none"/>
      <w:effect w:val="none"/>
      <w:shd w:val="clear" w:color="auto" w:fill="FFFFFF"/>
      <w:lang w:val="ru-RU" w:eastAsia="ru-RU"/>
    </w:rPr>
  </w:style>
  <w:style w:type="character" w:customStyle="1" w:styleId="234pt">
    <w:name w:val="Основной текст (2) + Интервал 34 pt"/>
    <w:rsid w:val="00E83193"/>
    <w:rPr>
      <w:rFonts w:ascii="Times New Roman" w:hAnsi="Times New Roman" w:cs="Times New Roman"/>
      <w:b/>
      <w:bCs/>
      <w:color w:val="000000"/>
      <w:spacing w:val="690"/>
      <w:w w:val="100"/>
      <w:position w:val="0"/>
      <w:sz w:val="21"/>
      <w:szCs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83193"/>
    <w:rPr>
      <w:rFonts w:ascii="Candara" w:hAnsi="Candara" w:cs="Candara"/>
      <w:b/>
      <w:bCs/>
      <w:color w:val="000000"/>
      <w:spacing w:val="0"/>
      <w:w w:val="100"/>
      <w:position w:val="0"/>
      <w:sz w:val="8"/>
      <w:szCs w:val="8"/>
      <w:u w:val="none"/>
      <w:effect w:val="none"/>
      <w:shd w:val="clear" w:color="auto" w:fill="FFFFFF"/>
      <w:lang w:val="ru-RU" w:eastAsia="ru-RU"/>
    </w:rPr>
  </w:style>
  <w:style w:type="character" w:customStyle="1" w:styleId="21pt0">
    <w:name w:val="Подпись к таблице (2) + Интервал 1 pt"/>
    <w:rsid w:val="00E83193"/>
    <w:rPr>
      <w:rFonts w:ascii="Times New Roman" w:hAnsi="Times New Roman" w:cs="Times New Roman"/>
      <w:color w:val="000000"/>
      <w:spacing w:val="20"/>
      <w:w w:val="100"/>
      <w:position w:val="0"/>
      <w:sz w:val="21"/>
      <w:szCs w:val="21"/>
      <w:u w:val="none"/>
      <w:effect w:val="none"/>
      <w:lang w:val="ru-RU" w:eastAsia="ru-RU"/>
    </w:rPr>
  </w:style>
  <w:style w:type="character" w:customStyle="1" w:styleId="6Exact0">
    <w:name w:val="Основной текст (6) Exact"/>
    <w:rsid w:val="00E83193"/>
    <w:rPr>
      <w:rFonts w:ascii="Times New Roman" w:hAnsi="Times New Roman" w:cs="Times New Roman"/>
      <w:b/>
      <w:bCs/>
      <w:sz w:val="21"/>
      <w:szCs w:val="21"/>
      <w:u w:val="none"/>
      <w:effect w:val="none"/>
    </w:rPr>
  </w:style>
  <w:style w:type="character" w:customStyle="1" w:styleId="16MicrosoftSansSerif">
    <w:name w:val="Основной текст (16) + Microsoft Sans Serif"/>
    <w:aliases w:val="Не полужирный Exact"/>
    <w:rsid w:val="00E83193"/>
    <w:rPr>
      <w:rFonts w:ascii="Microsoft Sans Serif" w:hAnsi="Microsoft Sans Serif" w:cs="Microsoft Sans Serif"/>
      <w:b/>
      <w:bCs/>
      <w:color w:val="000000"/>
      <w:spacing w:val="0"/>
      <w:w w:val="100"/>
      <w:position w:val="0"/>
      <w:sz w:val="19"/>
      <w:szCs w:val="19"/>
      <w:shd w:val="clear" w:color="auto" w:fill="FFFFFF"/>
      <w:lang w:val="ru-RU" w:eastAsia="ru-RU"/>
    </w:rPr>
  </w:style>
  <w:style w:type="character" w:customStyle="1" w:styleId="11Exact">
    <w:name w:val="Основной текст (11) Exact"/>
    <w:rsid w:val="00E83193"/>
    <w:rPr>
      <w:rFonts w:ascii="Microsoft Sans Serif" w:hAnsi="Microsoft Sans Serif" w:cs="Microsoft Sans Serif"/>
      <w:i/>
      <w:iCs/>
      <w:spacing w:val="0"/>
      <w:sz w:val="16"/>
      <w:szCs w:val="16"/>
      <w:u w:val="none"/>
      <w:effect w:val="none"/>
    </w:rPr>
  </w:style>
  <w:style w:type="character" w:customStyle="1" w:styleId="11Exact0">
    <w:name w:val="Основной текст (11) + Не курсив Exact"/>
    <w:rsid w:val="00E83193"/>
    <w:rPr>
      <w:rFonts w:ascii="Microsoft Sans Serif" w:hAnsi="Microsoft Sans Serif" w:cs="Microsoft Sans Serif"/>
      <w:i/>
      <w:iCs/>
      <w:color w:val="000000"/>
      <w:spacing w:val="0"/>
      <w:w w:val="100"/>
      <w:position w:val="0"/>
      <w:sz w:val="16"/>
      <w:szCs w:val="16"/>
      <w:u w:val="none"/>
      <w:effect w:val="none"/>
      <w:shd w:val="clear" w:color="auto" w:fill="FFFFFF"/>
      <w:lang w:val="ru-RU" w:eastAsia="ru-RU"/>
    </w:rPr>
  </w:style>
  <w:style w:type="character" w:customStyle="1" w:styleId="3MicrosoftSansSerif">
    <w:name w:val="Номер заголовка №3 + Microsoft Sans Serif"/>
    <w:aliases w:val="10 pt Exact"/>
    <w:rsid w:val="00E83193"/>
    <w:rPr>
      <w:rFonts w:ascii="Microsoft Sans Serif" w:hAnsi="Microsoft Sans Serif" w:cs="Microsoft Sans Serif"/>
      <w:color w:val="000000"/>
      <w:spacing w:val="0"/>
      <w:w w:val="100"/>
      <w:position w:val="0"/>
      <w:sz w:val="20"/>
      <w:szCs w:val="20"/>
      <w:shd w:val="clear" w:color="auto" w:fill="FFFFFF"/>
      <w:lang w:val="ru-RU" w:eastAsia="ru-RU"/>
    </w:rPr>
  </w:style>
  <w:style w:type="character" w:customStyle="1" w:styleId="Exact0">
    <w:name w:val="Подпись к картинке + Курсив Exact"/>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151">
    <w:name w:val="Основной текст (15)_"/>
    <w:rsid w:val="00E83193"/>
    <w:rPr>
      <w:rFonts w:ascii="Times New Roman" w:hAnsi="Times New Roman" w:cs="Times New Roman"/>
      <w:sz w:val="21"/>
      <w:szCs w:val="21"/>
      <w:u w:val="none"/>
      <w:effect w:val="none"/>
    </w:rPr>
  </w:style>
  <w:style w:type="character" w:customStyle="1" w:styleId="152">
    <w:name w:val="Основной текст (15)"/>
    <w:rsid w:val="00E83193"/>
    <w:rPr>
      <w:rFonts w:ascii="Times New Roman" w:hAnsi="Times New Roman" w:cs="Times New Roman"/>
      <w:color w:val="000000"/>
      <w:spacing w:val="0"/>
      <w:w w:val="100"/>
      <w:position w:val="0"/>
      <w:sz w:val="21"/>
      <w:szCs w:val="21"/>
      <w:u w:val="none"/>
      <w:effect w:val="none"/>
      <w:lang w:val="ru-RU" w:eastAsia="ru-RU"/>
    </w:rPr>
  </w:style>
  <w:style w:type="character" w:customStyle="1" w:styleId="153">
    <w:name w:val="Основной текст (15) + Курсив"/>
    <w:rsid w:val="00E83193"/>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E83193"/>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affffff">
    <w:name w:val="Сноска + Полужирный"/>
    <w:rsid w:val="00E83193"/>
    <w:rPr>
      <w:rFonts w:ascii="Times New Roman" w:hAnsi="Times New Roman" w:cs="Times New Roman"/>
      <w:b/>
      <w:bCs/>
      <w:color w:val="000000"/>
      <w:spacing w:val="0"/>
      <w:w w:val="100"/>
      <w:position w:val="0"/>
      <w:sz w:val="21"/>
      <w:szCs w:val="21"/>
      <w:shd w:val="clear" w:color="auto" w:fill="FFFFFF"/>
      <w:lang w:val="ru-RU" w:eastAsia="ru-RU"/>
    </w:rPr>
  </w:style>
  <w:style w:type="character" w:customStyle="1" w:styleId="affffff0">
    <w:name w:val="Сноска + Курсив"/>
    <w:rsid w:val="00E83193"/>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9Exact0">
    <w:name w:val="Основной текст (9) + Не курсив Exact"/>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1ptExact">
    <w:name w:val="Основной текст (9) + Интервал 1 pt Exact"/>
    <w:rsid w:val="00E83193"/>
    <w:rPr>
      <w:rFonts w:ascii="Times New Roman" w:hAnsi="Times New Roman" w:cs="Times New Roman"/>
      <w:i/>
      <w:iCs/>
      <w:color w:val="000000"/>
      <w:spacing w:val="30"/>
      <w:w w:val="100"/>
      <w:position w:val="0"/>
      <w:sz w:val="21"/>
      <w:szCs w:val="21"/>
      <w:u w:val="none"/>
      <w:effect w:val="none"/>
      <w:shd w:val="clear" w:color="auto" w:fill="FFFFFF"/>
      <w:lang w:val="en-US" w:eastAsia="en-US"/>
    </w:rPr>
  </w:style>
  <w:style w:type="character" w:customStyle="1" w:styleId="65">
    <w:name w:val="Основной текст (6) + Курсив"/>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Exact1">
    <w:name w:val="Подпись к картинке + Полужирный Exact"/>
    <w:rsid w:val="00E83193"/>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2">
    <w:name w:val="Основной текст (10) + Не курсив"/>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4">
    <w:name w:val="Основной текст (9) + Полужирный"/>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95">
    <w:name w:val="Основной текст (9) + Не курсив"/>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9Exact1">
    <w:name w:val="Основной текст (9) + Полужирный Exact"/>
    <w:rsid w:val="00E83193"/>
    <w:rPr>
      <w:rFonts w:ascii="Times New Roman" w:hAnsi="Times New Roman" w:cs="Times New Roman"/>
      <w:b/>
      <w:bCs/>
      <w:i/>
      <w:iCs/>
      <w:color w:val="000000"/>
      <w:spacing w:val="0"/>
      <w:w w:val="100"/>
      <w:position w:val="0"/>
      <w:sz w:val="21"/>
      <w:szCs w:val="21"/>
      <w:shd w:val="clear" w:color="auto" w:fill="FFFFFF"/>
      <w:lang w:val="ru-RU" w:eastAsia="ru-RU"/>
    </w:rPr>
  </w:style>
  <w:style w:type="character" w:customStyle="1" w:styleId="6Exact1">
    <w:name w:val="Основной текст (6) + Курсив Exact"/>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7MicrosoftSansSerif">
    <w:name w:val="Основной текст (7) + Microsoft Sans Serif"/>
    <w:aliases w:val="8 pt"/>
    <w:rsid w:val="00E83193"/>
    <w:rPr>
      <w:rFonts w:ascii="Microsoft Sans Serif" w:hAnsi="Microsoft Sans Serif" w:cs="Microsoft Sans Serif"/>
      <w:color w:val="000000"/>
      <w:spacing w:val="0"/>
      <w:w w:val="100"/>
      <w:position w:val="0"/>
      <w:sz w:val="16"/>
      <w:szCs w:val="16"/>
      <w:u w:val="none"/>
      <w:effect w:val="none"/>
      <w:shd w:val="clear" w:color="auto" w:fill="FFFFFF"/>
      <w:lang w:val="ru-RU" w:eastAsia="ru-RU"/>
    </w:rPr>
  </w:style>
  <w:style w:type="character" w:customStyle="1" w:styleId="92pt">
    <w:name w:val="Основной текст (9) + Интервал 2 pt"/>
    <w:rsid w:val="00E83193"/>
    <w:rPr>
      <w:rFonts w:ascii="Times New Roman" w:hAnsi="Times New Roman" w:cs="Times New Roman"/>
      <w:i/>
      <w:iCs/>
      <w:color w:val="000000"/>
      <w:spacing w:val="40"/>
      <w:w w:val="100"/>
      <w:position w:val="0"/>
      <w:sz w:val="21"/>
      <w:szCs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rsid w:val="00E83193"/>
    <w:rPr>
      <w:rFonts w:ascii="Times New Roman" w:hAnsi="Times New Roman" w:cs="Times New Roman"/>
      <w:i/>
      <w:iCs/>
      <w:color w:val="000000"/>
      <w:spacing w:val="0"/>
      <w:w w:val="100"/>
      <w:position w:val="0"/>
      <w:sz w:val="22"/>
      <w:szCs w:val="22"/>
      <w:u w:val="none"/>
      <w:effect w:val="none"/>
      <w:shd w:val="clear" w:color="auto" w:fill="FFFFFF"/>
      <w:lang w:val="ru-RU" w:eastAsia="ru-RU"/>
    </w:rPr>
  </w:style>
  <w:style w:type="character" w:customStyle="1" w:styleId="2fa">
    <w:name w:val="Подпись к таблице (2) + Полужирный"/>
    <w:rsid w:val="00E83193"/>
    <w:rPr>
      <w:rFonts w:ascii="Times New Roman" w:hAnsi="Times New Roman" w:cs="Times New Roman"/>
      <w:b/>
      <w:bCs/>
      <w:color w:val="000000"/>
      <w:spacing w:val="0"/>
      <w:w w:val="100"/>
      <w:position w:val="0"/>
      <w:sz w:val="21"/>
      <w:szCs w:val="21"/>
      <w:u w:val="none"/>
      <w:effect w:val="none"/>
      <w:shd w:val="clear" w:color="auto" w:fill="FFFFFF"/>
      <w:lang w:val="ru-RU" w:eastAsia="ru-RU"/>
    </w:rPr>
  </w:style>
  <w:style w:type="character" w:customStyle="1" w:styleId="103">
    <w:name w:val="Основной текст (10) + Не полужирный"/>
    <w:rsid w:val="00E83193"/>
    <w:rPr>
      <w:rFonts w:ascii="Times New Roman" w:hAnsi="Times New Roman" w:cs="Times New Roman"/>
      <w:b/>
      <w:bCs/>
      <w:i/>
      <w:iCs/>
      <w:color w:val="000000"/>
      <w:spacing w:val="0"/>
      <w:w w:val="100"/>
      <w:position w:val="0"/>
      <w:sz w:val="21"/>
      <w:szCs w:val="21"/>
      <w:u w:val="none"/>
      <w:effect w:val="none"/>
      <w:shd w:val="clear" w:color="auto" w:fill="FFFFFF"/>
      <w:lang w:val="ru-RU" w:eastAsia="ru-RU"/>
    </w:rPr>
  </w:style>
  <w:style w:type="character" w:customStyle="1" w:styleId="2fb">
    <w:name w:val="Подпись к таблице (2) + Курсив"/>
    <w:rsid w:val="00E83193"/>
    <w:rPr>
      <w:rFonts w:ascii="Times New Roman" w:hAnsi="Times New Roman" w:cs="Times New Roman"/>
      <w:i/>
      <w:iCs/>
      <w:color w:val="000000"/>
      <w:spacing w:val="0"/>
      <w:w w:val="100"/>
      <w:position w:val="0"/>
      <w:sz w:val="21"/>
      <w:szCs w:val="21"/>
      <w:u w:val="none"/>
      <w:effect w:val="none"/>
      <w:shd w:val="clear" w:color="auto" w:fill="FFFFFF"/>
      <w:lang w:val="ru-RU" w:eastAsia="ru-RU"/>
    </w:rPr>
  </w:style>
  <w:style w:type="character" w:customStyle="1" w:styleId="57">
    <w:name w:val="Подпись к таблице (5)_"/>
    <w:uiPriority w:val="99"/>
    <w:rsid w:val="00E83193"/>
    <w:rPr>
      <w:rFonts w:ascii="Times New Roman" w:hAnsi="Times New Roman" w:cs="Times New Roman"/>
      <w:spacing w:val="0"/>
      <w:sz w:val="21"/>
      <w:szCs w:val="21"/>
      <w:u w:val="none"/>
      <w:effect w:val="none"/>
    </w:rPr>
  </w:style>
  <w:style w:type="character" w:customStyle="1" w:styleId="58">
    <w:name w:val="Подпись к таблице (5) + Курсив"/>
    <w:rsid w:val="00E83193"/>
    <w:rPr>
      <w:rFonts w:ascii="Times New Roman" w:hAnsi="Times New Roman" w:cs="Times New Roman"/>
      <w:i/>
      <w:iCs/>
      <w:color w:val="000000"/>
      <w:spacing w:val="0"/>
      <w:w w:val="100"/>
      <w:position w:val="0"/>
      <w:sz w:val="21"/>
      <w:szCs w:val="21"/>
      <w:u w:val="none"/>
      <w:effect w:val="none"/>
      <w:lang w:val="ru-RU" w:eastAsia="ru-RU"/>
    </w:rPr>
  </w:style>
  <w:style w:type="character" w:customStyle="1" w:styleId="59">
    <w:name w:val="Подпись к таблице (5)"/>
    <w:rsid w:val="00E83193"/>
    <w:rPr>
      <w:rFonts w:ascii="Times New Roman" w:hAnsi="Times New Roman" w:cs="Times New Roman"/>
      <w:color w:val="000000"/>
      <w:spacing w:val="0"/>
      <w:w w:val="100"/>
      <w:position w:val="0"/>
      <w:sz w:val="21"/>
      <w:szCs w:val="21"/>
      <w:u w:val="none"/>
      <w:effect w:val="none"/>
      <w:lang w:val="ru-RU" w:eastAsia="ru-RU"/>
    </w:rPr>
  </w:style>
  <w:style w:type="paragraph" w:customStyle="1" w:styleId="215">
    <w:name w:val="Основной текст (2)1"/>
    <w:basedOn w:val="a0"/>
    <w:uiPriority w:val="99"/>
    <w:rsid w:val="00E83193"/>
    <w:pPr>
      <w:widowControl w:val="0"/>
      <w:shd w:val="clear" w:color="auto" w:fill="FFFFFF"/>
      <w:spacing w:after="0" w:line="202" w:lineRule="exact"/>
      <w:ind w:hanging="780"/>
    </w:pPr>
    <w:rPr>
      <w:rFonts w:ascii="Times New Roman" w:hAnsi="Times New Roman" w:cs="Times New Roman"/>
      <w:color w:val="000000"/>
      <w:lang w:eastAsia="ru-RU"/>
    </w:rPr>
  </w:style>
  <w:style w:type="character" w:customStyle="1" w:styleId="2Tahoma">
    <w:name w:val="Основной текст (2) + Tahoma"/>
    <w:aliases w:val="9 pt,9.5 pt,Основной текст (4) + Tahoma"/>
    <w:rsid w:val="00E83193"/>
    <w:rPr>
      <w:rFonts w:ascii="Tahoma" w:hAnsi="Tahoma" w:cs="Tahoma"/>
      <w:b/>
      <w:bCs/>
      <w:color w:val="000000"/>
      <w:spacing w:val="0"/>
      <w:w w:val="100"/>
      <w:position w:val="0"/>
      <w:sz w:val="19"/>
      <w:szCs w:val="19"/>
      <w:u w:val="none"/>
      <w:effect w:val="none"/>
      <w:shd w:val="clear" w:color="auto" w:fill="FFFFFF"/>
      <w:lang w:val="ru-RU" w:eastAsia="ru-RU"/>
    </w:rPr>
  </w:style>
  <w:style w:type="character" w:customStyle="1" w:styleId="1ff0">
    <w:name w:val="Заголовок №1_"/>
    <w:uiPriority w:val="99"/>
    <w:locked/>
    <w:rsid w:val="00E83193"/>
    <w:rPr>
      <w:rFonts w:ascii="Times New Roman" w:hAnsi="Times New Roman" w:cs="Times New Roman"/>
      <w:b/>
      <w:bCs/>
      <w:shd w:val="clear" w:color="auto" w:fill="FFFFFF"/>
    </w:rPr>
  </w:style>
  <w:style w:type="character" w:customStyle="1" w:styleId="124">
    <w:name w:val="Заголовок №1 (2)_"/>
    <w:link w:val="125"/>
    <w:uiPriority w:val="99"/>
    <w:locked/>
    <w:rsid w:val="00E83193"/>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E83193"/>
    <w:pPr>
      <w:widowControl w:val="0"/>
      <w:shd w:val="clear" w:color="auto" w:fill="FFFFFF"/>
      <w:spacing w:before="60" w:after="60" w:line="240" w:lineRule="atLeast"/>
      <w:ind w:firstLine="320"/>
      <w:jc w:val="both"/>
      <w:outlineLvl w:val="0"/>
    </w:pPr>
    <w:rPr>
      <w:rFonts w:eastAsia="Calibri"/>
      <w:b/>
      <w:bCs/>
      <w:sz w:val="26"/>
      <w:szCs w:val="26"/>
    </w:rPr>
  </w:style>
  <w:style w:type="character" w:customStyle="1" w:styleId="47">
    <w:name w:val="Основной текст (4) + Не курсив"/>
    <w:uiPriority w:val="99"/>
    <w:rsid w:val="00E83193"/>
    <w:rPr>
      <w:rFonts w:ascii="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83193"/>
    <w:rPr>
      <w:rFonts w:ascii="Microsoft Sans Serif" w:hAnsi="Microsoft Sans Serif" w:cs="Microsoft Sans Serif"/>
      <w:b/>
      <w:bCs/>
      <w:sz w:val="17"/>
      <w:szCs w:val="17"/>
      <w:u w:val="none"/>
      <w:effect w:val="none"/>
      <w:shd w:val="clear" w:color="auto" w:fill="FFFFFF"/>
    </w:rPr>
  </w:style>
  <w:style w:type="character" w:customStyle="1" w:styleId="66">
    <w:name w:val="Заголовок №6_"/>
    <w:link w:val="67"/>
    <w:locked/>
    <w:rsid w:val="00E83193"/>
    <w:rPr>
      <w:rFonts w:ascii="Times New Roman" w:hAnsi="Times New Roman" w:cs="Times New Roman"/>
      <w:b/>
      <w:bCs/>
      <w:i/>
      <w:iCs/>
      <w:shd w:val="clear" w:color="auto" w:fill="FFFFFF"/>
    </w:rPr>
  </w:style>
  <w:style w:type="paragraph" w:customStyle="1" w:styleId="67">
    <w:name w:val="Заголовок №6"/>
    <w:basedOn w:val="a0"/>
    <w:link w:val="66"/>
    <w:rsid w:val="00E83193"/>
    <w:pPr>
      <w:widowControl w:val="0"/>
      <w:shd w:val="clear" w:color="auto" w:fill="FFFFFF"/>
      <w:spacing w:after="0" w:line="211" w:lineRule="exact"/>
      <w:jc w:val="both"/>
      <w:outlineLvl w:val="5"/>
    </w:pPr>
    <w:rPr>
      <w:rFonts w:eastAsia="Calibri" w:cs="Times New Roman"/>
      <w:b/>
      <w:bCs/>
      <w:i/>
      <w:iCs/>
      <w:sz w:val="20"/>
      <w:szCs w:val="20"/>
      <w:lang w:eastAsia="ru-RU"/>
    </w:rPr>
  </w:style>
  <w:style w:type="character" w:customStyle="1" w:styleId="250">
    <w:name w:val="Основной текст (25)_"/>
    <w:link w:val="251"/>
    <w:uiPriority w:val="99"/>
    <w:locked/>
    <w:rsid w:val="00E83193"/>
    <w:rPr>
      <w:rFonts w:ascii="Times New Roman" w:hAnsi="Times New Roman" w:cs="Times New Roman"/>
      <w:b/>
      <w:bCs/>
      <w:shd w:val="clear" w:color="auto" w:fill="FFFFFF"/>
    </w:rPr>
  </w:style>
  <w:style w:type="paragraph" w:customStyle="1" w:styleId="251">
    <w:name w:val="Основной текст (25)"/>
    <w:basedOn w:val="a0"/>
    <w:link w:val="250"/>
    <w:uiPriority w:val="99"/>
    <w:rsid w:val="00E83193"/>
    <w:pPr>
      <w:widowControl w:val="0"/>
      <w:shd w:val="clear" w:color="auto" w:fill="FFFFFF"/>
      <w:spacing w:before="240" w:after="0" w:line="211" w:lineRule="exact"/>
    </w:pPr>
    <w:rPr>
      <w:rFonts w:eastAsia="Calibri" w:cs="Times New Roman"/>
      <w:b/>
      <w:bCs/>
      <w:sz w:val="20"/>
      <w:szCs w:val="20"/>
      <w:lang w:eastAsia="ru-RU"/>
    </w:rPr>
  </w:style>
  <w:style w:type="character" w:customStyle="1" w:styleId="163">
    <w:name w:val="Основной текст (16)_"/>
    <w:locked/>
    <w:rsid w:val="00E83193"/>
    <w:rPr>
      <w:rFonts w:ascii="Microsoft Sans Serif" w:hAnsi="Microsoft Sans Serif" w:cs="Microsoft Sans Serif"/>
      <w:b/>
      <w:bCs/>
      <w:sz w:val="17"/>
      <w:szCs w:val="17"/>
      <w:shd w:val="clear" w:color="auto" w:fill="FFFFFF"/>
    </w:rPr>
  </w:style>
  <w:style w:type="character" w:customStyle="1" w:styleId="19Exact">
    <w:name w:val="Основной текст (19) Exact"/>
    <w:locked/>
    <w:rsid w:val="00E83193"/>
    <w:rPr>
      <w:rFonts w:ascii="Verdana" w:hAnsi="Verdana" w:cs="Verdana"/>
      <w:b/>
      <w:bCs/>
      <w:sz w:val="17"/>
      <w:szCs w:val="17"/>
      <w:shd w:val="clear" w:color="auto" w:fill="FFFFFF"/>
    </w:rPr>
  </w:style>
  <w:style w:type="character" w:customStyle="1" w:styleId="183">
    <w:name w:val="Основной текст (18)_"/>
    <w:locked/>
    <w:rsid w:val="00E83193"/>
    <w:rPr>
      <w:rFonts w:ascii="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E83193"/>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24pt">
    <w:name w:val="Основной текст (2) + Интервал 4 pt"/>
    <w:rsid w:val="00E83193"/>
    <w:rPr>
      <w:rFonts w:ascii="Times New Roman" w:hAnsi="Times New Roman" w:cs="Times New Roman"/>
      <w:b/>
      <w:bCs/>
      <w:color w:val="000000"/>
      <w:spacing w:val="80"/>
      <w:w w:val="100"/>
      <w:position w:val="0"/>
      <w:sz w:val="22"/>
      <w:szCs w:val="22"/>
      <w:u w:val="none"/>
      <w:effect w:val="none"/>
      <w:shd w:val="clear" w:color="auto" w:fill="FFFFFF"/>
      <w:lang w:val="ru-RU" w:eastAsia="ru-RU"/>
    </w:rPr>
  </w:style>
  <w:style w:type="character" w:customStyle="1" w:styleId="154">
    <w:name w:val="Основной текст (15) + Полужирный"/>
    <w:rsid w:val="00E83193"/>
    <w:rPr>
      <w:rFonts w:ascii="Microsoft Sans Serif" w:hAnsi="Microsoft Sans Serif" w:cs="Microsoft Sans Serif"/>
      <w:b/>
      <w:bCs/>
      <w:color w:val="000000"/>
      <w:spacing w:val="0"/>
      <w:w w:val="100"/>
      <w:position w:val="0"/>
      <w:sz w:val="17"/>
      <w:szCs w:val="17"/>
      <w:u w:val="none"/>
      <w:effect w:val="none"/>
      <w:shd w:val="clear" w:color="auto" w:fill="FFFFFF"/>
      <w:lang w:val="ru-RU" w:eastAsia="ru-RU"/>
    </w:rPr>
  </w:style>
  <w:style w:type="character" w:customStyle="1" w:styleId="184">
    <w:name w:val="Основной текст (18) + Не курсив"/>
    <w:rsid w:val="00E83193"/>
    <w:rPr>
      <w:rFonts w:ascii="Microsoft Sans Serif" w:hAnsi="Microsoft Sans Serif" w:cs="Microsoft Sans Serif"/>
      <w:i/>
      <w:iCs/>
      <w:color w:val="000000"/>
      <w:spacing w:val="0"/>
      <w:w w:val="100"/>
      <w:position w:val="0"/>
      <w:sz w:val="17"/>
      <w:szCs w:val="17"/>
      <w:shd w:val="clear" w:color="auto" w:fill="FFFFFF"/>
      <w:lang w:val="ru-RU" w:eastAsia="ru-RU"/>
    </w:rPr>
  </w:style>
  <w:style w:type="character" w:customStyle="1" w:styleId="83">
    <w:name w:val="Основной текст (8)_"/>
    <w:locked/>
    <w:rsid w:val="00E83193"/>
    <w:rPr>
      <w:rFonts w:ascii="Times New Roman" w:hAnsi="Times New Roman" w:cs="Times New Roman"/>
      <w:b/>
      <w:bCs/>
      <w:shd w:val="clear" w:color="auto" w:fill="FFFFFF"/>
    </w:rPr>
  </w:style>
  <w:style w:type="character" w:customStyle="1" w:styleId="affffff1">
    <w:name w:val="Подпись к картинке_"/>
    <w:locked/>
    <w:rsid w:val="00E83193"/>
    <w:rPr>
      <w:rFonts w:ascii="Arial" w:hAnsi="Arial" w:cs="Arial"/>
      <w:sz w:val="18"/>
      <w:szCs w:val="18"/>
      <w:shd w:val="clear" w:color="auto" w:fill="FFFFFF"/>
    </w:rPr>
  </w:style>
  <w:style w:type="character" w:customStyle="1" w:styleId="2fc">
    <w:name w:val="Основной текст (2) + Малые прописные"/>
    <w:rsid w:val="00E83193"/>
    <w:rPr>
      <w:rFonts w:ascii="Times New Roman" w:hAnsi="Times New Roman" w:cs="Times New Roman"/>
      <w:b/>
      <w:bCs/>
      <w:smallCaps/>
      <w:color w:val="000000"/>
      <w:spacing w:val="0"/>
      <w:w w:val="100"/>
      <w:position w:val="0"/>
      <w:sz w:val="22"/>
      <w:szCs w:val="22"/>
      <w:u w:val="none"/>
      <w:effect w:val="none"/>
      <w:shd w:val="clear" w:color="auto" w:fill="FFFFFF"/>
      <w:lang w:val="en-US" w:eastAsia="en-US"/>
    </w:rPr>
  </w:style>
  <w:style w:type="character" w:customStyle="1" w:styleId="3Exact2">
    <w:name w:val="Подпись к таблице (3) Exact"/>
    <w:rsid w:val="00E83193"/>
    <w:rPr>
      <w:rFonts w:ascii="Times New Roman" w:hAnsi="Times New Roman" w:cs="Times New Roman"/>
      <w:b/>
      <w:bCs/>
      <w:i/>
      <w:iCs/>
      <w:sz w:val="22"/>
      <w:szCs w:val="22"/>
      <w:u w:val="none"/>
      <w:effect w:val="none"/>
    </w:rPr>
  </w:style>
  <w:style w:type="character" w:customStyle="1" w:styleId="3f">
    <w:name w:val="Основной текст (3) + Полужирный"/>
    <w:rsid w:val="00E83193"/>
    <w:rPr>
      <w:rFonts w:ascii="Times New Roman" w:hAnsi="Times New Roman" w:cs="Times New Roman"/>
      <w:b/>
      <w:bCs/>
      <w:i/>
      <w:iCs/>
      <w:color w:val="000000"/>
      <w:spacing w:val="0"/>
      <w:w w:val="100"/>
      <w:position w:val="0"/>
      <w:sz w:val="22"/>
      <w:szCs w:val="22"/>
      <w:u w:val="none"/>
      <w:effect w:val="none"/>
      <w:shd w:val="clear" w:color="auto" w:fill="FFFFFF"/>
      <w:lang w:val="ru-RU" w:eastAsia="ru-RU"/>
    </w:rPr>
  </w:style>
  <w:style w:type="character" w:customStyle="1" w:styleId="69">
    <w:name w:val="Основной текст (6) + Малые прописные"/>
    <w:rsid w:val="00E83193"/>
    <w:rPr>
      <w:rFonts w:ascii="Arial" w:hAnsi="Arial" w:cs="Arial"/>
      <w:b/>
      <w:bCs/>
      <w:smallCaps/>
      <w:color w:val="000000"/>
      <w:spacing w:val="0"/>
      <w:w w:val="100"/>
      <w:position w:val="0"/>
      <w:sz w:val="18"/>
      <w:szCs w:val="18"/>
      <w:u w:val="none"/>
      <w:effect w:val="none"/>
      <w:shd w:val="clear" w:color="auto" w:fill="FFFFFF"/>
      <w:lang w:val="en-US" w:eastAsia="en-US"/>
    </w:rPr>
  </w:style>
  <w:style w:type="paragraph" w:customStyle="1" w:styleId="1110">
    <w:name w:val="Основной текст (11)1"/>
    <w:basedOn w:val="a0"/>
    <w:uiPriority w:val="99"/>
    <w:rsid w:val="00E83193"/>
    <w:pPr>
      <w:widowControl w:val="0"/>
      <w:shd w:val="clear" w:color="auto" w:fill="FFFFFF"/>
      <w:spacing w:before="360" w:after="120" w:line="240" w:lineRule="atLeast"/>
      <w:ind w:firstLine="340"/>
      <w:jc w:val="both"/>
    </w:pPr>
    <w:rPr>
      <w:rFonts w:eastAsia="Calibri"/>
      <w:b/>
      <w:bCs/>
      <w:sz w:val="21"/>
      <w:szCs w:val="21"/>
    </w:rPr>
  </w:style>
  <w:style w:type="paragraph" w:customStyle="1" w:styleId="2510">
    <w:name w:val="Основной текст (25)1"/>
    <w:basedOn w:val="a0"/>
    <w:uiPriority w:val="99"/>
    <w:rsid w:val="00E83193"/>
    <w:pPr>
      <w:widowControl w:val="0"/>
      <w:shd w:val="clear" w:color="auto" w:fill="FFFFFF"/>
      <w:spacing w:after="60" w:line="240" w:lineRule="atLeast"/>
    </w:pPr>
    <w:rPr>
      <w:rFonts w:eastAsia="Calibri"/>
      <w:b/>
      <w:bCs/>
      <w:sz w:val="20"/>
      <w:szCs w:val="20"/>
    </w:rPr>
  </w:style>
  <w:style w:type="character" w:customStyle="1" w:styleId="240">
    <w:name w:val="Основной текст (24)_"/>
    <w:link w:val="241"/>
    <w:uiPriority w:val="99"/>
    <w:locked/>
    <w:rsid w:val="00E83193"/>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E83193"/>
    <w:pPr>
      <w:widowControl w:val="0"/>
      <w:shd w:val="clear" w:color="auto" w:fill="FFFFFF"/>
      <w:spacing w:after="0" w:line="206" w:lineRule="exact"/>
    </w:pPr>
    <w:rPr>
      <w:rFonts w:eastAsia="Calibri"/>
      <w:sz w:val="20"/>
      <w:szCs w:val="20"/>
    </w:rPr>
  </w:style>
  <w:style w:type="character" w:customStyle="1" w:styleId="48">
    <w:name w:val="Подпись к таблице (4)_"/>
    <w:link w:val="49"/>
    <w:uiPriority w:val="99"/>
    <w:locked/>
    <w:rsid w:val="00E83193"/>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E83193"/>
    <w:pPr>
      <w:widowControl w:val="0"/>
      <w:shd w:val="clear" w:color="auto" w:fill="FFFFFF"/>
      <w:spacing w:after="0" w:line="240" w:lineRule="atLeast"/>
      <w:jc w:val="right"/>
    </w:pPr>
    <w:rPr>
      <w:rFonts w:eastAsia="Calibri"/>
      <w:sz w:val="20"/>
      <w:szCs w:val="20"/>
    </w:rPr>
  </w:style>
  <w:style w:type="character" w:customStyle="1" w:styleId="280">
    <w:name w:val="Основной текст (28)_"/>
    <w:link w:val="281"/>
    <w:uiPriority w:val="99"/>
    <w:locked/>
    <w:rsid w:val="00E83193"/>
    <w:rPr>
      <w:rFonts w:ascii="Arial" w:hAnsi="Arial" w:cs="Arial"/>
      <w:sz w:val="18"/>
      <w:szCs w:val="18"/>
      <w:shd w:val="clear" w:color="auto" w:fill="FFFFFF"/>
    </w:rPr>
  </w:style>
  <w:style w:type="paragraph" w:customStyle="1" w:styleId="281">
    <w:name w:val="Основной текст (28)"/>
    <w:basedOn w:val="a0"/>
    <w:link w:val="280"/>
    <w:uiPriority w:val="99"/>
    <w:rsid w:val="00E83193"/>
    <w:pPr>
      <w:widowControl w:val="0"/>
      <w:shd w:val="clear" w:color="auto" w:fill="FFFFFF"/>
      <w:spacing w:after="0" w:line="240" w:lineRule="atLeast"/>
    </w:pPr>
    <w:rPr>
      <w:rFonts w:ascii="Arial" w:eastAsia="Calibri" w:hAnsi="Arial" w:cs="Arial"/>
      <w:sz w:val="18"/>
      <w:szCs w:val="18"/>
    </w:rPr>
  </w:style>
  <w:style w:type="character" w:customStyle="1" w:styleId="222">
    <w:name w:val="Основной текст (22)_"/>
    <w:link w:val="223"/>
    <w:uiPriority w:val="99"/>
    <w:locked/>
    <w:rsid w:val="00E83193"/>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E83193"/>
    <w:pPr>
      <w:widowControl w:val="0"/>
      <w:shd w:val="clear" w:color="auto" w:fill="FFFFFF"/>
      <w:spacing w:after="60" w:line="211" w:lineRule="exact"/>
    </w:pPr>
    <w:rPr>
      <w:rFonts w:eastAsia="Calibri"/>
      <w:i/>
      <w:iCs/>
    </w:rPr>
  </w:style>
  <w:style w:type="character" w:customStyle="1" w:styleId="affffff2">
    <w:name w:val="Оглавление_"/>
    <w:link w:val="affffff3"/>
    <w:locked/>
    <w:rsid w:val="00E83193"/>
    <w:rPr>
      <w:rFonts w:ascii="Times New Roman" w:hAnsi="Times New Roman" w:cs="Times New Roman"/>
      <w:shd w:val="clear" w:color="auto" w:fill="FFFFFF"/>
    </w:rPr>
  </w:style>
  <w:style w:type="paragraph" w:customStyle="1" w:styleId="affffff3">
    <w:name w:val="Оглавление"/>
    <w:basedOn w:val="a0"/>
    <w:link w:val="affffff2"/>
    <w:rsid w:val="00E83193"/>
    <w:pPr>
      <w:widowControl w:val="0"/>
      <w:shd w:val="clear" w:color="auto" w:fill="FFFFFF"/>
      <w:spacing w:after="0" w:line="269" w:lineRule="exact"/>
      <w:ind w:firstLine="380"/>
      <w:jc w:val="both"/>
    </w:pPr>
    <w:rPr>
      <w:rFonts w:eastAsia="Calibri"/>
    </w:rPr>
  </w:style>
  <w:style w:type="character" w:customStyle="1" w:styleId="3f0">
    <w:name w:val="Оглавление (3)_"/>
    <w:link w:val="3f1"/>
    <w:uiPriority w:val="99"/>
    <w:locked/>
    <w:rsid w:val="00E83193"/>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E83193"/>
    <w:pPr>
      <w:widowControl w:val="0"/>
      <w:shd w:val="clear" w:color="auto" w:fill="FFFFFF"/>
      <w:spacing w:after="0" w:line="269" w:lineRule="exact"/>
      <w:ind w:firstLine="380"/>
      <w:jc w:val="both"/>
    </w:pPr>
    <w:rPr>
      <w:rFonts w:eastAsia="Calibri"/>
      <w:b/>
      <w:bCs/>
      <w:sz w:val="17"/>
      <w:szCs w:val="17"/>
    </w:rPr>
  </w:style>
  <w:style w:type="character" w:customStyle="1" w:styleId="216">
    <w:name w:val="Основной текст (2) + Курсив1"/>
    <w:uiPriority w:val="99"/>
    <w:rsid w:val="00E83193"/>
    <w:rPr>
      <w:rFonts w:ascii="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sid w:val="00E83193"/>
    <w:rPr>
      <w:rFonts w:ascii="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83193"/>
    <w:rPr>
      <w:rFonts w:ascii="Arial" w:hAnsi="Arial" w:cs="Arial"/>
      <w:b/>
      <w:bCs/>
      <w:sz w:val="21"/>
      <w:szCs w:val="21"/>
      <w:u w:val="none"/>
      <w:effect w:val="none"/>
      <w:shd w:val="clear" w:color="auto" w:fill="FFFFFF"/>
    </w:rPr>
  </w:style>
  <w:style w:type="character" w:customStyle="1" w:styleId="2Arial8">
    <w:name w:val="Основной текст (2) + Arial8"/>
    <w:aliases w:val="9 pt2"/>
    <w:uiPriority w:val="99"/>
    <w:rsid w:val="00E83193"/>
    <w:rPr>
      <w:rFonts w:ascii="Arial" w:hAnsi="Arial" w:cs="Arial"/>
      <w:b/>
      <w:bCs/>
      <w:sz w:val="18"/>
      <w:szCs w:val="18"/>
      <w:u w:val="none"/>
      <w:effect w:val="none"/>
      <w:shd w:val="clear" w:color="auto" w:fill="FFFFFF"/>
    </w:rPr>
  </w:style>
  <w:style w:type="character" w:customStyle="1" w:styleId="41pt">
    <w:name w:val="Подпись к таблице (4) + Интервал 1 pt"/>
    <w:uiPriority w:val="99"/>
    <w:rsid w:val="00E83193"/>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83193"/>
    <w:rPr>
      <w:rFonts w:ascii="Arial" w:hAnsi="Arial" w:cs="Arial"/>
      <w:spacing w:val="20"/>
      <w:sz w:val="18"/>
      <w:szCs w:val="18"/>
      <w:shd w:val="clear" w:color="auto" w:fill="FFFFFF"/>
    </w:rPr>
  </w:style>
  <w:style w:type="character" w:customStyle="1" w:styleId="225">
    <w:name w:val="Основной текст (22) + Не курсив"/>
    <w:uiPriority w:val="99"/>
    <w:rsid w:val="00E83193"/>
    <w:rPr>
      <w:rFonts w:ascii="Times New Roman" w:hAnsi="Times New Roman" w:cs="Times New Roman"/>
      <w:i/>
      <w:iCs/>
      <w:shd w:val="clear" w:color="auto" w:fill="FFFFFF"/>
    </w:rPr>
  </w:style>
  <w:style w:type="character" w:customStyle="1" w:styleId="3100">
    <w:name w:val="Оглавление (3) + 10"/>
    <w:aliases w:val="5 pt5,Не полужирный1"/>
    <w:uiPriority w:val="99"/>
    <w:rsid w:val="00E83193"/>
    <w:rPr>
      <w:rFonts w:ascii="Times New Roman" w:hAnsi="Times New Roman" w:cs="Times New Roman"/>
      <w:b/>
      <w:bCs/>
      <w:spacing w:val="0"/>
      <w:sz w:val="21"/>
      <w:szCs w:val="21"/>
      <w:shd w:val="clear" w:color="auto" w:fill="FFFFFF"/>
    </w:rPr>
  </w:style>
  <w:style w:type="character" w:customStyle="1" w:styleId="23pt">
    <w:name w:val="Основной текст (2) + Интервал 3 pt"/>
    <w:uiPriority w:val="99"/>
    <w:rsid w:val="00E83193"/>
    <w:rPr>
      <w:rFonts w:ascii="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sid w:val="00E83193"/>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83193"/>
    <w:rPr>
      <w:rFonts w:ascii="Arial" w:hAnsi="Arial" w:cs="Arial"/>
      <w:b/>
      <w:bCs/>
      <w:i/>
      <w:iCs/>
      <w:sz w:val="18"/>
      <w:szCs w:val="18"/>
      <w:u w:val="none"/>
      <w:effect w:val="none"/>
      <w:shd w:val="clear" w:color="auto" w:fill="FFFFFF"/>
    </w:rPr>
  </w:style>
  <w:style w:type="character" w:customStyle="1" w:styleId="2Arial4">
    <w:name w:val="Основной текст (2) + Arial4"/>
    <w:aliases w:val="4 pt,Курсив4"/>
    <w:uiPriority w:val="99"/>
    <w:rsid w:val="00E83193"/>
    <w:rPr>
      <w:rFonts w:ascii="Arial" w:hAnsi="Arial" w:cs="Arial"/>
      <w:b/>
      <w:bCs/>
      <w:i/>
      <w:iCs/>
      <w:sz w:val="8"/>
      <w:szCs w:val="8"/>
      <w:u w:val="none"/>
      <w:effect w:val="none"/>
      <w:shd w:val="clear" w:color="auto" w:fill="FFFFFF"/>
    </w:rPr>
  </w:style>
  <w:style w:type="character" w:customStyle="1" w:styleId="2Arial3">
    <w:name w:val="Основной текст (2) + Arial3"/>
    <w:aliases w:val="72,5 pt4"/>
    <w:uiPriority w:val="99"/>
    <w:rsid w:val="00E83193"/>
    <w:rPr>
      <w:rFonts w:ascii="Arial" w:hAnsi="Arial" w:cs="Arial"/>
      <w:b/>
      <w:bCs/>
      <w:sz w:val="15"/>
      <w:szCs w:val="15"/>
      <w:u w:val="none"/>
      <w:effect w:val="none"/>
      <w:shd w:val="clear" w:color="auto" w:fill="FFFFFF"/>
    </w:rPr>
  </w:style>
  <w:style w:type="character" w:customStyle="1" w:styleId="242">
    <w:name w:val="Основной текст (2) + 4"/>
    <w:aliases w:val="5 pt1"/>
    <w:uiPriority w:val="99"/>
    <w:rsid w:val="00E83193"/>
    <w:rPr>
      <w:rFonts w:ascii="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sid w:val="00E83193"/>
    <w:rPr>
      <w:rFonts w:ascii="Times New Roman"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sid w:val="00E83193"/>
    <w:rPr>
      <w:rFonts w:ascii="Arial" w:hAnsi="Arial" w:cs="Arial"/>
      <w:sz w:val="18"/>
      <w:szCs w:val="18"/>
      <w:u w:val="none"/>
      <w:effect w:val="none"/>
    </w:rPr>
  </w:style>
  <w:style w:type="character" w:customStyle="1" w:styleId="28Exact1">
    <w:name w:val="Основной текст (28) Exact1"/>
    <w:uiPriority w:val="99"/>
    <w:rsid w:val="00E83193"/>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83193"/>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83193"/>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83193"/>
    <w:rPr>
      <w:rFonts w:ascii="Times New Roman" w:hAnsi="Times New Roman" w:cs="Times New Roman"/>
      <w:b/>
      <w:bCs/>
      <w:i/>
      <w:iCs/>
      <w:spacing w:val="-30"/>
      <w:sz w:val="186"/>
      <w:szCs w:val="186"/>
      <w:u w:val="none"/>
      <w:effect w:val="none"/>
      <w:shd w:val="clear" w:color="auto" w:fill="FFFFFF"/>
    </w:rPr>
  </w:style>
  <w:style w:type="character" w:customStyle="1" w:styleId="2Arial1">
    <w:name w:val="Основной текст (2) + Arial1"/>
    <w:uiPriority w:val="99"/>
    <w:rsid w:val="00E83193"/>
    <w:rPr>
      <w:rFonts w:ascii="Arial" w:hAnsi="Arial" w:cs="Arial"/>
      <w:b/>
      <w:bCs/>
      <w:sz w:val="22"/>
      <w:szCs w:val="22"/>
      <w:u w:val="none"/>
      <w:effect w:val="none"/>
      <w:shd w:val="clear" w:color="auto" w:fill="FFFFFF"/>
    </w:rPr>
  </w:style>
  <w:style w:type="character" w:customStyle="1" w:styleId="84">
    <w:name w:val="Заголовок №8_"/>
    <w:link w:val="85"/>
    <w:locked/>
    <w:rsid w:val="00E83193"/>
    <w:rPr>
      <w:rFonts w:ascii="Times New Roman" w:hAnsi="Times New Roman" w:cs="Times New Roman"/>
      <w:b/>
      <w:bCs/>
      <w:shd w:val="clear" w:color="auto" w:fill="FFFFFF"/>
    </w:rPr>
  </w:style>
  <w:style w:type="paragraph" w:customStyle="1" w:styleId="85">
    <w:name w:val="Заголовок №8"/>
    <w:basedOn w:val="a0"/>
    <w:link w:val="84"/>
    <w:rsid w:val="00E83193"/>
    <w:pPr>
      <w:widowControl w:val="0"/>
      <w:shd w:val="clear" w:color="auto" w:fill="FFFFFF"/>
      <w:spacing w:before="120" w:after="120" w:line="240" w:lineRule="atLeast"/>
      <w:jc w:val="both"/>
      <w:outlineLvl w:val="7"/>
    </w:pPr>
    <w:rPr>
      <w:rFonts w:ascii="Times New Roman" w:hAnsi="Times New Roman" w:cs="Times New Roman"/>
      <w:b/>
      <w:bCs/>
    </w:rPr>
  </w:style>
  <w:style w:type="character" w:customStyle="1" w:styleId="96">
    <w:name w:val="Заголовок №9_"/>
    <w:link w:val="97"/>
    <w:locked/>
    <w:rsid w:val="00E83193"/>
    <w:rPr>
      <w:rFonts w:ascii="Tahoma" w:hAnsi="Tahoma" w:cs="Tahoma"/>
      <w:sz w:val="19"/>
      <w:szCs w:val="19"/>
      <w:shd w:val="clear" w:color="auto" w:fill="FFFFFF"/>
    </w:rPr>
  </w:style>
  <w:style w:type="paragraph" w:customStyle="1" w:styleId="97">
    <w:name w:val="Заголовок №9"/>
    <w:basedOn w:val="a0"/>
    <w:link w:val="96"/>
    <w:rsid w:val="00E83193"/>
    <w:pPr>
      <w:widowControl w:val="0"/>
      <w:shd w:val="clear" w:color="auto" w:fill="FFFFFF"/>
      <w:spacing w:before="60" w:after="60" w:line="206" w:lineRule="exact"/>
      <w:ind w:firstLine="420"/>
      <w:jc w:val="both"/>
      <w:outlineLvl w:val="8"/>
    </w:pPr>
    <w:rPr>
      <w:rFonts w:ascii="Tahoma" w:eastAsia="Calibri" w:hAnsi="Tahoma" w:cs="Tahoma"/>
      <w:sz w:val="19"/>
      <w:szCs w:val="19"/>
    </w:rPr>
  </w:style>
  <w:style w:type="character" w:customStyle="1" w:styleId="5b">
    <w:name w:val="Сноска (5)_"/>
    <w:link w:val="5c"/>
    <w:locked/>
    <w:rsid w:val="00E83193"/>
    <w:rPr>
      <w:rFonts w:ascii="Times New Roman" w:hAnsi="Times New Roman" w:cs="Times New Roman"/>
      <w:b/>
      <w:bCs/>
      <w:i/>
      <w:iCs/>
      <w:shd w:val="clear" w:color="auto" w:fill="FFFFFF"/>
    </w:rPr>
  </w:style>
  <w:style w:type="paragraph" w:customStyle="1" w:styleId="5c">
    <w:name w:val="Сноска (5)"/>
    <w:basedOn w:val="a0"/>
    <w:link w:val="5b"/>
    <w:rsid w:val="00E83193"/>
    <w:pPr>
      <w:widowControl w:val="0"/>
      <w:shd w:val="clear" w:color="auto" w:fill="FFFFFF"/>
      <w:spacing w:before="180" w:after="60" w:line="240" w:lineRule="atLeast"/>
      <w:jc w:val="both"/>
    </w:pPr>
    <w:rPr>
      <w:rFonts w:ascii="Times New Roman" w:hAnsi="Times New Roman" w:cs="Times New Roman"/>
      <w:b/>
      <w:bCs/>
      <w:i/>
      <w:iCs/>
    </w:rPr>
  </w:style>
  <w:style w:type="character" w:customStyle="1" w:styleId="104">
    <w:name w:val="Заголовок №10_"/>
    <w:link w:val="105"/>
    <w:locked/>
    <w:rsid w:val="00E83193"/>
    <w:rPr>
      <w:rFonts w:ascii="Tahoma" w:hAnsi="Tahoma" w:cs="Tahoma"/>
      <w:b/>
      <w:bCs/>
      <w:sz w:val="18"/>
      <w:szCs w:val="18"/>
      <w:shd w:val="clear" w:color="auto" w:fill="FFFFFF"/>
    </w:rPr>
  </w:style>
  <w:style w:type="paragraph" w:customStyle="1" w:styleId="105">
    <w:name w:val="Заголовок №10"/>
    <w:basedOn w:val="a0"/>
    <w:link w:val="104"/>
    <w:rsid w:val="00E83193"/>
    <w:pPr>
      <w:widowControl w:val="0"/>
      <w:shd w:val="clear" w:color="auto" w:fill="FFFFFF"/>
      <w:spacing w:after="0" w:line="221" w:lineRule="exact"/>
      <w:jc w:val="center"/>
    </w:pPr>
    <w:rPr>
      <w:rFonts w:ascii="Tahoma" w:eastAsia="Calibri" w:hAnsi="Tahoma" w:cs="Tahoma"/>
      <w:b/>
      <w:bCs/>
      <w:sz w:val="18"/>
      <w:szCs w:val="18"/>
    </w:rPr>
  </w:style>
  <w:style w:type="character" w:customStyle="1" w:styleId="126">
    <w:name w:val="Основной текст (12) + Полужирный"/>
    <w:rsid w:val="00E83193"/>
    <w:rPr>
      <w:rFonts w:ascii="Tahoma" w:hAnsi="Tahoma" w:cs="Tahoma"/>
      <w:b/>
      <w:bCs/>
      <w:i/>
      <w:iCs/>
      <w:color w:val="000000"/>
      <w:spacing w:val="0"/>
      <w:w w:val="100"/>
      <w:position w:val="0"/>
      <w:sz w:val="18"/>
      <w:szCs w:val="18"/>
      <w:shd w:val="clear" w:color="auto" w:fill="FFFFFF"/>
      <w:lang w:val="ru-RU" w:eastAsia="ru-RU"/>
    </w:rPr>
  </w:style>
  <w:style w:type="character" w:customStyle="1" w:styleId="127">
    <w:name w:val="Основной текст (12) + Малые прописные"/>
    <w:rsid w:val="00E83193"/>
    <w:rPr>
      <w:rFonts w:ascii="Tahoma" w:hAnsi="Tahoma" w:cs="Tahoma"/>
      <w:b/>
      <w:bCs/>
      <w:i/>
      <w:iCs/>
      <w:smallCaps/>
      <w:color w:val="000000"/>
      <w:spacing w:val="0"/>
      <w:w w:val="100"/>
      <w:position w:val="0"/>
      <w:sz w:val="18"/>
      <w:szCs w:val="18"/>
      <w:shd w:val="clear" w:color="auto" w:fill="FFFFFF"/>
      <w:lang w:val="en-US" w:eastAsia="en-US"/>
    </w:rPr>
  </w:style>
  <w:style w:type="character" w:customStyle="1" w:styleId="1030">
    <w:name w:val="Заголовок №10 (3) + Полужирный"/>
    <w:rsid w:val="00E83193"/>
    <w:rPr>
      <w:rFonts w:ascii="Tahoma" w:hAnsi="Tahoma" w:cs="Tahoma"/>
      <w:b/>
      <w:bCs/>
      <w:color w:val="000000"/>
      <w:spacing w:val="0"/>
      <w:w w:val="100"/>
      <w:position w:val="0"/>
      <w:sz w:val="18"/>
      <w:szCs w:val="18"/>
      <w:u w:val="none"/>
      <w:effect w:val="none"/>
      <w:lang w:val="ru-RU" w:eastAsia="ru-RU"/>
    </w:rPr>
  </w:style>
  <w:style w:type="character" w:customStyle="1" w:styleId="42pt">
    <w:name w:val="Основной текст (4) + Интервал 2 pt"/>
    <w:rsid w:val="00E83193"/>
    <w:rPr>
      <w:rFonts w:ascii="Times New Roman" w:hAnsi="Times New Roman" w:cs="Times New Roman"/>
      <w:b/>
      <w:bCs/>
      <w:color w:val="000000"/>
      <w:spacing w:val="50"/>
      <w:w w:val="100"/>
      <w:position w:val="0"/>
      <w:sz w:val="20"/>
      <w:szCs w:val="20"/>
      <w:u w:val="none"/>
      <w:effect w:val="none"/>
      <w:shd w:val="clear" w:color="auto" w:fill="FFFFFF"/>
      <w:lang w:val="en-US" w:eastAsia="en-US"/>
    </w:rPr>
  </w:style>
  <w:style w:type="character" w:customStyle="1" w:styleId="4a">
    <w:name w:val="Основной текст (4) + Курсив"/>
    <w:rsid w:val="00E83193"/>
    <w:rPr>
      <w:rFonts w:ascii="Times New Roman" w:hAnsi="Times New Roman" w:cs="Times New Roman"/>
      <w:b/>
      <w:bCs/>
      <w:i/>
      <w:iCs/>
      <w:color w:val="000000"/>
      <w:spacing w:val="0"/>
      <w:w w:val="100"/>
      <w:position w:val="0"/>
      <w:sz w:val="20"/>
      <w:szCs w:val="20"/>
      <w:u w:val="none"/>
      <w:effect w:val="none"/>
      <w:shd w:val="clear" w:color="auto" w:fill="FFFFFF"/>
      <w:lang w:val="ru-RU" w:eastAsia="ru-RU"/>
    </w:rPr>
  </w:style>
  <w:style w:type="character" w:customStyle="1" w:styleId="214pt">
    <w:name w:val="Основной текст (2) + 14 pt"/>
    <w:rsid w:val="00E83193"/>
    <w:rPr>
      <w:rFonts w:ascii="Times New Roman" w:hAnsi="Times New Roman" w:cs="Times New Roman"/>
      <w:b/>
      <w:bCs/>
      <w:color w:val="000000"/>
      <w:spacing w:val="0"/>
      <w:w w:val="100"/>
      <w:position w:val="0"/>
      <w:sz w:val="28"/>
      <w:szCs w:val="28"/>
      <w:u w:val="none"/>
      <w:effect w:val="none"/>
      <w:shd w:val="clear" w:color="auto" w:fill="FFFFFF"/>
      <w:lang w:val="ru-RU" w:eastAsia="ru-RU"/>
    </w:rPr>
  </w:style>
  <w:style w:type="paragraph" w:customStyle="1" w:styleId="a">
    <w:name w:val="НОМЕРА"/>
    <w:basedOn w:val="af6"/>
    <w:link w:val="affffff4"/>
    <w:uiPriority w:val="99"/>
    <w:qFormat/>
    <w:rsid w:val="00E83193"/>
    <w:pPr>
      <w:numPr>
        <w:numId w:val="1"/>
      </w:numPr>
      <w:spacing w:before="0" w:beforeAutospacing="0" w:after="0" w:afterAutospacing="0"/>
      <w:jc w:val="both"/>
    </w:pPr>
    <w:rPr>
      <w:rFonts w:ascii="Arial Narrow" w:eastAsia="Calibri" w:hAnsi="Arial Narrow" w:cs="Arial Narrow"/>
      <w:sz w:val="18"/>
      <w:szCs w:val="18"/>
    </w:rPr>
  </w:style>
  <w:style w:type="character" w:customStyle="1" w:styleId="affffff4">
    <w:name w:val="НОМЕРА Знак"/>
    <w:link w:val="a"/>
    <w:uiPriority w:val="99"/>
    <w:locked/>
    <w:rsid w:val="00E83193"/>
    <w:rPr>
      <w:rFonts w:ascii="Arial Narrow" w:hAnsi="Arial Narrow" w:cs="Arial Narrow"/>
      <w:sz w:val="18"/>
      <w:szCs w:val="18"/>
    </w:rPr>
  </w:style>
  <w:style w:type="paragraph" w:customStyle="1" w:styleId="2fd">
    <w:name w:val="Без интервала2"/>
    <w:uiPriority w:val="99"/>
    <w:rsid w:val="0036324D"/>
    <w:rPr>
      <w:rFonts w:eastAsia="Times New Roman" w:cs="Calibri"/>
      <w:sz w:val="22"/>
      <w:szCs w:val="22"/>
      <w:lang w:eastAsia="en-US"/>
    </w:rPr>
  </w:style>
  <w:style w:type="paragraph" w:customStyle="1" w:styleId="affffff5">
    <w:name w:val="Таблица"/>
    <w:basedOn w:val="a0"/>
    <w:uiPriority w:val="99"/>
    <w:rsid w:val="00974925"/>
    <w:pPr>
      <w:tabs>
        <w:tab w:val="left" w:pos="4500"/>
        <w:tab w:val="left" w:pos="9180"/>
        <w:tab w:val="left" w:pos="9360"/>
      </w:tabs>
      <w:autoSpaceDE w:val="0"/>
      <w:autoSpaceDN w:val="0"/>
      <w:adjustRightInd w:val="0"/>
      <w:spacing w:after="0" w:line="194" w:lineRule="atLeast"/>
      <w:textAlignment w:val="center"/>
    </w:pPr>
    <w:rPr>
      <w:rFonts w:ascii="NewtonCSanPin" w:hAnsi="NewtonCSanPin" w:cs="NewtonCSanPin"/>
      <w:color w:val="000000"/>
      <w:sz w:val="19"/>
      <w:szCs w:val="19"/>
      <w:lang w:eastAsia="ru-RU"/>
    </w:rPr>
  </w:style>
  <w:style w:type="paragraph" w:styleId="affffff6">
    <w:name w:val="Message Header"/>
    <w:basedOn w:val="affffff5"/>
    <w:link w:val="affffff7"/>
    <w:uiPriority w:val="99"/>
    <w:rsid w:val="00974925"/>
    <w:pPr>
      <w:jc w:val="center"/>
    </w:pPr>
    <w:rPr>
      <w:b/>
      <w:bCs/>
    </w:rPr>
  </w:style>
  <w:style w:type="character" w:customStyle="1" w:styleId="affffff7">
    <w:name w:val="Шапка Знак"/>
    <w:link w:val="affffff6"/>
    <w:uiPriority w:val="99"/>
    <w:locked/>
    <w:rsid w:val="00974925"/>
    <w:rPr>
      <w:rFonts w:ascii="NewtonCSanPin" w:hAnsi="NewtonCSanPin" w:cs="NewtonCSanPin"/>
      <w:b/>
      <w:bCs/>
      <w:color w:val="000000"/>
      <w:sz w:val="19"/>
      <w:szCs w:val="19"/>
      <w:lang w:eastAsia="ru-RU"/>
    </w:rPr>
  </w:style>
  <w:style w:type="paragraph" w:customStyle="1" w:styleId="NoParagraphStyle">
    <w:name w:val="[No Paragraph Style]"/>
    <w:uiPriority w:val="99"/>
    <w:rsid w:val="00974925"/>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character" w:customStyle="1" w:styleId="950">
    <w:name w:val="95"/>
    <w:basedOn w:val="a1"/>
    <w:uiPriority w:val="99"/>
    <w:rsid w:val="00E86262"/>
  </w:style>
  <w:style w:type="paragraph" w:customStyle="1" w:styleId="3f2">
    <w:name w:val="Без интервала3"/>
    <w:uiPriority w:val="99"/>
    <w:rsid w:val="00291E07"/>
    <w:rPr>
      <w:rFonts w:eastAsia="Times New Roman" w:cs="Calibri"/>
      <w:sz w:val="22"/>
      <w:szCs w:val="22"/>
      <w:lang w:eastAsia="en-US"/>
    </w:rPr>
  </w:style>
  <w:style w:type="table" w:customStyle="1" w:styleId="2fe">
    <w:name w:val="Сетка таблицы2"/>
    <w:uiPriority w:val="99"/>
    <w:rsid w:val="00042D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редняя сетка 1 - Акцент 32"/>
    <w:basedOn w:val="a2"/>
    <w:next w:val="1-3"/>
    <w:uiPriority w:val="67"/>
    <w:rsid w:val="00AE0B35"/>
    <w:rPr>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3">
    <w:name w:val="Medium Grid 1 Accent 3"/>
    <w:basedOn w:val="a2"/>
    <w:uiPriority w:val="67"/>
    <w:semiHidden/>
    <w:unhideWhenUsed/>
    <w:rsid w:val="00AE0B3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3f3">
    <w:name w:val="Сетка таблицы3"/>
    <w:basedOn w:val="a2"/>
    <w:next w:val="afb"/>
    <w:rsid w:val="00FB495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9428F"/>
    <w:pPr>
      <w:widowControl w:val="0"/>
      <w:suppressAutoHyphens/>
      <w:autoSpaceDN w:val="0"/>
      <w:textAlignment w:val="baseline"/>
    </w:pPr>
    <w:rPr>
      <w:rFonts w:ascii="Times New Roman" w:eastAsia="Droid Sans" w:hAnsi="Times New Roman" w:cs="FreeSans"/>
      <w:kern w:val="3"/>
      <w:sz w:val="28"/>
      <w:szCs w:val="24"/>
      <w:lang w:eastAsia="zh-CN" w:bidi="hi-IN"/>
    </w:rPr>
  </w:style>
  <w:style w:type="numbering" w:customStyle="1" w:styleId="WWNum3">
    <w:name w:val="WWNum3"/>
    <w:basedOn w:val="a3"/>
    <w:rsid w:val="00F114FA"/>
    <w:pPr>
      <w:numPr>
        <w:numId w:val="39"/>
      </w:numPr>
    </w:pPr>
  </w:style>
  <w:style w:type="numbering" w:customStyle="1" w:styleId="WWNum2">
    <w:name w:val="WWNum2"/>
    <w:basedOn w:val="a3"/>
    <w:rsid w:val="00F114FA"/>
    <w:pPr>
      <w:numPr>
        <w:numId w:val="40"/>
      </w:numPr>
    </w:pPr>
  </w:style>
  <w:style w:type="numbering" w:customStyle="1" w:styleId="WWNum72">
    <w:name w:val="WWNum72"/>
    <w:basedOn w:val="a3"/>
    <w:rsid w:val="00F114FA"/>
    <w:pPr>
      <w:numPr>
        <w:numId w:val="41"/>
      </w:numPr>
    </w:pPr>
  </w:style>
  <w:style w:type="numbering" w:customStyle="1" w:styleId="WWNum73">
    <w:name w:val="WWNum73"/>
    <w:basedOn w:val="a3"/>
    <w:rsid w:val="00F114FA"/>
    <w:pPr>
      <w:numPr>
        <w:numId w:val="42"/>
      </w:numPr>
    </w:pPr>
  </w:style>
  <w:style w:type="numbering" w:customStyle="1" w:styleId="WWNum74">
    <w:name w:val="WWNum74"/>
    <w:basedOn w:val="a3"/>
    <w:rsid w:val="00F114FA"/>
    <w:pPr>
      <w:numPr>
        <w:numId w:val="43"/>
      </w:numPr>
    </w:pPr>
  </w:style>
  <w:style w:type="numbering" w:customStyle="1" w:styleId="WWNum75">
    <w:name w:val="WWNum75"/>
    <w:basedOn w:val="a3"/>
    <w:rsid w:val="00F114FA"/>
    <w:pPr>
      <w:numPr>
        <w:numId w:val="44"/>
      </w:numPr>
    </w:pPr>
  </w:style>
  <w:style w:type="numbering" w:customStyle="1" w:styleId="WWNum76">
    <w:name w:val="WWNum76"/>
    <w:basedOn w:val="a3"/>
    <w:rsid w:val="00F114FA"/>
    <w:pPr>
      <w:numPr>
        <w:numId w:val="45"/>
      </w:numPr>
    </w:pPr>
  </w:style>
  <w:style w:type="numbering" w:customStyle="1" w:styleId="WWNum77">
    <w:name w:val="WWNum77"/>
    <w:basedOn w:val="a3"/>
    <w:rsid w:val="00F114FA"/>
    <w:pPr>
      <w:numPr>
        <w:numId w:val="46"/>
      </w:numPr>
    </w:pPr>
  </w:style>
  <w:style w:type="numbering" w:customStyle="1" w:styleId="WWNum78">
    <w:name w:val="WWNum78"/>
    <w:basedOn w:val="a3"/>
    <w:rsid w:val="00F114FA"/>
    <w:pPr>
      <w:numPr>
        <w:numId w:val="47"/>
      </w:numPr>
    </w:pPr>
  </w:style>
  <w:style w:type="numbering" w:customStyle="1" w:styleId="WWNum79">
    <w:name w:val="WWNum79"/>
    <w:basedOn w:val="a3"/>
    <w:rsid w:val="00F114FA"/>
    <w:pPr>
      <w:numPr>
        <w:numId w:val="48"/>
      </w:numPr>
    </w:pPr>
  </w:style>
  <w:style w:type="numbering" w:customStyle="1" w:styleId="WWNum80">
    <w:name w:val="WWNum80"/>
    <w:basedOn w:val="a3"/>
    <w:rsid w:val="00F114FA"/>
    <w:pPr>
      <w:numPr>
        <w:numId w:val="49"/>
      </w:numPr>
    </w:pPr>
  </w:style>
  <w:style w:type="numbering" w:customStyle="1" w:styleId="WWNum81">
    <w:name w:val="WWNum81"/>
    <w:basedOn w:val="a3"/>
    <w:rsid w:val="00F114FA"/>
    <w:pPr>
      <w:numPr>
        <w:numId w:val="50"/>
      </w:numPr>
    </w:pPr>
  </w:style>
  <w:style w:type="numbering" w:customStyle="1" w:styleId="WWNum82">
    <w:name w:val="WWNum82"/>
    <w:basedOn w:val="a3"/>
    <w:rsid w:val="00F114FA"/>
    <w:pPr>
      <w:numPr>
        <w:numId w:val="51"/>
      </w:numPr>
    </w:pPr>
  </w:style>
  <w:style w:type="numbering" w:customStyle="1" w:styleId="WWNum83">
    <w:name w:val="WWNum83"/>
    <w:basedOn w:val="a3"/>
    <w:rsid w:val="00F114FA"/>
    <w:pPr>
      <w:numPr>
        <w:numId w:val="52"/>
      </w:numPr>
    </w:pPr>
  </w:style>
  <w:style w:type="numbering" w:customStyle="1" w:styleId="WWNum84">
    <w:name w:val="WWNum84"/>
    <w:basedOn w:val="a3"/>
    <w:rsid w:val="00F114FA"/>
    <w:pPr>
      <w:numPr>
        <w:numId w:val="53"/>
      </w:numPr>
    </w:pPr>
  </w:style>
  <w:style w:type="numbering" w:customStyle="1" w:styleId="WWNum85">
    <w:name w:val="WWNum85"/>
    <w:basedOn w:val="a3"/>
    <w:rsid w:val="00F114FA"/>
    <w:pPr>
      <w:numPr>
        <w:numId w:val="54"/>
      </w:numPr>
    </w:pPr>
  </w:style>
  <w:style w:type="numbering" w:customStyle="1" w:styleId="WWNum86">
    <w:name w:val="WWNum86"/>
    <w:basedOn w:val="a3"/>
    <w:rsid w:val="00F114FA"/>
    <w:pPr>
      <w:numPr>
        <w:numId w:val="55"/>
      </w:numPr>
    </w:pPr>
  </w:style>
  <w:style w:type="numbering" w:customStyle="1" w:styleId="WWNum87">
    <w:name w:val="WWNum87"/>
    <w:basedOn w:val="a3"/>
    <w:rsid w:val="00F114FA"/>
    <w:pPr>
      <w:numPr>
        <w:numId w:val="56"/>
      </w:numPr>
    </w:pPr>
  </w:style>
  <w:style w:type="numbering" w:customStyle="1" w:styleId="WWNum88">
    <w:name w:val="WWNum88"/>
    <w:basedOn w:val="a3"/>
    <w:rsid w:val="00F114FA"/>
    <w:pPr>
      <w:numPr>
        <w:numId w:val="57"/>
      </w:numPr>
    </w:pPr>
  </w:style>
  <w:style w:type="numbering" w:customStyle="1" w:styleId="WWNum89">
    <w:name w:val="WWNum89"/>
    <w:basedOn w:val="a3"/>
    <w:rsid w:val="00F114FA"/>
    <w:pPr>
      <w:numPr>
        <w:numId w:val="58"/>
      </w:numPr>
    </w:pPr>
  </w:style>
  <w:style w:type="numbering" w:customStyle="1" w:styleId="WWNum90">
    <w:name w:val="WWNum90"/>
    <w:basedOn w:val="a3"/>
    <w:rsid w:val="00F114FA"/>
    <w:pPr>
      <w:numPr>
        <w:numId w:val="59"/>
      </w:numPr>
    </w:pPr>
  </w:style>
  <w:style w:type="numbering" w:customStyle="1" w:styleId="WWNum91">
    <w:name w:val="WWNum91"/>
    <w:basedOn w:val="a3"/>
    <w:rsid w:val="00F114FA"/>
    <w:pPr>
      <w:numPr>
        <w:numId w:val="60"/>
      </w:numPr>
    </w:pPr>
  </w:style>
  <w:style w:type="numbering" w:customStyle="1" w:styleId="WWNum92">
    <w:name w:val="WWNum92"/>
    <w:basedOn w:val="a3"/>
    <w:rsid w:val="00F114FA"/>
    <w:pPr>
      <w:numPr>
        <w:numId w:val="61"/>
      </w:numPr>
    </w:pPr>
  </w:style>
  <w:style w:type="numbering" w:customStyle="1" w:styleId="WWNum93">
    <w:name w:val="WWNum93"/>
    <w:basedOn w:val="a3"/>
    <w:rsid w:val="00F114FA"/>
    <w:pPr>
      <w:numPr>
        <w:numId w:val="62"/>
      </w:numPr>
    </w:pPr>
  </w:style>
  <w:style w:type="numbering" w:customStyle="1" w:styleId="WWNum4">
    <w:name w:val="WWNum4"/>
    <w:basedOn w:val="a3"/>
    <w:rsid w:val="00F114FA"/>
    <w:pPr>
      <w:numPr>
        <w:numId w:val="63"/>
      </w:numPr>
    </w:pPr>
  </w:style>
  <w:style w:type="numbering" w:customStyle="1" w:styleId="WWNum94">
    <w:name w:val="WWNum94"/>
    <w:basedOn w:val="a3"/>
    <w:rsid w:val="00F114FA"/>
    <w:pPr>
      <w:numPr>
        <w:numId w:val="64"/>
      </w:numPr>
    </w:pPr>
  </w:style>
  <w:style w:type="paragraph" w:customStyle="1" w:styleId="Standarduser">
    <w:name w:val="Standard (user)"/>
    <w:rsid w:val="00952C5F"/>
    <w:pPr>
      <w:widowControl w:val="0"/>
      <w:suppressAutoHyphens/>
      <w:autoSpaceDN w:val="0"/>
      <w:spacing w:after="200" w:line="276" w:lineRule="auto"/>
      <w:textAlignment w:val="baseline"/>
    </w:pPr>
    <w:rPr>
      <w:rFonts w:ascii="Liberation Serif" w:eastAsia="DejaVu Sans Condensed" w:hAnsi="Liberation Serif" w:cs="FreeSans, 'Times New Roman'"/>
      <w:kern w:val="3"/>
      <w:sz w:val="28"/>
      <w:szCs w:val="24"/>
      <w:lang w:eastAsia="zh-CN" w:bidi="hi-IN"/>
    </w:rPr>
  </w:style>
  <w:style w:type="character" w:customStyle="1" w:styleId="StrongEmphasis">
    <w:name w:val="Strong Emphasis"/>
    <w:rsid w:val="00952C5F"/>
    <w:rPr>
      <w:b/>
      <w:bCs/>
    </w:rPr>
  </w:style>
  <w:style w:type="character" w:customStyle="1" w:styleId="3f4">
    <w:name w:val="Заголовок №3_"/>
    <w:basedOn w:val="a1"/>
    <w:link w:val="311"/>
    <w:rsid w:val="005B1199"/>
    <w:rPr>
      <w:b/>
      <w:bCs/>
      <w:shd w:val="clear" w:color="auto" w:fill="FFFFFF"/>
    </w:rPr>
  </w:style>
  <w:style w:type="paragraph" w:customStyle="1" w:styleId="311">
    <w:name w:val="Заголовок №31"/>
    <w:basedOn w:val="a0"/>
    <w:link w:val="3f4"/>
    <w:rsid w:val="005B1199"/>
    <w:pPr>
      <w:shd w:val="clear" w:color="auto" w:fill="FFFFFF"/>
      <w:spacing w:after="0" w:line="211" w:lineRule="exact"/>
      <w:jc w:val="both"/>
      <w:outlineLvl w:val="2"/>
    </w:pPr>
    <w:rPr>
      <w:rFonts w:eastAsia="Calibri" w:cs="Times New Roman"/>
      <w:b/>
      <w:bCs/>
      <w:sz w:val="20"/>
      <w:szCs w:val="20"/>
      <w:lang w:eastAsia="ru-RU"/>
    </w:rPr>
  </w:style>
  <w:style w:type="character" w:customStyle="1" w:styleId="173">
    <w:name w:val="Основной текст (17)_"/>
    <w:basedOn w:val="a1"/>
    <w:link w:val="1710"/>
    <w:rsid w:val="005B1199"/>
    <w:rPr>
      <w:b/>
      <w:bCs/>
      <w:shd w:val="clear" w:color="auto" w:fill="FFFFFF"/>
    </w:rPr>
  </w:style>
  <w:style w:type="paragraph" w:customStyle="1" w:styleId="1710">
    <w:name w:val="Основной текст (17)1"/>
    <w:basedOn w:val="a0"/>
    <w:link w:val="173"/>
    <w:rsid w:val="005B1199"/>
    <w:pPr>
      <w:shd w:val="clear" w:color="auto" w:fill="FFFFFF"/>
      <w:spacing w:after="60" w:line="211" w:lineRule="exact"/>
      <w:ind w:firstLine="400"/>
      <w:jc w:val="both"/>
    </w:pPr>
    <w:rPr>
      <w:rFonts w:eastAsia="Calibri" w:cs="Times New Roman"/>
      <w:b/>
      <w:bCs/>
      <w:sz w:val="20"/>
      <w:szCs w:val="20"/>
      <w:lang w:eastAsia="ru-RU"/>
    </w:rPr>
  </w:style>
  <w:style w:type="character" w:customStyle="1" w:styleId="316">
    <w:name w:val="Заголовок №316"/>
    <w:basedOn w:val="3f4"/>
    <w:rsid w:val="005B1199"/>
    <w:rPr>
      <w:b/>
      <w:bCs/>
      <w:sz w:val="22"/>
      <w:szCs w:val="22"/>
      <w:shd w:val="clear" w:color="auto" w:fill="FFFFFF"/>
      <w:lang w:bidi="ar-SA"/>
    </w:rPr>
  </w:style>
  <w:style w:type="paragraph" w:customStyle="1" w:styleId="ParagraphStyle">
    <w:name w:val="Paragraph Style"/>
    <w:rsid w:val="005B1199"/>
    <w:pPr>
      <w:autoSpaceDE w:val="0"/>
      <w:autoSpaceDN w:val="0"/>
      <w:adjustRightInd w:val="0"/>
    </w:pPr>
    <w:rPr>
      <w:rFonts w:ascii="Arial" w:hAnsi="Arial" w:cs="Arial"/>
      <w:sz w:val="24"/>
      <w:szCs w:val="24"/>
      <w:lang w:eastAsia="en-US"/>
    </w:rPr>
  </w:style>
  <w:style w:type="character" w:customStyle="1" w:styleId="Normaltext">
    <w:name w:val="Normal text"/>
    <w:uiPriority w:val="99"/>
    <w:rsid w:val="005B1199"/>
    <w:rPr>
      <w:color w:val="000000"/>
      <w:sz w:val="20"/>
      <w:szCs w:val="20"/>
    </w:rPr>
  </w:style>
  <w:style w:type="character" w:customStyle="1" w:styleId="226">
    <w:name w:val="Заголовок №2 (2)_"/>
    <w:basedOn w:val="a1"/>
    <w:link w:val="2210"/>
    <w:rsid w:val="005B1199"/>
    <w:rPr>
      <w:b/>
      <w:bCs/>
      <w:sz w:val="25"/>
      <w:szCs w:val="25"/>
      <w:shd w:val="clear" w:color="auto" w:fill="FFFFFF"/>
    </w:rPr>
  </w:style>
  <w:style w:type="paragraph" w:customStyle="1" w:styleId="2210">
    <w:name w:val="Заголовок №2 (2)1"/>
    <w:basedOn w:val="a0"/>
    <w:link w:val="226"/>
    <w:rsid w:val="005B1199"/>
    <w:pPr>
      <w:shd w:val="clear" w:color="auto" w:fill="FFFFFF"/>
      <w:spacing w:before="180" w:after="180" w:line="240" w:lineRule="atLeast"/>
      <w:jc w:val="both"/>
      <w:outlineLvl w:val="1"/>
    </w:pPr>
    <w:rPr>
      <w:rFonts w:eastAsia="Calibri" w:cs="Times New Roman"/>
      <w:b/>
      <w:bCs/>
      <w:sz w:val="25"/>
      <w:szCs w:val="25"/>
      <w:lang w:eastAsia="ru-RU"/>
    </w:rPr>
  </w:style>
  <w:style w:type="character" w:customStyle="1" w:styleId="2220">
    <w:name w:val="Заголовок №2 (2)2"/>
    <w:basedOn w:val="226"/>
    <w:rsid w:val="005B1199"/>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6"/>
    <w:rsid w:val="005B1199"/>
    <w:rPr>
      <w:b/>
      <w:bCs/>
      <w:sz w:val="25"/>
      <w:szCs w:val="25"/>
      <w:shd w:val="clear" w:color="auto" w:fill="FFFFFF"/>
    </w:rPr>
  </w:style>
  <w:style w:type="paragraph" w:customStyle="1" w:styleId="Centered">
    <w:name w:val="Centered"/>
    <w:uiPriority w:val="99"/>
    <w:rsid w:val="005B1199"/>
    <w:pPr>
      <w:autoSpaceDE w:val="0"/>
      <w:autoSpaceDN w:val="0"/>
      <w:adjustRightInd w:val="0"/>
      <w:jc w:val="center"/>
    </w:pPr>
    <w:rPr>
      <w:rFonts w:ascii="Arial" w:hAnsi="Arial" w:cs="Arial"/>
      <w:sz w:val="24"/>
      <w:szCs w:val="24"/>
      <w:lang w:eastAsia="en-US"/>
    </w:rPr>
  </w:style>
  <w:style w:type="character" w:customStyle="1" w:styleId="Heading">
    <w:name w:val="Heading"/>
    <w:uiPriority w:val="99"/>
    <w:rsid w:val="005B1199"/>
    <w:rPr>
      <w:b/>
      <w:bCs/>
      <w:color w:val="0000FF"/>
      <w:sz w:val="20"/>
      <w:szCs w:val="20"/>
    </w:rPr>
  </w:style>
  <w:style w:type="character" w:customStyle="1" w:styleId="Subheading">
    <w:name w:val="Subheading"/>
    <w:uiPriority w:val="99"/>
    <w:rsid w:val="005B1199"/>
    <w:rPr>
      <w:b/>
      <w:bCs/>
      <w:color w:val="000080"/>
      <w:sz w:val="20"/>
      <w:szCs w:val="20"/>
    </w:rPr>
  </w:style>
  <w:style w:type="character" w:customStyle="1" w:styleId="Keywords">
    <w:name w:val="Keywords"/>
    <w:uiPriority w:val="99"/>
    <w:rsid w:val="005B1199"/>
    <w:rPr>
      <w:i/>
      <w:iCs/>
      <w:color w:val="800000"/>
      <w:sz w:val="20"/>
      <w:szCs w:val="20"/>
    </w:rPr>
  </w:style>
  <w:style w:type="character" w:customStyle="1" w:styleId="Jump1">
    <w:name w:val="Jump 1"/>
    <w:uiPriority w:val="99"/>
    <w:rsid w:val="005B1199"/>
    <w:rPr>
      <w:color w:val="008000"/>
      <w:sz w:val="20"/>
      <w:szCs w:val="20"/>
      <w:u w:val="single"/>
    </w:rPr>
  </w:style>
  <w:style w:type="character" w:customStyle="1" w:styleId="Jump2">
    <w:name w:val="Jump 2"/>
    <w:uiPriority w:val="99"/>
    <w:rsid w:val="005B1199"/>
    <w:rPr>
      <w:color w:val="008000"/>
      <w:sz w:val="20"/>
      <w:szCs w:val="20"/>
      <w:u w:val="single"/>
    </w:rPr>
  </w:style>
  <w:style w:type="paragraph" w:customStyle="1" w:styleId="1210">
    <w:name w:val="Основной текст (12)1"/>
    <w:basedOn w:val="a0"/>
    <w:link w:val="123"/>
    <w:rsid w:val="005B1199"/>
    <w:pPr>
      <w:shd w:val="clear" w:color="auto" w:fill="FFFFFF"/>
      <w:spacing w:before="240" w:after="0" w:line="192" w:lineRule="exact"/>
    </w:pPr>
    <w:rPr>
      <w:rFonts w:ascii="Times New Roman" w:eastAsia="Calibri" w:hAnsi="Times New Roman" w:cs="Times New Roman"/>
      <w:b/>
      <w:bCs/>
      <w:i/>
      <w:iCs/>
      <w:sz w:val="17"/>
      <w:szCs w:val="17"/>
      <w:lang w:eastAsia="ru-RU"/>
    </w:rPr>
  </w:style>
  <w:style w:type="paragraph" w:customStyle="1" w:styleId="1ff1">
    <w:name w:val="Подпись к таблице1"/>
    <w:basedOn w:val="a0"/>
    <w:rsid w:val="005B1199"/>
    <w:pPr>
      <w:shd w:val="clear" w:color="auto" w:fill="FFFFFF"/>
      <w:spacing w:after="0" w:line="240" w:lineRule="atLeast"/>
    </w:pPr>
    <w:rPr>
      <w:rFonts w:eastAsia="Calibri" w:cs="Times New Roman"/>
      <w:b/>
      <w:bCs/>
    </w:rPr>
  </w:style>
  <w:style w:type="character" w:customStyle="1" w:styleId="227">
    <w:name w:val="Подпись к таблице (2)2"/>
    <w:basedOn w:val="2f6"/>
    <w:rsid w:val="005B1199"/>
    <w:rPr>
      <w:rFonts w:ascii="Times New Roman" w:hAnsi="Times New Roman" w:cs="Times New Roman"/>
      <w:sz w:val="19"/>
      <w:szCs w:val="19"/>
      <w:shd w:val="clear" w:color="auto" w:fill="FFFFFF"/>
    </w:rPr>
  </w:style>
  <w:style w:type="paragraph" w:customStyle="1" w:styleId="217">
    <w:name w:val="Подпись к таблице (2)1"/>
    <w:basedOn w:val="a0"/>
    <w:rsid w:val="005B1199"/>
    <w:pPr>
      <w:shd w:val="clear" w:color="auto" w:fill="FFFFFF"/>
      <w:spacing w:after="0" w:line="192" w:lineRule="exact"/>
      <w:jc w:val="both"/>
    </w:pPr>
    <w:rPr>
      <w:rFonts w:eastAsia="Calibri" w:cs="Times New Roman"/>
      <w:sz w:val="19"/>
      <w:szCs w:val="19"/>
    </w:rPr>
  </w:style>
  <w:style w:type="character" w:customStyle="1" w:styleId="1927">
    <w:name w:val="Основной текст (19)27"/>
    <w:basedOn w:val="a1"/>
    <w:rsid w:val="005B1199"/>
    <w:rPr>
      <w:rFonts w:ascii="Times New Roman" w:hAnsi="Times New Roman" w:cs="Times New Roman"/>
      <w:b/>
      <w:bCs/>
      <w:spacing w:val="0"/>
      <w:sz w:val="20"/>
      <w:szCs w:val="20"/>
      <w:lang w:bidi="ar-SA"/>
    </w:rPr>
  </w:style>
  <w:style w:type="character" w:customStyle="1" w:styleId="1237">
    <w:name w:val="Основной текст (12)37"/>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6">
    <w:name w:val="Основной текст (12)36"/>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5">
    <w:name w:val="Основной текст (12)35"/>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4">
    <w:name w:val="Основной текст (12)34"/>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1pt">
    <w:name w:val="Основной текст (12) + Интервал -1 pt"/>
    <w:basedOn w:val="123"/>
    <w:rsid w:val="005B1199"/>
    <w:rPr>
      <w:rFonts w:ascii="Times New Roman" w:hAnsi="Times New Roman" w:cs="Times New Roman"/>
      <w:b w:val="0"/>
      <w:bCs w:val="0"/>
      <w:i w:val="0"/>
      <w:iCs w:val="0"/>
      <w:spacing w:val="-20"/>
      <w:sz w:val="19"/>
      <w:szCs w:val="19"/>
      <w:shd w:val="clear" w:color="auto" w:fill="FFFFFF"/>
    </w:rPr>
  </w:style>
  <w:style w:type="character" w:customStyle="1" w:styleId="1233">
    <w:name w:val="Основной текст (12)33"/>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2">
    <w:name w:val="Основной текст (12)32"/>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1">
    <w:name w:val="Основной текст (12)31"/>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30">
    <w:name w:val="Основной текст (12)30"/>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29">
    <w:name w:val="Основной текст (12)29"/>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28">
    <w:name w:val="Основной текст (12)28"/>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227">
    <w:name w:val="Основной текст (12)27"/>
    <w:basedOn w:val="123"/>
    <w:rsid w:val="005B1199"/>
    <w:rPr>
      <w:rFonts w:ascii="Times New Roman" w:hAnsi="Times New Roman" w:cs="Times New Roman"/>
      <w:b w:val="0"/>
      <w:bCs w:val="0"/>
      <w:i w:val="0"/>
      <w:iCs w:val="0"/>
      <w:spacing w:val="0"/>
      <w:sz w:val="19"/>
      <w:szCs w:val="19"/>
      <w:shd w:val="clear" w:color="auto" w:fill="FFFFFF"/>
    </w:rPr>
  </w:style>
  <w:style w:type="character" w:customStyle="1" w:styleId="1921">
    <w:name w:val="Основной текст (19)21"/>
    <w:basedOn w:val="a1"/>
    <w:rsid w:val="005B1199"/>
    <w:rPr>
      <w:rFonts w:ascii="Times New Roman" w:hAnsi="Times New Roman" w:cs="Times New Roman"/>
      <w:b/>
      <w:bCs/>
      <w:spacing w:val="0"/>
      <w:sz w:val="20"/>
      <w:szCs w:val="20"/>
      <w:lang w:bidi="ar-SA"/>
    </w:rPr>
  </w:style>
  <w:style w:type="character" w:customStyle="1" w:styleId="201">
    <w:name w:val="Основной текст (20)_"/>
    <w:basedOn w:val="a1"/>
    <w:link w:val="2010"/>
    <w:rsid w:val="005B1199"/>
    <w:rPr>
      <w:b/>
      <w:bCs/>
      <w:sz w:val="25"/>
      <w:szCs w:val="25"/>
      <w:shd w:val="clear" w:color="auto" w:fill="FFFFFF"/>
    </w:rPr>
  </w:style>
  <w:style w:type="character" w:customStyle="1" w:styleId="202">
    <w:name w:val="Основной текст (20)2"/>
    <w:basedOn w:val="201"/>
    <w:rsid w:val="005B1199"/>
    <w:rPr>
      <w:b/>
      <w:bCs/>
      <w:noProof/>
      <w:sz w:val="25"/>
      <w:szCs w:val="25"/>
      <w:shd w:val="clear" w:color="auto" w:fill="FFFFFF"/>
    </w:rPr>
  </w:style>
  <w:style w:type="paragraph" w:customStyle="1" w:styleId="2010">
    <w:name w:val="Основной текст (20)1"/>
    <w:basedOn w:val="a0"/>
    <w:link w:val="201"/>
    <w:rsid w:val="005B1199"/>
    <w:pPr>
      <w:shd w:val="clear" w:color="auto" w:fill="FFFFFF"/>
      <w:spacing w:after="60" w:line="283" w:lineRule="exact"/>
    </w:pPr>
    <w:rPr>
      <w:rFonts w:eastAsia="Calibri" w:cs="Times New Roman"/>
      <w:b/>
      <w:bCs/>
      <w:sz w:val="25"/>
      <w:szCs w:val="25"/>
      <w:lang w:eastAsia="ru-RU"/>
    </w:rPr>
  </w:style>
  <w:style w:type="character" w:customStyle="1" w:styleId="1913">
    <w:name w:val="Основной текст (19)13"/>
    <w:basedOn w:val="a1"/>
    <w:rsid w:val="005B1199"/>
    <w:rPr>
      <w:rFonts w:ascii="Times New Roman" w:hAnsi="Times New Roman" w:cs="Times New Roman"/>
      <w:b/>
      <w:bCs/>
      <w:spacing w:val="0"/>
      <w:sz w:val="20"/>
      <w:szCs w:val="20"/>
      <w:lang w:bidi="ar-SA"/>
    </w:rPr>
  </w:style>
  <w:style w:type="character" w:customStyle="1" w:styleId="1912">
    <w:name w:val="Основной текст (19)12"/>
    <w:basedOn w:val="a1"/>
    <w:rsid w:val="005B1199"/>
    <w:rPr>
      <w:rFonts w:ascii="Times New Roman" w:hAnsi="Times New Roman" w:cs="Times New Roman"/>
      <w:b/>
      <w:bCs/>
      <w:noProof/>
      <w:spacing w:val="0"/>
      <w:sz w:val="20"/>
      <w:szCs w:val="20"/>
      <w:lang w:bidi="ar-SA"/>
    </w:rPr>
  </w:style>
  <w:style w:type="character" w:customStyle="1" w:styleId="1214">
    <w:name w:val="Основной текст (12)14"/>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13">
    <w:name w:val="Основной текст (12)13"/>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12">
    <w:name w:val="Основной текст (12)12"/>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11">
    <w:name w:val="Основной текст (12)11"/>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100">
    <w:name w:val="Основной текст (12)10"/>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9">
    <w:name w:val="Основной текст (12)9"/>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8">
    <w:name w:val="Основной текст (12)8"/>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70">
    <w:name w:val="Основной текст (12)7"/>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1260">
    <w:name w:val="Основной текст (12)6"/>
    <w:basedOn w:val="123"/>
    <w:rsid w:val="005B1199"/>
    <w:rPr>
      <w:rFonts w:ascii="Times New Roman" w:hAnsi="Times New Roman" w:cs="Times New Roman"/>
      <w:b w:val="0"/>
      <w:bCs w:val="0"/>
      <w:i w:val="0"/>
      <w:iCs w:val="0"/>
      <w:spacing w:val="0"/>
      <w:sz w:val="19"/>
      <w:szCs w:val="19"/>
      <w:shd w:val="clear" w:color="auto" w:fill="FFFFFF"/>
      <w:lang w:bidi="ar-SA"/>
    </w:rPr>
  </w:style>
  <w:style w:type="character" w:customStyle="1" w:styleId="1250">
    <w:name w:val="Основной текст (12)5"/>
    <w:basedOn w:val="123"/>
    <w:rsid w:val="005B1199"/>
    <w:rPr>
      <w:rFonts w:ascii="Times New Roman" w:hAnsi="Times New Roman" w:cs="Times New Roman"/>
      <w:b w:val="0"/>
      <w:bCs w:val="0"/>
      <w:i w:val="0"/>
      <w:iCs w:val="0"/>
      <w:noProof/>
      <w:spacing w:val="0"/>
      <w:sz w:val="19"/>
      <w:szCs w:val="19"/>
      <w:shd w:val="clear" w:color="auto" w:fill="FFFFFF"/>
      <w:lang w:bidi="ar-SA"/>
    </w:rPr>
  </w:style>
  <w:style w:type="character" w:customStyle="1" w:styleId="default005f005fchar1char10">
    <w:name w:val="default005f005fchar1char1"/>
    <w:basedOn w:val="a1"/>
    <w:rsid w:val="005B1199"/>
  </w:style>
  <w:style w:type="character" w:customStyle="1" w:styleId="dash041e005f0431005f044b005f0447005f043d005f044b005f0439005f005fchar1char10">
    <w:name w:val="dash041e005f0431005f044b005f0447005f043d005f044b005f0439005f005fchar1char1"/>
    <w:basedOn w:val="a1"/>
    <w:rsid w:val="005B1199"/>
  </w:style>
  <w:style w:type="paragraph" w:customStyle="1" w:styleId="dash041e005f0431005f044b005f0447005f043d005f044b005f04390">
    <w:name w:val="dash041e005f0431005f044b005f0447005f043d005f044b005f0439"/>
    <w:basedOn w:val="a0"/>
    <w:rsid w:val="005B1199"/>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910">
    <w:name w:val="Основной текст (19)1"/>
    <w:basedOn w:val="a0"/>
    <w:rsid w:val="005B1199"/>
    <w:pPr>
      <w:shd w:val="clear" w:color="auto" w:fill="FFFFFF"/>
      <w:spacing w:after="0" w:line="240" w:lineRule="atLeast"/>
    </w:pPr>
    <w:rPr>
      <w:rFonts w:eastAsia="Calibri" w:cs="Times New Roman"/>
      <w:b/>
      <w:bCs/>
    </w:rPr>
  </w:style>
  <w:style w:type="character" w:customStyle="1" w:styleId="1920">
    <w:name w:val="Основной текст (19)20"/>
    <w:basedOn w:val="190"/>
    <w:rsid w:val="005B1199"/>
    <w:rPr>
      <w:rFonts w:ascii="Times New Roman" w:hAnsi="Times New Roman" w:cs="Times New Roman"/>
      <w:b/>
      <w:bCs/>
      <w:noProof/>
      <w:spacing w:val="0"/>
      <w:sz w:val="20"/>
      <w:szCs w:val="20"/>
      <w:shd w:val="clear" w:color="auto" w:fill="FFFFFF"/>
      <w:lang w:bidi="ar-SA"/>
    </w:rPr>
  </w:style>
  <w:style w:type="paragraph" w:customStyle="1" w:styleId="p3">
    <w:name w:val="p3"/>
    <w:basedOn w:val="Standard"/>
    <w:rsid w:val="00315C78"/>
    <w:pPr>
      <w:widowControl/>
      <w:spacing w:before="28" w:after="28"/>
    </w:pPr>
    <w:rPr>
      <w:rFonts w:eastAsia="SimSun" w:cs="Calibri"/>
      <w:sz w:val="24"/>
      <w:lang w:eastAsia="en-US" w:bidi="ar-SA"/>
    </w:rPr>
  </w:style>
  <w:style w:type="paragraph" w:customStyle="1" w:styleId="p2">
    <w:name w:val="p2"/>
    <w:basedOn w:val="Standard"/>
    <w:rsid w:val="00315C78"/>
    <w:pPr>
      <w:widowControl/>
      <w:spacing w:before="28" w:after="28"/>
    </w:pPr>
    <w:rPr>
      <w:rFonts w:eastAsia="SimSun" w:cs="Calibri"/>
      <w:sz w:val="24"/>
      <w:lang w:eastAsia="en-US" w:bidi="ar-SA"/>
    </w:rPr>
  </w:style>
  <w:style w:type="character" w:customStyle="1" w:styleId="WW8Num27z0">
    <w:name w:val="WW8Num27z0"/>
    <w:uiPriority w:val="99"/>
    <w:rsid w:val="00393F6D"/>
    <w:rPr>
      <w:rFonts w:ascii="Symbol" w:hAnsi="Symbol"/>
    </w:rPr>
  </w:style>
  <w:style w:type="paragraph" w:customStyle="1" w:styleId="TableContents">
    <w:name w:val="Table Contents"/>
    <w:basedOn w:val="a0"/>
    <w:rsid w:val="00801B04"/>
    <w:pPr>
      <w:widowControl w:val="0"/>
      <w:suppressLineNumbers/>
      <w:suppressAutoHyphens/>
      <w:autoSpaceDN w:val="0"/>
      <w:spacing w:after="0" w:line="240" w:lineRule="auto"/>
      <w:textAlignment w:val="baseline"/>
    </w:pPr>
    <w:rPr>
      <w:rFonts w:ascii="Liberation Serif" w:eastAsia="Liberation Serif" w:hAnsi="Times New Roman" w:cs="FreeSans"/>
      <w:kern w:val="3"/>
      <w:sz w:val="28"/>
      <w:szCs w:val="24"/>
      <w:lang w:eastAsia="zh-CN" w:bidi="hi-IN"/>
    </w:rPr>
  </w:style>
  <w:style w:type="character" w:customStyle="1" w:styleId="Absatz-Standardschriftart">
    <w:name w:val="Absatz-Standardschriftart"/>
    <w:rsid w:val="00111AF5"/>
  </w:style>
  <w:style w:type="character" w:customStyle="1" w:styleId="WW-Absatz-Standardschriftart">
    <w:name w:val="WW-Absatz-Standardschriftart"/>
    <w:rsid w:val="00111AF5"/>
  </w:style>
  <w:style w:type="character" w:customStyle="1" w:styleId="WW-Absatz-Standardschriftart1">
    <w:name w:val="WW-Absatz-Standardschriftart1"/>
    <w:rsid w:val="00111AF5"/>
  </w:style>
  <w:style w:type="character" w:customStyle="1" w:styleId="WW-Absatz-Standardschriftart11">
    <w:name w:val="WW-Absatz-Standardschriftart11"/>
    <w:rsid w:val="00111AF5"/>
  </w:style>
  <w:style w:type="character" w:customStyle="1" w:styleId="WW-Absatz-Standardschriftart111">
    <w:name w:val="WW-Absatz-Standardschriftart111"/>
    <w:rsid w:val="00111AF5"/>
  </w:style>
  <w:style w:type="character" w:customStyle="1" w:styleId="WW-Absatz-Standardschriftart1111">
    <w:name w:val="WW-Absatz-Standardschriftart1111"/>
    <w:rsid w:val="00111AF5"/>
  </w:style>
  <w:style w:type="character" w:customStyle="1" w:styleId="WW-Absatz-Standardschriftart11111">
    <w:name w:val="WW-Absatz-Standardschriftart11111"/>
    <w:rsid w:val="00111AF5"/>
  </w:style>
  <w:style w:type="character" w:customStyle="1" w:styleId="WW-Absatz-Standardschriftart111111">
    <w:name w:val="WW-Absatz-Standardschriftart111111"/>
    <w:rsid w:val="00111AF5"/>
  </w:style>
  <w:style w:type="character" w:customStyle="1" w:styleId="WW-Absatz-Standardschriftart1111111">
    <w:name w:val="WW-Absatz-Standardschriftart1111111"/>
    <w:rsid w:val="00111AF5"/>
  </w:style>
  <w:style w:type="character" w:customStyle="1" w:styleId="WW-Absatz-Standardschriftart11111111">
    <w:name w:val="WW-Absatz-Standardschriftart11111111"/>
    <w:rsid w:val="00111AF5"/>
  </w:style>
  <w:style w:type="character" w:customStyle="1" w:styleId="WW-Absatz-Standardschriftart111111111">
    <w:name w:val="WW-Absatz-Standardschriftart111111111"/>
    <w:rsid w:val="00111AF5"/>
  </w:style>
  <w:style w:type="character" w:customStyle="1" w:styleId="WW-Absatz-Standardschriftart1111111111">
    <w:name w:val="WW-Absatz-Standardschriftart1111111111"/>
    <w:rsid w:val="00111AF5"/>
  </w:style>
  <w:style w:type="paragraph" w:styleId="affffff8">
    <w:name w:val="List"/>
    <w:basedOn w:val="a8"/>
    <w:locked/>
    <w:rsid w:val="00111AF5"/>
    <w:pPr>
      <w:widowControl w:val="0"/>
      <w:suppressAutoHyphens/>
      <w:spacing w:line="276" w:lineRule="auto"/>
    </w:pPr>
    <w:rPr>
      <w:rFonts w:ascii="Liberation Serif;Times New Roma" w:eastAsia="DejaVu Sans" w:hAnsi="Liberation Serif;Times New Roma" w:cs="Liberation Serif;Times New Roma"/>
      <w:color w:val="00000A"/>
      <w:lang w:eastAsia="zh-CN" w:bidi="hi-IN"/>
    </w:rPr>
  </w:style>
  <w:style w:type="paragraph" w:styleId="1ff2">
    <w:name w:val="index 1"/>
    <w:basedOn w:val="a0"/>
    <w:next w:val="a0"/>
    <w:autoRedefine/>
    <w:uiPriority w:val="99"/>
    <w:semiHidden/>
    <w:unhideWhenUsed/>
    <w:locked/>
    <w:rsid w:val="00111AF5"/>
    <w:pPr>
      <w:spacing w:after="0" w:line="240" w:lineRule="auto"/>
      <w:ind w:left="220" w:hanging="220"/>
    </w:pPr>
  </w:style>
  <w:style w:type="paragraph" w:styleId="affffff9">
    <w:name w:val="index heading"/>
    <w:basedOn w:val="a0"/>
    <w:locked/>
    <w:rsid w:val="00111AF5"/>
    <w:pPr>
      <w:widowControl w:val="0"/>
      <w:suppressLineNumbers/>
      <w:suppressAutoHyphens/>
    </w:pPr>
    <w:rPr>
      <w:rFonts w:ascii="Liberation Serif;Times New Roma" w:eastAsia="DejaVu Sans" w:hAnsi="Liberation Serif;Times New Roma" w:cs="Liberation Serif;Times New Roma"/>
      <w:color w:val="00000A"/>
      <w:sz w:val="24"/>
      <w:szCs w:val="24"/>
      <w:lang w:eastAsia="zh-CN" w:bidi="hi-IN"/>
    </w:rPr>
  </w:style>
  <w:style w:type="paragraph" w:customStyle="1" w:styleId="affffffa">
    <w:name w:val="Заглавие"/>
    <w:basedOn w:val="a0"/>
    <w:rsid w:val="00111AF5"/>
    <w:pPr>
      <w:widowControl w:val="0"/>
      <w:suppressLineNumbers/>
      <w:suppressAutoHyphens/>
      <w:spacing w:before="120" w:after="120"/>
    </w:pPr>
    <w:rPr>
      <w:rFonts w:ascii="Liberation Serif;Times New Roma" w:eastAsia="DejaVu Sans" w:hAnsi="Liberation Serif;Times New Roma" w:cs="Liberation Serif;Times New Roma"/>
      <w:i/>
      <w:iCs/>
      <w:color w:val="00000A"/>
      <w:sz w:val="24"/>
      <w:szCs w:val="24"/>
      <w:lang w:eastAsia="zh-CN" w:bidi="hi-IN"/>
    </w:rPr>
  </w:style>
  <w:style w:type="paragraph" w:customStyle="1" w:styleId="affffffb">
    <w:name w:val="Заголовок таблицы"/>
    <w:basedOn w:val="affb"/>
    <w:rsid w:val="00111AF5"/>
    <w:pPr>
      <w:spacing w:after="200" w:line="276" w:lineRule="auto"/>
      <w:jc w:val="center"/>
    </w:pPr>
    <w:rPr>
      <w:rFonts w:ascii="Liberation Serif;Times New Roma" w:eastAsia="DejaVu Sans" w:hAnsi="Liberation Serif;Times New Roma" w:cs="DejaVu Sans"/>
      <w:b/>
      <w:bCs/>
      <w:color w:val="00000A"/>
      <w:kern w:val="0"/>
      <w:lang w:eastAsia="zh-CN"/>
    </w:rPr>
  </w:style>
  <w:style w:type="paragraph" w:customStyle="1" w:styleId="115">
    <w:name w:val="Заголовок 11"/>
    <w:basedOn w:val="a0"/>
    <w:uiPriority w:val="1"/>
    <w:qFormat/>
    <w:rsid w:val="00257A55"/>
    <w:pPr>
      <w:widowControl w:val="0"/>
      <w:spacing w:after="0" w:line="240" w:lineRule="auto"/>
      <w:ind w:left="102" w:right="569"/>
      <w:outlineLvl w:val="1"/>
    </w:pPr>
    <w:rPr>
      <w:rFonts w:ascii="Times New Roman" w:hAnsi="Times New Roman" w:cs="Times New Roman"/>
      <w:b/>
      <w:bCs/>
      <w:sz w:val="28"/>
      <w:szCs w:val="28"/>
      <w:lang w:val="en-US"/>
    </w:rPr>
  </w:style>
  <w:style w:type="paragraph" w:customStyle="1" w:styleId="5d">
    <w:name w:val="Основной текст5"/>
    <w:basedOn w:val="a0"/>
    <w:rsid w:val="00143760"/>
    <w:pPr>
      <w:widowControl w:val="0"/>
      <w:shd w:val="clear" w:color="auto" w:fill="FFFFFF"/>
      <w:spacing w:after="960" w:line="0" w:lineRule="atLeast"/>
      <w:ind w:hanging="360"/>
      <w:jc w:val="center"/>
    </w:pPr>
    <w:rPr>
      <w:rFonts w:ascii="Times New Roman" w:hAnsi="Times New Roman" w:cs="Times New Roman"/>
      <w:color w:val="000000"/>
      <w:sz w:val="21"/>
      <w:szCs w:val="21"/>
      <w:lang w:eastAsia="ru-RU" w:bidi="ru-RU"/>
    </w:rPr>
  </w:style>
  <w:style w:type="character" w:customStyle="1" w:styleId="2ff">
    <w:name w:val="Основной шрифт абзаца2"/>
    <w:rsid w:val="001D7450"/>
  </w:style>
  <w:style w:type="character" w:customStyle="1" w:styleId="affffffc">
    <w:name w:val="Символ нумерации"/>
    <w:rsid w:val="001D7450"/>
  </w:style>
  <w:style w:type="paragraph" w:customStyle="1" w:styleId="affffffd">
    <w:basedOn w:val="a0"/>
    <w:next w:val="a8"/>
    <w:rsid w:val="001D7450"/>
    <w:pPr>
      <w:keepNext/>
      <w:widowControl w:val="0"/>
      <w:suppressAutoHyphens/>
      <w:spacing w:before="240" w:after="120" w:line="240" w:lineRule="auto"/>
    </w:pPr>
    <w:rPr>
      <w:rFonts w:ascii="Liberation Sans" w:eastAsia="DejaVu Sans Condensed" w:hAnsi="Liberation Sans" w:cs="DejaVu Sans Condensed"/>
      <w:kern w:val="1"/>
      <w:sz w:val="28"/>
      <w:szCs w:val="28"/>
      <w:lang w:eastAsia="zh-CN" w:bidi="hi-IN"/>
    </w:rPr>
  </w:style>
  <w:style w:type="paragraph" w:customStyle="1" w:styleId="3f5">
    <w:name w:val="Указатель3"/>
    <w:basedOn w:val="a0"/>
    <w:rsid w:val="001D7450"/>
    <w:pPr>
      <w:widowControl w:val="0"/>
      <w:suppressLineNumbers/>
      <w:suppressAutoHyphens/>
      <w:spacing w:after="0" w:line="240" w:lineRule="auto"/>
    </w:pPr>
    <w:rPr>
      <w:rFonts w:ascii="Liberation Serif" w:eastAsia="DejaVu Sans Condensed" w:hAnsi="Liberation Serif" w:cs="Lohit Hindi"/>
      <w:kern w:val="1"/>
      <w:sz w:val="28"/>
      <w:szCs w:val="24"/>
      <w:lang w:eastAsia="zh-CN" w:bidi="hi-IN"/>
    </w:rPr>
  </w:style>
  <w:style w:type="paragraph" w:customStyle="1" w:styleId="2ff0">
    <w:name w:val="Название2"/>
    <w:basedOn w:val="a0"/>
    <w:rsid w:val="001D7450"/>
    <w:pPr>
      <w:widowControl w:val="0"/>
      <w:suppressLineNumbers/>
      <w:suppressAutoHyphens/>
      <w:spacing w:before="120" w:after="120" w:line="240" w:lineRule="auto"/>
    </w:pPr>
    <w:rPr>
      <w:rFonts w:ascii="Liberation Serif" w:eastAsia="DejaVu Sans Condensed" w:hAnsi="Liberation Serif" w:cs="DejaVu Sans Condensed"/>
      <w:i/>
      <w:iCs/>
      <w:kern w:val="1"/>
      <w:sz w:val="28"/>
      <w:szCs w:val="24"/>
      <w:lang w:eastAsia="zh-CN" w:bidi="hi-IN"/>
    </w:rPr>
  </w:style>
  <w:style w:type="paragraph" w:customStyle="1" w:styleId="2ff1">
    <w:name w:val="Указатель2"/>
    <w:basedOn w:val="a0"/>
    <w:rsid w:val="001D7450"/>
    <w:pPr>
      <w:widowControl w:val="0"/>
      <w:suppressLineNumbers/>
      <w:suppressAutoHyphens/>
      <w:spacing w:after="0" w:line="240" w:lineRule="auto"/>
    </w:pPr>
    <w:rPr>
      <w:rFonts w:ascii="Liberation Serif" w:eastAsia="DejaVu Sans Condensed" w:hAnsi="Liberation Serif" w:cs="DejaVu Sans Condensed"/>
      <w:kern w:val="1"/>
      <w:sz w:val="28"/>
      <w:szCs w:val="24"/>
      <w:lang w:eastAsia="zh-CN" w:bidi="hi-IN"/>
    </w:rPr>
  </w:style>
  <w:style w:type="paragraph" w:customStyle="1" w:styleId="312">
    <w:name w:val="Основной текст с отступом 31"/>
    <w:basedOn w:val="a0"/>
    <w:rsid w:val="008938AE"/>
    <w:pPr>
      <w:suppressAutoHyphens/>
      <w:spacing w:after="0" w:line="240" w:lineRule="auto"/>
      <w:ind w:firstLine="708"/>
      <w:jc w:val="both"/>
    </w:pPr>
    <w:rPr>
      <w:rFonts w:ascii="Times New Roman" w:hAnsi="Times New Roman" w:cs="Times New Roman"/>
      <w:sz w:val="24"/>
      <w:szCs w:val="24"/>
      <w:lang w:eastAsia="zh-CN"/>
    </w:rPr>
  </w:style>
  <w:style w:type="paragraph" w:customStyle="1" w:styleId="313">
    <w:name w:val="Основной текст 31"/>
    <w:basedOn w:val="a0"/>
    <w:rsid w:val="008938AE"/>
    <w:pPr>
      <w:suppressAutoHyphens/>
      <w:spacing w:after="0" w:line="240" w:lineRule="auto"/>
      <w:jc w:val="center"/>
    </w:pPr>
    <w:rPr>
      <w:rFonts w:ascii="Times New Roman" w:hAnsi="Times New Roman" w:cs="Times New Roman"/>
      <w:sz w:val="28"/>
      <w:szCs w:val="28"/>
      <w:lang w:eastAsia="zh-CN"/>
    </w:rPr>
  </w:style>
  <w:style w:type="paragraph" w:customStyle="1" w:styleId="affffffe">
    <w:name w:val="Базовый"/>
    <w:rsid w:val="008938AE"/>
    <w:pPr>
      <w:tabs>
        <w:tab w:val="left" w:pos="709"/>
      </w:tabs>
      <w:suppressAutoHyphens/>
      <w:spacing w:after="200" w:line="276" w:lineRule="atLeast"/>
      <w:jc w:val="both"/>
    </w:pPr>
    <w:rPr>
      <w:rFonts w:ascii="Times New Roman" w:eastAsia="Times New Roman" w:hAnsi="Times New Roman"/>
      <w:sz w:val="22"/>
      <w:szCs w:val="22"/>
    </w:rPr>
  </w:style>
  <w:style w:type="numbering" w:customStyle="1" w:styleId="1ff3">
    <w:name w:val="Нет списка1"/>
    <w:next w:val="a3"/>
    <w:uiPriority w:val="99"/>
    <w:semiHidden/>
    <w:unhideWhenUsed/>
    <w:rsid w:val="00093BA9"/>
  </w:style>
  <w:style w:type="numbering" w:customStyle="1" w:styleId="2ff2">
    <w:name w:val="Нет списка2"/>
    <w:next w:val="a3"/>
    <w:uiPriority w:val="99"/>
    <w:semiHidden/>
    <w:unhideWhenUsed/>
    <w:rsid w:val="00093BA9"/>
  </w:style>
  <w:style w:type="character" w:customStyle="1" w:styleId="18">
    <w:name w:val="Стиль1 Знак"/>
    <w:link w:val="17"/>
    <w:locked/>
    <w:rsid w:val="00093BA9"/>
    <w:rPr>
      <w:rFonts w:ascii="Times New Roman" w:eastAsia="Times New Roman" w:hAnsi="Times New Roman"/>
      <w:sz w:val="28"/>
      <w:szCs w:val="28"/>
    </w:rPr>
  </w:style>
  <w:style w:type="character" w:customStyle="1" w:styleId="5yl5">
    <w:name w:val="_5yl5"/>
    <w:basedOn w:val="a1"/>
    <w:rsid w:val="00093BA9"/>
  </w:style>
  <w:style w:type="character" w:customStyle="1" w:styleId="poemyear">
    <w:name w:val="poemyear"/>
    <w:basedOn w:val="a1"/>
    <w:rsid w:val="00093BA9"/>
  </w:style>
  <w:style w:type="character" w:customStyle="1" w:styleId="st">
    <w:name w:val="st"/>
    <w:basedOn w:val="a1"/>
    <w:rsid w:val="00093BA9"/>
  </w:style>
  <w:style w:type="character" w:customStyle="1" w:styleId="line">
    <w:name w:val="line"/>
    <w:basedOn w:val="a1"/>
    <w:rsid w:val="00093BA9"/>
  </w:style>
  <w:style w:type="character" w:customStyle="1" w:styleId="il">
    <w:name w:val="il"/>
    <w:basedOn w:val="a1"/>
    <w:rsid w:val="00093BA9"/>
  </w:style>
  <w:style w:type="paragraph" w:styleId="2ff3">
    <w:name w:val="Quote"/>
    <w:basedOn w:val="a0"/>
    <w:next w:val="a0"/>
    <w:link w:val="2ff4"/>
    <w:uiPriority w:val="29"/>
    <w:qFormat/>
    <w:rsid w:val="00093BA9"/>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4">
    <w:name w:val="Цитата 2 Знак"/>
    <w:basedOn w:val="a1"/>
    <w:link w:val="2ff3"/>
    <w:uiPriority w:val="29"/>
    <w:rsid w:val="00093BA9"/>
    <w:rPr>
      <w:rFonts w:asciiTheme="minorHAnsi" w:eastAsiaTheme="minorEastAsia" w:hAnsiTheme="minorHAnsi" w:cstheme="minorBidi"/>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7430">
      <w:marLeft w:val="0"/>
      <w:marRight w:val="0"/>
      <w:marTop w:val="0"/>
      <w:marBottom w:val="0"/>
      <w:divBdr>
        <w:top w:val="none" w:sz="0" w:space="0" w:color="auto"/>
        <w:left w:val="none" w:sz="0" w:space="0" w:color="auto"/>
        <w:bottom w:val="none" w:sz="0" w:space="0" w:color="auto"/>
        <w:right w:val="none" w:sz="0" w:space="0" w:color="auto"/>
      </w:divBdr>
    </w:div>
    <w:div w:id="161621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consultantplus://offline/main?base=LAW;n=110565;fld=134;dst=10001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hyperlink" Target="http://www.consultant.ru/document/cons_doc_LAW_99661/?dst=100004"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yperlink" Target="http://www.protigor.ru/kazachiya-will/kazaki/154-den-pamjati-vojjskovojj-kazachejj-slavy.html" TargetMode="External"/><Relationship Id="rId37" Type="http://schemas.openxmlformats.org/officeDocument/2006/relationships/footer" Target="footer3.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footer" Target="footer1.xml"/><Relationship Id="rId35" Type="http://schemas.openxmlformats.org/officeDocument/2006/relationships/hyperlink" Target="http://www.lsoh.r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2C8B-4784-4649-AA77-2A0991BA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366</Pages>
  <Words>103014</Words>
  <Characters>587180</Characters>
  <Application>Microsoft Office Word</Application>
  <DocSecurity>0</DocSecurity>
  <Lines>4893</Lines>
  <Paragraphs>1377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Company>
  <LinksUpToDate>false</LinksUpToDate>
  <CharactersWithSpaces>688817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HP</cp:lastModifiedBy>
  <cp:revision>53</cp:revision>
  <cp:lastPrinted>2017-11-26T17:57:00Z</cp:lastPrinted>
  <dcterms:created xsi:type="dcterms:W3CDTF">2017-11-03T08:25:00Z</dcterms:created>
  <dcterms:modified xsi:type="dcterms:W3CDTF">2021-03-22T05:20:00Z</dcterms:modified>
</cp:coreProperties>
</file>