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D1D" w:rsidRPr="00757894" w:rsidRDefault="003F1D1D" w:rsidP="003F1D1D">
      <w:pPr>
        <w:pStyle w:val="25"/>
        <w:shd w:val="clear" w:color="auto" w:fill="auto"/>
        <w:ind w:left="460"/>
        <w:jc w:val="both"/>
        <w:rPr>
          <w:rStyle w:val="26"/>
          <w:rFonts w:eastAsia="Calibri"/>
          <w:b/>
          <w:bCs/>
          <w:sz w:val="28"/>
        </w:rPr>
      </w:pPr>
      <w:r w:rsidRPr="00757894">
        <w:rPr>
          <w:rStyle w:val="26"/>
          <w:rFonts w:eastAsia="Calibri"/>
          <w:b/>
          <w:bCs/>
          <w:sz w:val="28"/>
        </w:rPr>
        <w:t xml:space="preserve">МБОУ: </w:t>
      </w:r>
      <w:proofErr w:type="spellStart"/>
      <w:proofErr w:type="gramStart"/>
      <w:r w:rsidRPr="00757894">
        <w:rPr>
          <w:rStyle w:val="26"/>
          <w:rFonts w:eastAsia="Calibri"/>
          <w:b/>
          <w:bCs/>
          <w:sz w:val="28"/>
        </w:rPr>
        <w:t>Лагутнинская</w:t>
      </w:r>
      <w:proofErr w:type="spellEnd"/>
      <w:r w:rsidRPr="00757894">
        <w:rPr>
          <w:rStyle w:val="26"/>
          <w:rFonts w:eastAsia="Calibri"/>
          <w:b/>
          <w:bCs/>
          <w:sz w:val="28"/>
        </w:rPr>
        <w:t xml:space="preserve">  СОШ</w:t>
      </w:r>
      <w:proofErr w:type="gramEnd"/>
    </w:p>
    <w:p w:rsidR="003F1D1D" w:rsidRPr="00757894" w:rsidRDefault="003F1D1D" w:rsidP="003F1D1D">
      <w:pPr>
        <w:pStyle w:val="25"/>
        <w:shd w:val="clear" w:color="auto" w:fill="auto"/>
        <w:ind w:left="460"/>
        <w:jc w:val="both"/>
        <w:rPr>
          <w:rStyle w:val="26"/>
          <w:rFonts w:eastAsia="Calibri"/>
          <w:b/>
          <w:bCs/>
          <w:sz w:val="28"/>
        </w:rPr>
      </w:pPr>
    </w:p>
    <w:p w:rsidR="003F1D1D" w:rsidRPr="00757894" w:rsidRDefault="003F1D1D" w:rsidP="003F1D1D">
      <w:pPr>
        <w:pStyle w:val="25"/>
        <w:shd w:val="clear" w:color="auto" w:fill="auto"/>
        <w:ind w:left="460"/>
        <w:jc w:val="both"/>
        <w:rPr>
          <w:color w:val="000000"/>
          <w:sz w:val="28"/>
          <w:lang w:bidi="ru-RU"/>
        </w:rPr>
      </w:pPr>
      <w:r w:rsidRPr="00757894">
        <w:rPr>
          <w:color w:val="000000"/>
          <w:sz w:val="28"/>
          <w:lang w:bidi="ru-RU"/>
        </w:rPr>
        <w:t>Аннотация к рабочим программам на 2017-2018 учебный год</w:t>
      </w:r>
    </w:p>
    <w:p w:rsidR="003F1D1D" w:rsidRDefault="003F1D1D" w:rsidP="003F1D1D">
      <w:pPr>
        <w:pStyle w:val="25"/>
        <w:shd w:val="clear" w:color="auto" w:fill="auto"/>
        <w:ind w:left="460"/>
        <w:jc w:val="both"/>
        <w:rPr>
          <w:color w:val="000000"/>
          <w:lang w:bidi="ru-RU"/>
        </w:rPr>
      </w:pPr>
    </w:p>
    <w:p w:rsidR="003F1D1D" w:rsidRDefault="003F1D1D" w:rsidP="003F1D1D">
      <w:pPr>
        <w:pStyle w:val="25"/>
        <w:shd w:val="clear" w:color="auto" w:fill="auto"/>
        <w:ind w:left="460"/>
        <w:jc w:val="both"/>
      </w:pPr>
    </w:p>
    <w:p w:rsidR="003F1D1D" w:rsidRPr="00176D7F" w:rsidRDefault="003F1D1D" w:rsidP="003F1D1D">
      <w:pPr>
        <w:pStyle w:val="27"/>
        <w:shd w:val="clear" w:color="auto" w:fill="auto"/>
        <w:spacing w:line="276" w:lineRule="auto"/>
        <w:ind w:left="20"/>
        <w:jc w:val="both"/>
        <w:rPr>
          <w:sz w:val="28"/>
          <w:szCs w:val="28"/>
        </w:rPr>
      </w:pPr>
      <w:r w:rsidRPr="00176D7F">
        <w:rPr>
          <w:color w:val="000000"/>
          <w:sz w:val="28"/>
          <w:szCs w:val="28"/>
          <w:lang w:bidi="ru-RU"/>
        </w:rPr>
        <w:t xml:space="preserve">Уровень образования </w:t>
      </w:r>
      <w:r>
        <w:rPr>
          <w:rStyle w:val="15"/>
          <w:sz w:val="28"/>
          <w:szCs w:val="28"/>
        </w:rPr>
        <w:t>основное общее образование 10-11</w:t>
      </w:r>
      <w:r w:rsidRPr="00176D7F">
        <w:rPr>
          <w:rStyle w:val="15"/>
          <w:sz w:val="28"/>
          <w:szCs w:val="28"/>
        </w:rPr>
        <w:t xml:space="preserve"> класс</w:t>
      </w:r>
    </w:p>
    <w:p w:rsidR="003F1D1D" w:rsidRPr="00176D7F" w:rsidRDefault="003F1D1D" w:rsidP="003F1D1D">
      <w:pPr>
        <w:pStyle w:val="27"/>
        <w:shd w:val="clear" w:color="auto" w:fill="auto"/>
        <w:spacing w:line="276" w:lineRule="auto"/>
        <w:ind w:left="20" w:firstLine="700"/>
        <w:jc w:val="both"/>
        <w:rPr>
          <w:sz w:val="28"/>
          <w:szCs w:val="28"/>
        </w:rPr>
      </w:pPr>
      <w:r w:rsidRPr="00176D7F">
        <w:rPr>
          <w:color w:val="000000"/>
          <w:sz w:val="28"/>
          <w:szCs w:val="28"/>
          <w:lang w:bidi="ru-RU"/>
        </w:rPr>
        <w:t>Рабочие программы разработаны на основе нормативных документов:</w:t>
      </w:r>
    </w:p>
    <w:p w:rsidR="003F1D1D" w:rsidRPr="00176D7F" w:rsidRDefault="003F1D1D" w:rsidP="003F1D1D">
      <w:pPr>
        <w:pStyle w:val="27"/>
        <w:numPr>
          <w:ilvl w:val="0"/>
          <w:numId w:val="27"/>
        </w:numPr>
        <w:shd w:val="clear" w:color="auto" w:fill="auto"/>
        <w:spacing w:line="276" w:lineRule="auto"/>
        <w:ind w:left="20"/>
        <w:jc w:val="both"/>
        <w:rPr>
          <w:sz w:val="28"/>
          <w:szCs w:val="28"/>
        </w:rPr>
      </w:pPr>
      <w:r w:rsidRPr="00176D7F">
        <w:rPr>
          <w:color w:val="000000"/>
          <w:sz w:val="28"/>
          <w:szCs w:val="28"/>
          <w:lang w:bidi="ru-RU"/>
        </w:rPr>
        <w:t>ФЗ «Об образовании в Российской Федерации» №273-ФЗ от 29.12.2012г.;</w:t>
      </w:r>
      <w:bookmarkStart w:id="0" w:name="_GoBack"/>
      <w:bookmarkEnd w:id="0"/>
    </w:p>
    <w:p w:rsidR="003F1D1D" w:rsidRPr="00176D7F" w:rsidRDefault="003F1D1D" w:rsidP="003F1D1D">
      <w:pPr>
        <w:pStyle w:val="27"/>
        <w:numPr>
          <w:ilvl w:val="0"/>
          <w:numId w:val="27"/>
        </w:numPr>
        <w:shd w:val="clear" w:color="auto" w:fill="auto"/>
        <w:spacing w:line="276" w:lineRule="auto"/>
        <w:ind w:left="20"/>
        <w:jc w:val="both"/>
        <w:rPr>
          <w:sz w:val="28"/>
          <w:szCs w:val="28"/>
        </w:rPr>
      </w:pPr>
      <w:r w:rsidRPr="00176D7F">
        <w:rPr>
          <w:color w:val="000000"/>
          <w:sz w:val="28"/>
          <w:szCs w:val="28"/>
          <w:lang w:bidi="ru-RU"/>
        </w:rPr>
        <w:t xml:space="preserve">Федеральный государственный </w:t>
      </w:r>
      <w:proofErr w:type="gramStart"/>
      <w:r w:rsidRPr="00176D7F">
        <w:rPr>
          <w:color w:val="000000"/>
          <w:sz w:val="28"/>
          <w:szCs w:val="28"/>
          <w:lang w:bidi="ru-RU"/>
        </w:rPr>
        <w:t>компонент  образовательного</w:t>
      </w:r>
      <w:proofErr w:type="gramEnd"/>
      <w:r w:rsidRPr="00176D7F">
        <w:rPr>
          <w:color w:val="000000"/>
          <w:sz w:val="28"/>
          <w:szCs w:val="28"/>
          <w:lang w:bidi="ru-RU"/>
        </w:rPr>
        <w:t xml:space="preserve"> стандарта;</w:t>
      </w:r>
    </w:p>
    <w:p w:rsidR="003F1D1D" w:rsidRPr="00176D7F" w:rsidRDefault="003F1D1D" w:rsidP="003F1D1D">
      <w:pPr>
        <w:pStyle w:val="27"/>
        <w:numPr>
          <w:ilvl w:val="0"/>
          <w:numId w:val="27"/>
        </w:numPr>
        <w:shd w:val="clear" w:color="auto" w:fill="auto"/>
        <w:spacing w:line="276" w:lineRule="auto"/>
        <w:ind w:left="20"/>
        <w:jc w:val="both"/>
        <w:rPr>
          <w:sz w:val="28"/>
          <w:szCs w:val="28"/>
        </w:rPr>
      </w:pPr>
      <w:r w:rsidRPr="00176D7F">
        <w:rPr>
          <w:color w:val="000000"/>
          <w:sz w:val="28"/>
          <w:szCs w:val="28"/>
          <w:lang w:bidi="ru-RU"/>
        </w:rPr>
        <w:t>Примерные про</w:t>
      </w:r>
      <w:r>
        <w:rPr>
          <w:color w:val="000000"/>
          <w:sz w:val="28"/>
          <w:szCs w:val="28"/>
          <w:lang w:bidi="ru-RU"/>
        </w:rPr>
        <w:t>граммы по учебным предметам. 10-11</w:t>
      </w:r>
      <w:r w:rsidRPr="00176D7F">
        <w:rPr>
          <w:color w:val="000000"/>
          <w:sz w:val="28"/>
          <w:szCs w:val="28"/>
          <w:lang w:bidi="ru-RU"/>
        </w:rPr>
        <w:t xml:space="preserve"> классы.</w:t>
      </w:r>
    </w:p>
    <w:p w:rsidR="003F1D1D" w:rsidRPr="00176D7F" w:rsidRDefault="003F1D1D" w:rsidP="003F1D1D">
      <w:pPr>
        <w:pStyle w:val="27"/>
        <w:numPr>
          <w:ilvl w:val="0"/>
          <w:numId w:val="27"/>
        </w:numPr>
        <w:shd w:val="clear" w:color="auto" w:fill="auto"/>
        <w:spacing w:line="276" w:lineRule="auto"/>
        <w:ind w:left="20" w:right="560"/>
        <w:jc w:val="both"/>
        <w:rPr>
          <w:sz w:val="28"/>
          <w:szCs w:val="28"/>
        </w:rPr>
      </w:pPr>
      <w:r w:rsidRPr="00176D7F">
        <w:rPr>
          <w:color w:val="000000"/>
          <w:sz w:val="28"/>
          <w:szCs w:val="28"/>
          <w:lang w:bidi="ru-RU"/>
        </w:rPr>
        <w:t>Федеральный перечень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учреждениях;</w:t>
      </w:r>
    </w:p>
    <w:p w:rsidR="003F1D1D" w:rsidRPr="00176D7F" w:rsidRDefault="003F1D1D" w:rsidP="003F1D1D">
      <w:pPr>
        <w:pStyle w:val="27"/>
        <w:numPr>
          <w:ilvl w:val="0"/>
          <w:numId w:val="27"/>
        </w:numPr>
        <w:shd w:val="clear" w:color="auto" w:fill="auto"/>
        <w:spacing w:line="276" w:lineRule="auto"/>
        <w:ind w:left="20" w:right="560"/>
        <w:jc w:val="both"/>
        <w:rPr>
          <w:sz w:val="28"/>
          <w:szCs w:val="28"/>
        </w:rPr>
      </w:pPr>
      <w:r w:rsidRPr="00176D7F">
        <w:rPr>
          <w:color w:val="000000"/>
          <w:sz w:val="28"/>
          <w:szCs w:val="28"/>
          <w:lang w:bidi="ru-RU"/>
        </w:rPr>
        <w:t xml:space="preserve">Основная образовательная программа основного общего образования МБОУ: </w:t>
      </w:r>
      <w:proofErr w:type="spellStart"/>
      <w:r w:rsidRPr="00176D7F">
        <w:rPr>
          <w:color w:val="000000"/>
          <w:sz w:val="28"/>
          <w:szCs w:val="28"/>
          <w:lang w:bidi="ru-RU"/>
        </w:rPr>
        <w:t>Лагутнинская</w:t>
      </w:r>
      <w:proofErr w:type="spellEnd"/>
      <w:r w:rsidRPr="00176D7F">
        <w:rPr>
          <w:color w:val="000000"/>
          <w:sz w:val="28"/>
          <w:szCs w:val="28"/>
          <w:lang w:bidi="ru-RU"/>
        </w:rPr>
        <w:t xml:space="preserve"> СОШ;</w:t>
      </w:r>
    </w:p>
    <w:p w:rsidR="003F1D1D" w:rsidRPr="00176D7F" w:rsidRDefault="003F1D1D" w:rsidP="003F1D1D">
      <w:pPr>
        <w:pStyle w:val="27"/>
        <w:numPr>
          <w:ilvl w:val="0"/>
          <w:numId w:val="27"/>
        </w:numPr>
        <w:shd w:val="clear" w:color="auto" w:fill="auto"/>
        <w:spacing w:line="276" w:lineRule="auto"/>
        <w:ind w:left="20"/>
        <w:jc w:val="both"/>
        <w:rPr>
          <w:sz w:val="28"/>
          <w:szCs w:val="28"/>
        </w:rPr>
      </w:pPr>
      <w:r w:rsidRPr="00176D7F">
        <w:rPr>
          <w:color w:val="000000"/>
          <w:sz w:val="28"/>
          <w:szCs w:val="28"/>
          <w:lang w:bidi="ru-RU"/>
        </w:rPr>
        <w:t xml:space="preserve">Учебный план МБОУ: </w:t>
      </w:r>
      <w:proofErr w:type="spellStart"/>
      <w:r w:rsidRPr="00176D7F">
        <w:rPr>
          <w:color w:val="000000"/>
          <w:sz w:val="28"/>
          <w:szCs w:val="28"/>
          <w:lang w:bidi="ru-RU"/>
        </w:rPr>
        <w:t>Лагутнинская</w:t>
      </w:r>
      <w:proofErr w:type="spellEnd"/>
      <w:r w:rsidRPr="00176D7F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176D7F">
        <w:rPr>
          <w:color w:val="000000"/>
          <w:sz w:val="28"/>
          <w:szCs w:val="28"/>
          <w:lang w:bidi="ru-RU"/>
        </w:rPr>
        <w:t>СОШ  на</w:t>
      </w:r>
      <w:proofErr w:type="gramEnd"/>
      <w:r w:rsidRPr="00176D7F">
        <w:rPr>
          <w:color w:val="000000"/>
          <w:sz w:val="28"/>
          <w:szCs w:val="28"/>
          <w:lang w:bidi="ru-RU"/>
        </w:rPr>
        <w:t xml:space="preserve"> 2017-2018 учебный год.</w:t>
      </w:r>
    </w:p>
    <w:p w:rsidR="003F1D1D" w:rsidRPr="00176D7F" w:rsidRDefault="003F1D1D" w:rsidP="003F1D1D">
      <w:pPr>
        <w:pStyle w:val="27"/>
        <w:shd w:val="clear" w:color="auto" w:fill="auto"/>
        <w:spacing w:line="276" w:lineRule="auto"/>
        <w:ind w:left="20" w:right="560"/>
        <w:jc w:val="both"/>
        <w:rPr>
          <w:sz w:val="28"/>
          <w:szCs w:val="28"/>
        </w:rPr>
      </w:pPr>
      <w:r w:rsidRPr="00176D7F">
        <w:rPr>
          <w:color w:val="000000"/>
          <w:sz w:val="28"/>
          <w:szCs w:val="28"/>
          <w:lang w:bidi="ru-RU"/>
        </w:rPr>
        <w:t>Рабочие программы учебных предметов рассмотрены на заседании педагогического совета школы (протокол от 28.08.2017г №1), согласованы с заместителем директора по УМР 28.08.2017г., утверждены приказом директора школы от 01.09.2017 №179.</w:t>
      </w:r>
    </w:p>
    <w:p w:rsidR="003F1D1D" w:rsidRPr="00176D7F" w:rsidRDefault="003F1D1D" w:rsidP="003F1D1D">
      <w:pPr>
        <w:pStyle w:val="27"/>
        <w:shd w:val="clear" w:color="auto" w:fill="auto"/>
        <w:spacing w:line="276" w:lineRule="auto"/>
        <w:ind w:left="20" w:right="1460" w:firstLine="700"/>
        <w:jc w:val="both"/>
        <w:rPr>
          <w:sz w:val="28"/>
          <w:szCs w:val="28"/>
        </w:rPr>
      </w:pPr>
      <w:r w:rsidRPr="00176D7F">
        <w:rPr>
          <w:color w:val="000000"/>
          <w:sz w:val="28"/>
          <w:szCs w:val="28"/>
          <w:lang w:bidi="ru-RU"/>
        </w:rPr>
        <w:t>Структура рабочих программ соответствует требованиям ФГКОС содержит следующие разделы:</w:t>
      </w:r>
    </w:p>
    <w:p w:rsidR="003F1D1D" w:rsidRPr="00176D7F" w:rsidRDefault="003F1D1D" w:rsidP="003F1D1D">
      <w:pPr>
        <w:pStyle w:val="af3"/>
        <w:numPr>
          <w:ilvl w:val="0"/>
          <w:numId w:val="28"/>
        </w:numPr>
        <w:tabs>
          <w:tab w:val="clear" w:pos="709"/>
        </w:tabs>
        <w:suppressAutoHyphens w:val="0"/>
        <w:spacing w:line="276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176D7F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предмета, курса; </w:t>
      </w:r>
    </w:p>
    <w:p w:rsidR="003F1D1D" w:rsidRPr="00176D7F" w:rsidRDefault="003F1D1D" w:rsidP="003F1D1D">
      <w:pPr>
        <w:pStyle w:val="af3"/>
        <w:numPr>
          <w:ilvl w:val="0"/>
          <w:numId w:val="28"/>
        </w:numPr>
        <w:tabs>
          <w:tab w:val="clear" w:pos="709"/>
        </w:tabs>
        <w:suppressAutoHyphens w:val="0"/>
        <w:spacing w:line="276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176D7F">
        <w:rPr>
          <w:rFonts w:ascii="Times New Roman" w:hAnsi="Times New Roman" w:cs="Times New Roman"/>
          <w:sz w:val="28"/>
          <w:szCs w:val="28"/>
        </w:rPr>
        <w:t>Требования к уровню подготовки выпускников, обучающихся;</w:t>
      </w:r>
    </w:p>
    <w:p w:rsidR="003F1D1D" w:rsidRPr="00176D7F" w:rsidRDefault="003F1D1D" w:rsidP="003F1D1D">
      <w:pPr>
        <w:numPr>
          <w:ilvl w:val="0"/>
          <w:numId w:val="28"/>
        </w:numPr>
        <w:tabs>
          <w:tab w:val="clear" w:pos="709"/>
        </w:tabs>
        <w:autoSpaceDE w:val="0"/>
        <w:spacing w:line="276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176D7F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 или раздела.</w:t>
      </w:r>
    </w:p>
    <w:p w:rsidR="003F1D1D" w:rsidRPr="00176D7F" w:rsidRDefault="003F1D1D" w:rsidP="003F1D1D">
      <w:pPr>
        <w:pStyle w:val="27"/>
        <w:shd w:val="clear" w:color="auto" w:fill="auto"/>
        <w:spacing w:line="276" w:lineRule="auto"/>
        <w:ind w:left="20" w:right="560"/>
        <w:jc w:val="both"/>
        <w:rPr>
          <w:sz w:val="28"/>
          <w:szCs w:val="28"/>
        </w:rPr>
      </w:pPr>
    </w:p>
    <w:p w:rsidR="003F1D1D" w:rsidRPr="00176D7F" w:rsidRDefault="003F1D1D" w:rsidP="003F1D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D7F">
        <w:rPr>
          <w:rFonts w:ascii="Times New Roman" w:hAnsi="Times New Roman" w:cs="Times New Roman"/>
          <w:sz w:val="28"/>
          <w:szCs w:val="28"/>
        </w:rPr>
        <w:t>Рабочие программы по предметам разработаны на основе авторских программ с учетом используемых УМК:</w:t>
      </w:r>
    </w:p>
    <w:p w:rsidR="003F1D1D" w:rsidRDefault="003F1D1D" w:rsidP="003F1D1D">
      <w:pPr>
        <w:spacing w:line="276" w:lineRule="auto"/>
        <w:jc w:val="both"/>
        <w:rPr>
          <w:rFonts w:ascii="Times New Roman" w:hAnsi="Times New Roman" w:cs="Times New Roman"/>
        </w:rPr>
      </w:pPr>
    </w:p>
    <w:p w:rsidR="003F1D1D" w:rsidRDefault="003F1D1D" w:rsidP="003F1D1D">
      <w:pPr>
        <w:spacing w:line="276" w:lineRule="auto"/>
        <w:jc w:val="both"/>
        <w:rPr>
          <w:rFonts w:ascii="Times New Roman" w:hAnsi="Times New Roman" w:cs="Times New Roman"/>
        </w:rPr>
      </w:pPr>
    </w:p>
    <w:p w:rsidR="00CF3EEA" w:rsidRDefault="00CF3EEA" w:rsidP="003F1D1D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:rsidR="003F1D1D" w:rsidRDefault="003F1D1D" w:rsidP="00CF3EEA">
      <w:pPr>
        <w:rPr>
          <w:rFonts w:ascii="Times New Roman" w:hAnsi="Times New Roman" w:cs="Times New Roman"/>
          <w:color w:val="000000" w:themeColor="text1"/>
        </w:rPr>
      </w:pPr>
    </w:p>
    <w:p w:rsidR="003F1D1D" w:rsidRDefault="003F1D1D" w:rsidP="00CF3EEA">
      <w:pPr>
        <w:rPr>
          <w:rFonts w:ascii="Times New Roman" w:hAnsi="Times New Roman" w:cs="Times New Roman"/>
          <w:color w:val="000000" w:themeColor="text1"/>
        </w:rPr>
      </w:pPr>
    </w:p>
    <w:p w:rsidR="003F1D1D" w:rsidRPr="00ED2BCF" w:rsidRDefault="003F1D1D" w:rsidP="00CF3EEA">
      <w:pPr>
        <w:rPr>
          <w:rFonts w:ascii="Times New Roman" w:hAnsi="Times New Roman" w:cs="Times New Roman"/>
          <w:color w:val="000000" w:themeColor="text1"/>
        </w:rPr>
      </w:pPr>
    </w:p>
    <w:tbl>
      <w:tblPr>
        <w:tblW w:w="15032" w:type="dxa"/>
        <w:tblInd w:w="-1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51"/>
        <w:gridCol w:w="136"/>
        <w:gridCol w:w="807"/>
        <w:gridCol w:w="505"/>
        <w:gridCol w:w="143"/>
        <w:gridCol w:w="1632"/>
        <w:gridCol w:w="2357"/>
        <w:gridCol w:w="3703"/>
        <w:gridCol w:w="4992"/>
        <w:gridCol w:w="6"/>
      </w:tblGrid>
      <w:tr w:rsidR="00C55DB4" w:rsidRPr="00ED2BCF" w:rsidTr="00F65562">
        <w:trPr>
          <w:cantSplit/>
        </w:trPr>
        <w:tc>
          <w:tcPr>
            <w:tcW w:w="88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A15947" w:rsidRPr="00ED2BCF" w:rsidRDefault="00FC660A" w:rsidP="00C55DB4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Образов. Область</w:t>
            </w:r>
          </w:p>
          <w:p w:rsidR="00A15947" w:rsidRPr="00ED2BCF" w:rsidRDefault="00FC660A" w:rsidP="00C55DB4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Филология</w:t>
            </w:r>
          </w:p>
        </w:tc>
        <w:tc>
          <w:tcPr>
            <w:tcW w:w="8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A15947" w:rsidRPr="00ED2BCF" w:rsidRDefault="00FC660A" w:rsidP="00C55DB4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Русский Язык                                            Предмет</w:t>
            </w:r>
          </w:p>
        </w:tc>
        <w:tc>
          <w:tcPr>
            <w:tcW w:w="55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A15947" w:rsidRPr="00ED2BCF" w:rsidRDefault="00FC660A" w:rsidP="00ED2BCF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Класс</w:t>
            </w:r>
          </w:p>
        </w:tc>
        <w:tc>
          <w:tcPr>
            <w:tcW w:w="3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Программа</w:t>
            </w:r>
          </w:p>
        </w:tc>
        <w:tc>
          <w:tcPr>
            <w:tcW w:w="87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Учебно-Методический Комплект</w:t>
            </w:r>
          </w:p>
        </w:tc>
      </w:tr>
      <w:tr w:rsidR="00C55DB4" w:rsidRPr="00ED2BCF" w:rsidTr="00F65562">
        <w:trPr>
          <w:gridAfter w:val="1"/>
          <w:wAfter w:w="6" w:type="dxa"/>
          <w:cantSplit/>
          <w:trHeight w:val="837"/>
        </w:trPr>
        <w:tc>
          <w:tcPr>
            <w:tcW w:w="88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C260D" w:rsidRDefault="00FC660A" w:rsidP="00DC26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</w:t>
            </w:r>
          </w:p>
          <w:p w:rsidR="00A15947" w:rsidRPr="00ED2BCF" w:rsidRDefault="00FC660A" w:rsidP="00DC26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(Базовая Или Авторская)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DC26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Автор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DC26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Учебник, Учебные Пособия</w:t>
            </w: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DC26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Методическое Обеспечение Педагога</w:t>
            </w:r>
          </w:p>
          <w:p w:rsidR="00A15947" w:rsidRPr="00ED2BCF" w:rsidRDefault="00A15947" w:rsidP="00DC26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55DB4" w:rsidRPr="00ED2BCF" w:rsidTr="00F65562">
        <w:trPr>
          <w:gridAfter w:val="1"/>
          <w:wAfter w:w="6" w:type="dxa"/>
          <w:cantSplit/>
          <w:trHeight w:val="1784"/>
        </w:trPr>
        <w:tc>
          <w:tcPr>
            <w:tcW w:w="88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5FB1" w:rsidRPr="00ED2BCF" w:rsidRDefault="00015FB1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5FB1" w:rsidRPr="00ED2BCF" w:rsidRDefault="00015FB1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5FB1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10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5FB1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Авторская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5FB1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В.В.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Бабайцева</w:t>
            </w:r>
            <w:proofErr w:type="spellEnd"/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5FB1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 xml:space="preserve">Русский Язык И Литература: Русский Язык. Углублённый Уровень. 10 -11 Кл.: Учебник / В.В. </w:t>
            </w:r>
            <w:proofErr w:type="spellStart"/>
            <w:r w:rsidRPr="00ED2BCF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Бабайцева</w:t>
            </w:r>
            <w:proofErr w:type="spellEnd"/>
            <w:r w:rsidRPr="00ED2BCF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. – 4-Е Изд</w:t>
            </w:r>
            <w:r w:rsidR="00C37981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 xml:space="preserve">., Стереотип. – М.: Дрофа, </w:t>
            </w:r>
            <w:r w:rsidRPr="00ED2BCF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2017.</w:t>
            </w: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5FB1" w:rsidRPr="00ED2BCF" w:rsidRDefault="00FC660A" w:rsidP="00ED2BCF">
            <w:pPr>
              <w:tabs>
                <w:tab w:val="clear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Методическое Пособие К Учебнику В.В.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Бабайцевой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"Русский Язык И Литература. Русский Язык. Углублённый Уровень. 10-11 Классы".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Бабайцева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В.В.,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Беднарская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Л.Д., Сальникова О.А.</w:t>
            </w:r>
            <w:r w:rsidRPr="00ED2BCF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ED2BC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– М.: Дрофа, 2015.</w:t>
            </w:r>
          </w:p>
        </w:tc>
      </w:tr>
      <w:tr w:rsidR="00C37981" w:rsidRPr="00ED2BCF" w:rsidTr="00F65562">
        <w:trPr>
          <w:gridAfter w:val="1"/>
          <w:wAfter w:w="6" w:type="dxa"/>
          <w:cantSplit/>
          <w:trHeight w:val="1784"/>
        </w:trPr>
        <w:tc>
          <w:tcPr>
            <w:tcW w:w="88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7981" w:rsidRPr="00ED2BCF" w:rsidRDefault="00C37981" w:rsidP="00C3798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7981" w:rsidRPr="00ED2BCF" w:rsidRDefault="00C37981" w:rsidP="00C3798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7981" w:rsidRPr="00C37981" w:rsidRDefault="00C37981" w:rsidP="00C3798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7981" w:rsidRPr="00ED2BCF" w:rsidRDefault="00C37981" w:rsidP="00C3798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7981" w:rsidRPr="00ED2BCF" w:rsidRDefault="00C37981" w:rsidP="00C3798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В.В.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Бабайцева</w:t>
            </w:r>
            <w:proofErr w:type="spellEnd"/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7981" w:rsidRPr="00ED2BCF" w:rsidRDefault="00C37981" w:rsidP="00C3798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 xml:space="preserve">Русский Язык И Литература: Русский Язык. Углублённый Уровень. 10 -11 Кл.: Учебник / В.В. </w:t>
            </w:r>
            <w:proofErr w:type="spellStart"/>
            <w:r w:rsidRPr="00ED2BCF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Бабайцева</w:t>
            </w:r>
            <w:proofErr w:type="spellEnd"/>
            <w:r w:rsidRPr="00ED2BCF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. – 4-Е Изд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 xml:space="preserve">., Стереотип. – М.: Дрофа, </w:t>
            </w:r>
            <w:r w:rsidRPr="00ED2BCF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2017.</w:t>
            </w: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7981" w:rsidRPr="00ED2BCF" w:rsidRDefault="00C37981" w:rsidP="00C37981">
            <w:pPr>
              <w:tabs>
                <w:tab w:val="clear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Методическое Пособие К Учебнику В.В.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Бабайцевой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"Русский Язык И Литература. Русский Язык. Углублённый Уровень. 10-11 Классы".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Бабайцева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В.В.,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Беднарская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Л.Д., Сальникова О.А.</w:t>
            </w:r>
            <w:r w:rsidRPr="00ED2BCF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ED2BC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– М.: Дрофа, 2015.</w:t>
            </w:r>
          </w:p>
        </w:tc>
      </w:tr>
      <w:tr w:rsidR="00C37981" w:rsidRPr="00ED2BCF" w:rsidTr="00F65562">
        <w:trPr>
          <w:gridAfter w:val="1"/>
          <w:wAfter w:w="6" w:type="dxa"/>
          <w:cantSplit/>
          <w:trHeight w:val="1436"/>
        </w:trPr>
        <w:tc>
          <w:tcPr>
            <w:tcW w:w="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7981" w:rsidRPr="00ED2BCF" w:rsidRDefault="00C37981" w:rsidP="00C3798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7981" w:rsidRPr="00ED2BCF" w:rsidRDefault="00C37981" w:rsidP="00C3798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7981" w:rsidRPr="00ED2BCF" w:rsidRDefault="00C37981" w:rsidP="00C3798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10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7981" w:rsidRPr="00ED2BCF" w:rsidRDefault="00EB364E" w:rsidP="00C3798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Авторская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7981" w:rsidRPr="00ED2BCF" w:rsidRDefault="00C37981" w:rsidP="00C3798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Меркин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Г.С., Зинин С.А.,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Чалмаев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В.А.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7981" w:rsidRPr="00ED2BCF" w:rsidRDefault="00C37981" w:rsidP="00C37981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ED2BCF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 xml:space="preserve">Литература. 10класс: Учебник Для Общеобразовательных Учреждений: В 2 Ч./ В.И. Сахаров, С.А. Зинин. – 9-Е Изд. – М.: </w:t>
            </w:r>
            <w:proofErr w:type="spellStart"/>
            <w:r w:rsidRPr="00ED2BCF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Ооо</w:t>
            </w:r>
            <w:proofErr w:type="spellEnd"/>
            <w:r w:rsidRPr="00ED2BCF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 xml:space="preserve"> «Русское Слово – Учебник», 2013-2017</w:t>
            </w:r>
            <w:r w:rsidR="00B46D7C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гг</w:t>
            </w:r>
            <w:r w:rsidRPr="00ED2BCF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7981" w:rsidRPr="00ED2BCF" w:rsidRDefault="00C37981" w:rsidP="00C37981">
            <w:pPr>
              <w:widowControl w:val="0"/>
              <w:tabs>
                <w:tab w:val="clear" w:pos="709"/>
                <w:tab w:val="left" w:pos="168"/>
              </w:tabs>
              <w:autoSpaceDE w:val="0"/>
              <w:spacing w:line="269" w:lineRule="exact"/>
              <w:jc w:val="both"/>
              <w:textAlignment w:val="auto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2"/>
                <w:szCs w:val="22"/>
              </w:rPr>
            </w:pPr>
            <w:r w:rsidRPr="00ED2BCF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2"/>
                <w:szCs w:val="22"/>
              </w:rPr>
              <w:t xml:space="preserve">Литература. </w:t>
            </w:r>
            <w:r w:rsidRPr="00ED2BCF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2"/>
                <w:szCs w:val="22"/>
                <w:lang w:val="en-US"/>
              </w:rPr>
              <w:t>Xix</w:t>
            </w:r>
            <w:r w:rsidRPr="00ED2BCF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2"/>
                <w:szCs w:val="22"/>
              </w:rPr>
              <w:t xml:space="preserve"> Век. 10 Класс. 1 И 2 Полугодие. Поурочные Разработки. Н.В. Егорова, И.В. Золотарева, Т.И Михайлова. – М.: </w:t>
            </w:r>
            <w:proofErr w:type="spellStart"/>
            <w:r w:rsidRPr="00ED2BCF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2"/>
                <w:szCs w:val="22"/>
              </w:rPr>
              <w:t>Вако</w:t>
            </w:r>
            <w:proofErr w:type="spellEnd"/>
            <w:r w:rsidRPr="00ED2BCF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2"/>
                <w:szCs w:val="22"/>
              </w:rPr>
              <w:t>, 2017.</w:t>
            </w:r>
          </w:p>
          <w:p w:rsidR="00C37981" w:rsidRPr="00ED2BCF" w:rsidRDefault="00C37981" w:rsidP="00C37981">
            <w:pPr>
              <w:widowControl w:val="0"/>
              <w:tabs>
                <w:tab w:val="clear" w:pos="709"/>
                <w:tab w:val="left" w:pos="168"/>
              </w:tabs>
              <w:autoSpaceDE w:val="0"/>
              <w:spacing w:line="269" w:lineRule="exact"/>
              <w:jc w:val="both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2"/>
                <w:szCs w:val="22"/>
              </w:rPr>
              <w:t xml:space="preserve">Зинин С.А. Методические Рекомендации По Использованию Учебников: В.И. Сахаров, С.А. Зинин «Литература» (10 Кл.); В.А. </w:t>
            </w:r>
            <w:proofErr w:type="spellStart"/>
            <w:r w:rsidRPr="00ED2BCF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2"/>
                <w:szCs w:val="22"/>
              </w:rPr>
              <w:t>Чалмаев</w:t>
            </w:r>
            <w:proofErr w:type="spellEnd"/>
            <w:r w:rsidRPr="00ED2BCF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2"/>
                <w:szCs w:val="22"/>
              </w:rPr>
              <w:t>, С.А. Зинин «Литература» (11 Кл.) — При Изучении Предмета На Базовом И Профильном Уровнях. -М.: Русское Слово, 2012.</w:t>
            </w:r>
          </w:p>
        </w:tc>
      </w:tr>
      <w:tr w:rsidR="00EB364E" w:rsidRPr="00ED2BCF" w:rsidTr="00F65562">
        <w:trPr>
          <w:gridAfter w:val="1"/>
          <w:wAfter w:w="6" w:type="dxa"/>
          <w:cantSplit/>
          <w:trHeight w:val="1436"/>
        </w:trPr>
        <w:tc>
          <w:tcPr>
            <w:tcW w:w="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B364E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Авторская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Меркин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Г.С., Зинин С.А.,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Чалмаев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В.А.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FC0D2F" w:rsidRDefault="00EB364E" w:rsidP="00EB364E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textAlignment w:val="auto"/>
              <w:outlineLvl w:val="1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FC0D2F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 xml:space="preserve">Литература. 11класс: учебник для общеобразовательных учреждений: в 2 ч./ В.А. </w:t>
            </w:r>
            <w:proofErr w:type="spellStart"/>
            <w:r w:rsidRPr="00FC0D2F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Чалмаев</w:t>
            </w:r>
            <w:proofErr w:type="spellEnd"/>
            <w:r w:rsidRPr="00FC0D2F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, С.А. Зинин. – 11-е изд. – М.: ООО «Русское слово – учебник», 2013-2017.</w:t>
            </w: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FC0D2F" w:rsidRDefault="00EB364E" w:rsidP="00EB364E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textAlignment w:val="auto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C0D2F">
              <w:rPr>
                <w:rFonts w:ascii="Times New Roman" w:hAnsi="Times New Roman" w:cs="Times New Roman"/>
                <w:sz w:val="22"/>
                <w:szCs w:val="22"/>
              </w:rPr>
              <w:t xml:space="preserve">Литература. </w:t>
            </w:r>
            <w:r w:rsidRPr="00FC0D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</w:t>
            </w:r>
            <w:r w:rsidRPr="00FC0D2F">
              <w:rPr>
                <w:rFonts w:ascii="Times New Roman" w:hAnsi="Times New Roman" w:cs="Times New Roman"/>
                <w:sz w:val="22"/>
                <w:szCs w:val="22"/>
              </w:rPr>
              <w:t xml:space="preserve"> век. 11 класс. 1 и 2 полугодие. Поурочные разработки. Н.В. Егорова, И.В. Золотарева, Т.И Михайлова. – М.: ВАКО, 2016.</w:t>
            </w:r>
          </w:p>
          <w:p w:rsidR="00EB364E" w:rsidRPr="00FC0D2F" w:rsidRDefault="00EB364E" w:rsidP="00EB364E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textAlignment w:val="auto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C0D2F">
              <w:rPr>
                <w:rFonts w:ascii="Times New Roman" w:hAnsi="Times New Roman" w:cs="Times New Roman"/>
                <w:sz w:val="22"/>
                <w:szCs w:val="22"/>
              </w:rPr>
              <w:t xml:space="preserve">Зинин С.А. Методические рекомендации по использованию учебников: В.И. Сахаров, С.А. Зинин «Литература» (10 КЛ.); В.А. </w:t>
            </w:r>
            <w:proofErr w:type="spellStart"/>
            <w:r w:rsidRPr="00FC0D2F">
              <w:rPr>
                <w:rFonts w:ascii="Times New Roman" w:hAnsi="Times New Roman" w:cs="Times New Roman"/>
                <w:sz w:val="22"/>
                <w:szCs w:val="22"/>
              </w:rPr>
              <w:t>Чалмаев</w:t>
            </w:r>
            <w:proofErr w:type="spellEnd"/>
            <w:r w:rsidRPr="00FC0D2F">
              <w:rPr>
                <w:rFonts w:ascii="Times New Roman" w:hAnsi="Times New Roman" w:cs="Times New Roman"/>
                <w:sz w:val="22"/>
                <w:szCs w:val="22"/>
              </w:rPr>
              <w:t>, С.А. Зинин «Литература» (11 КЛ.) — при изучении предмета на базовом и профильном уровнях. -М.: Русское слово, 2012.</w:t>
            </w:r>
          </w:p>
        </w:tc>
      </w:tr>
      <w:tr w:rsidR="00EB364E" w:rsidRPr="00ED2BCF" w:rsidTr="00F65562">
        <w:trPr>
          <w:gridAfter w:val="1"/>
          <w:wAfter w:w="6" w:type="dxa"/>
          <w:cantSplit/>
        </w:trPr>
        <w:tc>
          <w:tcPr>
            <w:tcW w:w="170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Базовая </w:t>
            </w:r>
          </w:p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(Английский Язык)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М.З.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Биболетова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Учебник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М.З.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Биболетова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, Н.В. Добрынина,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Трубанева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Н.Н.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Английския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Язык «Титул», 2013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A0E40">
              <w:rPr>
                <w:rFonts w:ascii="Times New Roman" w:hAnsi="Times New Roman" w:cs="Times New Roman"/>
                <w:sz w:val="22"/>
                <w:szCs w:val="22"/>
              </w:rPr>
              <w:t>Е.В.Дзюина</w:t>
            </w:r>
            <w:proofErr w:type="spellEnd"/>
            <w:r w:rsidRPr="009A0E40">
              <w:rPr>
                <w:rFonts w:ascii="Times New Roman" w:hAnsi="Times New Roman" w:cs="Times New Roman"/>
                <w:sz w:val="22"/>
                <w:szCs w:val="22"/>
              </w:rPr>
              <w:t xml:space="preserve">. Поурочные Разработки По Английскому Языку К Учебнику </w:t>
            </w:r>
            <w:proofErr w:type="spellStart"/>
            <w:r w:rsidRPr="009A0E40">
              <w:rPr>
                <w:rFonts w:ascii="Times New Roman" w:hAnsi="Times New Roman" w:cs="Times New Roman"/>
                <w:sz w:val="22"/>
                <w:szCs w:val="22"/>
              </w:rPr>
              <w:t>М.З.Биболетовой</w:t>
            </w:r>
            <w:proofErr w:type="spellEnd"/>
            <w:r w:rsidRPr="009A0E40">
              <w:rPr>
                <w:rFonts w:ascii="Times New Roman" w:hAnsi="Times New Roman" w:cs="Times New Roman"/>
                <w:sz w:val="22"/>
                <w:szCs w:val="22"/>
              </w:rPr>
              <w:t xml:space="preserve"> И Др. М.: </w:t>
            </w:r>
            <w:proofErr w:type="spellStart"/>
            <w:r w:rsidRPr="009A0E40">
              <w:rPr>
                <w:rFonts w:ascii="Times New Roman" w:hAnsi="Times New Roman" w:cs="Times New Roman"/>
                <w:sz w:val="22"/>
                <w:szCs w:val="22"/>
              </w:rPr>
              <w:t>Вако</w:t>
            </w:r>
            <w:proofErr w:type="spellEnd"/>
            <w:r w:rsidRPr="009A0E40">
              <w:rPr>
                <w:rFonts w:ascii="Times New Roman" w:hAnsi="Times New Roman" w:cs="Times New Roman"/>
                <w:sz w:val="22"/>
                <w:szCs w:val="22"/>
              </w:rPr>
              <w:t>, 2006г.Е.А.Барашкова. Грамматика Английского Языка. Сборник Упражнений. М.: Экзамен, 2006г.</w:t>
            </w:r>
          </w:p>
        </w:tc>
      </w:tr>
      <w:tr w:rsidR="00EB364E" w:rsidRPr="00ED2BCF" w:rsidTr="00F65562">
        <w:trPr>
          <w:gridAfter w:val="1"/>
          <w:wAfter w:w="6" w:type="dxa"/>
          <w:cantSplit/>
          <w:trHeight w:val="1096"/>
        </w:trPr>
        <w:tc>
          <w:tcPr>
            <w:tcW w:w="1702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10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Базовая </w:t>
            </w:r>
          </w:p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(Английский Язык)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К.И. Кауфман, М.Ю. Кауфман  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pStyle w:val="ab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cs="Times New Roman"/>
                <w:color w:val="000000" w:themeColor="text1"/>
                <w:sz w:val="22"/>
                <w:szCs w:val="22"/>
              </w:rPr>
              <w:t xml:space="preserve">Учебник </w:t>
            </w:r>
            <w:r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ED2BCF">
              <w:rPr>
                <w:rFonts w:cs="Times New Roman"/>
                <w:color w:val="000000" w:themeColor="text1"/>
                <w:sz w:val="22"/>
                <w:szCs w:val="22"/>
              </w:rPr>
              <w:t>К.И. Кауфман, М.Ю. Кауфман</w:t>
            </w:r>
            <w:r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ED2BCF">
              <w:rPr>
                <w:rFonts w:cs="Times New Roman"/>
                <w:color w:val="000000" w:themeColor="text1"/>
                <w:sz w:val="22"/>
                <w:szCs w:val="22"/>
              </w:rPr>
              <w:t>Англи</w:t>
            </w:r>
            <w:r>
              <w:rPr>
                <w:rFonts w:cs="Times New Roman"/>
                <w:color w:val="000000" w:themeColor="text1"/>
                <w:sz w:val="22"/>
                <w:szCs w:val="22"/>
              </w:rPr>
              <w:t>йский Язык Обнинск: «Титул» 2013г.</w:t>
            </w: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Ю.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Голицинский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Грамматика. Сборник Упражнений, Санкт-Петербург «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Каро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», 2008г.</w:t>
            </w:r>
          </w:p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Т.Ю.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Журина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55 Устных Тем По Английскому Языку Для Школьников. Москва, Издательский Дом «Дрофа», 2001г.</w:t>
            </w:r>
          </w:p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Солодовченко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Л.Н. А.Н. Чернышева. Английский Язык. Учебное Пособие Для Школьников И Абитуриентов. Москва.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Ооо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«5 За Знание», 2005г. </w:t>
            </w:r>
          </w:p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Е.Г. Воронова Английский Язык. Готовимся К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Егэ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Москва «Дрофа», 2011г.</w:t>
            </w:r>
          </w:p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Е.Н. Соловова  Английский Язык. Готовимся К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Егэ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Тематические Тестовые Задания Москва «Экзамен»2011г.</w:t>
            </w:r>
          </w:p>
        </w:tc>
      </w:tr>
      <w:tr w:rsidR="00EB364E" w:rsidRPr="00ED2BCF" w:rsidTr="005B4317">
        <w:trPr>
          <w:trHeight w:val="509"/>
        </w:trPr>
        <w:tc>
          <w:tcPr>
            <w:tcW w:w="15032" w:type="dxa"/>
            <w:gridSpan w:val="10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tcMar>
              <w:left w:w="11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B364E" w:rsidRPr="00ED2BCF" w:rsidTr="00F65562">
        <w:trPr>
          <w:cantSplit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Примерная Программа Основного Общего Образования По Математике С Учётом Авторской Программы По Алгебре Под Редакцией А.Г. Мордковича.</w:t>
            </w:r>
          </w:p>
          <w:p w:rsidR="00EB364E" w:rsidRPr="00ED2BCF" w:rsidRDefault="00EB364E" w:rsidP="00EB364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pStyle w:val="af5"/>
              <w:jc w:val="both"/>
              <w:rPr>
                <w:color w:val="000000" w:themeColor="text1"/>
                <w:spacing w:val="-5"/>
                <w:sz w:val="22"/>
                <w:szCs w:val="22"/>
              </w:rPr>
            </w:pPr>
            <w:r w:rsidRPr="00ED2BCF">
              <w:rPr>
                <w:color w:val="000000" w:themeColor="text1"/>
                <w:sz w:val="22"/>
                <w:szCs w:val="22"/>
              </w:rPr>
              <w:t>А.Г. Мордкович Алгебра 10-11 Класс. В Двух Частях. Ч.1: Учебник Для Общеобразовательных Учреждений.</w:t>
            </w:r>
            <w:r w:rsidRPr="00ED2BCF">
              <w:rPr>
                <w:color w:val="000000" w:themeColor="text1"/>
                <w:spacing w:val="-5"/>
                <w:sz w:val="22"/>
                <w:szCs w:val="22"/>
              </w:rPr>
              <w:t>–  М.: Мнемозина, 2012;</w:t>
            </w:r>
          </w:p>
          <w:p w:rsidR="00EB364E" w:rsidRPr="00ED2BCF" w:rsidRDefault="00EB364E" w:rsidP="00EB364E">
            <w:pPr>
              <w:pStyle w:val="af5"/>
              <w:jc w:val="both"/>
              <w:rPr>
                <w:color w:val="000000" w:themeColor="text1"/>
                <w:spacing w:val="-5"/>
                <w:sz w:val="22"/>
                <w:szCs w:val="22"/>
              </w:rPr>
            </w:pPr>
            <w:r w:rsidRPr="00ED2BCF">
              <w:rPr>
                <w:color w:val="000000" w:themeColor="text1"/>
                <w:sz w:val="22"/>
                <w:szCs w:val="22"/>
              </w:rPr>
              <w:t>А.Г. Мордкович Алгебра 10 Класс. В Двух Частях. Ч.2: Задачник  Для Общеобразовательных Учреждений.</w:t>
            </w:r>
            <w:r>
              <w:rPr>
                <w:color w:val="000000" w:themeColor="text1"/>
                <w:spacing w:val="-5"/>
                <w:sz w:val="22"/>
                <w:szCs w:val="22"/>
              </w:rPr>
              <w:t xml:space="preserve"> –  М.: Мнемозина, 2013г</w:t>
            </w:r>
            <w:r w:rsidRPr="00ED2BCF">
              <w:rPr>
                <w:color w:val="000000" w:themeColor="text1"/>
                <w:spacing w:val="-5"/>
                <w:sz w:val="22"/>
                <w:szCs w:val="22"/>
              </w:rPr>
              <w:t>;</w:t>
            </w:r>
          </w:p>
          <w:p w:rsidR="00EB364E" w:rsidRPr="00ED2BCF" w:rsidRDefault="00EB364E" w:rsidP="00EB364E">
            <w:pPr>
              <w:pStyle w:val="af5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pStyle w:val="af5"/>
              <w:jc w:val="both"/>
              <w:rPr>
                <w:color w:val="000000" w:themeColor="text1"/>
                <w:spacing w:val="6"/>
                <w:sz w:val="22"/>
                <w:szCs w:val="22"/>
              </w:rPr>
            </w:pPr>
          </w:p>
        </w:tc>
      </w:tr>
      <w:tr w:rsidR="00EB364E" w:rsidRPr="00ED2BCF" w:rsidTr="00F65562">
        <w:trPr>
          <w:cantSplit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1B1F14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Примерная Программа Основного Общего Образования По Математике С Учётом Авторской Программы По Алгебре Под Редакцией А.Г. Мордковича.</w:t>
            </w:r>
          </w:p>
          <w:p w:rsidR="00EB364E" w:rsidRPr="00ED2BCF" w:rsidRDefault="00EB364E" w:rsidP="00EB364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pStyle w:val="af5"/>
              <w:jc w:val="both"/>
              <w:rPr>
                <w:color w:val="000000" w:themeColor="text1"/>
                <w:spacing w:val="-5"/>
                <w:sz w:val="22"/>
                <w:szCs w:val="22"/>
              </w:rPr>
            </w:pPr>
            <w:r w:rsidRPr="00ED2BCF">
              <w:rPr>
                <w:color w:val="000000" w:themeColor="text1"/>
                <w:sz w:val="22"/>
                <w:szCs w:val="22"/>
              </w:rPr>
              <w:t>А.Г. Мордкович Алгебра 10-11 Класс. В Двух Частях. Ч.1: Учебник Для Общеобразовательных Учреждений.</w:t>
            </w:r>
            <w:r w:rsidRPr="00ED2BCF">
              <w:rPr>
                <w:color w:val="000000" w:themeColor="text1"/>
                <w:spacing w:val="-5"/>
                <w:sz w:val="22"/>
                <w:szCs w:val="22"/>
              </w:rPr>
              <w:t>–  М.: Мнемозина, 2012;</w:t>
            </w:r>
          </w:p>
          <w:p w:rsidR="00EB364E" w:rsidRPr="00ED2BCF" w:rsidRDefault="00EB364E" w:rsidP="00EB364E">
            <w:pPr>
              <w:pStyle w:val="af5"/>
              <w:jc w:val="both"/>
              <w:rPr>
                <w:color w:val="000000" w:themeColor="text1"/>
                <w:spacing w:val="-5"/>
                <w:sz w:val="22"/>
                <w:szCs w:val="22"/>
              </w:rPr>
            </w:pPr>
            <w:r w:rsidRPr="00ED2BCF">
              <w:rPr>
                <w:color w:val="000000" w:themeColor="text1"/>
                <w:sz w:val="22"/>
                <w:szCs w:val="22"/>
              </w:rPr>
              <w:t>А.Г. Мордкович Алгебра 10 Класс. В Двух Частях. Ч.2: Задачник  Для Общеобразовательных Учреждений.</w:t>
            </w:r>
            <w:r>
              <w:rPr>
                <w:color w:val="000000" w:themeColor="text1"/>
                <w:spacing w:val="-5"/>
                <w:sz w:val="22"/>
                <w:szCs w:val="22"/>
              </w:rPr>
              <w:t xml:space="preserve"> –  М.: Мнемозина, 2013г</w:t>
            </w:r>
            <w:r w:rsidRPr="00ED2BCF">
              <w:rPr>
                <w:color w:val="000000" w:themeColor="text1"/>
                <w:spacing w:val="-5"/>
                <w:sz w:val="22"/>
                <w:szCs w:val="22"/>
              </w:rPr>
              <w:t>;</w:t>
            </w:r>
          </w:p>
          <w:p w:rsidR="00EB364E" w:rsidRPr="00ED2BCF" w:rsidRDefault="00EB364E" w:rsidP="00EB364E">
            <w:pPr>
              <w:pStyle w:val="af5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pStyle w:val="af5"/>
              <w:jc w:val="both"/>
              <w:rPr>
                <w:color w:val="000000" w:themeColor="text1"/>
                <w:spacing w:val="6"/>
                <w:sz w:val="22"/>
                <w:szCs w:val="22"/>
              </w:rPr>
            </w:pPr>
          </w:p>
        </w:tc>
      </w:tr>
      <w:tr w:rsidR="00EB364E" w:rsidRPr="00ED2BCF" w:rsidTr="00F65562">
        <w:trPr>
          <w:cantSplit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10</w:t>
            </w:r>
          </w:p>
        </w:tc>
        <w:tc>
          <w:tcPr>
            <w:tcW w:w="1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Программы Общеобразовательных Учреждений. Геометрия. 10-11 Классы / Составитель Т.А.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Бурмистрова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–М.: Просвещение, 2011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Геометрия: Учеб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Для 10-11 Кл.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Общеобразоват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Учреждений /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Л.С.Атанасян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В.Ф.Бутузов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С.Б. Кадомцев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М.:Просвещение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2013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5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Геометрия. Дидактические Материалы 10 Класс Зив Б.Г., В.М.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Мейлер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М.: Просвещение, 2010</w:t>
            </w:r>
          </w:p>
          <w:p w:rsidR="00EB364E" w:rsidRPr="00ED2BCF" w:rsidRDefault="00EB364E" w:rsidP="00EB36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B364E" w:rsidRPr="00ED2BCF" w:rsidRDefault="00EB364E" w:rsidP="00EB36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Контрольные Работы По Геометрии 10-11 Класс Мельникова Н.Б. М.: Экзамен, 2010</w:t>
            </w:r>
          </w:p>
          <w:p w:rsidR="00EB364E" w:rsidRPr="00ED2BCF" w:rsidRDefault="00EB364E" w:rsidP="00EB36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B364E" w:rsidRPr="00ED2BCF" w:rsidRDefault="00EB364E" w:rsidP="00EB36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Геометрия Тематические Тесты 10-11 Класс Т.М. Мищенко, А.Д. Блинков М.: Просвещение, 2011</w:t>
            </w:r>
          </w:p>
        </w:tc>
      </w:tr>
      <w:tr w:rsidR="00EB364E" w:rsidRPr="00ED2BCF" w:rsidTr="00F65562">
        <w:trPr>
          <w:cantSplit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9948B1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Программы Общеобразовательных Учреждений. Геометрия. 10-11 Классы / Составитель Т.А.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Бурмистрова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–М.: Просвещение, 2011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Геометрия: Учеб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Для 10-11 Кл.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Общеобразоват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Учреждений /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Л.С.Атанасян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В.Ф.Бутузов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С.Б. Кадомцев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М.:Просвещение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2013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5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Геометрия. Дидактические Материалы 10 Класс Зив Б.Г., В.М.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Мейлер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М.: Просвещение, 2010</w:t>
            </w:r>
          </w:p>
          <w:p w:rsidR="00EB364E" w:rsidRPr="00ED2BCF" w:rsidRDefault="00EB364E" w:rsidP="00EB36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B364E" w:rsidRPr="00ED2BCF" w:rsidRDefault="00EB364E" w:rsidP="00EB36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Контрольные Работы По Геометрии 10-11 Класс Мельникова Н.Б. М.: Экзамен, 2010</w:t>
            </w:r>
          </w:p>
          <w:p w:rsidR="00EB364E" w:rsidRPr="00ED2BCF" w:rsidRDefault="00EB364E" w:rsidP="00EB36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B364E" w:rsidRPr="00ED2BCF" w:rsidRDefault="00EB364E" w:rsidP="00EB36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Геометрия Тематические Тесты 10-11 Класс Т.М. Мищенко, А.Д. Блинков М.: Просвещение, 2011</w:t>
            </w:r>
          </w:p>
        </w:tc>
      </w:tr>
      <w:tr w:rsidR="00EB364E" w:rsidRPr="00ED2BCF" w:rsidTr="00F65562">
        <w:trPr>
          <w:cantSplit/>
          <w:trHeight w:val="1266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10</w:t>
            </w:r>
          </w:p>
        </w:tc>
        <w:tc>
          <w:tcPr>
            <w:tcW w:w="1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Авторская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Семакин И.Г.,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Л.А., Русаков С.В., Шестакова Л.В. 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Учебник по информатике  для 10-11 классов под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Семакин И.Г.,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Л.А., Русаков С.В., Шестакова Л.В.БИНОМ Лаборатория знаний, 2017г.</w:t>
            </w:r>
          </w:p>
        </w:tc>
        <w:tc>
          <w:tcPr>
            <w:tcW w:w="5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pStyle w:val="ab"/>
              <w:widowControl/>
              <w:spacing w:line="360" w:lineRule="auto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EB364E" w:rsidRPr="00ED2BCF" w:rsidTr="00F65562">
        <w:trPr>
          <w:cantSplit/>
          <w:trHeight w:val="1347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C2292E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Авторская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Семакин И.Г.,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Л.А., Русаков С.В., Шестакова Л.В. 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Учебник по информатике  для 10-11 классов под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Семакин И.Г.,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Л.А., Русаков С.В., Шестакова Л.В.БИНОМ Лаборатория знаний, 2017г.</w:t>
            </w:r>
          </w:p>
        </w:tc>
        <w:tc>
          <w:tcPr>
            <w:tcW w:w="5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pStyle w:val="ab"/>
              <w:widowControl/>
              <w:spacing w:line="360" w:lineRule="auto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EB364E" w:rsidRPr="00ED2BCF" w:rsidTr="00F65562">
        <w:trPr>
          <w:cantSplit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Авторская 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  <w:t>О.В. Волобуева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widowControl w:val="0"/>
              <w:suppressAutoHyphens w:val="0"/>
              <w:autoSpaceDE w:val="0"/>
              <w:spacing w:after="20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Учебник</w:t>
            </w:r>
            <w:r w:rsidRPr="00ED2BC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О.В. Волобуев   Россия И Мир. История </w:t>
            </w:r>
            <w:r w:rsidRPr="00ED2BC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n-US" w:eastAsia="en-US"/>
              </w:rPr>
              <w:t>Xx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Века. М.,2013г.</w:t>
            </w:r>
          </w:p>
          <w:p w:rsidR="00EB364E" w:rsidRPr="00ED2BCF" w:rsidRDefault="00EB364E" w:rsidP="00EB36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А.В. Игнатова К Учебнику «Россия И Мир» Для 10-11-Х Классов (Авторы: О.В. Волобуев, В.А. Клоков, М.В. </w:t>
            </w:r>
            <w:proofErr w:type="spellStart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Пономарёв</w:t>
            </w:r>
            <w:proofErr w:type="spellEnd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, В.А. Рогожкин).</w:t>
            </w:r>
          </w:p>
        </w:tc>
      </w:tr>
      <w:tr w:rsidR="00EB364E" w:rsidRPr="00ED2BCF" w:rsidTr="00F65562">
        <w:trPr>
          <w:cantSplit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C2292E" w:rsidRDefault="00EB364E" w:rsidP="00EB364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2292E">
              <w:rPr>
                <w:rFonts w:ascii="Times New Roman" w:hAnsi="Times New Roman" w:cs="Times New Roman"/>
                <w:sz w:val="22"/>
              </w:rPr>
              <w:t xml:space="preserve">Авторская 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C2292E" w:rsidRDefault="00EB364E" w:rsidP="00EB364E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2292E">
              <w:rPr>
                <w:rFonts w:ascii="Times New Roman" w:hAnsi="Times New Roman" w:cs="Times New Roman"/>
                <w:sz w:val="22"/>
                <w:szCs w:val="18"/>
              </w:rPr>
              <w:t>О.В.Волобуев</w:t>
            </w:r>
            <w:proofErr w:type="spellEnd"/>
            <w:r w:rsidRPr="00C2292E">
              <w:rPr>
                <w:rFonts w:ascii="Times New Roman" w:hAnsi="Times New Roman" w:cs="Times New Roman"/>
                <w:sz w:val="22"/>
                <w:szCs w:val="18"/>
              </w:rPr>
              <w:t xml:space="preserve">, </w:t>
            </w:r>
            <w:proofErr w:type="spellStart"/>
            <w:r w:rsidRPr="00C2292E">
              <w:rPr>
                <w:rFonts w:ascii="Times New Roman" w:hAnsi="Times New Roman" w:cs="Times New Roman"/>
                <w:sz w:val="22"/>
                <w:szCs w:val="18"/>
              </w:rPr>
              <w:t>В.А.Клоков</w:t>
            </w:r>
            <w:proofErr w:type="spellEnd"/>
            <w:r w:rsidRPr="00C2292E">
              <w:rPr>
                <w:rFonts w:ascii="Times New Roman" w:hAnsi="Times New Roman" w:cs="Times New Roman"/>
                <w:sz w:val="22"/>
                <w:szCs w:val="18"/>
              </w:rPr>
              <w:t xml:space="preserve">, </w:t>
            </w:r>
            <w:proofErr w:type="spellStart"/>
            <w:r w:rsidRPr="00C2292E">
              <w:rPr>
                <w:rFonts w:ascii="Times New Roman" w:hAnsi="Times New Roman" w:cs="Times New Roman"/>
                <w:sz w:val="22"/>
                <w:szCs w:val="18"/>
              </w:rPr>
              <w:t>М.В.Пономарев</w:t>
            </w:r>
            <w:proofErr w:type="spellEnd"/>
            <w:r w:rsidRPr="00C2292E">
              <w:rPr>
                <w:rFonts w:ascii="Times New Roman" w:hAnsi="Times New Roman" w:cs="Times New Roman"/>
                <w:sz w:val="22"/>
                <w:szCs w:val="18"/>
              </w:rPr>
              <w:t>.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C2292E" w:rsidRDefault="00EB364E" w:rsidP="00EB364E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Учебник</w:t>
            </w:r>
            <w:r w:rsidRPr="00C2292E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2292E">
              <w:rPr>
                <w:rFonts w:ascii="Times New Roman" w:hAnsi="Times New Roman" w:cs="Times New Roman"/>
                <w:sz w:val="22"/>
              </w:rPr>
              <w:t>«Всеобщая история XX- начало XXI в. Базовый уровень, 11 класс. О. В. Волобуев, М. В. Поном</w:t>
            </w:r>
            <w:r>
              <w:rPr>
                <w:rFonts w:ascii="Times New Roman" w:hAnsi="Times New Roman" w:cs="Times New Roman"/>
                <w:sz w:val="22"/>
              </w:rPr>
              <w:t>арев, В. А. Рогожкин., - М, 2013</w:t>
            </w:r>
            <w:r w:rsidRPr="00C2292E">
              <w:rPr>
                <w:rFonts w:ascii="Times New Roman" w:hAnsi="Times New Roman" w:cs="Times New Roman"/>
                <w:sz w:val="22"/>
              </w:rPr>
              <w:t xml:space="preserve"> г., 3- е издание.</w:t>
            </w:r>
          </w:p>
        </w:tc>
        <w:tc>
          <w:tcPr>
            <w:tcW w:w="5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C2292E" w:rsidRDefault="00EB364E" w:rsidP="00EB364E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textAlignment w:val="auto"/>
              <w:outlineLvl w:val="1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C2292E">
              <w:rPr>
                <w:rFonts w:ascii="Times New Roman" w:hAnsi="Times New Roman" w:cs="Times New Roman"/>
                <w:sz w:val="22"/>
              </w:rPr>
              <w:t xml:space="preserve">методическое пособие к учебнику Волобуева В.А. автора Игнатова А.В. М.: «Новый учебник», 2007, тесты по истории России </w:t>
            </w:r>
            <w:proofErr w:type="spellStart"/>
            <w:r w:rsidRPr="00C2292E">
              <w:rPr>
                <w:rFonts w:ascii="Times New Roman" w:hAnsi="Times New Roman" w:cs="Times New Roman"/>
                <w:sz w:val="22"/>
              </w:rPr>
              <w:t>СаяпинаВ.В</w:t>
            </w:r>
            <w:proofErr w:type="spellEnd"/>
            <w:r w:rsidRPr="00C2292E">
              <w:rPr>
                <w:rFonts w:ascii="Times New Roman" w:hAnsi="Times New Roman" w:cs="Times New Roman"/>
                <w:sz w:val="22"/>
              </w:rPr>
              <w:t>., Ростов – на - Дону: «Легион» 2009.</w:t>
            </w:r>
          </w:p>
        </w:tc>
      </w:tr>
      <w:tr w:rsidR="00EB364E" w:rsidRPr="00ED2BCF" w:rsidTr="00F65562">
        <w:trPr>
          <w:cantSplit/>
          <w:trHeight w:val="1556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  <w:t>О.В. Волобуева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Учебник. Обществознание. 5 Класс. Боголюбов Л. Н., Виноградова Н. Ф., Городецкая Н. И. И Др. / Под Ред. Л. Н. Боголюбова, Л. Ф. Ивановой.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Просвящение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2015г.</w:t>
            </w:r>
          </w:p>
        </w:tc>
        <w:tc>
          <w:tcPr>
            <w:tcW w:w="5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Электронное Приложение К Учебнику. Обществознание. 5 Класс. (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Cd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  <w:p w:rsidR="00EB364E" w:rsidRPr="00ED2BCF" w:rsidRDefault="00EB364E" w:rsidP="00EB364E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Поурочные Разработки. Обществознание. 5 Класс. Иванова Л. </w:t>
            </w:r>
            <w:r w:rsidR="00F655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</w:t>
            </w:r>
          </w:p>
        </w:tc>
      </w:tr>
      <w:tr w:rsidR="00EB364E" w:rsidRPr="00ED2BCF" w:rsidTr="00F65562">
        <w:trPr>
          <w:cantSplit/>
          <w:trHeight w:val="1833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Авторская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Style w:val="c3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Л.Н.</w:t>
            </w:r>
            <w:r>
              <w:rPr>
                <w:rStyle w:val="c3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ED2BCF">
              <w:rPr>
                <w:rStyle w:val="c3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Боголюбов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Учебник. Боголюбов Л.Н., Аверьянов Ю.И., Белявский А.В. Обществознание.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 Класс. – М.: Просвещение,2013г.</w:t>
            </w:r>
          </w:p>
        </w:tc>
        <w:tc>
          <w:tcPr>
            <w:tcW w:w="5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Махоткин</w:t>
            </w:r>
            <w:proofErr w:type="spellEnd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А.В, </w:t>
            </w:r>
            <w:proofErr w:type="spellStart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Махоткина</w:t>
            </w:r>
            <w:proofErr w:type="spellEnd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Н.В. Обществознание В Схемах  И Таблицах. Москва 2010г.</w:t>
            </w:r>
          </w:p>
          <w:p w:rsidR="00EB364E" w:rsidRPr="00ED2BCF" w:rsidRDefault="00EB364E" w:rsidP="00EB364E">
            <w:pPr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Степанько</w:t>
            </w:r>
            <w:proofErr w:type="spellEnd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С.Н. Обществознание 10 Класс Поурочные Планы По Учебнику Л.Н. Боголюбова.- Волгоград, 2000</w:t>
            </w:r>
          </w:p>
          <w:p w:rsidR="00EB364E" w:rsidRPr="00ED2BCF" w:rsidRDefault="00EB364E" w:rsidP="00EB364E">
            <w:pPr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B364E" w:rsidRPr="00ED2BCF" w:rsidTr="00F65562">
        <w:trPr>
          <w:cantSplit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C2292E" w:rsidRDefault="00EB364E" w:rsidP="00EB36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92E">
              <w:rPr>
                <w:rFonts w:ascii="Times New Roman" w:hAnsi="Times New Roman" w:cs="Times New Roman"/>
                <w:sz w:val="22"/>
                <w:szCs w:val="22"/>
              </w:rPr>
              <w:t>Авторская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C2292E" w:rsidRDefault="00EB364E" w:rsidP="00EB364E">
            <w:pPr>
              <w:rPr>
                <w:rStyle w:val="c32"/>
                <w:rFonts w:ascii="Times New Roman" w:hAnsi="Times New Roman" w:cs="Times New Roman"/>
                <w:sz w:val="22"/>
                <w:szCs w:val="22"/>
              </w:rPr>
            </w:pPr>
            <w:r w:rsidRPr="00C2292E">
              <w:rPr>
                <w:rStyle w:val="c8"/>
                <w:rFonts w:ascii="Times New Roman" w:hAnsi="Times New Roman" w:cs="Times New Roman"/>
                <w:sz w:val="22"/>
                <w:szCs w:val="22"/>
              </w:rPr>
              <w:t>Кравченко А.И.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C2292E" w:rsidRDefault="00EB364E" w:rsidP="00EB364E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292E">
              <w:rPr>
                <w:rStyle w:val="c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2292E">
              <w:rPr>
                <w:rStyle w:val="c8"/>
                <w:rFonts w:ascii="Times New Roman" w:hAnsi="Times New Roman" w:cs="Times New Roman"/>
                <w:sz w:val="22"/>
                <w:szCs w:val="22"/>
              </w:rPr>
              <w:t>А.И.Кравченко</w:t>
            </w:r>
            <w:proofErr w:type="spellEnd"/>
            <w:r w:rsidRPr="00C2292E">
              <w:rPr>
                <w:rStyle w:val="c8"/>
                <w:rFonts w:ascii="Times New Roman" w:hAnsi="Times New Roman" w:cs="Times New Roman"/>
                <w:sz w:val="22"/>
                <w:szCs w:val="22"/>
              </w:rPr>
              <w:t xml:space="preserve">, Певцова Е.А.  «Обществознание» 10 </w:t>
            </w:r>
            <w:r>
              <w:rPr>
                <w:rStyle w:val="c8"/>
                <w:rFonts w:ascii="Times New Roman" w:hAnsi="Times New Roman" w:cs="Times New Roman"/>
                <w:sz w:val="22"/>
                <w:szCs w:val="22"/>
              </w:rPr>
              <w:t>класс. М.: Русское слово.2013г</w:t>
            </w:r>
            <w:r w:rsidRPr="00C2292E">
              <w:rPr>
                <w:rStyle w:val="c8"/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5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C2292E" w:rsidRDefault="00EB364E" w:rsidP="00EB364E">
            <w:pPr>
              <w:tabs>
                <w:tab w:val="clear" w:pos="709"/>
              </w:tabs>
              <w:suppressAutoHyphens w:val="0"/>
              <w:spacing w:before="120" w:after="12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C2292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Певцова Е.А. Обществознание: Книга для учителя. Методическое пособие к учебнику А.И Кравченко «Обществознание 10-11 класс»</w:t>
            </w:r>
          </w:p>
          <w:p w:rsidR="00EB364E" w:rsidRPr="00C2292E" w:rsidRDefault="00EB364E" w:rsidP="00EB364E">
            <w:pPr>
              <w:tabs>
                <w:tab w:val="clear" w:pos="709"/>
              </w:tabs>
              <w:suppressAutoHyphens w:val="0"/>
              <w:spacing w:before="120" w:after="12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C2292E">
              <w:rPr>
                <w:rStyle w:val="c8"/>
                <w:rFonts w:ascii="Times New Roman" w:hAnsi="Times New Roman" w:cs="Times New Roman"/>
                <w:sz w:val="22"/>
                <w:szCs w:val="22"/>
              </w:rPr>
              <w:t>Хрестоматия по обществознанию для 10-11 класса, Кравченко А. И: учебное пособие -М. Русское слово.2006</w:t>
            </w:r>
          </w:p>
        </w:tc>
      </w:tr>
      <w:tr w:rsidR="00EB364E" w:rsidRPr="00ED2BCF" w:rsidTr="00F65562">
        <w:trPr>
          <w:cantSplit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Программы Для Общеобразовательных Учреждений. География. 6-11 Классы. М.: 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>Учебник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А.И. Алексеев И Др.</w:t>
            </w:r>
          </w:p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География  «Дрофа», 2009-2013</w:t>
            </w:r>
          </w:p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Дрофа, Москва, 2013г.</w:t>
            </w:r>
          </w:p>
        </w:tc>
        <w:tc>
          <w:tcPr>
            <w:tcW w:w="5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О.В. Антушева. Поурочные Планы 8 Класс</w:t>
            </w:r>
          </w:p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А.И Малиновская Поурочные Разработки </w:t>
            </w:r>
          </w:p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В.Б. Пятунин. Тестовые Задания По Географии</w:t>
            </w:r>
          </w:p>
        </w:tc>
      </w:tr>
      <w:tr w:rsidR="00EB364E" w:rsidRPr="00ED2BCF" w:rsidTr="00F65562">
        <w:trPr>
          <w:cantSplit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1B1F14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Программы Для Общеобразовательных Учреждений. География. 6-11 Классы. М.: 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>Учебник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А.И. Алексеев И Др.</w:t>
            </w:r>
          </w:p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География  «Дрофа», 2009-2013</w:t>
            </w:r>
          </w:p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Дрофа, Москва, 2013г.</w:t>
            </w:r>
          </w:p>
        </w:tc>
        <w:tc>
          <w:tcPr>
            <w:tcW w:w="5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О.В. Антушева. Поурочные Планы 8 Класс</w:t>
            </w:r>
          </w:p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А.И Малиновская Поурочные Разработки </w:t>
            </w:r>
          </w:p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В.Б. Пятунин. Тестовые Задания По Географии</w:t>
            </w:r>
          </w:p>
        </w:tc>
      </w:tr>
      <w:tr w:rsidR="00EB364E" w:rsidRPr="00ED2BCF" w:rsidTr="00F65562">
        <w:trPr>
          <w:cantSplit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tabs>
                <w:tab w:val="clear" w:pos="709"/>
                <w:tab w:val="left" w:pos="945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76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:lang w:bidi="en-US"/>
              </w:rPr>
              <w:t xml:space="preserve"> Э.Д. Днепров,   А.Г. Аркадьев. 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pStyle w:val="af6"/>
              <w:shd w:val="clear" w:color="auto" w:fill="FFFFFF"/>
              <w:suppressAutoHyphens w:val="0"/>
              <w:spacing w:before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D2BCF">
              <w:rPr>
                <w:color w:val="000000" w:themeColor="text1"/>
                <w:sz w:val="22"/>
                <w:szCs w:val="22"/>
              </w:rPr>
              <w:t>Учеб</w:t>
            </w:r>
            <w:r>
              <w:rPr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D2BCF">
              <w:rPr>
                <w:color w:val="000000" w:themeColor="text1"/>
                <w:sz w:val="22"/>
                <w:szCs w:val="22"/>
              </w:rPr>
              <w:t>Т.А.Мякишев</w:t>
            </w:r>
            <w:proofErr w:type="spellEnd"/>
            <w:r w:rsidRPr="00ED2BCF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ED2BCF">
              <w:rPr>
                <w:color w:val="000000" w:themeColor="text1"/>
                <w:sz w:val="22"/>
                <w:szCs w:val="22"/>
              </w:rPr>
              <w:t>Б.Б.Буховцев</w:t>
            </w:r>
            <w:proofErr w:type="spellEnd"/>
            <w:r w:rsidRPr="00ED2BCF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ED2BCF">
              <w:rPr>
                <w:color w:val="000000" w:themeColor="text1"/>
                <w:sz w:val="22"/>
                <w:szCs w:val="22"/>
              </w:rPr>
              <w:t>Чагурин</w:t>
            </w:r>
            <w:proofErr w:type="spellEnd"/>
            <w:r w:rsidRPr="00ED2BCF">
              <w:rPr>
                <w:color w:val="000000" w:themeColor="text1"/>
                <w:sz w:val="22"/>
                <w:szCs w:val="22"/>
              </w:rPr>
              <w:t xml:space="preserve"> В.М. / Под Ред. Николаева В.И., Парфентьевой Н.А.</w:t>
            </w:r>
            <w:r>
              <w:rPr>
                <w:color w:val="000000" w:themeColor="text1"/>
                <w:sz w:val="22"/>
                <w:szCs w:val="22"/>
              </w:rPr>
              <w:t>2013г.</w:t>
            </w:r>
          </w:p>
        </w:tc>
        <w:tc>
          <w:tcPr>
            <w:tcW w:w="5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tabs>
                <w:tab w:val="clear" w:pos="709"/>
              </w:tabs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  Физика. 10 Класс. Электронное Приложение (</w:t>
            </w:r>
            <w:proofErr w:type="spellStart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Dvd</w:t>
            </w:r>
            <w:proofErr w:type="spellEnd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) К Учебнику Мякишева Г.Я., </w:t>
            </w:r>
            <w:proofErr w:type="spellStart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Буховцева</w:t>
            </w:r>
            <w:proofErr w:type="spellEnd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Б.Б., Сотского Н.Н. (Под Ред. Парфентьевой Н.А.) </w:t>
            </w:r>
          </w:p>
          <w:p w:rsidR="00EB364E" w:rsidRPr="00ED2BCF" w:rsidRDefault="00EB364E" w:rsidP="00EB364E">
            <w:pPr>
              <w:spacing w:line="10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  Физика. 10 – 11 Классы. Поурочное Планирование. Шилов В. Ф.</w:t>
            </w:r>
          </w:p>
        </w:tc>
      </w:tr>
    </w:tbl>
    <w:p w:rsidR="00A15947" w:rsidRPr="00ED2BCF" w:rsidRDefault="00A15947" w:rsidP="00ED2BCF">
      <w:pPr>
        <w:spacing w:line="100" w:lineRule="atLeas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5168" w:type="dxa"/>
        <w:tblInd w:w="-181" w:type="dxa"/>
        <w:tblBorders>
          <w:top w:val="single" w:sz="4" w:space="0" w:color="00000A"/>
          <w:left w:val="single" w:sz="4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8"/>
        <w:gridCol w:w="852"/>
        <w:gridCol w:w="709"/>
        <w:gridCol w:w="1559"/>
        <w:gridCol w:w="2585"/>
        <w:gridCol w:w="3828"/>
        <w:gridCol w:w="4927"/>
      </w:tblGrid>
      <w:tr w:rsidR="00ED2BCF" w:rsidRPr="00ED2BCF" w:rsidTr="00CC686C">
        <w:trPr>
          <w:cantSplit/>
          <w:trHeight w:hRule="exact" w:val="2300"/>
        </w:trPr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FF2CC9" w:rsidRPr="00ED2BCF" w:rsidRDefault="00FF2CC9" w:rsidP="00ED2BCF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FF2CC9" w:rsidRPr="00ED2BCF" w:rsidRDefault="00FF2CC9" w:rsidP="00ED2BCF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2CC9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2CC9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Базовая </w:t>
            </w:r>
          </w:p>
          <w:p w:rsidR="00FF2CC9" w:rsidRPr="00ED2BCF" w:rsidRDefault="00FF2CC9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2CC9" w:rsidRPr="00ED2BCF" w:rsidRDefault="00FC660A" w:rsidP="00ED2BCF">
            <w:pPr>
              <w:suppressAutoHyphens w:val="0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Габриелян О.С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2CC9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Химия. 10 Класс: Учеб</w:t>
            </w:r>
            <w:r w:rsidR="0008718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="0008718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Для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Общеобразоват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Учреждений / О.С. Габриелян.</w:t>
            </w: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– 15-Е Изд., Стереотип. – </w:t>
            </w:r>
            <w:r w:rsidR="00B46D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М: «Дрофа», 2013г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– 270, [2] С. : Ил.</w:t>
            </w: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2CC9" w:rsidRPr="00ED2BCF" w:rsidRDefault="00FF2CC9" w:rsidP="00ED2BCF">
            <w:pPr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</w:tbl>
    <w:p w:rsidR="00A15947" w:rsidRPr="00ED2BCF" w:rsidRDefault="00A15947" w:rsidP="00ED2BCF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5168" w:type="dxa"/>
        <w:tblInd w:w="-1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24"/>
        <w:gridCol w:w="881"/>
        <w:gridCol w:w="607"/>
        <w:gridCol w:w="1795"/>
        <w:gridCol w:w="2379"/>
        <w:gridCol w:w="3772"/>
        <w:gridCol w:w="5010"/>
      </w:tblGrid>
      <w:tr w:rsidR="00DC1C56" w:rsidRPr="00ED2BCF" w:rsidTr="001B1F14">
        <w:trPr>
          <w:cantSplit/>
        </w:trPr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В.В. Пасечник  М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087180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Беляев Д.К., Бородин П.М., Воронцов Н.Н. / Под Ред. Беляева Д.К., Дымшица Г.М. Биология (Базовы</w:t>
            </w:r>
            <w:r w:rsidR="00B46D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 Уровень) «Просвещение»,</w:t>
            </w:r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2013</w:t>
            </w:r>
            <w:r w:rsidR="00B46D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Методическое Пособие.</w:t>
            </w:r>
          </w:p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Биология. Поурочные Планы По Учебнику В.Б. Захарова, С.Г. Мамонтова, Н.И. Сонина. 11 Класс. Изд-Во «Учитель», 2006г.</w:t>
            </w:r>
          </w:p>
        </w:tc>
      </w:tr>
      <w:tr w:rsidR="00CC686C" w:rsidRPr="00ED2BCF" w:rsidTr="001B1F14">
        <w:trPr>
          <w:cantSplit/>
        </w:trPr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686C" w:rsidRPr="00ED2BCF" w:rsidRDefault="00CC686C" w:rsidP="00CC686C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686C" w:rsidRPr="00ED2BCF" w:rsidRDefault="00CC686C" w:rsidP="00CC686C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физика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686C" w:rsidRPr="00ED2BCF" w:rsidRDefault="00CC686C" w:rsidP="00CC686C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-11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686C" w:rsidRPr="00ED2BCF" w:rsidRDefault="00CC686C" w:rsidP="00CC686C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686C" w:rsidRPr="00ED2BCF" w:rsidRDefault="00CC686C" w:rsidP="00CC686C">
            <w:pPr>
              <w:tabs>
                <w:tab w:val="clear" w:pos="709"/>
                <w:tab w:val="left" w:pos="945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76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:lang w:bidi="en-US"/>
              </w:rPr>
              <w:t xml:space="preserve"> Э.Д. </w:t>
            </w:r>
            <w:proofErr w:type="gramStart"/>
            <w:r w:rsidRPr="00ED2BCF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:lang w:bidi="en-US"/>
              </w:rPr>
              <w:t xml:space="preserve">Днепров,   </w:t>
            </w:r>
            <w:proofErr w:type="gramEnd"/>
            <w:r w:rsidRPr="00ED2BCF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:lang w:bidi="en-US"/>
              </w:rPr>
              <w:t xml:space="preserve">А.Г. Аркадьев.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686C" w:rsidRPr="00ED2BCF" w:rsidRDefault="00CC686C" w:rsidP="00CC686C">
            <w:pPr>
              <w:pStyle w:val="af6"/>
              <w:shd w:val="clear" w:color="auto" w:fill="FFFFFF"/>
              <w:suppressAutoHyphens w:val="0"/>
              <w:spacing w:before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D2BCF">
              <w:rPr>
                <w:color w:val="000000" w:themeColor="text1"/>
                <w:sz w:val="22"/>
                <w:szCs w:val="22"/>
              </w:rPr>
              <w:t>Учеб</w:t>
            </w:r>
            <w:r>
              <w:rPr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D2BCF">
              <w:rPr>
                <w:color w:val="000000" w:themeColor="text1"/>
                <w:sz w:val="22"/>
                <w:szCs w:val="22"/>
              </w:rPr>
              <w:t>Т.А.Мякишев</w:t>
            </w:r>
            <w:proofErr w:type="spellEnd"/>
            <w:r w:rsidRPr="00ED2BCF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ED2BCF">
              <w:rPr>
                <w:color w:val="000000" w:themeColor="text1"/>
                <w:sz w:val="22"/>
                <w:szCs w:val="22"/>
              </w:rPr>
              <w:t>Б.Б.Буховцев</w:t>
            </w:r>
            <w:proofErr w:type="spellEnd"/>
            <w:r w:rsidRPr="00ED2BCF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ED2BCF">
              <w:rPr>
                <w:color w:val="000000" w:themeColor="text1"/>
                <w:sz w:val="22"/>
                <w:szCs w:val="22"/>
              </w:rPr>
              <w:t>Чагурин</w:t>
            </w:r>
            <w:proofErr w:type="spellEnd"/>
            <w:r w:rsidRPr="00ED2BCF">
              <w:rPr>
                <w:color w:val="000000" w:themeColor="text1"/>
                <w:sz w:val="22"/>
                <w:szCs w:val="22"/>
              </w:rPr>
              <w:t xml:space="preserve"> В.М. / Под Ред. Николаева В.И., Парфентьевой Н.А.</w:t>
            </w:r>
            <w:r>
              <w:rPr>
                <w:color w:val="000000" w:themeColor="text1"/>
                <w:sz w:val="22"/>
                <w:szCs w:val="22"/>
              </w:rPr>
              <w:t>2013г.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686C" w:rsidRPr="00ED2BCF" w:rsidRDefault="00CC686C" w:rsidP="00CC686C">
            <w:pPr>
              <w:tabs>
                <w:tab w:val="clear" w:pos="709"/>
              </w:tabs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proofErr w:type="gramStart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  Физика</w:t>
            </w:r>
            <w:proofErr w:type="gramEnd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. 10 Класс. Электронное Приложение (</w:t>
            </w:r>
            <w:proofErr w:type="spellStart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Dvd</w:t>
            </w:r>
            <w:proofErr w:type="spellEnd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) К Учебнику Мякишева Г.Я., </w:t>
            </w:r>
            <w:proofErr w:type="spellStart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Буховцева</w:t>
            </w:r>
            <w:proofErr w:type="spellEnd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Б.Б., Сотского Н.Н. (Под Ред. Парфентьевой Н.А.) </w:t>
            </w:r>
          </w:p>
          <w:p w:rsidR="00CC686C" w:rsidRPr="00ED2BCF" w:rsidRDefault="00CC686C" w:rsidP="00CC686C">
            <w:pPr>
              <w:spacing w:line="10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proofErr w:type="gramStart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  Физика</w:t>
            </w:r>
            <w:proofErr w:type="gramEnd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. 10 – 11 Классы. Поурочное Планирование. Шилов В. Ф.</w:t>
            </w:r>
          </w:p>
        </w:tc>
      </w:tr>
    </w:tbl>
    <w:p w:rsidR="00A15947" w:rsidRPr="00ED2BCF" w:rsidRDefault="00A15947" w:rsidP="00ED2BCF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5310" w:type="dxa"/>
        <w:tblInd w:w="-3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24"/>
        <w:gridCol w:w="931"/>
        <w:gridCol w:w="596"/>
        <w:gridCol w:w="1683"/>
        <w:gridCol w:w="2502"/>
        <w:gridCol w:w="3909"/>
        <w:gridCol w:w="4865"/>
      </w:tblGrid>
      <w:tr w:rsidR="00ED2BCF" w:rsidRPr="00ED2BCF" w:rsidTr="001B1F14">
        <w:trPr>
          <w:cantSplit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379F" w:rsidRPr="00ED2BCF" w:rsidRDefault="00BC379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379F" w:rsidRPr="00ED2BCF" w:rsidRDefault="00BC379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379F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379F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379F" w:rsidRPr="00ED2BCF" w:rsidRDefault="00ED2BC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В.И. Лях, А.А.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Зданевич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379F" w:rsidRPr="00ED2BCF" w:rsidRDefault="00CA213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И. Лях, </w:t>
            </w:r>
            <w:proofErr w:type="spellStart"/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Зданевич</w:t>
            </w:r>
            <w:proofErr w:type="spellEnd"/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А.А. Физическая Культура  «Просвещение», 2013</w:t>
            </w:r>
            <w:r w:rsidR="00B46D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379F" w:rsidRPr="00ED2BCF" w:rsidRDefault="00FC660A" w:rsidP="00ED2BCF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Справочник Учителя Физической Культуры»,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П.А.Киселев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С.Б.Киселева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 Волгоград: «Учитель»,2008.</w:t>
            </w:r>
          </w:p>
          <w:p w:rsidR="00BC379F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Физическая Культура 10-11 Класс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Виленский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М.Я.,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Туревский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И.М.,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Торочкова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Т.Ю. Просвещение</w:t>
            </w:r>
          </w:p>
        </w:tc>
      </w:tr>
      <w:tr w:rsidR="00ED2BCF" w:rsidRPr="00ED2BCF" w:rsidTr="001B1F14">
        <w:trPr>
          <w:cantSplit/>
          <w:trHeight w:val="1470"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63C6A" w:rsidRPr="00ED2BCF" w:rsidRDefault="00D63C6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63C6A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Обж</w:t>
            </w:r>
            <w:proofErr w:type="spellEnd"/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63C6A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  <w:r w:rsidR="001B1F1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11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63C6A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63C6A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А. Т.  Смирнова /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Б.О.Хренникова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63C6A" w:rsidRPr="00ED2BCF" w:rsidRDefault="00CA213F" w:rsidP="00ED2BCF">
            <w:pPr>
              <w:tabs>
                <w:tab w:val="clear" w:pos="709"/>
              </w:tabs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2"/>
                <w:szCs w:val="22"/>
                <w:lang w:eastAsia="hi-IN" w:bidi="hi-IN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FC660A" w:rsidRPr="00ED2BCF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2"/>
                <w:szCs w:val="22"/>
                <w:lang w:eastAsia="hi-IN" w:bidi="hi-IN"/>
              </w:rPr>
              <w:t>Смирнов А.Т. Хренников Б.О.</w:t>
            </w:r>
          </w:p>
          <w:p w:rsidR="00D63C6A" w:rsidRPr="00ED2BCF" w:rsidRDefault="00FC660A" w:rsidP="00ED2BCF">
            <w:pPr>
              <w:tabs>
                <w:tab w:val="clear" w:pos="709"/>
              </w:tabs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2"/>
                <w:szCs w:val="22"/>
                <w:lang w:eastAsia="hi-IN" w:bidi="hi-IN"/>
              </w:rPr>
            </w:pPr>
            <w:r w:rsidRPr="00ED2BCF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2"/>
                <w:szCs w:val="22"/>
                <w:lang w:eastAsia="hi-IN" w:bidi="hi-IN"/>
              </w:rPr>
              <w:t>«Основы Безопасности Жизнедеятельности»  8 Класс. М., Просвещение,2011г.</w:t>
            </w:r>
          </w:p>
          <w:p w:rsidR="00D63C6A" w:rsidRPr="00ED2BCF" w:rsidRDefault="00FC660A" w:rsidP="00ED2BCF">
            <w:pPr>
              <w:tabs>
                <w:tab w:val="clear" w:pos="709"/>
              </w:tabs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2"/>
                <w:szCs w:val="22"/>
                <w:lang w:eastAsia="hi-IN" w:bidi="hi-IN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2"/>
                <w:szCs w:val="22"/>
                <w:lang w:eastAsia="hi-IN" w:bidi="hi-IN"/>
              </w:rPr>
              <w:t xml:space="preserve"> Смирнов А.Т.  Хренников Б.О.</w:t>
            </w:r>
          </w:p>
          <w:p w:rsidR="00D63C6A" w:rsidRPr="00ED2BCF" w:rsidRDefault="00FC660A" w:rsidP="00ED2BCF">
            <w:pPr>
              <w:tabs>
                <w:tab w:val="clear" w:pos="709"/>
              </w:tabs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2"/>
                <w:szCs w:val="22"/>
                <w:lang w:eastAsia="hi-IN" w:bidi="hi-IN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2"/>
                <w:szCs w:val="22"/>
                <w:lang w:eastAsia="hi-IN" w:bidi="hi-IN"/>
              </w:rPr>
              <w:t>«Основы Безопасности Жизнедеятельности</w:t>
            </w:r>
            <w:r w:rsidR="00B46D7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2"/>
                <w:szCs w:val="22"/>
                <w:lang w:eastAsia="hi-IN" w:bidi="hi-IN"/>
              </w:rPr>
              <w:t>»  10 Класс. М.,Просвещение,2013</w:t>
            </w:r>
            <w:r w:rsidRPr="00ED2BC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2"/>
                <w:szCs w:val="22"/>
                <w:lang w:eastAsia="hi-IN" w:bidi="hi-IN"/>
              </w:rPr>
              <w:t xml:space="preserve"> Г.</w:t>
            </w:r>
          </w:p>
          <w:p w:rsidR="00D63C6A" w:rsidRPr="00ED2BCF" w:rsidRDefault="00D63C6A" w:rsidP="00ED2BCF">
            <w:pPr>
              <w:tabs>
                <w:tab w:val="clear" w:pos="709"/>
              </w:tabs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2"/>
                <w:szCs w:val="22"/>
                <w:lang w:eastAsia="hi-IN" w:bidi="hi-IN"/>
              </w:rPr>
            </w:pPr>
          </w:p>
          <w:p w:rsidR="00D63C6A" w:rsidRPr="00ED2BCF" w:rsidRDefault="00FC660A" w:rsidP="00ED2BCF">
            <w:pPr>
              <w:tabs>
                <w:tab w:val="clear" w:pos="709"/>
              </w:tabs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2"/>
                <w:szCs w:val="22"/>
                <w:lang w:eastAsia="hi-IN" w:bidi="hi-IN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2"/>
                <w:szCs w:val="22"/>
                <w:lang w:eastAsia="hi-IN" w:bidi="hi-IN"/>
              </w:rPr>
              <w:t>Смирнов А.Т.  Хренников Б.О.</w:t>
            </w:r>
          </w:p>
          <w:p w:rsidR="00D63C6A" w:rsidRPr="00ED2BCF" w:rsidRDefault="00FC660A" w:rsidP="00ED2BCF">
            <w:pPr>
              <w:tabs>
                <w:tab w:val="clear" w:pos="709"/>
              </w:tabs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2"/>
                <w:szCs w:val="22"/>
                <w:lang w:eastAsia="hi-IN" w:bidi="hi-IN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2"/>
                <w:szCs w:val="22"/>
                <w:lang w:eastAsia="hi-IN" w:bidi="hi-IN"/>
              </w:rPr>
              <w:t>«Основы Безопасности Жизнедеятельност</w:t>
            </w:r>
            <w:r w:rsidR="00B46D7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2"/>
                <w:szCs w:val="22"/>
                <w:lang w:eastAsia="hi-IN" w:bidi="hi-IN"/>
              </w:rPr>
              <w:t>и» 11 Класс. М.,Просвещение,2013</w:t>
            </w:r>
            <w:r w:rsidRPr="00ED2BC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2"/>
                <w:szCs w:val="22"/>
                <w:lang w:eastAsia="hi-IN" w:bidi="hi-IN"/>
              </w:rPr>
              <w:t xml:space="preserve"> Г.</w:t>
            </w:r>
          </w:p>
          <w:p w:rsidR="00D63C6A" w:rsidRPr="00ED2BCF" w:rsidRDefault="00D63C6A" w:rsidP="00ED2BCF">
            <w:pPr>
              <w:spacing w:line="240" w:lineRule="auto"/>
              <w:jc w:val="both"/>
              <w:rPr>
                <w:rStyle w:val="c28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63C6A" w:rsidRPr="00ED2BCF" w:rsidRDefault="00FC660A" w:rsidP="00ED2BCF">
            <w:pPr>
              <w:shd w:val="clear" w:color="auto" w:fill="FFFFFF"/>
              <w:tabs>
                <w:tab w:val="clear" w:pos="709"/>
              </w:tabs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 xml:space="preserve">        Сборник «Программы Общеобразовательных Учреждений. Основы Безопасности Жизнедеятельности. Комплексная Программа. 5-11 Классы» Под Общей Редакцией А. Т. Смирнова; Издательство «Просвещение», Москва, 2010.</w:t>
            </w:r>
          </w:p>
          <w:p w:rsidR="00D63C6A" w:rsidRPr="00ED2BCF" w:rsidRDefault="00FC660A" w:rsidP="00ED2BCF">
            <w:pPr>
              <w:tabs>
                <w:tab w:val="clear" w:pos="709"/>
              </w:tabs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 xml:space="preserve">        Академический Школьный Учебник «Основы Безопасности Жизнедеятельности»; 8 Класс;  </w:t>
            </w:r>
          </w:p>
          <w:p w:rsidR="00D63C6A" w:rsidRPr="00ED2BCF" w:rsidRDefault="00FC660A" w:rsidP="00ED2BCF">
            <w:pPr>
              <w:tabs>
                <w:tab w:val="clear" w:pos="709"/>
              </w:tabs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Учебник Для Общеобразовательных Учреждений. А.Т. Смирнов, Б.О. Хренников; Под Редакцией А.Т. Смирнова. М.: «Просвещение», 2012.</w:t>
            </w:r>
          </w:p>
          <w:p w:rsidR="00D63C6A" w:rsidRPr="00ED2BCF" w:rsidRDefault="00FC660A" w:rsidP="00ED2BCF">
            <w:pPr>
              <w:tabs>
                <w:tab w:val="clear" w:pos="709"/>
              </w:tabs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 xml:space="preserve">        Академический Школьный Учебник «Основы Безопасности Жизнедеятельности», 9 Класс; </w:t>
            </w:r>
          </w:p>
          <w:p w:rsidR="00D63C6A" w:rsidRPr="00ED2BCF" w:rsidRDefault="00FC660A" w:rsidP="00ED2BCF">
            <w:pPr>
              <w:tabs>
                <w:tab w:val="clear" w:pos="709"/>
              </w:tabs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 xml:space="preserve">             Учебник Для Общеобразовательных Учреждений. Базовый И Профильный Уровень. А.Т. </w:t>
            </w:r>
          </w:p>
          <w:p w:rsidR="00D63C6A" w:rsidRPr="00ED2BCF" w:rsidRDefault="00FC660A" w:rsidP="00ED2BCF">
            <w:pPr>
              <w:tabs>
                <w:tab w:val="clear" w:pos="709"/>
              </w:tabs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 xml:space="preserve">             Смирнов/Б.О. Хренников Под Общей Редакцией А.Т. Смирнова. – 3-Е Изд. Переработанное –  М.: Просвещение, 2011.</w:t>
            </w:r>
          </w:p>
          <w:p w:rsidR="00D63C6A" w:rsidRPr="00ED2BCF" w:rsidRDefault="00FC660A" w:rsidP="00ED2BCF">
            <w:pPr>
              <w:tabs>
                <w:tab w:val="clear" w:pos="709"/>
              </w:tabs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 xml:space="preserve">        Конституция И Государственная Символика Российской Федерации: По Состоянию На 2013г.  </w:t>
            </w:r>
          </w:p>
          <w:p w:rsidR="00D63C6A" w:rsidRPr="00ED2BCF" w:rsidRDefault="00FC660A" w:rsidP="00ED2BCF">
            <w:pPr>
              <w:tabs>
                <w:tab w:val="clear" w:pos="709"/>
              </w:tabs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 xml:space="preserve"> – М.: </w:t>
            </w:r>
            <w:proofErr w:type="spellStart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Эксмо</w:t>
            </w:r>
            <w:proofErr w:type="spellEnd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, 2013.</w:t>
            </w:r>
          </w:p>
          <w:p w:rsidR="00D63C6A" w:rsidRPr="00ED2BCF" w:rsidRDefault="00D63C6A" w:rsidP="00ED2BCF">
            <w:pPr>
              <w:pStyle w:val="c5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A15947" w:rsidRPr="00ED2BCF" w:rsidRDefault="00A15947" w:rsidP="001B1F14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A15947" w:rsidRPr="00ED2BCF" w:rsidSect="00D322FA">
      <w:footerReference w:type="default" r:id="rId7"/>
      <w:pgSz w:w="16838" w:h="11906" w:orient="landscape"/>
      <w:pgMar w:top="1560" w:right="1134" w:bottom="1190" w:left="1134" w:header="0" w:footer="1133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ECB" w:rsidRDefault="00636ECB">
      <w:pPr>
        <w:spacing w:line="240" w:lineRule="auto"/>
      </w:pPr>
      <w:r>
        <w:separator/>
      </w:r>
    </w:p>
  </w:endnote>
  <w:endnote w:type="continuationSeparator" w:id="0">
    <w:p w:rsidR="00636ECB" w:rsidRDefault="00636E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DejaVu Sans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altName w:val="MS Gothic"/>
    <w:charset w:val="01"/>
    <w:family w:val="auto"/>
    <w:pitch w:val="default"/>
  </w:font>
  <w:font w:name="Liberation Serif">
    <w:altName w:val="MS Gothic"/>
    <w:charset w:val="00"/>
    <w:family w:val="roman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roid Sans">
    <w:charset w:val="00"/>
    <w:family w:val="roman"/>
    <w:pitch w:val="default"/>
  </w:font>
  <w:font w:name="font304">
    <w:charset w:val="80"/>
    <w:family w:val="auto"/>
    <w:pitch w:val="variable"/>
  </w:font>
  <w:font w:name="Andale Sans UI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60D" w:rsidRDefault="00DC260D">
    <w:r>
      <w:fldChar w:fldCharType="begin"/>
    </w:r>
    <w:r>
      <w:instrText>PAGE</w:instrText>
    </w:r>
    <w:r>
      <w:fldChar w:fldCharType="separate"/>
    </w:r>
    <w:r w:rsidR="003F1D1D">
      <w:rPr>
        <w:noProof/>
      </w:rPr>
      <w:t>2</w:t>
    </w:r>
    <w:r>
      <w:fldChar w:fldCharType="end"/>
    </w:r>
    <w:r w:rsidR="00F65562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9099550</wp:posOffset>
              </wp:positionH>
              <wp:positionV relativeFrom="paragraph">
                <wp:posOffset>635</wp:posOffset>
              </wp:positionV>
              <wp:extent cx="153035" cy="175260"/>
              <wp:effectExtent l="12700" t="10160" r="5715" b="5080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260D" w:rsidRDefault="00DC260D">
                          <w:pPr>
                            <w:pStyle w:val="af7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F1D1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716.5pt;margin-top:.05pt;width:12.05pt;height:1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" strokeweight="0">
              <v:textbox inset="0,0,0,0">
                <w:txbxContent>
                  <w:p w:rsidR="00DC260D" w:rsidRDefault="00DC260D">
                    <w:pPr>
                      <w:pStyle w:val="af7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F1D1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 w:rsidR="00DC260D" w:rsidRDefault="00DC260D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ECB" w:rsidRDefault="00636ECB">
      <w:pPr>
        <w:spacing w:line="240" w:lineRule="auto"/>
      </w:pPr>
      <w:r>
        <w:separator/>
      </w:r>
    </w:p>
  </w:footnote>
  <w:footnote w:type="continuationSeparator" w:id="0">
    <w:p w:rsidR="00636ECB" w:rsidRDefault="00636E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hybridMultilevel"/>
    <w:tmpl w:val="4D9E359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3BC73B6"/>
    <w:multiLevelType w:val="hybridMultilevel"/>
    <w:tmpl w:val="6590D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00EAF"/>
    <w:multiLevelType w:val="multilevel"/>
    <w:tmpl w:val="25EE7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D6D493F"/>
    <w:multiLevelType w:val="multilevel"/>
    <w:tmpl w:val="6FDA5D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E8543D6"/>
    <w:multiLevelType w:val="multilevel"/>
    <w:tmpl w:val="5BA89E9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5" w15:restartNumberingAfterBreak="0">
    <w:nsid w:val="10EA152D"/>
    <w:multiLevelType w:val="hybridMultilevel"/>
    <w:tmpl w:val="B1DA6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CF24B8"/>
    <w:multiLevelType w:val="multilevel"/>
    <w:tmpl w:val="CD445388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7" w15:restartNumberingAfterBreak="0">
    <w:nsid w:val="1F677247"/>
    <w:multiLevelType w:val="multilevel"/>
    <w:tmpl w:val="BC40727A"/>
    <w:lvl w:ilvl="0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15741AE"/>
    <w:multiLevelType w:val="hybridMultilevel"/>
    <w:tmpl w:val="DC2660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463CF"/>
    <w:multiLevelType w:val="hybridMultilevel"/>
    <w:tmpl w:val="E5FA2936"/>
    <w:lvl w:ilvl="0" w:tplc="F5347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3851E2"/>
    <w:multiLevelType w:val="multilevel"/>
    <w:tmpl w:val="32E046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9505F22"/>
    <w:multiLevelType w:val="multilevel"/>
    <w:tmpl w:val="D892FC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A3A0863"/>
    <w:multiLevelType w:val="multilevel"/>
    <w:tmpl w:val="C08688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FB37298"/>
    <w:multiLevelType w:val="hybridMultilevel"/>
    <w:tmpl w:val="4DDA1A4C"/>
    <w:lvl w:ilvl="0" w:tplc="2BA476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03F6D"/>
    <w:multiLevelType w:val="multilevel"/>
    <w:tmpl w:val="F830F4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65417D"/>
    <w:multiLevelType w:val="multilevel"/>
    <w:tmpl w:val="4EBA95D0"/>
    <w:lvl w:ilvl="0">
      <w:start w:val="1"/>
      <w:numFmt w:val="decimal"/>
      <w:lvlText w:val="%1"/>
      <w:lvlJc w:val="left"/>
      <w:pPr>
        <w:ind w:left="644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6" w15:restartNumberingAfterBreak="0">
    <w:nsid w:val="55F14934"/>
    <w:multiLevelType w:val="multilevel"/>
    <w:tmpl w:val="1778D262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8A74C51"/>
    <w:multiLevelType w:val="multilevel"/>
    <w:tmpl w:val="FBEAE546"/>
    <w:lvl w:ilvl="0">
      <w:start w:val="9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53F66A8"/>
    <w:multiLevelType w:val="hybridMultilevel"/>
    <w:tmpl w:val="EE56DB9C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9" w15:restartNumberingAfterBreak="0">
    <w:nsid w:val="664F3301"/>
    <w:multiLevelType w:val="hybridMultilevel"/>
    <w:tmpl w:val="0C428C8C"/>
    <w:lvl w:ilvl="0" w:tplc="3BBA9E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74E751F"/>
    <w:multiLevelType w:val="multilevel"/>
    <w:tmpl w:val="0A049E3A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6A520B50"/>
    <w:multiLevelType w:val="hybridMultilevel"/>
    <w:tmpl w:val="B1DA6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551CC7"/>
    <w:multiLevelType w:val="multilevel"/>
    <w:tmpl w:val="4B1C05AE"/>
    <w:lvl w:ilvl="0">
      <w:start w:val="1"/>
      <w:numFmt w:val="decimal"/>
      <w:lvlText w:val="%1"/>
      <w:lvlJc w:val="left"/>
      <w:pPr>
        <w:ind w:left="37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6E8A6F60"/>
    <w:multiLevelType w:val="multilevel"/>
    <w:tmpl w:val="281AB5DE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4" w15:restartNumberingAfterBreak="0">
    <w:nsid w:val="7A1F379A"/>
    <w:multiLevelType w:val="multilevel"/>
    <w:tmpl w:val="B4C45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7CA170EE"/>
    <w:multiLevelType w:val="multilevel"/>
    <w:tmpl w:val="737E4A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7E206BE6"/>
    <w:multiLevelType w:val="hybridMultilevel"/>
    <w:tmpl w:val="B1DA6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AC5638"/>
    <w:multiLevelType w:val="hybridMultilevel"/>
    <w:tmpl w:val="F9361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7"/>
  </w:num>
  <w:num w:numId="4">
    <w:abstractNumId w:val="3"/>
  </w:num>
  <w:num w:numId="5">
    <w:abstractNumId w:val="4"/>
  </w:num>
  <w:num w:numId="6">
    <w:abstractNumId w:val="24"/>
  </w:num>
  <w:num w:numId="7">
    <w:abstractNumId w:val="2"/>
  </w:num>
  <w:num w:numId="8">
    <w:abstractNumId w:val="12"/>
  </w:num>
  <w:num w:numId="9">
    <w:abstractNumId w:val="22"/>
  </w:num>
  <w:num w:numId="10">
    <w:abstractNumId w:val="6"/>
  </w:num>
  <w:num w:numId="11">
    <w:abstractNumId w:val="23"/>
  </w:num>
  <w:num w:numId="12">
    <w:abstractNumId w:val="15"/>
  </w:num>
  <w:num w:numId="13">
    <w:abstractNumId w:val="20"/>
  </w:num>
  <w:num w:numId="14">
    <w:abstractNumId w:val="16"/>
  </w:num>
  <w:num w:numId="15">
    <w:abstractNumId w:val="17"/>
  </w:num>
  <w:num w:numId="16">
    <w:abstractNumId w:val="10"/>
  </w:num>
  <w:num w:numId="17">
    <w:abstractNumId w:val="0"/>
  </w:num>
  <w:num w:numId="18">
    <w:abstractNumId w:val="19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5"/>
  </w:num>
  <w:num w:numId="22">
    <w:abstractNumId w:val="18"/>
  </w:num>
  <w:num w:numId="23">
    <w:abstractNumId w:val="27"/>
  </w:num>
  <w:num w:numId="24">
    <w:abstractNumId w:val="1"/>
  </w:num>
  <w:num w:numId="25">
    <w:abstractNumId w:val="13"/>
  </w:num>
  <w:num w:numId="26">
    <w:abstractNumId w:val="9"/>
  </w:num>
  <w:num w:numId="27">
    <w:abstractNumId w:val="1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47"/>
    <w:rsid w:val="00001674"/>
    <w:rsid w:val="00005C83"/>
    <w:rsid w:val="00015FB1"/>
    <w:rsid w:val="0002732F"/>
    <w:rsid w:val="0007047E"/>
    <w:rsid w:val="0007127E"/>
    <w:rsid w:val="0008229D"/>
    <w:rsid w:val="00087180"/>
    <w:rsid w:val="000A2416"/>
    <w:rsid w:val="000A56BF"/>
    <w:rsid w:val="000B7EBC"/>
    <w:rsid w:val="000D6612"/>
    <w:rsid w:val="00122AA8"/>
    <w:rsid w:val="001543B6"/>
    <w:rsid w:val="00156E65"/>
    <w:rsid w:val="001B1F14"/>
    <w:rsid w:val="001C3559"/>
    <w:rsid w:val="002353C6"/>
    <w:rsid w:val="00257BC8"/>
    <w:rsid w:val="0036402F"/>
    <w:rsid w:val="00364C88"/>
    <w:rsid w:val="003C3C7F"/>
    <w:rsid w:val="003F1D1D"/>
    <w:rsid w:val="0041682F"/>
    <w:rsid w:val="00482220"/>
    <w:rsid w:val="004A5D73"/>
    <w:rsid w:val="004D4E01"/>
    <w:rsid w:val="005552A1"/>
    <w:rsid w:val="00567585"/>
    <w:rsid w:val="005863A2"/>
    <w:rsid w:val="0059354E"/>
    <w:rsid w:val="005B4317"/>
    <w:rsid w:val="006067AF"/>
    <w:rsid w:val="00624FF2"/>
    <w:rsid w:val="00636ECB"/>
    <w:rsid w:val="006376DC"/>
    <w:rsid w:val="0065100A"/>
    <w:rsid w:val="006638AE"/>
    <w:rsid w:val="006F1203"/>
    <w:rsid w:val="00722033"/>
    <w:rsid w:val="00732175"/>
    <w:rsid w:val="00763CE9"/>
    <w:rsid w:val="00781317"/>
    <w:rsid w:val="00791FFE"/>
    <w:rsid w:val="0079275F"/>
    <w:rsid w:val="007B70E2"/>
    <w:rsid w:val="00875B95"/>
    <w:rsid w:val="008F51BE"/>
    <w:rsid w:val="0091264D"/>
    <w:rsid w:val="00924ED9"/>
    <w:rsid w:val="00931081"/>
    <w:rsid w:val="00987F7E"/>
    <w:rsid w:val="009948B1"/>
    <w:rsid w:val="009A0E40"/>
    <w:rsid w:val="009C31C3"/>
    <w:rsid w:val="009D5D02"/>
    <w:rsid w:val="009D604E"/>
    <w:rsid w:val="009F29CA"/>
    <w:rsid w:val="00A15947"/>
    <w:rsid w:val="00A16E4E"/>
    <w:rsid w:val="00A20081"/>
    <w:rsid w:val="00A34747"/>
    <w:rsid w:val="00A47D20"/>
    <w:rsid w:val="00AB6D94"/>
    <w:rsid w:val="00AF67A9"/>
    <w:rsid w:val="00B451D1"/>
    <w:rsid w:val="00B46D7C"/>
    <w:rsid w:val="00B626F6"/>
    <w:rsid w:val="00B8042D"/>
    <w:rsid w:val="00BB653B"/>
    <w:rsid w:val="00BC379F"/>
    <w:rsid w:val="00BD7387"/>
    <w:rsid w:val="00C2292E"/>
    <w:rsid w:val="00C37981"/>
    <w:rsid w:val="00C55DB4"/>
    <w:rsid w:val="00C61E45"/>
    <w:rsid w:val="00CA213F"/>
    <w:rsid w:val="00CA5F33"/>
    <w:rsid w:val="00CB5A08"/>
    <w:rsid w:val="00CC686C"/>
    <w:rsid w:val="00CD3716"/>
    <w:rsid w:val="00CF3EEA"/>
    <w:rsid w:val="00D0507F"/>
    <w:rsid w:val="00D179FB"/>
    <w:rsid w:val="00D31CD2"/>
    <w:rsid w:val="00D322FA"/>
    <w:rsid w:val="00D63C6A"/>
    <w:rsid w:val="00DA4E6D"/>
    <w:rsid w:val="00DA6679"/>
    <w:rsid w:val="00DC1C56"/>
    <w:rsid w:val="00DC260D"/>
    <w:rsid w:val="00DE6994"/>
    <w:rsid w:val="00DF3394"/>
    <w:rsid w:val="00E14539"/>
    <w:rsid w:val="00E741EF"/>
    <w:rsid w:val="00EA2E8D"/>
    <w:rsid w:val="00EA38BB"/>
    <w:rsid w:val="00EA3C07"/>
    <w:rsid w:val="00EB364E"/>
    <w:rsid w:val="00ED2BCF"/>
    <w:rsid w:val="00EE621B"/>
    <w:rsid w:val="00F60213"/>
    <w:rsid w:val="00F65562"/>
    <w:rsid w:val="00F94189"/>
    <w:rsid w:val="00FC660A"/>
    <w:rsid w:val="00FC7A15"/>
    <w:rsid w:val="00FD4B26"/>
    <w:rsid w:val="00FE0928"/>
    <w:rsid w:val="00FF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D34DF"/>
  <w15:docId w15:val="{8E95F076-DD71-4CD9-A5DB-BA2FF904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tabs>
        <w:tab w:val="left" w:pos="709"/>
      </w:tabs>
      <w:suppressAutoHyphens/>
      <w:spacing w:after="0" w:line="276" w:lineRule="atLeast"/>
      <w:textAlignment w:val="baseline"/>
    </w:pPr>
    <w:rPr>
      <w:rFonts w:ascii="Calibri" w:eastAsia="DejaVu Sans" w:hAnsi="Calibri" w:cs="Arial"/>
      <w:sz w:val="20"/>
      <w:szCs w:val="20"/>
      <w:lang w:eastAsia="zh-CN"/>
    </w:rPr>
  </w:style>
  <w:style w:type="paragraph" w:styleId="1">
    <w:name w:val="heading 1"/>
    <w:basedOn w:val="a"/>
    <w:pPr>
      <w:keepNext/>
      <w:spacing w:before="240" w:after="60" w:line="100" w:lineRule="atLeast"/>
      <w:outlineLvl w:val="0"/>
    </w:pPr>
    <w:rPr>
      <w:rFonts w:ascii="Arial" w:eastAsia="Times New Roman" w:hAnsi="Arial"/>
      <w:b/>
      <w:bCs/>
      <w:sz w:val="32"/>
      <w:szCs w:val="32"/>
    </w:rPr>
  </w:style>
  <w:style w:type="paragraph" w:styleId="2">
    <w:name w:val="heading 2"/>
    <w:basedOn w:val="a"/>
    <w:pPr>
      <w:keepNext/>
      <w:spacing w:before="240" w:after="60" w:line="100" w:lineRule="atLeast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a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5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rPr>
      <w:rFonts w:cs="Times New Roman"/>
      <w:i/>
      <w:iCs/>
    </w:rPr>
  </w:style>
  <w:style w:type="character" w:styleId="a7">
    <w:name w:val="page number"/>
    <w:basedOn w:val="a0"/>
  </w:style>
  <w:style w:type="character" w:customStyle="1" w:styleId="a8">
    <w:name w:val="Текст выноски Знак"/>
    <w:basedOn w:val="a0"/>
    <w:rPr>
      <w:rFonts w:ascii="Tahoma" w:hAnsi="Tahoma" w:cs="Tahoma"/>
      <w:sz w:val="16"/>
      <w:szCs w:val="16"/>
      <w:lang w:eastAsia="ru-RU"/>
    </w:rPr>
  </w:style>
  <w:style w:type="character" w:customStyle="1" w:styleId="FontStyle17">
    <w:name w:val="Font Style17"/>
    <w:rPr>
      <w:rFonts w:ascii="Arial" w:hAnsi="Arial" w:cs="Arial"/>
      <w:sz w:val="20"/>
      <w:szCs w:val="20"/>
    </w:rPr>
  </w:style>
  <w:style w:type="character" w:customStyle="1" w:styleId="a9">
    <w:name w:val="Выделение жирным"/>
    <w:rPr>
      <w:b/>
      <w:bCs/>
      <w:spacing w:val="0"/>
    </w:rPr>
  </w:style>
  <w:style w:type="character" w:customStyle="1" w:styleId="c9">
    <w:name w:val="c9"/>
    <w:basedOn w:val="a0"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character" w:customStyle="1" w:styleId="ListLabel1">
    <w:name w:val="ListLabel 1"/>
    <w:rPr>
      <w:rFonts w:cs="Wingdings 2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sz w:val="22"/>
      <w:szCs w:val="22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Symbol"/>
      <w:color w:val="00000A"/>
    </w:rPr>
  </w:style>
  <w:style w:type="character" w:customStyle="1" w:styleId="ListLabel8">
    <w:name w:val="ListLabel 8"/>
    <w:rPr>
      <w:rFonts w:eastAsia="OpenSymbol" w:cs="OpenSymbol"/>
    </w:rPr>
  </w:style>
  <w:style w:type="character" w:customStyle="1" w:styleId="ListLabel9">
    <w:name w:val="ListLabel 9"/>
    <w:rPr>
      <w:rFonts w:eastAsia="Calibri" w:cs="Times New Roman"/>
      <w:b/>
    </w:rPr>
  </w:style>
  <w:style w:type="character" w:customStyle="1" w:styleId="ListLabel10">
    <w:name w:val="ListLabel 10"/>
    <w:rPr>
      <w:color w:val="00000A"/>
    </w:rPr>
  </w:style>
  <w:style w:type="character" w:styleId="aa">
    <w:name w:val="Subtle Emphasis"/>
    <w:basedOn w:val="a0"/>
    <w:rPr>
      <w:i/>
      <w:iCs/>
      <w:color w:val="808080"/>
    </w:rPr>
  </w:style>
  <w:style w:type="character" w:customStyle="1" w:styleId="ListLabel11">
    <w:name w:val="ListLabel 11"/>
    <w:rPr>
      <w:rFonts w:cs="Wingdings 2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 CYR"/>
    </w:rPr>
  </w:style>
  <w:style w:type="character" w:customStyle="1" w:styleId="ListLabel17">
    <w:name w:val="ListLabel 17"/>
    <w:rPr>
      <w:rFonts w:eastAsia="Times New Roman" w:cs="Times New Roman"/>
      <w:b/>
    </w:rPr>
  </w:style>
  <w:style w:type="paragraph" w:customStyle="1" w:styleId="11">
    <w:name w:val="Заголовок1"/>
    <w:basedOn w:val="a"/>
    <w:next w:val="ab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ab">
    <w:name w:val="Body Text"/>
    <w:basedOn w:val="a"/>
    <w:pPr>
      <w:widowControl w:val="0"/>
      <w:spacing w:after="120" w:line="100" w:lineRule="atLeast"/>
    </w:pPr>
    <w:rPr>
      <w:rFonts w:ascii="Times New Roman" w:hAnsi="Times New Roman" w:cs="Lohit Hindi"/>
      <w:sz w:val="24"/>
      <w:szCs w:val="24"/>
      <w:lang w:bidi="hi-IN"/>
    </w:rPr>
  </w:style>
  <w:style w:type="paragraph" w:styleId="ac">
    <w:name w:val="List"/>
    <w:basedOn w:val="ab"/>
  </w:style>
  <w:style w:type="paragraph" w:styleId="ad">
    <w:name w:val="Title"/>
    <w:basedOn w:val="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e">
    <w:name w:val="index heading"/>
    <w:basedOn w:val="a"/>
    <w:pPr>
      <w:suppressLineNumbers/>
    </w:pPr>
    <w:rPr>
      <w:rFonts w:cs="Lohit Hindi"/>
    </w:rPr>
  </w:style>
  <w:style w:type="paragraph" w:customStyle="1" w:styleId="af">
    <w:name w:val="Заглавие"/>
    <w:basedOn w:val="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f0">
    <w:name w:val="header"/>
    <w:basedOn w:val="a"/>
    <w:uiPriority w:val="99"/>
    <w:pPr>
      <w:tabs>
        <w:tab w:val="center" w:pos="4677"/>
        <w:tab w:val="right" w:pos="9355"/>
      </w:tabs>
      <w:spacing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3"/>
    <w:basedOn w:val="a"/>
    <w:pPr>
      <w:spacing w:after="120" w:line="10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styleId="af1">
    <w:name w:val="footer"/>
    <w:basedOn w:val="a"/>
    <w:pPr>
      <w:tabs>
        <w:tab w:val="center" w:pos="4677"/>
        <w:tab w:val="right" w:pos="9355"/>
      </w:tabs>
      <w:spacing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pPr>
      <w:suppressAutoHyphens/>
      <w:spacing w:after="0" w:line="100" w:lineRule="atLeast"/>
    </w:pPr>
    <w:rPr>
      <w:rFonts w:ascii="Times New Roman" w:eastAsia="Calibri" w:hAnsi="Times New Roman" w:cs="Times New Roman"/>
      <w:sz w:val="52"/>
      <w:szCs w:val="52"/>
    </w:rPr>
  </w:style>
  <w:style w:type="paragraph" w:styleId="af2">
    <w:name w:val="Balloon Text"/>
    <w:basedOn w:val="a"/>
    <w:pPr>
      <w:spacing w:line="100" w:lineRule="atLeast"/>
    </w:pPr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pPr>
      <w:spacing w:after="200"/>
      <w:ind w:left="720"/>
      <w:contextualSpacing/>
    </w:pPr>
  </w:style>
  <w:style w:type="paragraph" w:customStyle="1" w:styleId="af4">
    <w:name w:val="Содержимое таблицы"/>
    <w:basedOn w:val="a"/>
    <w:pPr>
      <w:widowControl w:val="0"/>
      <w:suppressLineNumbers/>
      <w:spacing w:line="100" w:lineRule="atLeast"/>
    </w:pPr>
    <w:rPr>
      <w:rFonts w:ascii="Liberation Serif" w:hAnsi="Liberation Serif" w:cs="DejaVu Sans"/>
      <w:sz w:val="24"/>
      <w:szCs w:val="24"/>
      <w:lang w:eastAsia="hi-IN" w:bidi="hi-IN"/>
    </w:rPr>
  </w:style>
  <w:style w:type="paragraph" w:styleId="af5">
    <w:name w:val="No Spacing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4">
    <w:name w:val="Style4"/>
    <w:basedOn w:val="a"/>
    <w:pPr>
      <w:widowControl w:val="0"/>
      <w:spacing w:line="274" w:lineRule="exact"/>
      <w:ind w:firstLine="600"/>
      <w:jc w:val="both"/>
    </w:pPr>
    <w:rPr>
      <w:rFonts w:ascii="Arial" w:eastAsia="Times New Roman" w:hAnsi="Arial"/>
      <w:sz w:val="24"/>
      <w:szCs w:val="24"/>
    </w:rPr>
  </w:style>
  <w:style w:type="paragraph" w:customStyle="1" w:styleId="Style7">
    <w:name w:val="Style7"/>
    <w:basedOn w:val="a"/>
    <w:pPr>
      <w:widowControl w:val="0"/>
      <w:spacing w:line="100" w:lineRule="atLeast"/>
    </w:pPr>
    <w:rPr>
      <w:rFonts w:ascii="Arial" w:eastAsia="Times New Roman" w:hAnsi="Arial"/>
      <w:sz w:val="24"/>
      <w:szCs w:val="24"/>
    </w:rPr>
  </w:style>
  <w:style w:type="paragraph" w:styleId="af6">
    <w:name w:val="Normal (Web)"/>
    <w:basedOn w:val="a"/>
    <w:uiPriority w:val="99"/>
    <w:pPr>
      <w:spacing w:before="280" w:after="280" w:line="100" w:lineRule="atLeast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">
    <w:name w:val="Без интервала2"/>
    <w:pPr>
      <w:suppressAutoHyphens/>
      <w:spacing w:after="0" w:line="100" w:lineRule="atLeast"/>
    </w:pPr>
    <w:rPr>
      <w:rFonts w:ascii="Calibri" w:eastAsia="Droid Sans" w:hAnsi="Calibri" w:cs="font304"/>
      <w:lang w:val="en-US" w:eastAsia="zh-CN" w:bidi="en-US"/>
    </w:rPr>
  </w:style>
  <w:style w:type="paragraph" w:customStyle="1" w:styleId="ParagraphStyle">
    <w:name w:val="Paragraph Style"/>
    <w:pPr>
      <w:suppressAutoHyphens/>
      <w:spacing w:after="0" w:line="100" w:lineRule="atLeast"/>
    </w:pPr>
    <w:rPr>
      <w:rFonts w:ascii="Arial" w:eastAsia="Arial" w:hAnsi="Arial" w:cs="Times New Roman"/>
      <w:sz w:val="24"/>
      <w:szCs w:val="24"/>
      <w:lang w:eastAsia="ar-SA"/>
    </w:rPr>
  </w:style>
  <w:style w:type="paragraph" w:customStyle="1" w:styleId="13">
    <w:name w:val="Продолжение списка1"/>
    <w:basedOn w:val="a"/>
    <w:pPr>
      <w:spacing w:after="120" w:line="100" w:lineRule="atLeast"/>
      <w:ind w:left="283"/>
    </w:pPr>
    <w:rPr>
      <w:rFonts w:ascii="Times New Roman" w:eastAsia="Times New Roman" w:hAnsi="Times New Roman" w:cs="Times New Roman"/>
      <w:lang w:eastAsia="ar-SA"/>
    </w:rPr>
  </w:style>
  <w:style w:type="paragraph" w:customStyle="1" w:styleId="14">
    <w:name w:val="Абзац списка1"/>
    <w:basedOn w:val="a"/>
    <w:pPr>
      <w:ind w:left="720"/>
    </w:pPr>
    <w:rPr>
      <w:rFonts w:eastAsia="Times New Roman" w:cs="Times New Roman"/>
      <w:lang w:eastAsia="ar-SA"/>
    </w:rPr>
  </w:style>
  <w:style w:type="paragraph" w:customStyle="1" w:styleId="af7">
    <w:name w:val="Содержимое врезки"/>
    <w:basedOn w:val="a"/>
  </w:style>
  <w:style w:type="paragraph" w:customStyle="1" w:styleId="msonormalbullet2gif">
    <w:name w:val="msonormalbullet2.gif"/>
    <w:basedOn w:val="a"/>
    <w:pPr>
      <w:suppressAutoHyphens w:val="0"/>
      <w:spacing w:before="280" w:after="280" w:line="100" w:lineRule="atLeast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8042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styleId="af8">
    <w:name w:val="Strong"/>
    <w:basedOn w:val="a0"/>
    <w:uiPriority w:val="22"/>
    <w:qFormat/>
    <w:rsid w:val="00624FF2"/>
    <w:rPr>
      <w:b/>
      <w:bCs/>
    </w:rPr>
  </w:style>
  <w:style w:type="paragraph" w:customStyle="1" w:styleId="msonormalbullet2gifbullet1gif">
    <w:name w:val="msonormalbullet2gifbullet1.gif"/>
    <w:basedOn w:val="a"/>
    <w:rsid w:val="002353C6"/>
    <w:pPr>
      <w:tabs>
        <w:tab w:val="clear" w:pos="709"/>
      </w:tabs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DE6994"/>
    <w:rPr>
      <w:rFonts w:ascii="Times New Roman" w:hAnsi="Times New Roman" w:cs="Times New Roman"/>
      <w:sz w:val="18"/>
      <w:szCs w:val="18"/>
    </w:rPr>
  </w:style>
  <w:style w:type="character" w:customStyle="1" w:styleId="c28">
    <w:name w:val="c28"/>
    <w:basedOn w:val="a0"/>
    <w:rsid w:val="00D63C6A"/>
  </w:style>
  <w:style w:type="paragraph" w:customStyle="1" w:styleId="c5">
    <w:name w:val="c5"/>
    <w:basedOn w:val="a"/>
    <w:rsid w:val="00D63C6A"/>
    <w:pPr>
      <w:tabs>
        <w:tab w:val="clear" w:pos="709"/>
      </w:tabs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763CE9"/>
  </w:style>
  <w:style w:type="character" w:customStyle="1" w:styleId="c3">
    <w:name w:val="c3"/>
    <w:basedOn w:val="a0"/>
    <w:rsid w:val="00763CE9"/>
  </w:style>
  <w:style w:type="character" w:styleId="af9">
    <w:name w:val="Hyperlink"/>
    <w:basedOn w:val="a0"/>
    <w:uiPriority w:val="99"/>
    <w:unhideWhenUsed/>
    <w:rsid w:val="00763CE9"/>
    <w:rPr>
      <w:color w:val="0000FF"/>
      <w:u w:val="single"/>
    </w:rPr>
  </w:style>
  <w:style w:type="character" w:customStyle="1" w:styleId="c27">
    <w:name w:val="c27"/>
    <w:basedOn w:val="a0"/>
    <w:rsid w:val="00257BC8"/>
  </w:style>
  <w:style w:type="character" w:customStyle="1" w:styleId="c8">
    <w:name w:val="c8"/>
    <w:basedOn w:val="a0"/>
    <w:rsid w:val="00C2292E"/>
  </w:style>
  <w:style w:type="character" w:customStyle="1" w:styleId="24">
    <w:name w:val="Основной текст (2)_"/>
    <w:basedOn w:val="a0"/>
    <w:link w:val="25"/>
    <w:rsid w:val="003F1D1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6">
    <w:name w:val="Основной текст (2) + Не полужирный"/>
    <w:basedOn w:val="24"/>
    <w:rsid w:val="003F1D1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fa">
    <w:name w:val="Основной текст_"/>
    <w:basedOn w:val="a0"/>
    <w:link w:val="27"/>
    <w:rsid w:val="003F1D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5">
    <w:name w:val="Основной текст1"/>
    <w:basedOn w:val="afa"/>
    <w:rsid w:val="003F1D1D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3F1D1D"/>
    <w:pPr>
      <w:widowControl w:val="0"/>
      <w:shd w:val="clear" w:color="auto" w:fill="FFFFFF"/>
      <w:tabs>
        <w:tab w:val="clear" w:pos="709"/>
      </w:tabs>
      <w:suppressAutoHyphens w:val="0"/>
      <w:spacing w:line="298" w:lineRule="exact"/>
      <w:jc w:val="center"/>
      <w:textAlignment w:val="auto"/>
    </w:pPr>
    <w:rPr>
      <w:rFonts w:ascii="Times New Roman" w:eastAsia="Times New Roman" w:hAnsi="Times New Roman" w:cs="Times New Roman"/>
      <w:b/>
      <w:bCs/>
      <w:sz w:val="22"/>
      <w:szCs w:val="22"/>
      <w:lang w:eastAsia="ru-RU"/>
    </w:rPr>
  </w:style>
  <w:style w:type="paragraph" w:customStyle="1" w:styleId="27">
    <w:name w:val="Основной текст2"/>
    <w:basedOn w:val="a"/>
    <w:link w:val="afa"/>
    <w:rsid w:val="003F1D1D"/>
    <w:pPr>
      <w:widowControl w:val="0"/>
      <w:shd w:val="clear" w:color="auto" w:fill="FFFFFF"/>
      <w:tabs>
        <w:tab w:val="clear" w:pos="709"/>
      </w:tabs>
      <w:suppressAutoHyphens w:val="0"/>
      <w:spacing w:line="298" w:lineRule="exact"/>
      <w:textAlignment w:val="auto"/>
    </w:pPr>
    <w:rPr>
      <w:rFonts w:ascii="Times New Roman" w:eastAsia="Times New Roman" w:hAnsi="Times New Roman" w:cs="Times New Roman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Ирина</cp:lastModifiedBy>
  <cp:revision>4</cp:revision>
  <cp:lastPrinted>2017-11-07T11:29:00Z</cp:lastPrinted>
  <dcterms:created xsi:type="dcterms:W3CDTF">2017-11-08T09:31:00Z</dcterms:created>
  <dcterms:modified xsi:type="dcterms:W3CDTF">2017-11-08T09:36:00Z</dcterms:modified>
</cp:coreProperties>
</file>